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5BA8" w14:textId="77777777" w:rsidR="006F1C35" w:rsidRPr="00FF4027" w:rsidRDefault="006F1C35" w:rsidP="00AA4A2B">
      <w:pPr>
        <w:pStyle w:val="Ttulo4"/>
        <w:tabs>
          <w:tab w:val="left" w:pos="0"/>
          <w:tab w:val="left" w:pos="2552"/>
        </w:tabs>
        <w:ind w:left="0" w:firstLine="0"/>
        <w:jc w:val="center"/>
        <w:rPr>
          <w:rFonts w:ascii="Brush Script MT" w:hAnsi="Brush Script MT" w:cs="Arial"/>
          <w:b/>
          <w:i w:val="0"/>
          <w:sz w:val="36"/>
          <w:szCs w:val="36"/>
        </w:rPr>
      </w:pPr>
    </w:p>
    <w:p w14:paraId="25AA131A" w14:textId="77777777" w:rsidR="006F1C35" w:rsidRPr="00FF4027" w:rsidRDefault="006F1C35" w:rsidP="00AA4A2B">
      <w:pPr>
        <w:pStyle w:val="Ttulo4"/>
        <w:tabs>
          <w:tab w:val="left" w:pos="0"/>
          <w:tab w:val="left" w:pos="2552"/>
        </w:tabs>
        <w:ind w:left="0" w:firstLine="0"/>
        <w:jc w:val="center"/>
        <w:rPr>
          <w:rFonts w:ascii="Brush Script MT" w:hAnsi="Brush Script MT" w:cs="Arial"/>
          <w:b/>
          <w:i w:val="0"/>
          <w:sz w:val="36"/>
          <w:szCs w:val="36"/>
        </w:rPr>
      </w:pPr>
    </w:p>
    <w:p w14:paraId="08AB8279" w14:textId="77777777" w:rsidR="009425D2" w:rsidRPr="00FF4027" w:rsidRDefault="009425D2" w:rsidP="00AA4A2B">
      <w:pPr>
        <w:pStyle w:val="Ttulo4"/>
        <w:tabs>
          <w:tab w:val="left" w:pos="0"/>
          <w:tab w:val="left" w:pos="2552"/>
        </w:tabs>
        <w:ind w:left="0" w:firstLine="0"/>
        <w:jc w:val="center"/>
        <w:rPr>
          <w:rFonts w:ascii="Brush Script MT" w:hAnsi="Brush Script MT" w:cs="Arial"/>
          <w:b/>
          <w:i w:val="0"/>
          <w:sz w:val="36"/>
          <w:szCs w:val="36"/>
        </w:rPr>
      </w:pPr>
      <w:r w:rsidRPr="00FF4027">
        <w:rPr>
          <w:rFonts w:ascii="Brush Script MT" w:hAnsi="Brush Script MT" w:cs="Arial"/>
          <w:b/>
          <w:i w:val="0"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1B4C2127" wp14:editId="52A0971B">
            <wp:simplePos x="0" y="0"/>
            <wp:positionH relativeFrom="column">
              <wp:posOffset>2456481</wp:posOffset>
            </wp:positionH>
            <wp:positionV relativeFrom="paragraph">
              <wp:posOffset>-801938</wp:posOffset>
            </wp:positionV>
            <wp:extent cx="655383" cy="691515"/>
            <wp:effectExtent l="0" t="0" r="0" b="0"/>
            <wp:wrapNone/>
            <wp:docPr id="25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83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C35" w:rsidRPr="00FF4027">
        <w:rPr>
          <w:rFonts w:ascii="Brush Script MT" w:hAnsi="Brush Script MT" w:cs="Arial"/>
          <w:b/>
          <w:i w:val="0"/>
          <w:sz w:val="36"/>
          <w:szCs w:val="36"/>
        </w:rPr>
        <w:t>Ministerio de Educación</w:t>
      </w:r>
    </w:p>
    <w:p w14:paraId="36B90E03" w14:textId="77777777" w:rsidR="009425D2" w:rsidRPr="00FF4027" w:rsidRDefault="002B5F55" w:rsidP="009425D2">
      <w:pPr>
        <w:pStyle w:val="Encabezado"/>
        <w:jc w:val="center"/>
        <w:rPr>
          <w:rFonts w:ascii="Brush Script MT" w:hAnsi="Brush Script MT" w:cs="Arial"/>
          <w:b/>
          <w:sz w:val="36"/>
          <w:szCs w:val="36"/>
        </w:rPr>
      </w:pPr>
      <w:r w:rsidRPr="00FF4027">
        <w:rPr>
          <w:rFonts w:ascii="Brush Script MT" w:hAnsi="Brush Script MT" w:cs="Arial"/>
          <w:b/>
          <w:sz w:val="36"/>
          <w:szCs w:val="36"/>
        </w:rPr>
        <w:t>Gerencia</w:t>
      </w:r>
      <w:r w:rsidR="006F1C35" w:rsidRPr="00FF4027">
        <w:rPr>
          <w:rFonts w:ascii="Brush Script MT" w:hAnsi="Brush Script MT" w:cs="Arial"/>
          <w:b/>
          <w:sz w:val="36"/>
          <w:szCs w:val="36"/>
        </w:rPr>
        <w:t xml:space="preserve"> Regional de Educación Cusco</w:t>
      </w:r>
    </w:p>
    <w:p w14:paraId="745B4973" w14:textId="77777777" w:rsidR="009425D2" w:rsidRPr="00FF4027" w:rsidRDefault="006F1C35" w:rsidP="009425D2">
      <w:pPr>
        <w:pStyle w:val="Encabezado"/>
        <w:jc w:val="center"/>
        <w:rPr>
          <w:rFonts w:ascii="Brush Script MT" w:hAnsi="Brush Script MT" w:cs="Arial"/>
          <w:b/>
          <w:sz w:val="36"/>
          <w:szCs w:val="36"/>
        </w:rPr>
      </w:pPr>
      <w:r w:rsidRPr="00FF4027">
        <w:rPr>
          <w:rFonts w:ascii="Brush Script MT" w:hAnsi="Brush Script MT" w:cs="Arial"/>
          <w:b/>
          <w:sz w:val="36"/>
          <w:szCs w:val="36"/>
        </w:rPr>
        <w:t>Unidad</w:t>
      </w:r>
      <w:r w:rsidR="00425B1C" w:rsidRPr="00FF4027">
        <w:rPr>
          <w:rFonts w:ascii="Brush Script MT" w:hAnsi="Brush Script MT" w:cs="Arial"/>
          <w:b/>
          <w:sz w:val="36"/>
          <w:szCs w:val="36"/>
        </w:rPr>
        <w:t xml:space="preserve"> de Gestión Educativa Local de Acomayo</w:t>
      </w:r>
      <w:r w:rsidRPr="00FF4027">
        <w:rPr>
          <w:rFonts w:ascii="Brush Script MT" w:hAnsi="Brush Script MT" w:cs="Arial"/>
          <w:b/>
          <w:sz w:val="36"/>
          <w:szCs w:val="36"/>
        </w:rPr>
        <w:t xml:space="preserve">      </w:t>
      </w:r>
    </w:p>
    <w:p w14:paraId="6D1DC21A" w14:textId="77777777" w:rsidR="009425D2" w:rsidRPr="00FF4027" w:rsidRDefault="00912EA7" w:rsidP="009425D2">
      <w:pPr>
        <w:pStyle w:val="Encabezado"/>
        <w:jc w:val="center"/>
        <w:rPr>
          <w:rFonts w:ascii="Brush Script MT" w:hAnsi="Brush Script MT" w:cs="Arial"/>
          <w:b/>
          <w:sz w:val="36"/>
          <w:szCs w:val="36"/>
        </w:rPr>
      </w:pPr>
      <w:r w:rsidRPr="00FF4027">
        <w:rPr>
          <w:rFonts w:ascii="Brush Script MT" w:hAnsi="Brush Script MT" w:cs="Arial"/>
          <w:b/>
          <w:sz w:val="36"/>
          <w:szCs w:val="36"/>
        </w:rPr>
        <w:t xml:space="preserve">Institución </w:t>
      </w:r>
      <w:proofErr w:type="gramStart"/>
      <w:r w:rsidRPr="00FF4027">
        <w:rPr>
          <w:rFonts w:ascii="Brush Script MT" w:hAnsi="Brush Script MT" w:cs="Arial"/>
          <w:b/>
          <w:sz w:val="36"/>
          <w:szCs w:val="36"/>
        </w:rPr>
        <w:t>Educativa  N</w:t>
      </w:r>
      <w:proofErr w:type="gramEnd"/>
      <w:r w:rsidRPr="00FF4027">
        <w:rPr>
          <w:rFonts w:ascii="Brush Script MT" w:hAnsi="Brush Script MT" w:cs="Arial"/>
          <w:b/>
          <w:sz w:val="36"/>
          <w:szCs w:val="36"/>
        </w:rPr>
        <w:t>°</w:t>
      </w:r>
      <w:r w:rsidR="009425D2" w:rsidRPr="00FF4027">
        <w:rPr>
          <w:rFonts w:ascii="Brush Script MT" w:hAnsi="Brush Script MT" w:cs="Arial"/>
          <w:b/>
          <w:sz w:val="36"/>
          <w:szCs w:val="36"/>
        </w:rPr>
        <w:t>…………………….</w:t>
      </w:r>
    </w:p>
    <w:p w14:paraId="52155520" w14:textId="4B27F6E6" w:rsidR="006F1C35" w:rsidRDefault="00C7632E" w:rsidP="00BC7AB8">
      <w:pPr>
        <w:jc w:val="center"/>
        <w:rPr>
          <w:rFonts w:ascii="Brush Script MT" w:eastAsiaTheme="minorHAnsi" w:hAnsi="Brush Script MT" w:cs="Arial"/>
          <w:i/>
          <w:sz w:val="36"/>
          <w:szCs w:val="36"/>
          <w:lang w:val="es-PE" w:eastAsia="en-US"/>
        </w:rPr>
      </w:pPr>
      <w:r w:rsidRPr="00FF4027">
        <w:rPr>
          <w:rFonts w:ascii="Brush Script MT" w:eastAsiaTheme="minorHAnsi" w:hAnsi="Brush Script MT" w:cs="Arial"/>
          <w:i/>
          <w:sz w:val="36"/>
          <w:szCs w:val="36"/>
          <w:lang w:val="es-PE" w:eastAsia="en-US"/>
        </w:rPr>
        <w:t xml:space="preserve"> </w:t>
      </w:r>
      <w:r w:rsidR="009425D2" w:rsidRPr="00FF4027">
        <w:rPr>
          <w:rFonts w:ascii="Brush Script MT" w:eastAsiaTheme="minorHAnsi" w:hAnsi="Brush Script MT" w:cs="Arial"/>
          <w:i/>
          <w:sz w:val="36"/>
          <w:szCs w:val="36"/>
          <w:lang w:val="es-PE" w:eastAsia="en-US"/>
        </w:rPr>
        <w:t>“Año de</w:t>
      </w:r>
      <w:r w:rsidR="00425B1C" w:rsidRPr="00FF4027">
        <w:rPr>
          <w:rFonts w:ascii="Brush Script MT" w:eastAsiaTheme="minorHAnsi" w:hAnsi="Brush Script MT" w:cs="Arial"/>
          <w:i/>
          <w:sz w:val="36"/>
          <w:szCs w:val="36"/>
          <w:lang w:val="es-PE" w:eastAsia="en-US"/>
        </w:rPr>
        <w:t xml:space="preserve">l </w:t>
      </w:r>
      <w:r w:rsidR="00B405F2" w:rsidRPr="00FF4027">
        <w:rPr>
          <w:rFonts w:ascii="Brush Script MT" w:eastAsiaTheme="minorHAnsi" w:hAnsi="Brush Script MT" w:cs="Arial"/>
          <w:i/>
          <w:sz w:val="36"/>
          <w:szCs w:val="36"/>
          <w:lang w:val="es-PE" w:eastAsia="en-US"/>
        </w:rPr>
        <w:t>Fortalecimiento de la Soberanía Nacional”</w:t>
      </w:r>
    </w:p>
    <w:p w14:paraId="5737A1AE" w14:textId="77777777" w:rsidR="00BC7AB8" w:rsidRPr="00BC7AB8" w:rsidRDefault="00BC7AB8" w:rsidP="00BC7AB8">
      <w:pPr>
        <w:jc w:val="center"/>
        <w:rPr>
          <w:rFonts w:ascii="Brush Script MT" w:eastAsiaTheme="minorHAnsi" w:hAnsi="Brush Script MT" w:cs="Arial"/>
          <w:i/>
          <w:sz w:val="36"/>
          <w:szCs w:val="36"/>
          <w:lang w:val="es-PE" w:eastAsia="en-US"/>
        </w:rPr>
      </w:pPr>
    </w:p>
    <w:p w14:paraId="176F7F33" w14:textId="40B740D1" w:rsidR="009425D2" w:rsidRPr="00FF4027" w:rsidRDefault="009425D2" w:rsidP="006F1C35">
      <w:pPr>
        <w:pStyle w:val="Ttulo1"/>
        <w:rPr>
          <w:rFonts w:ascii="Brush Script MT" w:hAnsi="Brush Script MT" w:cs="Arial"/>
          <w:bCs w:val="0"/>
          <w:sz w:val="36"/>
          <w:szCs w:val="36"/>
          <w:lang w:val="es-ES"/>
        </w:rPr>
      </w:pPr>
      <w:r w:rsidRPr="00FF4027">
        <w:rPr>
          <w:rFonts w:ascii="Brush Script MT" w:hAnsi="Brush Script MT" w:cs="Arial"/>
          <w:bCs w:val="0"/>
          <w:sz w:val="36"/>
          <w:szCs w:val="36"/>
          <w:lang w:val="es-ES"/>
        </w:rPr>
        <w:t xml:space="preserve">Resolución Directoral Nro. </w:t>
      </w:r>
      <w:r w:rsidR="002B5F55" w:rsidRPr="00FF4027">
        <w:rPr>
          <w:rFonts w:ascii="Brush Script MT" w:hAnsi="Brush Script MT" w:cs="Arial"/>
          <w:bCs w:val="0"/>
          <w:sz w:val="36"/>
          <w:szCs w:val="36"/>
          <w:lang w:val="es-ES"/>
        </w:rPr>
        <w:t>___________________</w:t>
      </w:r>
      <w:r w:rsidR="00B405F2" w:rsidRPr="00FF4027">
        <w:rPr>
          <w:rFonts w:ascii="Brush Script MT" w:hAnsi="Brush Script MT" w:cs="Arial"/>
          <w:bCs w:val="0"/>
          <w:sz w:val="36"/>
          <w:szCs w:val="36"/>
          <w:lang w:val="es-ES"/>
        </w:rPr>
        <w:t>2022</w:t>
      </w:r>
    </w:p>
    <w:p w14:paraId="2B6F8173" w14:textId="610143A9" w:rsidR="009425D2" w:rsidRPr="00A92135" w:rsidRDefault="00425B1C" w:rsidP="009425D2">
      <w:pPr>
        <w:jc w:val="right"/>
        <w:rPr>
          <w:rFonts w:ascii="Arial" w:hAnsi="Arial" w:cs="Arial"/>
          <w:b/>
          <w:i/>
          <w:sz w:val="21"/>
          <w:szCs w:val="21"/>
        </w:rPr>
      </w:pPr>
      <w:proofErr w:type="gramStart"/>
      <w:r>
        <w:rPr>
          <w:rFonts w:ascii="Arial" w:hAnsi="Arial" w:cs="Arial"/>
          <w:b/>
          <w:i/>
          <w:sz w:val="21"/>
          <w:szCs w:val="21"/>
          <w:highlight w:val="cyan"/>
        </w:rPr>
        <w:t>Acomayo</w:t>
      </w:r>
      <w:r w:rsidR="002147BF" w:rsidRPr="00A92135">
        <w:rPr>
          <w:rFonts w:ascii="Arial" w:hAnsi="Arial" w:cs="Arial"/>
          <w:b/>
          <w:i/>
          <w:sz w:val="21"/>
          <w:szCs w:val="21"/>
          <w:highlight w:val="cyan"/>
        </w:rPr>
        <w:t>,…</w:t>
      </w:r>
      <w:proofErr w:type="gramEnd"/>
      <w:r w:rsidR="009425D2" w:rsidRPr="00A92135">
        <w:rPr>
          <w:rFonts w:ascii="Arial" w:hAnsi="Arial" w:cs="Arial"/>
          <w:b/>
          <w:i/>
          <w:sz w:val="21"/>
          <w:szCs w:val="21"/>
          <w:highlight w:val="cyan"/>
        </w:rPr>
        <w:t>……………….</w:t>
      </w:r>
      <w:r w:rsidR="002B5F55">
        <w:rPr>
          <w:rFonts w:ascii="Arial" w:hAnsi="Arial" w:cs="Arial"/>
          <w:b/>
          <w:i/>
          <w:sz w:val="21"/>
          <w:szCs w:val="21"/>
        </w:rPr>
        <w:t xml:space="preserve">, </w:t>
      </w:r>
      <w:r w:rsidR="00B405F2">
        <w:rPr>
          <w:rFonts w:ascii="Arial" w:hAnsi="Arial" w:cs="Arial"/>
          <w:b/>
          <w:i/>
          <w:sz w:val="21"/>
          <w:szCs w:val="21"/>
        </w:rPr>
        <w:t>2022</w:t>
      </w:r>
    </w:p>
    <w:p w14:paraId="6FC5DBE9" w14:textId="77777777" w:rsidR="009425D2" w:rsidRPr="00A92135" w:rsidRDefault="009425D2" w:rsidP="009425D2">
      <w:pPr>
        <w:jc w:val="both"/>
        <w:rPr>
          <w:rFonts w:ascii="Arial" w:hAnsi="Arial" w:cs="Arial"/>
          <w:b/>
          <w:sz w:val="21"/>
          <w:szCs w:val="21"/>
        </w:rPr>
      </w:pPr>
      <w:r w:rsidRPr="00A92135">
        <w:rPr>
          <w:rFonts w:ascii="Arial" w:hAnsi="Arial" w:cs="Arial"/>
          <w:b/>
          <w:sz w:val="21"/>
          <w:szCs w:val="21"/>
        </w:rPr>
        <w:tab/>
      </w:r>
    </w:p>
    <w:p w14:paraId="14927042" w14:textId="3A868768" w:rsidR="009425D2" w:rsidRPr="00A92135" w:rsidRDefault="009425D2" w:rsidP="009425D2">
      <w:pPr>
        <w:ind w:firstLine="3119"/>
        <w:jc w:val="both"/>
        <w:rPr>
          <w:rFonts w:ascii="Arial" w:hAnsi="Arial" w:cs="Arial"/>
          <w:sz w:val="21"/>
          <w:szCs w:val="21"/>
        </w:rPr>
      </w:pPr>
      <w:r w:rsidRPr="00A92135">
        <w:rPr>
          <w:rFonts w:ascii="Arial" w:hAnsi="Arial" w:cs="Arial"/>
          <w:b/>
          <w:sz w:val="21"/>
          <w:szCs w:val="21"/>
        </w:rPr>
        <w:t>VISTO,</w:t>
      </w:r>
      <w:r w:rsidR="00A74FCF">
        <w:rPr>
          <w:rFonts w:ascii="Arial" w:hAnsi="Arial" w:cs="Arial"/>
          <w:sz w:val="21"/>
          <w:szCs w:val="21"/>
        </w:rPr>
        <w:t xml:space="preserve"> el acta </w:t>
      </w:r>
      <w:proofErr w:type="gramStart"/>
      <w:r w:rsidR="00A74FCF">
        <w:rPr>
          <w:rFonts w:ascii="Arial" w:hAnsi="Arial" w:cs="Arial"/>
          <w:sz w:val="21"/>
          <w:szCs w:val="21"/>
        </w:rPr>
        <w:t xml:space="preserve">de </w:t>
      </w:r>
      <w:r w:rsidRPr="00A92135">
        <w:rPr>
          <w:rFonts w:ascii="Arial" w:hAnsi="Arial" w:cs="Arial"/>
          <w:sz w:val="21"/>
          <w:szCs w:val="21"/>
        </w:rPr>
        <w:t xml:space="preserve"> </w:t>
      </w:r>
      <w:r w:rsidR="009A014C">
        <w:rPr>
          <w:rFonts w:ascii="Arial" w:hAnsi="Arial" w:cs="Arial"/>
          <w:sz w:val="21"/>
          <w:szCs w:val="21"/>
        </w:rPr>
        <w:t>formulación</w:t>
      </w:r>
      <w:proofErr w:type="gramEnd"/>
      <w:r w:rsidR="009A014C">
        <w:rPr>
          <w:rFonts w:ascii="Arial" w:hAnsi="Arial" w:cs="Arial"/>
          <w:sz w:val="21"/>
          <w:szCs w:val="21"/>
        </w:rPr>
        <w:t xml:space="preserve"> del Plan de Gestión del Riesgo </w:t>
      </w:r>
      <w:r w:rsidR="00A74FCF">
        <w:rPr>
          <w:rFonts w:ascii="Arial" w:hAnsi="Arial" w:cs="Arial"/>
          <w:sz w:val="21"/>
          <w:szCs w:val="21"/>
        </w:rPr>
        <w:t xml:space="preserve"> de Desastres y Actividades de Contingencia</w:t>
      </w:r>
      <w:r w:rsidR="009A014C">
        <w:rPr>
          <w:rFonts w:ascii="Arial" w:hAnsi="Arial" w:cs="Arial"/>
          <w:sz w:val="21"/>
          <w:szCs w:val="21"/>
        </w:rPr>
        <w:t xml:space="preserve"> de la Institución Educativa N</w:t>
      </w:r>
      <w:r w:rsidR="009A014C" w:rsidRPr="009A014C">
        <w:rPr>
          <w:rFonts w:ascii="Arial" w:hAnsi="Arial" w:cs="Arial"/>
          <w:sz w:val="21"/>
          <w:szCs w:val="21"/>
          <w:highlight w:val="cyan"/>
        </w:rPr>
        <w:t>º…………………………</w:t>
      </w:r>
      <w:r w:rsidRPr="00A92135">
        <w:rPr>
          <w:rFonts w:ascii="Arial" w:hAnsi="Arial" w:cs="Arial"/>
          <w:sz w:val="21"/>
          <w:szCs w:val="21"/>
        </w:rPr>
        <w:t xml:space="preserve"> </w:t>
      </w:r>
      <w:r w:rsidR="009A014C" w:rsidRPr="009A014C">
        <w:rPr>
          <w:rFonts w:ascii="Arial" w:hAnsi="Arial" w:cs="Arial"/>
          <w:sz w:val="21"/>
          <w:szCs w:val="21"/>
        </w:rPr>
        <w:t xml:space="preserve">Del distrito de </w:t>
      </w:r>
      <w:r w:rsidR="009A014C" w:rsidRPr="009A014C">
        <w:rPr>
          <w:rFonts w:ascii="Arial" w:hAnsi="Arial" w:cs="Arial"/>
          <w:sz w:val="21"/>
          <w:szCs w:val="21"/>
          <w:highlight w:val="cyan"/>
        </w:rPr>
        <w:t>……………...,</w:t>
      </w:r>
      <w:r w:rsidR="009A014C" w:rsidRPr="009A014C">
        <w:rPr>
          <w:rFonts w:ascii="Arial" w:hAnsi="Arial" w:cs="Arial"/>
          <w:sz w:val="21"/>
          <w:szCs w:val="21"/>
        </w:rPr>
        <w:t xml:space="preserve"> Pr</w:t>
      </w:r>
      <w:r w:rsidR="00A74FCF">
        <w:rPr>
          <w:rFonts w:ascii="Arial" w:hAnsi="Arial" w:cs="Arial"/>
          <w:sz w:val="21"/>
          <w:szCs w:val="21"/>
        </w:rPr>
        <w:t xml:space="preserve">ovincia de </w:t>
      </w:r>
      <w:r w:rsidR="00425B1C">
        <w:rPr>
          <w:rFonts w:ascii="Arial" w:hAnsi="Arial" w:cs="Arial"/>
          <w:sz w:val="21"/>
          <w:szCs w:val="21"/>
        </w:rPr>
        <w:t>Acomayo</w:t>
      </w:r>
      <w:r w:rsidR="00A74FCF">
        <w:rPr>
          <w:rFonts w:ascii="Arial" w:hAnsi="Arial" w:cs="Arial"/>
          <w:sz w:val="21"/>
          <w:szCs w:val="21"/>
        </w:rPr>
        <w:t xml:space="preserve"> y </w:t>
      </w:r>
      <w:r w:rsidR="009A014C">
        <w:rPr>
          <w:rFonts w:ascii="Arial" w:hAnsi="Arial" w:cs="Arial"/>
          <w:sz w:val="21"/>
          <w:szCs w:val="21"/>
        </w:rPr>
        <w:t xml:space="preserve">Región Cusco que, </w:t>
      </w:r>
      <w:r w:rsidRPr="00A92135">
        <w:rPr>
          <w:rFonts w:ascii="Arial" w:hAnsi="Arial" w:cs="Arial"/>
          <w:sz w:val="21"/>
          <w:szCs w:val="21"/>
        </w:rPr>
        <w:t xml:space="preserve">en reunión de fecha </w:t>
      </w:r>
      <w:r w:rsidRPr="00A92135">
        <w:rPr>
          <w:rFonts w:ascii="Arial" w:hAnsi="Arial" w:cs="Arial"/>
          <w:sz w:val="21"/>
          <w:szCs w:val="21"/>
          <w:highlight w:val="cyan"/>
        </w:rPr>
        <w:t>……………</w:t>
      </w:r>
      <w:r w:rsidR="00425B1C">
        <w:rPr>
          <w:rFonts w:ascii="Arial" w:hAnsi="Arial" w:cs="Arial"/>
          <w:sz w:val="21"/>
          <w:szCs w:val="21"/>
        </w:rPr>
        <w:t xml:space="preserve"> de </w:t>
      </w:r>
      <w:r w:rsidR="00425B1C" w:rsidRPr="00425B1C">
        <w:rPr>
          <w:rFonts w:ascii="Arial" w:hAnsi="Arial" w:cs="Arial"/>
          <w:sz w:val="21"/>
          <w:szCs w:val="21"/>
        </w:rPr>
        <w:t>abril</w:t>
      </w:r>
      <w:r w:rsidR="00425B1C">
        <w:rPr>
          <w:rFonts w:ascii="Arial" w:hAnsi="Arial" w:cs="Arial"/>
          <w:sz w:val="21"/>
          <w:szCs w:val="21"/>
        </w:rPr>
        <w:t xml:space="preserve"> </w:t>
      </w:r>
      <w:r w:rsidR="002A3E5B" w:rsidRPr="00425B1C">
        <w:rPr>
          <w:rFonts w:ascii="Arial" w:hAnsi="Arial" w:cs="Arial"/>
          <w:sz w:val="21"/>
          <w:szCs w:val="21"/>
        </w:rPr>
        <w:t>de</w:t>
      </w:r>
      <w:r w:rsidR="00E8743C" w:rsidRPr="00425B1C">
        <w:rPr>
          <w:rFonts w:ascii="Arial" w:hAnsi="Arial" w:cs="Arial"/>
          <w:sz w:val="21"/>
          <w:szCs w:val="21"/>
        </w:rPr>
        <w:t>l</w:t>
      </w:r>
      <w:r w:rsidR="002B5F55">
        <w:rPr>
          <w:rFonts w:ascii="Arial" w:hAnsi="Arial" w:cs="Arial"/>
          <w:sz w:val="21"/>
          <w:szCs w:val="21"/>
        </w:rPr>
        <w:t xml:space="preserve"> </w:t>
      </w:r>
      <w:r w:rsidR="00B405F2">
        <w:rPr>
          <w:rFonts w:ascii="Arial" w:hAnsi="Arial" w:cs="Arial"/>
          <w:sz w:val="21"/>
          <w:szCs w:val="21"/>
        </w:rPr>
        <w:t>2022</w:t>
      </w:r>
      <w:r w:rsidR="00BB1129">
        <w:rPr>
          <w:rFonts w:ascii="Arial" w:hAnsi="Arial" w:cs="Arial"/>
          <w:sz w:val="21"/>
          <w:szCs w:val="21"/>
        </w:rPr>
        <w:t>,</w:t>
      </w:r>
      <w:r w:rsidR="00A74FCF">
        <w:rPr>
          <w:rFonts w:ascii="Arial" w:hAnsi="Arial" w:cs="Arial"/>
          <w:sz w:val="21"/>
          <w:szCs w:val="21"/>
        </w:rPr>
        <w:t xml:space="preserve"> se aprueba mediante </w:t>
      </w:r>
      <w:r w:rsidR="00F43FA5">
        <w:rPr>
          <w:rFonts w:ascii="Arial" w:hAnsi="Arial" w:cs="Arial"/>
          <w:sz w:val="21"/>
          <w:szCs w:val="21"/>
        </w:rPr>
        <w:t>Resolución Directoral</w:t>
      </w:r>
      <w:r w:rsidR="00A74FCF">
        <w:rPr>
          <w:rFonts w:ascii="Arial" w:hAnsi="Arial" w:cs="Arial"/>
          <w:sz w:val="21"/>
          <w:szCs w:val="21"/>
        </w:rPr>
        <w:t>.</w:t>
      </w:r>
    </w:p>
    <w:p w14:paraId="50E95C22" w14:textId="77777777" w:rsidR="00841B48" w:rsidRPr="00A92135" w:rsidRDefault="00841B48" w:rsidP="009425D2">
      <w:pPr>
        <w:ind w:firstLine="3119"/>
        <w:jc w:val="both"/>
        <w:rPr>
          <w:rFonts w:ascii="Arial" w:hAnsi="Arial" w:cs="Arial"/>
          <w:sz w:val="21"/>
          <w:szCs w:val="21"/>
        </w:rPr>
      </w:pPr>
    </w:p>
    <w:p w14:paraId="23805B1F" w14:textId="77777777" w:rsidR="009425D2" w:rsidRPr="00A92135" w:rsidRDefault="009425D2" w:rsidP="009425D2">
      <w:pPr>
        <w:ind w:firstLine="3119"/>
        <w:jc w:val="both"/>
        <w:rPr>
          <w:rFonts w:ascii="Arial" w:hAnsi="Arial" w:cs="Arial"/>
          <w:b/>
          <w:sz w:val="21"/>
          <w:szCs w:val="21"/>
        </w:rPr>
      </w:pPr>
      <w:r w:rsidRPr="00A92135">
        <w:rPr>
          <w:rFonts w:ascii="Arial" w:hAnsi="Arial" w:cs="Arial"/>
          <w:b/>
          <w:sz w:val="21"/>
          <w:szCs w:val="21"/>
        </w:rPr>
        <w:t>CONSIDERANDO</w:t>
      </w:r>
    </w:p>
    <w:p w14:paraId="0E3474C7" w14:textId="77777777" w:rsidR="009425D2" w:rsidRPr="00A92135" w:rsidRDefault="009425D2" w:rsidP="009425D2">
      <w:pPr>
        <w:ind w:firstLine="3119"/>
        <w:jc w:val="both"/>
        <w:rPr>
          <w:rFonts w:ascii="Arial" w:hAnsi="Arial" w:cs="Arial"/>
          <w:b/>
          <w:sz w:val="21"/>
          <w:szCs w:val="21"/>
        </w:rPr>
      </w:pPr>
    </w:p>
    <w:p w14:paraId="0D70B8D5" w14:textId="77777777" w:rsidR="009425D2" w:rsidRPr="00A92135" w:rsidRDefault="009425D2" w:rsidP="009425D2">
      <w:pPr>
        <w:ind w:firstLine="3119"/>
        <w:jc w:val="both"/>
        <w:rPr>
          <w:rFonts w:ascii="Arial" w:hAnsi="Arial" w:cs="Arial"/>
          <w:b/>
          <w:sz w:val="21"/>
          <w:szCs w:val="21"/>
        </w:rPr>
      </w:pPr>
      <w:r w:rsidRPr="0007383F">
        <w:rPr>
          <w:rFonts w:ascii="Arial" w:hAnsi="Arial" w:cs="Arial"/>
          <w:sz w:val="21"/>
          <w:szCs w:val="21"/>
        </w:rPr>
        <w:t>Que,</w:t>
      </w:r>
      <w:r w:rsidRPr="00A92135">
        <w:rPr>
          <w:rFonts w:ascii="Arial" w:hAnsi="Arial" w:cs="Arial"/>
          <w:sz w:val="21"/>
          <w:szCs w:val="21"/>
        </w:rPr>
        <w:t xml:space="preserve"> el D.S. N° 111-2012-PCM</w:t>
      </w:r>
      <w:r w:rsidR="00F21B02">
        <w:rPr>
          <w:rFonts w:ascii="Arial" w:hAnsi="Arial" w:cs="Arial"/>
          <w:sz w:val="21"/>
          <w:szCs w:val="21"/>
        </w:rPr>
        <w:t>,</w:t>
      </w:r>
      <w:r w:rsidRPr="00A92135">
        <w:rPr>
          <w:rFonts w:ascii="Arial" w:hAnsi="Arial" w:cs="Arial"/>
          <w:sz w:val="21"/>
          <w:szCs w:val="21"/>
        </w:rPr>
        <w:t xml:space="preserve"> incorpora la Política Nacional de Gestión del Riesgo de Desastres, como Política Nacional de obligatorio cumplimiento para las entidad</w:t>
      </w:r>
      <w:r w:rsidR="00E8743C" w:rsidRPr="00A92135">
        <w:rPr>
          <w:rFonts w:ascii="Arial" w:hAnsi="Arial" w:cs="Arial"/>
          <w:sz w:val="21"/>
          <w:szCs w:val="21"/>
        </w:rPr>
        <w:t>es del Gobierno Nacional; cuyo objetivo</w:t>
      </w:r>
      <w:r w:rsidRPr="00A92135">
        <w:rPr>
          <w:rFonts w:ascii="Arial" w:hAnsi="Arial" w:cs="Arial"/>
          <w:sz w:val="21"/>
          <w:szCs w:val="21"/>
        </w:rPr>
        <w:t xml:space="preserve"> prioritario</w:t>
      </w:r>
      <w:r w:rsidR="00E8743C" w:rsidRPr="00A92135">
        <w:rPr>
          <w:rFonts w:ascii="Arial" w:hAnsi="Arial" w:cs="Arial"/>
          <w:sz w:val="21"/>
          <w:szCs w:val="21"/>
        </w:rPr>
        <w:t xml:space="preserve"> es</w:t>
      </w:r>
      <w:r w:rsidRPr="00A92135">
        <w:rPr>
          <w:rFonts w:ascii="Arial" w:hAnsi="Arial" w:cs="Arial"/>
          <w:sz w:val="21"/>
          <w:szCs w:val="21"/>
        </w:rPr>
        <w:t xml:space="preserve"> institucionalizar y desarrollar los procesos de la Gestión del Riesgo de Desastres a través del Sistema Nacional de Gestión del Ri</w:t>
      </w:r>
      <w:r w:rsidR="00F21B02">
        <w:rPr>
          <w:rFonts w:ascii="Arial" w:hAnsi="Arial" w:cs="Arial"/>
          <w:sz w:val="21"/>
          <w:szCs w:val="21"/>
        </w:rPr>
        <w:t>esgo de Desastres; mediante el f</w:t>
      </w:r>
      <w:r w:rsidRPr="00A92135">
        <w:rPr>
          <w:rFonts w:ascii="Arial" w:hAnsi="Arial" w:cs="Arial"/>
          <w:sz w:val="21"/>
          <w:szCs w:val="21"/>
        </w:rPr>
        <w:t>ortalecimiento de capacidades en todas las instancias del Sistema Nacional de GRD, para la toma de decisiones; Incorporar e implementar la GRD a través de la planificación del desarrollo y  la priorización de los recursos humanos, materiales y financieros; y fortalecer la cultura de prevención y el aumento de la resilienci</w:t>
      </w:r>
      <w:r w:rsidR="00543AA2">
        <w:rPr>
          <w:rFonts w:ascii="Arial" w:hAnsi="Arial" w:cs="Arial"/>
          <w:sz w:val="21"/>
          <w:szCs w:val="21"/>
        </w:rPr>
        <w:t>a para el desarrollo sostenible;</w:t>
      </w:r>
    </w:p>
    <w:p w14:paraId="386F823F" w14:textId="77777777" w:rsidR="009425D2" w:rsidRPr="00A92135" w:rsidRDefault="009425D2" w:rsidP="009425D2">
      <w:pPr>
        <w:ind w:firstLine="3119"/>
        <w:jc w:val="both"/>
        <w:rPr>
          <w:rFonts w:ascii="Arial" w:hAnsi="Arial" w:cs="Arial"/>
          <w:b/>
          <w:sz w:val="21"/>
          <w:szCs w:val="21"/>
        </w:rPr>
      </w:pPr>
    </w:p>
    <w:p w14:paraId="5E4C6D34" w14:textId="244CB9C7" w:rsidR="00425B1C" w:rsidRDefault="009425D2" w:rsidP="00FF4027">
      <w:pPr>
        <w:ind w:firstLine="3119"/>
        <w:jc w:val="both"/>
        <w:rPr>
          <w:rFonts w:ascii="Arial" w:hAnsi="Arial" w:cs="Arial"/>
          <w:sz w:val="21"/>
          <w:szCs w:val="21"/>
        </w:rPr>
      </w:pPr>
      <w:r w:rsidRPr="0007383F">
        <w:rPr>
          <w:rFonts w:ascii="Arial" w:hAnsi="Arial" w:cs="Arial"/>
          <w:sz w:val="21"/>
          <w:szCs w:val="21"/>
        </w:rPr>
        <w:t>Que</w:t>
      </w:r>
      <w:r w:rsidRPr="00A92135">
        <w:rPr>
          <w:rFonts w:ascii="Arial" w:hAnsi="Arial" w:cs="Arial"/>
          <w:sz w:val="21"/>
          <w:szCs w:val="21"/>
        </w:rPr>
        <w:t>, el D.S. N° 017-2012</w:t>
      </w:r>
      <w:r w:rsidR="00163453">
        <w:rPr>
          <w:rFonts w:ascii="Arial" w:hAnsi="Arial" w:cs="Arial"/>
          <w:sz w:val="21"/>
          <w:szCs w:val="21"/>
        </w:rPr>
        <w:t xml:space="preserve"> –</w:t>
      </w:r>
      <w:r w:rsidRPr="00A92135">
        <w:rPr>
          <w:rFonts w:ascii="Arial" w:hAnsi="Arial" w:cs="Arial"/>
          <w:sz w:val="21"/>
          <w:szCs w:val="21"/>
        </w:rPr>
        <w:t xml:space="preserve"> ED</w:t>
      </w:r>
      <w:r w:rsidR="00163453">
        <w:rPr>
          <w:rFonts w:ascii="Arial" w:hAnsi="Arial" w:cs="Arial"/>
          <w:sz w:val="21"/>
          <w:szCs w:val="21"/>
        </w:rPr>
        <w:t>,</w:t>
      </w:r>
      <w:r w:rsidRPr="00A92135">
        <w:rPr>
          <w:rFonts w:ascii="Arial" w:hAnsi="Arial" w:cs="Arial"/>
          <w:sz w:val="21"/>
          <w:szCs w:val="21"/>
        </w:rPr>
        <w:t xml:space="preserve"> </w:t>
      </w:r>
      <w:r w:rsidR="00163453">
        <w:rPr>
          <w:rFonts w:ascii="Arial" w:hAnsi="Arial" w:cs="Arial"/>
          <w:sz w:val="21"/>
          <w:szCs w:val="21"/>
        </w:rPr>
        <w:t xml:space="preserve">que </w:t>
      </w:r>
      <w:r w:rsidRPr="00A92135">
        <w:rPr>
          <w:rFonts w:ascii="Arial" w:hAnsi="Arial" w:cs="Arial"/>
          <w:sz w:val="21"/>
          <w:szCs w:val="21"/>
        </w:rPr>
        <w:t>aprueba la Política Nacional de Educación Ambiental, de cumplimiento obligatorio para los procesos de educación y comunicación desarrollados por entidades que tengan su ámbito de acción en el territorio nacional, considerando la transversalidad de la educación ambiental, y cuyo objetivo general es desarrollar la educación y la cultura ambiental orientadas a la formación de una ciudadanía ambientalmente responsable y una sociedad peruana sostenible, competit</w:t>
      </w:r>
      <w:r w:rsidR="00425B1C">
        <w:rPr>
          <w:rFonts w:ascii="Arial" w:hAnsi="Arial" w:cs="Arial"/>
          <w:sz w:val="21"/>
          <w:szCs w:val="21"/>
        </w:rPr>
        <w:t>iva, inclusiva y con identidad.</w:t>
      </w:r>
    </w:p>
    <w:p w14:paraId="2E7FC5DC" w14:textId="77777777" w:rsidR="00FF4027" w:rsidRPr="00655396" w:rsidRDefault="00FF4027" w:rsidP="00FF4027">
      <w:pPr>
        <w:ind w:firstLine="3119"/>
        <w:jc w:val="both"/>
        <w:rPr>
          <w:rFonts w:ascii="Arial" w:hAnsi="Arial" w:cs="Arial"/>
          <w:sz w:val="21"/>
          <w:szCs w:val="21"/>
        </w:rPr>
      </w:pPr>
    </w:p>
    <w:p w14:paraId="350644B3" w14:textId="51D784EC" w:rsidR="00276CB2" w:rsidRDefault="00655396" w:rsidP="0065539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</w:t>
      </w:r>
      <w:r w:rsidR="00425B1C" w:rsidRPr="00425B1C">
        <w:rPr>
          <w:rFonts w:ascii="Arial" w:hAnsi="Arial" w:cs="Arial"/>
          <w:sz w:val="21"/>
          <w:szCs w:val="21"/>
        </w:rPr>
        <w:t xml:space="preserve">Norma Técnica 037-01-MINEDU: “Disposiciones para </w:t>
      </w:r>
      <w:r w:rsidR="00FF4027" w:rsidRPr="00425B1C">
        <w:rPr>
          <w:rFonts w:ascii="Arial" w:hAnsi="Arial" w:cs="Arial"/>
          <w:sz w:val="21"/>
          <w:szCs w:val="21"/>
        </w:rPr>
        <w:t>la implementación</w:t>
      </w:r>
      <w:r w:rsidR="00425B1C" w:rsidRPr="00425B1C">
        <w:rPr>
          <w:rFonts w:ascii="Arial" w:hAnsi="Arial" w:cs="Arial"/>
          <w:sz w:val="21"/>
          <w:szCs w:val="21"/>
        </w:rPr>
        <w:t xml:space="preserve"> de la Gestión del Riesgo de Emergencia </w:t>
      </w:r>
      <w:r w:rsidR="00FF4027" w:rsidRPr="00425B1C">
        <w:rPr>
          <w:rFonts w:ascii="Arial" w:hAnsi="Arial" w:cs="Arial"/>
          <w:sz w:val="21"/>
          <w:szCs w:val="21"/>
        </w:rPr>
        <w:t>y Desastres</w:t>
      </w:r>
      <w:r w:rsidR="00425B1C" w:rsidRPr="00425B1C">
        <w:rPr>
          <w:rFonts w:ascii="Arial" w:hAnsi="Arial" w:cs="Arial"/>
          <w:sz w:val="21"/>
          <w:szCs w:val="21"/>
        </w:rPr>
        <w:t xml:space="preserve"> en el </w:t>
      </w:r>
      <w:r w:rsidR="00FF4027" w:rsidRPr="00425B1C">
        <w:rPr>
          <w:rFonts w:ascii="Arial" w:hAnsi="Arial" w:cs="Arial"/>
          <w:sz w:val="21"/>
          <w:szCs w:val="21"/>
        </w:rPr>
        <w:t>Sector Educación</w:t>
      </w:r>
      <w:r w:rsidR="00425B1C" w:rsidRPr="00425B1C">
        <w:rPr>
          <w:rFonts w:ascii="Arial" w:hAnsi="Arial" w:cs="Arial"/>
          <w:sz w:val="21"/>
          <w:szCs w:val="21"/>
        </w:rPr>
        <w:t xml:space="preserve">” Aprobada con Resolución de </w:t>
      </w:r>
      <w:r w:rsidR="00FF4027" w:rsidRPr="00425B1C">
        <w:rPr>
          <w:rFonts w:ascii="Arial" w:hAnsi="Arial" w:cs="Arial"/>
          <w:sz w:val="21"/>
          <w:szCs w:val="21"/>
        </w:rPr>
        <w:t>secretaria general</w:t>
      </w:r>
      <w:r w:rsidR="00425B1C" w:rsidRPr="00425B1C">
        <w:rPr>
          <w:rFonts w:ascii="Arial" w:hAnsi="Arial" w:cs="Arial"/>
          <w:sz w:val="21"/>
          <w:szCs w:val="21"/>
        </w:rPr>
        <w:t xml:space="preserve"> N° 302-2019-MINEDU. </w:t>
      </w:r>
      <w:r w:rsidR="001C4C76">
        <w:rPr>
          <w:rFonts w:ascii="Arial" w:hAnsi="Arial" w:cs="Arial"/>
          <w:sz w:val="21"/>
          <w:szCs w:val="21"/>
        </w:rPr>
        <w:t xml:space="preserve"> En el </w:t>
      </w:r>
      <w:r w:rsidRPr="00655396">
        <w:rPr>
          <w:rFonts w:ascii="Arial" w:hAnsi="Arial" w:cs="Arial"/>
          <w:sz w:val="21"/>
          <w:szCs w:val="21"/>
        </w:rPr>
        <w:t>numeral 5.2.1. Implementación de la Red Nacional de la Gestión Integral del Riesgo de Emergencias y Desastres en Educación, y</w:t>
      </w:r>
      <w:r w:rsidR="00276CB2">
        <w:rPr>
          <w:rFonts w:ascii="Arial" w:hAnsi="Arial" w:cs="Arial"/>
          <w:sz w:val="21"/>
          <w:szCs w:val="21"/>
        </w:rPr>
        <w:t xml:space="preserve"> numeral 5.2.1.3</w:t>
      </w:r>
      <w:r w:rsidRPr="00655396">
        <w:rPr>
          <w:rFonts w:ascii="Arial" w:hAnsi="Arial" w:cs="Arial"/>
          <w:sz w:val="21"/>
          <w:szCs w:val="21"/>
        </w:rPr>
        <w:t xml:space="preserve">. </w:t>
      </w:r>
      <w:r w:rsidR="001C4C76">
        <w:rPr>
          <w:rFonts w:ascii="Arial" w:hAnsi="Arial" w:cs="Arial"/>
          <w:sz w:val="21"/>
          <w:szCs w:val="21"/>
        </w:rPr>
        <w:t xml:space="preserve">La </w:t>
      </w:r>
      <w:r w:rsidRPr="00655396">
        <w:rPr>
          <w:rFonts w:ascii="Arial" w:hAnsi="Arial" w:cs="Arial"/>
          <w:sz w:val="21"/>
          <w:szCs w:val="21"/>
        </w:rPr>
        <w:t>Comisión de</w:t>
      </w:r>
      <w:r w:rsidR="00276CB2">
        <w:rPr>
          <w:rFonts w:ascii="Arial" w:hAnsi="Arial" w:cs="Arial"/>
          <w:sz w:val="21"/>
          <w:szCs w:val="21"/>
        </w:rPr>
        <w:t xml:space="preserve"> Educación Ambiental y Gestión del </w:t>
      </w:r>
      <w:r w:rsidR="001C4C76">
        <w:rPr>
          <w:rFonts w:ascii="Arial" w:hAnsi="Arial" w:cs="Arial"/>
          <w:sz w:val="21"/>
          <w:szCs w:val="21"/>
        </w:rPr>
        <w:t xml:space="preserve">Riesgo de Desastres, a nivel de II.EE, </w:t>
      </w:r>
      <w:r w:rsidR="00276CB2">
        <w:rPr>
          <w:rFonts w:ascii="Arial" w:hAnsi="Arial" w:cs="Arial"/>
          <w:sz w:val="21"/>
          <w:szCs w:val="21"/>
        </w:rPr>
        <w:t xml:space="preserve">debe elaborar su plan de GRD, que contiene acciones de prevención y </w:t>
      </w:r>
      <w:r w:rsidR="00FF4027">
        <w:rPr>
          <w:rFonts w:ascii="Arial" w:hAnsi="Arial" w:cs="Arial"/>
          <w:sz w:val="21"/>
          <w:szCs w:val="21"/>
        </w:rPr>
        <w:t>reducción del</w:t>
      </w:r>
      <w:r w:rsidR="00276CB2">
        <w:rPr>
          <w:rFonts w:ascii="Arial" w:hAnsi="Arial" w:cs="Arial"/>
          <w:sz w:val="21"/>
          <w:szCs w:val="21"/>
        </w:rPr>
        <w:t xml:space="preserve"> riesgo, incluyendo en el mismo, acciones de contingencia para la respuesta a emergencias y desastres. </w:t>
      </w:r>
      <w:r w:rsidR="007D740F">
        <w:rPr>
          <w:rFonts w:ascii="Arial" w:hAnsi="Arial" w:cs="Arial"/>
          <w:sz w:val="21"/>
          <w:szCs w:val="21"/>
        </w:rPr>
        <w:t>Las II.EE, organizan y promueven la participación de los estudiantes, docentes y padres de familia, a través de la conformación de brigadas, en las acciones vinculadas a la GRD y a la Educación Ambiental, de acuerdo</w:t>
      </w:r>
      <w:r w:rsidR="00543AA2">
        <w:rPr>
          <w:rFonts w:ascii="Arial" w:hAnsi="Arial" w:cs="Arial"/>
          <w:sz w:val="21"/>
          <w:szCs w:val="21"/>
        </w:rPr>
        <w:t xml:space="preserve"> a las orientaciones del MINEDU;</w:t>
      </w:r>
    </w:p>
    <w:p w14:paraId="564BEBEB" w14:textId="14CC9CBB" w:rsidR="007E3A1F" w:rsidRDefault="007E3A1F" w:rsidP="007E3A1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                                                </w:t>
      </w:r>
      <w:r w:rsidRPr="007E3A1F">
        <w:rPr>
          <w:rFonts w:ascii="Arial" w:hAnsi="Arial" w:cs="Arial"/>
          <w:sz w:val="21"/>
          <w:szCs w:val="21"/>
        </w:rPr>
        <w:t>Resolución Ministerial N°189 -2022-MINEDU, Disposiciones para los Comités de Gestión Escolar en las Instituciones Educativas Públicas.</w:t>
      </w:r>
    </w:p>
    <w:p w14:paraId="08A57D64" w14:textId="77777777" w:rsidR="007E3A1F" w:rsidRPr="007E3A1F" w:rsidRDefault="007E3A1F" w:rsidP="007E3A1F">
      <w:pPr>
        <w:jc w:val="both"/>
        <w:rPr>
          <w:rFonts w:ascii="Arial" w:hAnsi="Arial" w:cs="Arial"/>
          <w:sz w:val="21"/>
          <w:szCs w:val="21"/>
        </w:rPr>
      </w:pPr>
    </w:p>
    <w:p w14:paraId="39A687E3" w14:textId="7DF51B2D" w:rsidR="007E3A1F" w:rsidRPr="007E3A1F" w:rsidRDefault="007E3A1F" w:rsidP="007E3A1F">
      <w:pPr>
        <w:jc w:val="both"/>
        <w:rPr>
          <w:rFonts w:ascii="Arial" w:hAnsi="Arial" w:cs="Arial"/>
          <w:sz w:val="21"/>
          <w:szCs w:val="21"/>
        </w:rPr>
      </w:pPr>
      <w:r w:rsidRPr="007E3A1F">
        <w:rPr>
          <w:rFonts w:ascii="Arial" w:hAnsi="Arial" w:cs="Arial"/>
          <w:sz w:val="21"/>
          <w:szCs w:val="21"/>
        </w:rPr>
        <w:t xml:space="preserve">                                           Resolución Ministerial Nº 186 -2022. MINEDU. Disposiciones para la prestación del servicio educativo durante el año escolar 2022 en instituciones y programas educativos de la Educación Básica ubicados en los ámbitos urbano y rur</w:t>
      </w:r>
      <w:r w:rsidR="00FF4027">
        <w:rPr>
          <w:rFonts w:ascii="Arial" w:hAnsi="Arial" w:cs="Arial"/>
          <w:sz w:val="21"/>
          <w:szCs w:val="21"/>
        </w:rPr>
        <w:t>al.</w:t>
      </w:r>
    </w:p>
    <w:p w14:paraId="44B7F06C" w14:textId="77777777" w:rsidR="007E3A1F" w:rsidRPr="007E3A1F" w:rsidRDefault="007E3A1F" w:rsidP="007E3A1F">
      <w:pPr>
        <w:jc w:val="both"/>
        <w:rPr>
          <w:rFonts w:ascii="Arial" w:hAnsi="Arial" w:cs="Arial"/>
          <w:sz w:val="21"/>
          <w:szCs w:val="21"/>
        </w:rPr>
      </w:pPr>
    </w:p>
    <w:p w14:paraId="4C865494" w14:textId="5F8F3AB8" w:rsidR="00FB0A63" w:rsidRPr="00425B1C" w:rsidRDefault="007E3A1F" w:rsidP="007E3A1F">
      <w:pPr>
        <w:jc w:val="both"/>
        <w:rPr>
          <w:rFonts w:ascii="Arial" w:hAnsi="Arial" w:cs="Arial"/>
          <w:sz w:val="21"/>
          <w:szCs w:val="21"/>
        </w:rPr>
      </w:pPr>
      <w:r w:rsidRPr="007E3A1F">
        <w:rPr>
          <w:rFonts w:ascii="Arial" w:hAnsi="Arial" w:cs="Arial"/>
          <w:sz w:val="21"/>
          <w:szCs w:val="21"/>
        </w:rPr>
        <w:t xml:space="preserve">                                                     Decreto de Urgencia N° 026- 2020, que establece diversas medidas excepcionales y temporales para prevenir la propagación del coronavirus (COVID19) en el territorio nacional.</w:t>
      </w:r>
    </w:p>
    <w:p w14:paraId="72912EAE" w14:textId="77777777" w:rsidR="00425B1C" w:rsidRDefault="00425B1C" w:rsidP="00FE7BAF">
      <w:pPr>
        <w:ind w:firstLine="3119"/>
        <w:jc w:val="both"/>
        <w:rPr>
          <w:rFonts w:ascii="Arial" w:hAnsi="Arial" w:cs="Arial"/>
          <w:sz w:val="21"/>
          <w:szCs w:val="21"/>
        </w:rPr>
      </w:pPr>
    </w:p>
    <w:p w14:paraId="46B8BD6D" w14:textId="30F22740" w:rsidR="009425D2" w:rsidRDefault="009425D2" w:rsidP="00FE7BAF">
      <w:pPr>
        <w:ind w:firstLine="3119"/>
        <w:jc w:val="both"/>
        <w:rPr>
          <w:rFonts w:ascii="Arial" w:hAnsi="Arial" w:cs="Arial"/>
          <w:sz w:val="21"/>
          <w:szCs w:val="21"/>
        </w:rPr>
      </w:pPr>
      <w:r w:rsidRPr="0007383F">
        <w:rPr>
          <w:rFonts w:ascii="Arial" w:hAnsi="Arial" w:cs="Arial"/>
          <w:sz w:val="21"/>
          <w:szCs w:val="21"/>
        </w:rPr>
        <w:t>Que</w:t>
      </w:r>
      <w:r w:rsidRPr="00A92135">
        <w:rPr>
          <w:rFonts w:ascii="Arial" w:hAnsi="Arial" w:cs="Arial"/>
          <w:sz w:val="21"/>
          <w:szCs w:val="21"/>
        </w:rPr>
        <w:t xml:space="preserve">, a través de la Ordenanza Regional N° 131-2017-CR/GR-CUSCO, se aprueba el Plan de Prevención y Reducción del Riesgo de Desastres Cusco al </w:t>
      </w:r>
      <w:r w:rsidR="00B405F2">
        <w:rPr>
          <w:rFonts w:ascii="Arial" w:hAnsi="Arial" w:cs="Arial"/>
          <w:sz w:val="21"/>
          <w:szCs w:val="21"/>
        </w:rPr>
        <w:t>2022</w:t>
      </w:r>
      <w:r w:rsidRPr="00A92135">
        <w:rPr>
          <w:rFonts w:ascii="Arial" w:hAnsi="Arial" w:cs="Arial"/>
          <w:sz w:val="21"/>
          <w:szCs w:val="21"/>
        </w:rPr>
        <w:t>, donde la política educativa regional es  el desarrollo de una cultura de prevención y reducción de riesgos y desastres en la DRE Cusco, la UGEL</w:t>
      </w:r>
      <w:r w:rsidR="00FB0A63">
        <w:rPr>
          <w:rFonts w:ascii="Arial" w:hAnsi="Arial" w:cs="Arial"/>
          <w:sz w:val="21"/>
          <w:szCs w:val="21"/>
        </w:rPr>
        <w:t xml:space="preserve"> </w:t>
      </w:r>
      <w:r w:rsidR="00425B1C">
        <w:rPr>
          <w:rFonts w:ascii="Arial" w:hAnsi="Arial" w:cs="Arial"/>
          <w:sz w:val="21"/>
          <w:szCs w:val="21"/>
        </w:rPr>
        <w:t>Acomayo</w:t>
      </w:r>
      <w:r w:rsidR="00FB0A63">
        <w:rPr>
          <w:rFonts w:ascii="Arial" w:hAnsi="Arial" w:cs="Arial"/>
          <w:sz w:val="21"/>
          <w:szCs w:val="21"/>
        </w:rPr>
        <w:t xml:space="preserve"> </w:t>
      </w:r>
      <w:r w:rsidRPr="00A92135">
        <w:rPr>
          <w:rFonts w:ascii="Arial" w:hAnsi="Arial" w:cs="Arial"/>
          <w:sz w:val="21"/>
          <w:szCs w:val="21"/>
        </w:rPr>
        <w:t xml:space="preserve"> e instituciones educativas y, tiene por finalidad reducir la vulnerabilidad de la  comunidad educativa ante la ocurrencia de  peligros de origen natural</w:t>
      </w:r>
      <w:r w:rsidR="00FB0A63">
        <w:rPr>
          <w:rFonts w:ascii="Arial" w:hAnsi="Arial" w:cs="Arial"/>
          <w:sz w:val="21"/>
          <w:szCs w:val="21"/>
        </w:rPr>
        <w:t xml:space="preserve"> e inducidos por la acción humana</w:t>
      </w:r>
      <w:r w:rsidRPr="00A92135">
        <w:rPr>
          <w:rFonts w:ascii="Arial" w:hAnsi="Arial" w:cs="Arial"/>
          <w:sz w:val="21"/>
          <w:szCs w:val="21"/>
        </w:rPr>
        <w:t>; por lo que se hace necesa</w:t>
      </w:r>
      <w:r w:rsidR="00AB776D" w:rsidRPr="00A92135">
        <w:rPr>
          <w:rFonts w:ascii="Arial" w:hAnsi="Arial" w:cs="Arial"/>
          <w:sz w:val="21"/>
          <w:szCs w:val="21"/>
        </w:rPr>
        <w:t xml:space="preserve">rio </w:t>
      </w:r>
      <w:r w:rsidR="00FB0A63">
        <w:rPr>
          <w:rFonts w:ascii="Arial" w:hAnsi="Arial" w:cs="Arial"/>
          <w:sz w:val="21"/>
          <w:szCs w:val="21"/>
        </w:rPr>
        <w:t>Formular y</w:t>
      </w:r>
      <w:r w:rsidR="00AB776D" w:rsidRPr="00A92135">
        <w:rPr>
          <w:rFonts w:ascii="Arial" w:hAnsi="Arial" w:cs="Arial"/>
          <w:sz w:val="21"/>
          <w:szCs w:val="21"/>
        </w:rPr>
        <w:t xml:space="preserve"> aprobar resolutiva</w:t>
      </w:r>
      <w:r w:rsidRPr="00A92135">
        <w:rPr>
          <w:rFonts w:ascii="Arial" w:hAnsi="Arial" w:cs="Arial"/>
          <w:sz w:val="21"/>
          <w:szCs w:val="21"/>
        </w:rPr>
        <w:t xml:space="preserve">mente </w:t>
      </w:r>
      <w:r w:rsidR="00FB0A63">
        <w:rPr>
          <w:rFonts w:ascii="Arial" w:hAnsi="Arial" w:cs="Arial"/>
          <w:sz w:val="21"/>
          <w:szCs w:val="21"/>
        </w:rPr>
        <w:t>el Plan de Gestión del Riesgo de Desastres y Actividades de Contingencia de la</w:t>
      </w:r>
      <w:r w:rsidRPr="00A92135">
        <w:rPr>
          <w:rFonts w:ascii="Arial" w:hAnsi="Arial" w:cs="Arial"/>
          <w:sz w:val="21"/>
          <w:szCs w:val="21"/>
        </w:rPr>
        <w:t xml:space="preserve"> Institución Educativa N° </w:t>
      </w:r>
      <w:r w:rsidRPr="00A92135">
        <w:rPr>
          <w:rFonts w:ascii="Arial" w:hAnsi="Arial" w:cs="Arial"/>
          <w:sz w:val="21"/>
          <w:szCs w:val="21"/>
          <w:highlight w:val="cyan"/>
        </w:rPr>
        <w:t>XXXXXXXX</w:t>
      </w:r>
      <w:r w:rsidRPr="00A92135">
        <w:rPr>
          <w:rFonts w:ascii="Arial" w:hAnsi="Arial" w:cs="Arial"/>
          <w:sz w:val="21"/>
          <w:szCs w:val="21"/>
        </w:rPr>
        <w:t xml:space="preserve"> de </w:t>
      </w:r>
      <w:r w:rsidRPr="00A92135">
        <w:rPr>
          <w:rFonts w:ascii="Arial" w:hAnsi="Arial" w:cs="Arial"/>
          <w:sz w:val="21"/>
          <w:szCs w:val="21"/>
          <w:highlight w:val="cyan"/>
        </w:rPr>
        <w:t>XXXXXXXXX</w:t>
      </w:r>
      <w:r w:rsidRPr="00A92135">
        <w:rPr>
          <w:rFonts w:ascii="Arial" w:hAnsi="Arial" w:cs="Arial"/>
          <w:sz w:val="21"/>
          <w:szCs w:val="21"/>
        </w:rPr>
        <w:t xml:space="preserve">, distrito de </w:t>
      </w:r>
      <w:r w:rsidRPr="00A92135">
        <w:rPr>
          <w:rFonts w:ascii="Arial" w:hAnsi="Arial" w:cs="Arial"/>
          <w:sz w:val="21"/>
          <w:szCs w:val="21"/>
          <w:highlight w:val="cyan"/>
        </w:rPr>
        <w:t>XXXXXXXXXXX</w:t>
      </w:r>
      <w:r w:rsidRPr="00A92135">
        <w:rPr>
          <w:rFonts w:ascii="Arial" w:hAnsi="Arial" w:cs="Arial"/>
          <w:sz w:val="21"/>
          <w:szCs w:val="21"/>
        </w:rPr>
        <w:t xml:space="preserve">, provincia de </w:t>
      </w:r>
      <w:r w:rsidRPr="00A92135">
        <w:rPr>
          <w:rFonts w:ascii="Arial" w:hAnsi="Arial" w:cs="Arial"/>
          <w:sz w:val="21"/>
          <w:szCs w:val="21"/>
          <w:highlight w:val="cyan"/>
        </w:rPr>
        <w:t>XXXXXXXX</w:t>
      </w:r>
      <w:r w:rsidRPr="00A92135">
        <w:rPr>
          <w:rFonts w:ascii="Arial" w:hAnsi="Arial" w:cs="Arial"/>
          <w:sz w:val="21"/>
          <w:szCs w:val="21"/>
        </w:rPr>
        <w:t>, región Cusco</w:t>
      </w:r>
      <w:r w:rsidR="008A1CB4">
        <w:rPr>
          <w:rFonts w:ascii="Arial" w:hAnsi="Arial" w:cs="Arial"/>
          <w:sz w:val="21"/>
          <w:szCs w:val="21"/>
        </w:rPr>
        <w:t>;  que tendrá vigencia</w:t>
      </w:r>
      <w:r w:rsidR="002B5F55">
        <w:rPr>
          <w:rFonts w:ascii="Arial" w:hAnsi="Arial" w:cs="Arial"/>
          <w:sz w:val="21"/>
          <w:szCs w:val="21"/>
        </w:rPr>
        <w:t xml:space="preserve">  el año </w:t>
      </w:r>
      <w:r w:rsidR="00B405F2">
        <w:rPr>
          <w:rFonts w:ascii="Arial" w:hAnsi="Arial" w:cs="Arial"/>
          <w:sz w:val="21"/>
          <w:szCs w:val="21"/>
        </w:rPr>
        <w:t>2022</w:t>
      </w:r>
      <w:r w:rsidRPr="00A92135">
        <w:rPr>
          <w:rFonts w:ascii="Arial" w:hAnsi="Arial" w:cs="Arial"/>
          <w:sz w:val="21"/>
          <w:szCs w:val="21"/>
        </w:rPr>
        <w:t>;</w:t>
      </w:r>
      <w:r w:rsidR="002B5F55">
        <w:rPr>
          <w:rFonts w:ascii="Arial" w:hAnsi="Arial" w:cs="Arial"/>
          <w:sz w:val="21"/>
          <w:szCs w:val="21"/>
        </w:rPr>
        <w:t xml:space="preserve"> </w:t>
      </w:r>
      <w:r w:rsidRPr="00A92135">
        <w:rPr>
          <w:rFonts w:ascii="Arial" w:hAnsi="Arial" w:cs="Arial"/>
          <w:sz w:val="21"/>
          <w:szCs w:val="21"/>
        </w:rPr>
        <w:t>Estando a lo dispuesto por la Direcció</w:t>
      </w:r>
      <w:r w:rsidR="00621A79">
        <w:rPr>
          <w:rFonts w:ascii="Arial" w:hAnsi="Arial" w:cs="Arial"/>
          <w:sz w:val="21"/>
          <w:szCs w:val="21"/>
        </w:rPr>
        <w:t>n de la I</w:t>
      </w:r>
      <w:r w:rsidR="002A3E5B" w:rsidRPr="00A92135">
        <w:rPr>
          <w:rFonts w:ascii="Arial" w:hAnsi="Arial" w:cs="Arial"/>
          <w:sz w:val="21"/>
          <w:szCs w:val="21"/>
        </w:rPr>
        <w:t>nstituci</w:t>
      </w:r>
      <w:r w:rsidR="00621A79">
        <w:rPr>
          <w:rFonts w:ascii="Arial" w:hAnsi="Arial" w:cs="Arial"/>
          <w:sz w:val="21"/>
          <w:szCs w:val="21"/>
        </w:rPr>
        <w:t>ón E</w:t>
      </w:r>
      <w:r w:rsidR="002A3E5B" w:rsidRPr="00A92135">
        <w:rPr>
          <w:rFonts w:ascii="Arial" w:hAnsi="Arial" w:cs="Arial"/>
          <w:sz w:val="21"/>
          <w:szCs w:val="21"/>
        </w:rPr>
        <w:t xml:space="preserve">ducativa; </w:t>
      </w:r>
    </w:p>
    <w:p w14:paraId="3847CDF3" w14:textId="77777777" w:rsidR="009C6238" w:rsidRPr="00FE7BAF" w:rsidRDefault="009C6238" w:rsidP="00FE7BAF">
      <w:pPr>
        <w:ind w:firstLine="3119"/>
        <w:jc w:val="both"/>
        <w:rPr>
          <w:rFonts w:ascii="Arial" w:hAnsi="Arial" w:cs="Arial"/>
          <w:b/>
          <w:sz w:val="21"/>
          <w:szCs w:val="21"/>
        </w:rPr>
      </w:pPr>
    </w:p>
    <w:p w14:paraId="35B4A477" w14:textId="77777777" w:rsidR="00D003A6" w:rsidRPr="007D740F" w:rsidRDefault="00C16619" w:rsidP="009425D2">
      <w:pPr>
        <w:ind w:firstLine="3119"/>
        <w:jc w:val="both"/>
        <w:rPr>
          <w:rFonts w:ascii="Arial" w:hAnsi="Arial" w:cs="Arial"/>
          <w:sz w:val="21"/>
          <w:szCs w:val="21"/>
        </w:rPr>
      </w:pPr>
      <w:r w:rsidRPr="007D740F">
        <w:rPr>
          <w:rFonts w:ascii="Arial" w:hAnsi="Arial" w:cs="Arial"/>
          <w:sz w:val="21"/>
          <w:szCs w:val="21"/>
        </w:rPr>
        <w:t>Que, conforme a lo dispuesto en el artículo 79 de</w:t>
      </w:r>
      <w:r w:rsidR="009425D2" w:rsidRPr="007D740F">
        <w:rPr>
          <w:rFonts w:ascii="Arial" w:hAnsi="Arial" w:cs="Arial"/>
          <w:sz w:val="21"/>
          <w:szCs w:val="21"/>
        </w:rPr>
        <w:t xml:space="preserve"> la Ley N° 28044: Ley General de Educación, </w:t>
      </w:r>
      <w:r w:rsidR="00621A79">
        <w:rPr>
          <w:rFonts w:ascii="Arial" w:hAnsi="Arial" w:cs="Arial"/>
          <w:sz w:val="21"/>
          <w:szCs w:val="21"/>
        </w:rPr>
        <w:t>el Mi</w:t>
      </w:r>
      <w:r w:rsidRPr="007D740F">
        <w:rPr>
          <w:rFonts w:ascii="Arial" w:hAnsi="Arial" w:cs="Arial"/>
          <w:sz w:val="21"/>
          <w:szCs w:val="21"/>
        </w:rPr>
        <w:t>nisterio de Educación es el órgano del Gobierno Nacional que tiene por finalidad definir, dirigir y articular la política de educación, recreación y deporte en concordancia con la política general del Estado;</w:t>
      </w:r>
    </w:p>
    <w:p w14:paraId="6E16441E" w14:textId="77777777" w:rsidR="00655396" w:rsidRPr="007D740F" w:rsidRDefault="00655396" w:rsidP="009425D2">
      <w:pPr>
        <w:ind w:firstLine="3119"/>
        <w:jc w:val="both"/>
        <w:rPr>
          <w:rFonts w:ascii="Arial" w:hAnsi="Arial" w:cs="Arial"/>
          <w:sz w:val="21"/>
          <w:szCs w:val="21"/>
        </w:rPr>
      </w:pPr>
    </w:p>
    <w:p w14:paraId="67401966" w14:textId="75DF370C" w:rsidR="00655396" w:rsidRPr="007D740F" w:rsidRDefault="007D740F" w:rsidP="009425D2">
      <w:pPr>
        <w:ind w:firstLine="3119"/>
        <w:jc w:val="both"/>
        <w:rPr>
          <w:rFonts w:ascii="Arial" w:hAnsi="Arial" w:cs="Arial"/>
          <w:sz w:val="21"/>
          <w:szCs w:val="21"/>
        </w:rPr>
      </w:pPr>
      <w:r w:rsidRPr="007D740F">
        <w:rPr>
          <w:rFonts w:ascii="Arial" w:hAnsi="Arial" w:cs="Arial"/>
          <w:sz w:val="21"/>
          <w:szCs w:val="21"/>
        </w:rPr>
        <w:t xml:space="preserve">Que, </w:t>
      </w:r>
      <w:r w:rsidR="00FF4027">
        <w:rPr>
          <w:rFonts w:ascii="Arial" w:hAnsi="Arial" w:cs="Arial"/>
          <w:sz w:val="21"/>
          <w:szCs w:val="21"/>
        </w:rPr>
        <w:t>e</w:t>
      </w:r>
      <w:r w:rsidRPr="007D740F">
        <w:rPr>
          <w:rFonts w:ascii="Arial" w:hAnsi="Arial" w:cs="Arial"/>
          <w:sz w:val="21"/>
          <w:szCs w:val="21"/>
        </w:rPr>
        <w:t xml:space="preserve">l art. 38 del reglamento de la Ley General de Educación aprobado mediante Decreto Supremo N° 011-2012-ED, </w:t>
      </w:r>
      <w:r w:rsidR="00D20FA3">
        <w:rPr>
          <w:rFonts w:ascii="Arial" w:hAnsi="Arial" w:cs="Arial"/>
          <w:sz w:val="21"/>
          <w:szCs w:val="21"/>
        </w:rPr>
        <w:t xml:space="preserve">La </w:t>
      </w:r>
      <w:r w:rsidR="00FF4027">
        <w:rPr>
          <w:rFonts w:ascii="Arial" w:hAnsi="Arial" w:cs="Arial"/>
          <w:sz w:val="21"/>
          <w:szCs w:val="21"/>
        </w:rPr>
        <w:t>Educación Ambiental</w:t>
      </w:r>
      <w:r w:rsidR="00D20FA3">
        <w:rPr>
          <w:rFonts w:ascii="Arial" w:hAnsi="Arial" w:cs="Arial"/>
          <w:sz w:val="21"/>
          <w:szCs w:val="21"/>
        </w:rPr>
        <w:t xml:space="preserve"> promueve una conciencia y cultura de </w:t>
      </w:r>
      <w:r w:rsidRPr="007D740F">
        <w:rPr>
          <w:rFonts w:ascii="Arial" w:hAnsi="Arial" w:cs="Arial"/>
          <w:sz w:val="21"/>
          <w:szCs w:val="21"/>
        </w:rPr>
        <w:t xml:space="preserve">prevención frente a los riesgos de desastres en el </w:t>
      </w:r>
      <w:r w:rsidR="00D20FA3">
        <w:rPr>
          <w:rFonts w:ascii="Arial" w:hAnsi="Arial" w:cs="Arial"/>
          <w:sz w:val="21"/>
          <w:szCs w:val="21"/>
        </w:rPr>
        <w:t>marco del desarrollo sostenible. Direcciones Regionales de Educación. Unidades de Gestión Educativa Local, e Instituciones Educativas elaboran el Plan de Gestión del Riesgo, dan cumplimiento al calendario anual de simu</w:t>
      </w:r>
      <w:r w:rsidR="00FB0A63">
        <w:rPr>
          <w:rFonts w:ascii="Arial" w:hAnsi="Arial" w:cs="Arial"/>
          <w:sz w:val="21"/>
          <w:szCs w:val="21"/>
        </w:rPr>
        <w:t xml:space="preserve">lacros, poniendo en </w:t>
      </w:r>
      <w:r w:rsidR="00FF4027">
        <w:rPr>
          <w:rFonts w:ascii="Arial" w:hAnsi="Arial" w:cs="Arial"/>
          <w:sz w:val="21"/>
          <w:szCs w:val="21"/>
        </w:rPr>
        <w:t>práctica las</w:t>
      </w:r>
      <w:r w:rsidR="00FB0A63">
        <w:rPr>
          <w:rFonts w:ascii="Arial" w:hAnsi="Arial" w:cs="Arial"/>
          <w:sz w:val="21"/>
          <w:szCs w:val="21"/>
        </w:rPr>
        <w:t xml:space="preserve"> </w:t>
      </w:r>
      <w:r w:rsidR="00FF4027">
        <w:rPr>
          <w:rFonts w:ascii="Arial" w:hAnsi="Arial" w:cs="Arial"/>
          <w:sz w:val="21"/>
          <w:szCs w:val="21"/>
        </w:rPr>
        <w:t>actividades de</w:t>
      </w:r>
      <w:r w:rsidR="00D20FA3">
        <w:rPr>
          <w:rFonts w:ascii="Arial" w:hAnsi="Arial" w:cs="Arial"/>
          <w:sz w:val="21"/>
          <w:szCs w:val="21"/>
        </w:rPr>
        <w:t xml:space="preserve"> emergencia o contingencia según sea el caso, y la activación de los Centros de Operaciones de Emergencia, para responder al evento adverso </w:t>
      </w:r>
      <w:r w:rsidR="00FF4027">
        <w:rPr>
          <w:rFonts w:ascii="Arial" w:hAnsi="Arial" w:cs="Arial"/>
          <w:sz w:val="21"/>
          <w:szCs w:val="21"/>
        </w:rPr>
        <w:t>y reportar</w:t>
      </w:r>
      <w:r w:rsidR="00D20FA3">
        <w:rPr>
          <w:rFonts w:ascii="Arial" w:hAnsi="Arial" w:cs="Arial"/>
          <w:sz w:val="21"/>
          <w:szCs w:val="21"/>
        </w:rPr>
        <w:t xml:space="preserve"> sus efectos a la instancia inmediata superior, asegurando así la eficacia del sistema de evaluación y reporte sectorial para la toma de decisiones. Desarrollan acciones de prevención </w:t>
      </w:r>
      <w:r w:rsidR="00FF4027">
        <w:rPr>
          <w:rFonts w:ascii="Arial" w:hAnsi="Arial" w:cs="Arial"/>
          <w:sz w:val="21"/>
          <w:szCs w:val="21"/>
        </w:rPr>
        <w:t>y adaptación</w:t>
      </w:r>
      <w:r w:rsidR="00543AA2">
        <w:rPr>
          <w:rFonts w:ascii="Arial" w:hAnsi="Arial" w:cs="Arial"/>
          <w:sz w:val="21"/>
          <w:szCs w:val="21"/>
        </w:rPr>
        <w:t xml:space="preserve"> al cambio climático;</w:t>
      </w:r>
    </w:p>
    <w:p w14:paraId="211B4A7A" w14:textId="77777777" w:rsidR="007D740F" w:rsidRPr="007D740F" w:rsidRDefault="007D740F" w:rsidP="009425D2">
      <w:pPr>
        <w:ind w:firstLine="3119"/>
        <w:jc w:val="both"/>
        <w:rPr>
          <w:rFonts w:ascii="Arial" w:hAnsi="Arial" w:cs="Arial"/>
          <w:sz w:val="21"/>
          <w:szCs w:val="21"/>
        </w:rPr>
      </w:pPr>
    </w:p>
    <w:p w14:paraId="2F04FDCB" w14:textId="77777777" w:rsidR="007D740F" w:rsidRPr="007D740F" w:rsidRDefault="007D740F" w:rsidP="009425D2">
      <w:pPr>
        <w:ind w:firstLine="3119"/>
        <w:jc w:val="both"/>
        <w:rPr>
          <w:rFonts w:ascii="Arial" w:hAnsi="Arial" w:cs="Arial"/>
          <w:sz w:val="21"/>
          <w:szCs w:val="21"/>
        </w:rPr>
      </w:pPr>
      <w:r w:rsidRPr="007D740F">
        <w:rPr>
          <w:rFonts w:ascii="Arial" w:hAnsi="Arial" w:cs="Arial"/>
          <w:sz w:val="21"/>
          <w:szCs w:val="21"/>
        </w:rPr>
        <w:t>Que, La Ley N° 29664, en su art. N° 5</w:t>
      </w:r>
      <w:r w:rsidR="00812041">
        <w:rPr>
          <w:rFonts w:ascii="Arial" w:hAnsi="Arial" w:cs="Arial"/>
          <w:sz w:val="21"/>
          <w:szCs w:val="21"/>
        </w:rPr>
        <w:t xml:space="preserve">, </w:t>
      </w:r>
      <w:r w:rsidRPr="007D740F">
        <w:rPr>
          <w:rFonts w:ascii="Arial" w:hAnsi="Arial" w:cs="Arial"/>
          <w:sz w:val="21"/>
          <w:szCs w:val="21"/>
        </w:rPr>
        <w:t>sub numeral N° 5.2</w:t>
      </w:r>
      <w:r w:rsidR="00812041">
        <w:rPr>
          <w:rFonts w:ascii="Arial" w:hAnsi="Arial" w:cs="Arial"/>
          <w:sz w:val="21"/>
          <w:szCs w:val="21"/>
        </w:rPr>
        <w:t>.</w:t>
      </w:r>
      <w:r w:rsidRPr="007D740F">
        <w:rPr>
          <w:rFonts w:ascii="Arial" w:hAnsi="Arial" w:cs="Arial"/>
          <w:sz w:val="21"/>
          <w:szCs w:val="21"/>
        </w:rPr>
        <w:t xml:space="preserve"> </w:t>
      </w:r>
      <w:r w:rsidR="00543AA2" w:rsidRPr="007D740F">
        <w:rPr>
          <w:rFonts w:ascii="Arial" w:hAnsi="Arial" w:cs="Arial"/>
          <w:sz w:val="21"/>
          <w:szCs w:val="21"/>
        </w:rPr>
        <w:t>Establece</w:t>
      </w:r>
      <w:r w:rsidRPr="007D740F">
        <w:rPr>
          <w:rFonts w:ascii="Arial" w:hAnsi="Arial" w:cs="Arial"/>
          <w:sz w:val="21"/>
          <w:szCs w:val="21"/>
        </w:rPr>
        <w:t xml:space="preserve"> que</w:t>
      </w:r>
      <w:r w:rsidR="00FE7BAF">
        <w:rPr>
          <w:rFonts w:ascii="Arial" w:hAnsi="Arial" w:cs="Arial"/>
          <w:sz w:val="21"/>
          <w:szCs w:val="21"/>
        </w:rPr>
        <w:t>,</w:t>
      </w:r>
      <w:r w:rsidRPr="007D740F">
        <w:rPr>
          <w:rFonts w:ascii="Arial" w:hAnsi="Arial" w:cs="Arial"/>
          <w:sz w:val="21"/>
          <w:szCs w:val="21"/>
        </w:rPr>
        <w:t xml:space="preserve"> las entidades públicas y privadas, en to</w:t>
      </w:r>
      <w:r w:rsidR="00812041">
        <w:rPr>
          <w:rFonts w:ascii="Arial" w:hAnsi="Arial" w:cs="Arial"/>
          <w:sz w:val="21"/>
          <w:szCs w:val="21"/>
        </w:rPr>
        <w:t xml:space="preserve">dos los niveles de gobierno son, </w:t>
      </w:r>
      <w:r w:rsidRPr="007D740F">
        <w:rPr>
          <w:rFonts w:ascii="Arial" w:hAnsi="Arial" w:cs="Arial"/>
          <w:sz w:val="21"/>
          <w:szCs w:val="21"/>
        </w:rPr>
        <w:t xml:space="preserve">responsables de implementar los lineamientos de la Política Nacional de Gestión del Riesgo de Desastres dentro de sus procesos de planeamiento; entre sus funciones </w:t>
      </w:r>
      <w:r w:rsidR="00285E6F">
        <w:rPr>
          <w:rFonts w:ascii="Arial" w:hAnsi="Arial" w:cs="Arial"/>
          <w:sz w:val="21"/>
          <w:szCs w:val="21"/>
        </w:rPr>
        <w:t xml:space="preserve">están </w:t>
      </w:r>
      <w:r w:rsidRPr="007D740F">
        <w:rPr>
          <w:rFonts w:ascii="Arial" w:hAnsi="Arial" w:cs="Arial"/>
          <w:sz w:val="21"/>
          <w:szCs w:val="21"/>
        </w:rPr>
        <w:t>elaborar los lineamientos para el desarrollo de los instrumentos técnicos que las entidades públicas puedan utilizar para la planificación, organización, ejecución y seguimiento de las acciones de preparación, respuesta y rehabilitación;</w:t>
      </w:r>
    </w:p>
    <w:p w14:paraId="6D89158E" w14:textId="77777777" w:rsidR="002517EE" w:rsidRPr="00A92135" w:rsidRDefault="002517EE" w:rsidP="009425D2">
      <w:pPr>
        <w:ind w:firstLine="3119"/>
        <w:jc w:val="both"/>
        <w:rPr>
          <w:rFonts w:ascii="Arial" w:hAnsi="Arial" w:cs="Arial"/>
          <w:b/>
          <w:sz w:val="21"/>
          <w:szCs w:val="21"/>
        </w:rPr>
      </w:pPr>
    </w:p>
    <w:p w14:paraId="3F0CED5C" w14:textId="77777777" w:rsidR="009425D2" w:rsidRPr="00A92135" w:rsidRDefault="009425D2" w:rsidP="009425D2">
      <w:pPr>
        <w:ind w:firstLine="3119"/>
        <w:jc w:val="both"/>
        <w:rPr>
          <w:rFonts w:ascii="Arial" w:hAnsi="Arial" w:cs="Arial"/>
          <w:b/>
          <w:sz w:val="21"/>
          <w:szCs w:val="21"/>
        </w:rPr>
      </w:pPr>
      <w:r w:rsidRPr="00A92135">
        <w:rPr>
          <w:rFonts w:ascii="Arial" w:hAnsi="Arial" w:cs="Arial"/>
          <w:b/>
          <w:sz w:val="21"/>
          <w:szCs w:val="21"/>
        </w:rPr>
        <w:t>SE RESUELVE:</w:t>
      </w:r>
    </w:p>
    <w:p w14:paraId="6DFAB72A" w14:textId="77777777" w:rsidR="009425D2" w:rsidRPr="00A92135" w:rsidRDefault="009425D2" w:rsidP="009425D2">
      <w:pPr>
        <w:ind w:firstLine="3119"/>
        <w:jc w:val="both"/>
        <w:rPr>
          <w:rFonts w:ascii="Arial" w:hAnsi="Arial" w:cs="Arial"/>
          <w:b/>
          <w:sz w:val="21"/>
          <w:szCs w:val="21"/>
        </w:rPr>
      </w:pPr>
    </w:p>
    <w:p w14:paraId="4651B0CE" w14:textId="4E867F53" w:rsidR="009425D2" w:rsidRPr="00A92135" w:rsidRDefault="009425D2" w:rsidP="009425D2">
      <w:pPr>
        <w:ind w:firstLine="3119"/>
        <w:jc w:val="both"/>
        <w:rPr>
          <w:rFonts w:ascii="Arial" w:hAnsi="Arial" w:cs="Arial"/>
          <w:b/>
          <w:sz w:val="21"/>
          <w:szCs w:val="21"/>
        </w:rPr>
      </w:pPr>
      <w:r w:rsidRPr="00A92135">
        <w:rPr>
          <w:rFonts w:ascii="Arial" w:hAnsi="Arial" w:cs="Arial"/>
          <w:b/>
          <w:sz w:val="21"/>
          <w:szCs w:val="21"/>
        </w:rPr>
        <w:t>ARTÍCULO 1º</w:t>
      </w:r>
      <w:r w:rsidRPr="00A92135">
        <w:rPr>
          <w:rFonts w:ascii="Arial" w:hAnsi="Arial" w:cs="Arial"/>
          <w:sz w:val="21"/>
          <w:szCs w:val="21"/>
        </w:rPr>
        <w:t xml:space="preserve">: </w:t>
      </w:r>
      <w:r w:rsidR="008A1CB4">
        <w:rPr>
          <w:rFonts w:ascii="Arial" w:hAnsi="Arial" w:cs="Arial"/>
          <w:b/>
          <w:sz w:val="21"/>
          <w:szCs w:val="21"/>
        </w:rPr>
        <w:t>APROBAR</w:t>
      </w:r>
      <w:r w:rsidR="00285E6F">
        <w:rPr>
          <w:rFonts w:ascii="Arial" w:hAnsi="Arial" w:cs="Arial"/>
          <w:sz w:val="21"/>
          <w:szCs w:val="21"/>
        </w:rPr>
        <w:t xml:space="preserve">, el Plan de Gestión del Riesgo de Desastres y Actividades de Contingencia de la Institución </w:t>
      </w:r>
      <w:r w:rsidR="00FF4027">
        <w:rPr>
          <w:rFonts w:ascii="Arial" w:hAnsi="Arial" w:cs="Arial"/>
          <w:sz w:val="21"/>
          <w:szCs w:val="21"/>
        </w:rPr>
        <w:t>Educativa Nº</w:t>
      </w:r>
      <w:r w:rsidR="00285E6F">
        <w:rPr>
          <w:rFonts w:ascii="Arial" w:hAnsi="Arial" w:cs="Arial"/>
          <w:sz w:val="21"/>
          <w:szCs w:val="21"/>
        </w:rPr>
        <w:t>…………….</w:t>
      </w:r>
      <w:r w:rsidRPr="00A92135">
        <w:rPr>
          <w:rFonts w:ascii="Arial" w:hAnsi="Arial" w:cs="Arial"/>
          <w:sz w:val="21"/>
          <w:szCs w:val="21"/>
        </w:rPr>
        <w:t xml:space="preserve"> UGEL </w:t>
      </w:r>
      <w:r w:rsidR="00FF4027">
        <w:rPr>
          <w:rFonts w:ascii="Arial" w:hAnsi="Arial" w:cs="Arial"/>
          <w:sz w:val="21"/>
          <w:szCs w:val="21"/>
        </w:rPr>
        <w:t>Acomayo</w:t>
      </w:r>
      <w:r w:rsidR="00FF4027" w:rsidRPr="00A92135">
        <w:rPr>
          <w:rFonts w:ascii="Arial" w:hAnsi="Arial" w:cs="Arial"/>
          <w:sz w:val="21"/>
          <w:szCs w:val="21"/>
        </w:rPr>
        <w:t xml:space="preserve"> </w:t>
      </w:r>
      <w:r w:rsidR="00FF4027">
        <w:rPr>
          <w:rFonts w:ascii="Arial" w:hAnsi="Arial" w:cs="Arial"/>
          <w:sz w:val="21"/>
          <w:szCs w:val="21"/>
        </w:rPr>
        <w:t>para</w:t>
      </w:r>
      <w:r w:rsidR="002B5F55">
        <w:rPr>
          <w:rFonts w:ascii="Arial" w:hAnsi="Arial" w:cs="Arial"/>
          <w:sz w:val="21"/>
          <w:szCs w:val="21"/>
        </w:rPr>
        <w:t xml:space="preserve"> el periodo </w:t>
      </w:r>
      <w:r w:rsidR="00B405F2">
        <w:rPr>
          <w:rFonts w:ascii="Arial" w:hAnsi="Arial" w:cs="Arial"/>
          <w:sz w:val="21"/>
          <w:szCs w:val="21"/>
        </w:rPr>
        <w:t>2022</w:t>
      </w:r>
      <w:r w:rsidR="00285E6F">
        <w:rPr>
          <w:rFonts w:ascii="Arial" w:hAnsi="Arial" w:cs="Arial"/>
          <w:sz w:val="21"/>
          <w:szCs w:val="21"/>
        </w:rPr>
        <w:t>.</w:t>
      </w:r>
    </w:p>
    <w:p w14:paraId="46F8B410" w14:textId="77777777" w:rsidR="009425D2" w:rsidRPr="00A92135" w:rsidRDefault="009425D2" w:rsidP="009425D2">
      <w:pPr>
        <w:ind w:firstLine="3119"/>
        <w:jc w:val="both"/>
        <w:rPr>
          <w:rFonts w:ascii="Arial" w:hAnsi="Arial" w:cs="Arial"/>
          <w:b/>
          <w:sz w:val="21"/>
          <w:szCs w:val="21"/>
        </w:rPr>
      </w:pPr>
    </w:p>
    <w:p w14:paraId="4E20B2DD" w14:textId="77777777" w:rsidR="00285E6F" w:rsidRPr="00A92135" w:rsidRDefault="00285E6F" w:rsidP="00CB4DAD">
      <w:pPr>
        <w:ind w:firstLine="2835"/>
        <w:jc w:val="both"/>
        <w:rPr>
          <w:rFonts w:ascii="Arial" w:hAnsi="Arial" w:cs="Arial"/>
          <w:sz w:val="21"/>
          <w:szCs w:val="21"/>
        </w:rPr>
      </w:pPr>
    </w:p>
    <w:p w14:paraId="577A9516" w14:textId="77777777" w:rsidR="009425D2" w:rsidRPr="00A92135" w:rsidRDefault="002B5F55" w:rsidP="009425D2">
      <w:pPr>
        <w:ind w:firstLine="283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Artículo 2</w:t>
      </w:r>
      <w:r w:rsidR="009425D2" w:rsidRPr="00A92135">
        <w:rPr>
          <w:rFonts w:ascii="Arial" w:hAnsi="Arial" w:cs="Arial"/>
          <w:b/>
          <w:sz w:val="21"/>
          <w:szCs w:val="21"/>
        </w:rPr>
        <w:t>°.</w:t>
      </w:r>
      <w:r w:rsidR="009425D2" w:rsidRPr="00A92135">
        <w:rPr>
          <w:rFonts w:ascii="Arial" w:hAnsi="Arial" w:cs="Arial"/>
          <w:sz w:val="21"/>
          <w:szCs w:val="21"/>
        </w:rPr>
        <w:t xml:space="preserve">- </w:t>
      </w:r>
      <w:r w:rsidR="009425D2" w:rsidRPr="00A92135">
        <w:rPr>
          <w:rFonts w:ascii="Arial" w:hAnsi="Arial" w:cs="Arial"/>
          <w:b/>
          <w:sz w:val="21"/>
          <w:szCs w:val="21"/>
        </w:rPr>
        <w:t>REMITIR</w:t>
      </w:r>
      <w:r w:rsidR="009425D2" w:rsidRPr="00A92135">
        <w:rPr>
          <w:rFonts w:ascii="Arial" w:hAnsi="Arial" w:cs="Arial"/>
          <w:sz w:val="21"/>
          <w:szCs w:val="21"/>
        </w:rPr>
        <w:t xml:space="preserve">, </w:t>
      </w:r>
      <w:r w:rsidR="00812041">
        <w:rPr>
          <w:rFonts w:ascii="Arial" w:hAnsi="Arial" w:cs="Arial"/>
          <w:sz w:val="21"/>
          <w:szCs w:val="21"/>
        </w:rPr>
        <w:t xml:space="preserve">una </w:t>
      </w:r>
      <w:r w:rsidR="009425D2" w:rsidRPr="00A92135">
        <w:rPr>
          <w:rFonts w:ascii="Arial" w:hAnsi="Arial" w:cs="Arial"/>
          <w:sz w:val="21"/>
          <w:szCs w:val="21"/>
        </w:rPr>
        <w:t xml:space="preserve">copia de la presente resolución a la UGEL </w:t>
      </w:r>
      <w:r w:rsidR="00425B1C">
        <w:rPr>
          <w:rFonts w:ascii="Arial" w:hAnsi="Arial" w:cs="Arial"/>
          <w:sz w:val="21"/>
          <w:szCs w:val="21"/>
        </w:rPr>
        <w:t>Acomayo</w:t>
      </w:r>
      <w:r w:rsidR="009425D2" w:rsidRPr="00A92135">
        <w:rPr>
          <w:rFonts w:ascii="Arial" w:hAnsi="Arial" w:cs="Arial"/>
          <w:sz w:val="21"/>
          <w:szCs w:val="21"/>
        </w:rPr>
        <w:t xml:space="preserve"> para s</w:t>
      </w:r>
      <w:r w:rsidR="008A1CB4">
        <w:rPr>
          <w:rFonts w:ascii="Arial" w:hAnsi="Arial" w:cs="Arial"/>
          <w:sz w:val="21"/>
          <w:szCs w:val="21"/>
        </w:rPr>
        <w:t>u conocimiento y demás fines.</w:t>
      </w:r>
    </w:p>
    <w:p w14:paraId="14B64DCD" w14:textId="77777777" w:rsidR="009425D2" w:rsidRPr="00A92135" w:rsidRDefault="009425D2" w:rsidP="009425D2">
      <w:pPr>
        <w:ind w:firstLine="2835"/>
        <w:jc w:val="both"/>
        <w:rPr>
          <w:rFonts w:ascii="Arial" w:hAnsi="Arial" w:cs="Arial"/>
          <w:sz w:val="21"/>
          <w:szCs w:val="21"/>
        </w:rPr>
      </w:pPr>
    </w:p>
    <w:p w14:paraId="30D37F06" w14:textId="77777777" w:rsidR="00CB4DAD" w:rsidRDefault="00CB4DAD" w:rsidP="009425D2">
      <w:pPr>
        <w:ind w:firstLine="2835"/>
        <w:jc w:val="both"/>
        <w:rPr>
          <w:rFonts w:ascii="Arial" w:hAnsi="Arial" w:cs="Arial"/>
          <w:sz w:val="21"/>
          <w:szCs w:val="21"/>
        </w:rPr>
      </w:pPr>
    </w:p>
    <w:p w14:paraId="3CBCE2F2" w14:textId="77777777" w:rsidR="00CB4DAD" w:rsidRPr="00A92135" w:rsidRDefault="00CB4DAD" w:rsidP="009425D2">
      <w:pPr>
        <w:ind w:firstLine="2835"/>
        <w:jc w:val="both"/>
        <w:rPr>
          <w:rFonts w:ascii="Arial" w:hAnsi="Arial" w:cs="Arial"/>
          <w:sz w:val="21"/>
          <w:szCs w:val="21"/>
        </w:rPr>
      </w:pPr>
    </w:p>
    <w:p w14:paraId="355B289E" w14:textId="77777777" w:rsidR="00CB4DAD" w:rsidRDefault="00CB4DAD" w:rsidP="00CB4DAD">
      <w:pPr>
        <w:ind w:firstLine="2835"/>
        <w:rPr>
          <w:rFonts w:ascii="Arial" w:hAnsi="Arial" w:cs="Arial"/>
          <w:sz w:val="21"/>
          <w:szCs w:val="21"/>
        </w:rPr>
      </w:pPr>
    </w:p>
    <w:p w14:paraId="053212EA" w14:textId="77777777" w:rsidR="009425D2" w:rsidRPr="00917116" w:rsidRDefault="00CB4DAD" w:rsidP="00CB4DAD">
      <w:pPr>
        <w:rPr>
          <w:rFonts w:ascii="Arial" w:hAnsi="Arial" w:cs="Arial"/>
          <w:b/>
          <w:i/>
          <w:sz w:val="21"/>
          <w:szCs w:val="21"/>
        </w:rPr>
      </w:pPr>
      <w:r w:rsidRPr="00917116">
        <w:rPr>
          <w:rFonts w:ascii="Arial" w:hAnsi="Arial" w:cs="Arial"/>
          <w:b/>
          <w:i/>
          <w:sz w:val="21"/>
          <w:szCs w:val="21"/>
        </w:rPr>
        <w:t xml:space="preserve">                                        </w:t>
      </w:r>
      <w:r w:rsidR="009425D2" w:rsidRPr="00917116">
        <w:rPr>
          <w:rFonts w:ascii="Arial" w:hAnsi="Arial" w:cs="Arial"/>
          <w:b/>
          <w:i/>
          <w:sz w:val="21"/>
          <w:szCs w:val="21"/>
        </w:rPr>
        <w:t>REGISTRESE, COMUNIQUESE Y CÚMPLASE</w:t>
      </w:r>
      <w:r w:rsidRPr="00917116">
        <w:rPr>
          <w:rFonts w:ascii="Arial" w:hAnsi="Arial" w:cs="Arial"/>
          <w:b/>
          <w:i/>
          <w:sz w:val="21"/>
          <w:szCs w:val="21"/>
        </w:rPr>
        <w:t>.</w:t>
      </w:r>
    </w:p>
    <w:p w14:paraId="6D0C427E" w14:textId="77777777" w:rsidR="009425D2" w:rsidRPr="00917116" w:rsidRDefault="009425D2" w:rsidP="009425D2">
      <w:pPr>
        <w:ind w:firstLine="2835"/>
        <w:jc w:val="both"/>
        <w:rPr>
          <w:rFonts w:ascii="Arial" w:hAnsi="Arial" w:cs="Arial"/>
          <w:b/>
          <w:sz w:val="21"/>
          <w:szCs w:val="21"/>
        </w:rPr>
      </w:pPr>
    </w:p>
    <w:p w14:paraId="0A5FD16A" w14:textId="77777777" w:rsidR="009425D2" w:rsidRPr="00917116" w:rsidRDefault="009425D2" w:rsidP="009425D2">
      <w:pPr>
        <w:ind w:firstLine="2835"/>
        <w:rPr>
          <w:rFonts w:ascii="Arial" w:hAnsi="Arial" w:cs="Arial"/>
          <w:b/>
          <w:sz w:val="21"/>
          <w:szCs w:val="21"/>
        </w:rPr>
      </w:pPr>
    </w:p>
    <w:p w14:paraId="18F189E1" w14:textId="77777777" w:rsidR="002147BF" w:rsidRPr="00917116" w:rsidRDefault="002147BF" w:rsidP="009425D2">
      <w:pPr>
        <w:ind w:firstLine="2835"/>
        <w:rPr>
          <w:rFonts w:ascii="Arial" w:hAnsi="Arial" w:cs="Arial"/>
          <w:b/>
          <w:sz w:val="21"/>
          <w:szCs w:val="21"/>
        </w:rPr>
      </w:pPr>
    </w:p>
    <w:p w14:paraId="05434353" w14:textId="77777777" w:rsidR="00917116" w:rsidRPr="00917116" w:rsidRDefault="00917116" w:rsidP="009425D2">
      <w:pPr>
        <w:ind w:firstLine="2835"/>
        <w:rPr>
          <w:rFonts w:ascii="Arial" w:hAnsi="Arial" w:cs="Arial"/>
          <w:b/>
          <w:sz w:val="21"/>
          <w:szCs w:val="21"/>
        </w:rPr>
      </w:pPr>
    </w:p>
    <w:p w14:paraId="007A7EAE" w14:textId="77777777" w:rsidR="00917116" w:rsidRPr="00FF4027" w:rsidRDefault="00917116" w:rsidP="009425D2">
      <w:pPr>
        <w:ind w:firstLine="2835"/>
        <w:rPr>
          <w:rFonts w:ascii="Arial" w:hAnsi="Arial" w:cs="Arial"/>
          <w:b/>
          <w:sz w:val="21"/>
          <w:szCs w:val="21"/>
        </w:rPr>
      </w:pPr>
    </w:p>
    <w:p w14:paraId="765A7D2C" w14:textId="77777777" w:rsidR="00917116" w:rsidRPr="00FF4027" w:rsidRDefault="00917116" w:rsidP="00917116">
      <w:pPr>
        <w:rPr>
          <w:rFonts w:ascii="Arial" w:hAnsi="Arial" w:cs="Arial"/>
          <w:b/>
          <w:sz w:val="21"/>
          <w:szCs w:val="21"/>
        </w:rPr>
      </w:pPr>
      <w:r w:rsidRPr="00FF4027">
        <w:rPr>
          <w:rFonts w:ascii="Arial" w:hAnsi="Arial" w:cs="Arial"/>
          <w:b/>
          <w:sz w:val="21"/>
          <w:szCs w:val="21"/>
        </w:rPr>
        <w:t xml:space="preserve">                                    LIC. </w:t>
      </w:r>
      <w:r w:rsidR="009C6238" w:rsidRPr="00FF4027">
        <w:rPr>
          <w:rFonts w:ascii="Arial" w:hAnsi="Arial" w:cs="Arial"/>
          <w:b/>
          <w:sz w:val="21"/>
          <w:szCs w:val="21"/>
        </w:rPr>
        <w:t>………………………………………..</w:t>
      </w:r>
    </w:p>
    <w:p w14:paraId="08810862" w14:textId="77777777" w:rsidR="009425D2" w:rsidRPr="00FF4027" w:rsidRDefault="009425D2" w:rsidP="00917116">
      <w:pPr>
        <w:ind w:firstLine="2835"/>
        <w:jc w:val="center"/>
        <w:rPr>
          <w:rFonts w:ascii="Arial" w:hAnsi="Arial" w:cs="Arial"/>
          <w:b/>
          <w:sz w:val="21"/>
          <w:szCs w:val="21"/>
        </w:rPr>
      </w:pPr>
    </w:p>
    <w:p w14:paraId="592B5F4F" w14:textId="77777777" w:rsidR="009425D2" w:rsidRPr="00FF4027" w:rsidRDefault="009425D2" w:rsidP="00917116">
      <w:pPr>
        <w:jc w:val="center"/>
        <w:rPr>
          <w:rFonts w:ascii="Arial" w:hAnsi="Arial" w:cs="Arial"/>
          <w:b/>
          <w:sz w:val="21"/>
          <w:szCs w:val="21"/>
        </w:rPr>
      </w:pPr>
      <w:r w:rsidRPr="00FF4027">
        <w:rPr>
          <w:rFonts w:ascii="Arial" w:hAnsi="Arial" w:cs="Arial"/>
          <w:b/>
          <w:sz w:val="21"/>
          <w:szCs w:val="21"/>
        </w:rPr>
        <w:t>DIRECTOR</w:t>
      </w:r>
      <w:r w:rsidR="00B332F0" w:rsidRPr="00FF4027">
        <w:rPr>
          <w:rFonts w:ascii="Arial" w:hAnsi="Arial" w:cs="Arial"/>
          <w:b/>
          <w:sz w:val="21"/>
          <w:szCs w:val="21"/>
        </w:rPr>
        <w:t xml:space="preserve"> DE LA INSTITUCION EDUCATIVA</w:t>
      </w:r>
    </w:p>
    <w:p w14:paraId="6FF42D04" w14:textId="77777777" w:rsidR="00B808AA" w:rsidRPr="00FF4027" w:rsidRDefault="00B808AA" w:rsidP="00917116">
      <w:pPr>
        <w:jc w:val="center"/>
        <w:rPr>
          <w:rFonts w:ascii="Arial" w:hAnsi="Arial" w:cs="Arial"/>
          <w:b/>
          <w:sz w:val="21"/>
          <w:szCs w:val="21"/>
        </w:rPr>
      </w:pPr>
    </w:p>
    <w:p w14:paraId="056FF20F" w14:textId="77777777" w:rsidR="009425D2" w:rsidRPr="00FF4027" w:rsidRDefault="009425D2" w:rsidP="00917116">
      <w:pPr>
        <w:pStyle w:val="Sangradetextonormal"/>
        <w:ind w:left="426" w:firstLine="0"/>
        <w:jc w:val="center"/>
        <w:rPr>
          <w:rFonts w:ascii="Arial" w:hAnsi="Arial" w:cs="Arial"/>
          <w:b/>
          <w:sz w:val="21"/>
          <w:szCs w:val="21"/>
          <w:lang w:val="en-US"/>
        </w:rPr>
      </w:pPr>
    </w:p>
    <w:p w14:paraId="32A5E9D0" w14:textId="77777777" w:rsidR="0043492E" w:rsidRPr="00FF4027" w:rsidRDefault="0043492E">
      <w:pPr>
        <w:rPr>
          <w:rFonts w:ascii="Arial" w:hAnsi="Arial" w:cs="Arial"/>
          <w:b/>
          <w:sz w:val="21"/>
          <w:szCs w:val="21"/>
        </w:rPr>
      </w:pPr>
    </w:p>
    <w:p w14:paraId="2207AB87" w14:textId="77777777" w:rsidR="00A92135" w:rsidRPr="00A92135" w:rsidRDefault="00A92135">
      <w:pPr>
        <w:rPr>
          <w:rFonts w:ascii="Arial" w:hAnsi="Arial" w:cs="Arial"/>
          <w:sz w:val="21"/>
          <w:szCs w:val="21"/>
        </w:rPr>
      </w:pPr>
    </w:p>
    <w:sectPr w:rsidR="00A92135" w:rsidRPr="00A92135" w:rsidSect="00FF4027">
      <w:pgSz w:w="12240" w:h="15840"/>
      <w:pgMar w:top="709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07BCA"/>
    <w:multiLevelType w:val="hybridMultilevel"/>
    <w:tmpl w:val="AB6851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2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D2"/>
    <w:rsid w:val="000545C2"/>
    <w:rsid w:val="0007383F"/>
    <w:rsid w:val="00085084"/>
    <w:rsid w:val="00141869"/>
    <w:rsid w:val="001440CC"/>
    <w:rsid w:val="00144D83"/>
    <w:rsid w:val="00163453"/>
    <w:rsid w:val="00174662"/>
    <w:rsid w:val="001C4C76"/>
    <w:rsid w:val="001E01BC"/>
    <w:rsid w:val="002147BF"/>
    <w:rsid w:val="002517EE"/>
    <w:rsid w:val="00276CB2"/>
    <w:rsid w:val="00285E6F"/>
    <w:rsid w:val="002A3E5B"/>
    <w:rsid w:val="002B5F55"/>
    <w:rsid w:val="002D03A9"/>
    <w:rsid w:val="003428C5"/>
    <w:rsid w:val="003B0E38"/>
    <w:rsid w:val="00425B1C"/>
    <w:rsid w:val="0043492E"/>
    <w:rsid w:val="00465B7B"/>
    <w:rsid w:val="00467CB1"/>
    <w:rsid w:val="004D266A"/>
    <w:rsid w:val="00503D4D"/>
    <w:rsid w:val="00516DEA"/>
    <w:rsid w:val="00543AA2"/>
    <w:rsid w:val="00546B51"/>
    <w:rsid w:val="005674E2"/>
    <w:rsid w:val="005B51A9"/>
    <w:rsid w:val="006054A6"/>
    <w:rsid w:val="00621A79"/>
    <w:rsid w:val="00655396"/>
    <w:rsid w:val="006F1C35"/>
    <w:rsid w:val="00746E9D"/>
    <w:rsid w:val="007C7258"/>
    <w:rsid w:val="007D161A"/>
    <w:rsid w:val="007D740F"/>
    <w:rsid w:val="007E3A1F"/>
    <w:rsid w:val="00812041"/>
    <w:rsid w:val="00841B48"/>
    <w:rsid w:val="0085263D"/>
    <w:rsid w:val="008660B9"/>
    <w:rsid w:val="008A1CB4"/>
    <w:rsid w:val="00912EA7"/>
    <w:rsid w:val="00917116"/>
    <w:rsid w:val="009209BB"/>
    <w:rsid w:val="009213FE"/>
    <w:rsid w:val="009425D2"/>
    <w:rsid w:val="00980909"/>
    <w:rsid w:val="009A014C"/>
    <w:rsid w:val="009C6238"/>
    <w:rsid w:val="00A22ECB"/>
    <w:rsid w:val="00A74FCF"/>
    <w:rsid w:val="00A92135"/>
    <w:rsid w:val="00AA4A2B"/>
    <w:rsid w:val="00AB776D"/>
    <w:rsid w:val="00B05735"/>
    <w:rsid w:val="00B332F0"/>
    <w:rsid w:val="00B405F2"/>
    <w:rsid w:val="00B808AA"/>
    <w:rsid w:val="00BB1129"/>
    <w:rsid w:val="00BC7AB8"/>
    <w:rsid w:val="00C16619"/>
    <w:rsid w:val="00C4302E"/>
    <w:rsid w:val="00C7632E"/>
    <w:rsid w:val="00C83571"/>
    <w:rsid w:val="00CB4DAD"/>
    <w:rsid w:val="00D003A6"/>
    <w:rsid w:val="00D20FA3"/>
    <w:rsid w:val="00DA0C94"/>
    <w:rsid w:val="00DE00CC"/>
    <w:rsid w:val="00DE6A5B"/>
    <w:rsid w:val="00E32864"/>
    <w:rsid w:val="00E53B01"/>
    <w:rsid w:val="00E8743C"/>
    <w:rsid w:val="00EC2C85"/>
    <w:rsid w:val="00ED69D9"/>
    <w:rsid w:val="00F21B02"/>
    <w:rsid w:val="00F43FA5"/>
    <w:rsid w:val="00FA2A5E"/>
    <w:rsid w:val="00FB0A63"/>
    <w:rsid w:val="00FE7BAF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27C54"/>
  <w15:chartTrackingRefBased/>
  <w15:docId w15:val="{47F6F057-5C94-4C45-B3CC-E47D0098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425D2"/>
    <w:pPr>
      <w:keepNext/>
      <w:jc w:val="both"/>
      <w:outlineLvl w:val="0"/>
    </w:pPr>
    <w:rPr>
      <w:b/>
      <w:bCs/>
      <w:lang w:val="es-MX"/>
    </w:rPr>
  </w:style>
  <w:style w:type="paragraph" w:styleId="Ttulo4">
    <w:name w:val="heading 4"/>
    <w:basedOn w:val="Normal"/>
    <w:next w:val="Normal"/>
    <w:link w:val="Ttulo4Car"/>
    <w:qFormat/>
    <w:rsid w:val="009425D2"/>
    <w:pPr>
      <w:keepNext/>
      <w:ind w:left="708" w:hanging="708"/>
      <w:outlineLvl w:val="3"/>
    </w:pPr>
    <w:rPr>
      <w:rFonts w:ascii="Bookman Old Style" w:hAnsi="Bookman Old Style"/>
      <w:i/>
      <w:iCs/>
      <w:lang w:val="de-L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25D2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425D2"/>
    <w:rPr>
      <w:rFonts w:ascii="Bookman Old Style" w:eastAsia="Times New Roman" w:hAnsi="Bookman Old Style" w:cs="Times New Roman"/>
      <w:i/>
      <w:iCs/>
      <w:sz w:val="24"/>
      <w:szCs w:val="24"/>
      <w:lang w:val="de-LU" w:eastAsia="es-ES"/>
    </w:rPr>
  </w:style>
  <w:style w:type="paragraph" w:styleId="Sangradetextonormal">
    <w:name w:val="Body Text Indent"/>
    <w:basedOn w:val="Normal"/>
    <w:link w:val="SangradetextonormalCar"/>
    <w:semiHidden/>
    <w:rsid w:val="009425D2"/>
    <w:pPr>
      <w:ind w:firstLine="2832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425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Bulleted List,Fundamentacion,Cita Pie de Página,titulo,Lista vistosa - Énfasis 11,Lista media 2 - Énfasis 41,Titulo de Fígura,TITULO A,Lista vistosa - Énfasis 111,SubPárrafo de lista,Cuadrícula mediana 1 - Énfasis 21,bei normal,Punto"/>
    <w:basedOn w:val="Normal"/>
    <w:link w:val="PrrafodelistaCar"/>
    <w:uiPriority w:val="34"/>
    <w:qFormat/>
    <w:rsid w:val="009425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425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425D2"/>
  </w:style>
  <w:style w:type="character" w:customStyle="1" w:styleId="PrrafodelistaCar">
    <w:name w:val="Párrafo de lista Car"/>
    <w:aliases w:val="Bulleted List Car,Fundamentacion Car,Cita Pie de Página Car,titulo Car,Lista vistosa - Énfasis 11 Car,Lista media 2 - Énfasis 41 Car,Titulo de Fígura Car,TITULO A Car,Lista vistosa - Énfasis 111 Car,SubPárrafo de lista Car,Punto Car"/>
    <w:link w:val="Prrafodelista"/>
    <w:uiPriority w:val="34"/>
    <w:qFormat/>
    <w:locked/>
    <w:rsid w:val="009425D2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dcterms:created xsi:type="dcterms:W3CDTF">2022-05-06T13:49:00Z</dcterms:created>
  <dcterms:modified xsi:type="dcterms:W3CDTF">2022-05-06T13:49:00Z</dcterms:modified>
</cp:coreProperties>
</file>