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BC5752" w14:textId="7710B681" w:rsidR="00F84DB8" w:rsidRPr="00E75314" w:rsidRDefault="000245CB" w:rsidP="00F84DB8">
      <w:pPr>
        <w:tabs>
          <w:tab w:val="left" w:pos="1635"/>
        </w:tabs>
        <w:spacing w:line="240" w:lineRule="auto"/>
        <w:contextualSpacing/>
        <w:rPr>
          <w:rFonts w:cs="Arial"/>
          <w:b/>
          <w:sz w:val="20"/>
          <w:szCs w:val="20"/>
        </w:rPr>
      </w:pPr>
      <w:r>
        <w:rPr>
          <w:rFonts w:cs="Arial"/>
          <w:b/>
          <w:noProof/>
          <w:color w:val="002060"/>
          <w:sz w:val="20"/>
          <w:szCs w:val="20"/>
          <w:lang w:eastAsia="es-PE"/>
        </w:rPr>
        <w:drawing>
          <wp:anchor distT="0" distB="0" distL="114300" distR="114300" simplePos="0" relativeHeight="252216832" behindDoc="0" locked="0" layoutInCell="1" allowOverlap="1" wp14:anchorId="3F60FB3F" wp14:editId="5CAFFE87">
            <wp:simplePos x="0" y="0"/>
            <wp:positionH relativeFrom="column">
              <wp:posOffset>5923280</wp:posOffset>
            </wp:positionH>
            <wp:positionV relativeFrom="paragraph">
              <wp:posOffset>14605</wp:posOffset>
            </wp:positionV>
            <wp:extent cx="597535" cy="724535"/>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535" cy="724535"/>
                    </a:xfrm>
                    <a:prstGeom prst="rect">
                      <a:avLst/>
                    </a:prstGeom>
                    <a:noFill/>
                  </pic:spPr>
                </pic:pic>
              </a:graphicData>
            </a:graphic>
            <wp14:sizeRelH relativeFrom="page">
              <wp14:pctWidth>0</wp14:pctWidth>
            </wp14:sizeRelH>
            <wp14:sizeRelV relativeFrom="page">
              <wp14:pctHeight>0</wp14:pctHeight>
            </wp14:sizeRelV>
          </wp:anchor>
        </w:drawing>
      </w:r>
      <w:r w:rsidR="00F84DB8" w:rsidRPr="00E75314">
        <w:rPr>
          <w:rFonts w:eastAsia="Arial" w:cs="Arial"/>
          <w:b/>
          <w:color w:val="000000" w:themeColor="text1"/>
          <w:sz w:val="20"/>
          <w:szCs w:val="20"/>
        </w:rPr>
        <w:tab/>
      </w:r>
    </w:p>
    <w:p w14:paraId="43B4A41B" w14:textId="6C9BD6EB" w:rsidR="00F84DB8" w:rsidRPr="00E75314" w:rsidRDefault="00B3543E" w:rsidP="00F84DB8">
      <w:pPr>
        <w:tabs>
          <w:tab w:val="left" w:pos="426"/>
        </w:tabs>
        <w:spacing w:line="240" w:lineRule="auto"/>
        <w:contextualSpacing/>
        <w:jc w:val="center"/>
        <w:rPr>
          <w:rFonts w:cs="Arial"/>
          <w:b/>
          <w:color w:val="002060"/>
          <w:sz w:val="20"/>
          <w:szCs w:val="20"/>
        </w:rPr>
      </w:pPr>
      <w:r w:rsidRPr="00E75314">
        <w:rPr>
          <w:rFonts w:cs="Arial"/>
          <w:b/>
          <w:noProof/>
          <w:sz w:val="20"/>
          <w:szCs w:val="20"/>
          <w:lang w:eastAsia="es-PE"/>
        </w:rPr>
        <mc:AlternateContent>
          <mc:Choice Requires="wps">
            <w:drawing>
              <wp:anchor distT="0" distB="0" distL="114300" distR="114300" simplePos="0" relativeHeight="251816447" behindDoc="1" locked="0" layoutInCell="1" allowOverlap="1" wp14:anchorId="4F2C18E9" wp14:editId="1D94E355">
                <wp:simplePos x="0" y="0"/>
                <wp:positionH relativeFrom="column">
                  <wp:posOffset>1122218</wp:posOffset>
                </wp:positionH>
                <wp:positionV relativeFrom="paragraph">
                  <wp:posOffset>47163</wp:posOffset>
                </wp:positionV>
                <wp:extent cx="448310" cy="521401"/>
                <wp:effectExtent l="0" t="0" r="27940" b="12065"/>
                <wp:wrapNone/>
                <wp:docPr id="19" name="Rectángulo 19"/>
                <wp:cNvGraphicFramePr/>
                <a:graphic xmlns:a="http://schemas.openxmlformats.org/drawingml/2006/main">
                  <a:graphicData uri="http://schemas.microsoft.com/office/word/2010/wordprocessingShape">
                    <wps:wsp>
                      <wps:cNvSpPr/>
                      <wps:spPr>
                        <a:xfrm>
                          <a:off x="0" y="0"/>
                          <a:ext cx="448310" cy="521401"/>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723DD2" id="Rectángulo 19" o:spid="_x0000_s1026" style="position:absolute;margin-left:88.35pt;margin-top:3.7pt;width:35.3pt;height:41.05pt;z-index:-2515000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" fillcolor="white [3201]" strokecolor="#70ad47 [3209]" strokeweight="1pt"/>
            </w:pict>
          </mc:Fallback>
        </mc:AlternateContent>
      </w:r>
      <w:r w:rsidR="00F84DB8" w:rsidRPr="00E75314">
        <w:rPr>
          <w:rFonts w:cs="Arial"/>
          <w:b/>
          <w:noProof/>
          <w:sz w:val="20"/>
          <w:szCs w:val="20"/>
          <w:lang w:eastAsia="es-PE"/>
        </w:rPr>
        <w:drawing>
          <wp:anchor distT="0" distB="0" distL="114300" distR="114300" simplePos="0" relativeHeight="252164608" behindDoc="1" locked="0" layoutInCell="1" allowOverlap="1" wp14:anchorId="2107F1C0" wp14:editId="049A6AF0">
            <wp:simplePos x="0" y="0"/>
            <wp:positionH relativeFrom="page">
              <wp:posOffset>1665078</wp:posOffset>
            </wp:positionH>
            <wp:positionV relativeFrom="paragraph">
              <wp:posOffset>6505</wp:posOffset>
            </wp:positionV>
            <wp:extent cx="4337162" cy="584200"/>
            <wp:effectExtent l="0" t="0" r="6350" b="6350"/>
            <wp:wrapNone/>
            <wp:docPr id="10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2.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37162" cy="584200"/>
                    </a:xfrm>
                    <a:prstGeom prst="rect">
                      <a:avLst/>
                    </a:prstGeom>
                  </pic:spPr>
                </pic:pic>
              </a:graphicData>
            </a:graphic>
            <wp14:sizeRelH relativeFrom="page">
              <wp14:pctWidth>0</wp14:pctWidth>
            </wp14:sizeRelH>
            <wp14:sizeRelV relativeFrom="page">
              <wp14:pctHeight>0</wp14:pctHeight>
            </wp14:sizeRelV>
          </wp:anchor>
        </w:drawing>
      </w:r>
    </w:p>
    <w:p w14:paraId="7BBCC7EA" w14:textId="5AFD85D1" w:rsidR="00F84DB8" w:rsidRPr="00E75314" w:rsidRDefault="00F84DB8" w:rsidP="00F84DB8">
      <w:pPr>
        <w:tabs>
          <w:tab w:val="left" w:pos="426"/>
        </w:tabs>
        <w:spacing w:line="240" w:lineRule="auto"/>
        <w:contextualSpacing/>
        <w:jc w:val="right"/>
        <w:rPr>
          <w:rFonts w:cs="Arial"/>
          <w:b/>
          <w:color w:val="002060"/>
          <w:sz w:val="20"/>
          <w:szCs w:val="20"/>
        </w:rPr>
      </w:pPr>
    </w:p>
    <w:p w14:paraId="767746C3" w14:textId="5336BD6A" w:rsidR="00F84DB8" w:rsidRPr="00E75314" w:rsidRDefault="00F84DB8" w:rsidP="00F84DB8">
      <w:pPr>
        <w:tabs>
          <w:tab w:val="left" w:pos="426"/>
        </w:tabs>
        <w:spacing w:line="240" w:lineRule="auto"/>
        <w:contextualSpacing/>
        <w:jc w:val="center"/>
        <w:rPr>
          <w:rFonts w:cs="Arial"/>
          <w:b/>
          <w:color w:val="002060"/>
          <w:sz w:val="20"/>
          <w:szCs w:val="20"/>
        </w:rPr>
      </w:pPr>
    </w:p>
    <w:p w14:paraId="0A0F8418" w14:textId="75E771DD" w:rsidR="00F84DB8" w:rsidRPr="00E75314" w:rsidRDefault="00F84DB8" w:rsidP="00F84DB8">
      <w:pPr>
        <w:tabs>
          <w:tab w:val="left" w:pos="426"/>
        </w:tabs>
        <w:spacing w:line="240" w:lineRule="auto"/>
        <w:contextualSpacing/>
        <w:jc w:val="center"/>
        <w:rPr>
          <w:rFonts w:cs="Arial"/>
          <w:b/>
          <w:color w:val="002060"/>
          <w:sz w:val="20"/>
          <w:szCs w:val="20"/>
        </w:rPr>
      </w:pPr>
    </w:p>
    <w:p w14:paraId="6E77F160" w14:textId="2212660A" w:rsidR="00651B12" w:rsidRDefault="00651B12" w:rsidP="00744F87">
      <w:pPr>
        <w:tabs>
          <w:tab w:val="left" w:pos="426"/>
        </w:tabs>
        <w:spacing w:line="240" w:lineRule="auto"/>
        <w:contextualSpacing/>
        <w:jc w:val="center"/>
        <w:rPr>
          <w:rFonts w:cs="Arial"/>
          <w:b/>
          <w:color w:val="002060"/>
          <w:sz w:val="20"/>
          <w:szCs w:val="20"/>
        </w:rPr>
      </w:pPr>
    </w:p>
    <w:p w14:paraId="587B2A91" w14:textId="2BA0341F" w:rsidR="00651B12" w:rsidRDefault="00651B12" w:rsidP="00744F87">
      <w:pPr>
        <w:tabs>
          <w:tab w:val="left" w:pos="426"/>
        </w:tabs>
        <w:spacing w:line="240" w:lineRule="auto"/>
        <w:contextualSpacing/>
        <w:jc w:val="center"/>
        <w:rPr>
          <w:rFonts w:cs="Arial"/>
          <w:b/>
          <w:color w:val="002060"/>
          <w:sz w:val="20"/>
          <w:szCs w:val="20"/>
        </w:rPr>
      </w:pPr>
      <w:r>
        <w:rPr>
          <w:rFonts w:cs="Arial"/>
          <w:b/>
          <w:color w:val="002060"/>
          <w:sz w:val="20"/>
          <w:szCs w:val="20"/>
        </w:rPr>
        <w:t xml:space="preserve">GOBIERNO REGIONAL DE CUSCO </w:t>
      </w:r>
    </w:p>
    <w:p w14:paraId="0A73E2E5" w14:textId="5049A485" w:rsidR="00651B12" w:rsidRDefault="00651B12" w:rsidP="00744F87">
      <w:pPr>
        <w:tabs>
          <w:tab w:val="left" w:pos="426"/>
        </w:tabs>
        <w:spacing w:line="240" w:lineRule="auto"/>
        <w:contextualSpacing/>
        <w:jc w:val="center"/>
        <w:rPr>
          <w:rFonts w:cs="Arial"/>
          <w:b/>
          <w:color w:val="002060"/>
          <w:sz w:val="20"/>
          <w:szCs w:val="20"/>
        </w:rPr>
      </w:pPr>
    </w:p>
    <w:p w14:paraId="01CFB29C" w14:textId="6483438F" w:rsidR="00744F87" w:rsidRPr="00E75314" w:rsidRDefault="00651B12" w:rsidP="00744F87">
      <w:pPr>
        <w:tabs>
          <w:tab w:val="left" w:pos="426"/>
        </w:tabs>
        <w:spacing w:line="240" w:lineRule="auto"/>
        <w:contextualSpacing/>
        <w:jc w:val="center"/>
        <w:rPr>
          <w:rFonts w:cs="Arial"/>
          <w:b/>
          <w:color w:val="002060"/>
          <w:sz w:val="20"/>
          <w:szCs w:val="20"/>
        </w:rPr>
      </w:pPr>
      <w:r>
        <w:rPr>
          <w:rFonts w:cs="Arial"/>
          <w:b/>
          <w:color w:val="002060"/>
          <w:sz w:val="20"/>
          <w:szCs w:val="20"/>
        </w:rPr>
        <w:t xml:space="preserve"> </w:t>
      </w:r>
      <w:r w:rsidR="00C7101D">
        <w:rPr>
          <w:rFonts w:cs="Arial"/>
          <w:b/>
          <w:color w:val="002060"/>
          <w:sz w:val="20"/>
          <w:szCs w:val="20"/>
        </w:rPr>
        <w:t xml:space="preserve">GERENCIA </w:t>
      </w:r>
      <w:r w:rsidR="00C7101D" w:rsidRPr="00E75314">
        <w:rPr>
          <w:rFonts w:cs="Arial"/>
          <w:b/>
          <w:color w:val="002060"/>
          <w:sz w:val="20"/>
          <w:szCs w:val="20"/>
        </w:rPr>
        <w:t>REGIONAL</w:t>
      </w:r>
      <w:r w:rsidR="00E04473" w:rsidRPr="00E75314">
        <w:rPr>
          <w:rFonts w:cs="Arial"/>
          <w:b/>
          <w:color w:val="002060"/>
          <w:sz w:val="20"/>
          <w:szCs w:val="20"/>
        </w:rPr>
        <w:t xml:space="preserve"> DE</w:t>
      </w:r>
      <w:r>
        <w:rPr>
          <w:rFonts w:cs="Arial"/>
          <w:b/>
          <w:color w:val="002060"/>
          <w:sz w:val="20"/>
          <w:szCs w:val="20"/>
        </w:rPr>
        <w:t xml:space="preserve"> EDUCACIÓN</w:t>
      </w:r>
      <w:r w:rsidR="00E04473" w:rsidRPr="00E75314">
        <w:rPr>
          <w:rFonts w:cs="Arial"/>
          <w:b/>
          <w:color w:val="002060"/>
          <w:sz w:val="20"/>
          <w:szCs w:val="20"/>
        </w:rPr>
        <w:t xml:space="preserve"> CUSCO</w:t>
      </w:r>
    </w:p>
    <w:p w14:paraId="0D609183" w14:textId="160E54C7" w:rsidR="00F84DB8" w:rsidRPr="00E75314" w:rsidRDefault="00E04473" w:rsidP="00E04473">
      <w:pPr>
        <w:tabs>
          <w:tab w:val="left" w:pos="426"/>
        </w:tabs>
        <w:spacing w:line="240" w:lineRule="auto"/>
        <w:contextualSpacing/>
        <w:rPr>
          <w:rFonts w:cs="Arial"/>
          <w:b/>
          <w:color w:val="002060"/>
          <w:sz w:val="20"/>
          <w:szCs w:val="20"/>
        </w:rPr>
      </w:pPr>
      <w:r w:rsidRPr="00E75314">
        <w:rPr>
          <w:rFonts w:cs="Arial"/>
          <w:b/>
          <w:color w:val="002060"/>
          <w:sz w:val="20"/>
          <w:szCs w:val="20"/>
        </w:rPr>
        <w:t xml:space="preserve">                                                    </w:t>
      </w:r>
    </w:p>
    <w:p w14:paraId="4CBB03B7" w14:textId="7487715F" w:rsidR="00F84DB8" w:rsidRDefault="00651B12" w:rsidP="00744F87">
      <w:pPr>
        <w:tabs>
          <w:tab w:val="left" w:pos="851"/>
        </w:tabs>
        <w:spacing w:line="240" w:lineRule="auto"/>
        <w:contextualSpacing/>
        <w:jc w:val="center"/>
        <w:rPr>
          <w:rFonts w:cs="Arial"/>
          <w:b/>
          <w:color w:val="002060"/>
          <w:sz w:val="20"/>
          <w:szCs w:val="20"/>
        </w:rPr>
      </w:pPr>
      <w:r>
        <w:rPr>
          <w:rFonts w:cs="Arial"/>
          <w:b/>
          <w:color w:val="002060"/>
          <w:sz w:val="20"/>
          <w:szCs w:val="20"/>
        </w:rPr>
        <w:t xml:space="preserve">  </w:t>
      </w:r>
      <w:r w:rsidR="00F84DB8" w:rsidRPr="00E75314">
        <w:rPr>
          <w:rFonts w:cs="Arial"/>
          <w:b/>
          <w:color w:val="002060"/>
          <w:sz w:val="20"/>
          <w:szCs w:val="20"/>
        </w:rPr>
        <w:t xml:space="preserve">UNIDAD DE </w:t>
      </w:r>
      <w:r w:rsidR="00E04473" w:rsidRPr="00E75314">
        <w:rPr>
          <w:rFonts w:cs="Arial"/>
          <w:b/>
          <w:color w:val="002060"/>
          <w:sz w:val="20"/>
          <w:szCs w:val="20"/>
        </w:rPr>
        <w:t xml:space="preserve">GESTIÓN EDUCATIVA LOCAL </w:t>
      </w:r>
      <w:r>
        <w:rPr>
          <w:rFonts w:cs="Arial"/>
          <w:b/>
          <w:color w:val="002060"/>
          <w:sz w:val="20"/>
          <w:szCs w:val="20"/>
        </w:rPr>
        <w:t xml:space="preserve">DE </w:t>
      </w:r>
      <w:r w:rsidR="00BE0965">
        <w:rPr>
          <w:rFonts w:cs="Arial"/>
          <w:b/>
          <w:color w:val="002060"/>
          <w:sz w:val="20"/>
          <w:szCs w:val="20"/>
        </w:rPr>
        <w:t>ACOMAYO</w:t>
      </w:r>
      <w:r w:rsidR="00E04473" w:rsidRPr="00E75314">
        <w:rPr>
          <w:rFonts w:cs="Arial"/>
          <w:b/>
          <w:color w:val="002060"/>
          <w:sz w:val="20"/>
          <w:szCs w:val="20"/>
        </w:rPr>
        <w:t xml:space="preserve"> </w:t>
      </w:r>
    </w:p>
    <w:p w14:paraId="55A0E3B1" w14:textId="207CCBD1" w:rsidR="00651B12" w:rsidRDefault="00651B12" w:rsidP="00744F87">
      <w:pPr>
        <w:tabs>
          <w:tab w:val="left" w:pos="851"/>
        </w:tabs>
        <w:spacing w:line="240" w:lineRule="auto"/>
        <w:contextualSpacing/>
        <w:jc w:val="center"/>
        <w:rPr>
          <w:rFonts w:cs="Arial"/>
          <w:b/>
          <w:color w:val="002060"/>
          <w:sz w:val="20"/>
          <w:szCs w:val="20"/>
        </w:rPr>
      </w:pPr>
    </w:p>
    <w:p w14:paraId="184BD233" w14:textId="5DED9C16" w:rsidR="00651B12" w:rsidRDefault="00651B12" w:rsidP="00744F87">
      <w:pPr>
        <w:tabs>
          <w:tab w:val="left" w:pos="851"/>
        </w:tabs>
        <w:spacing w:line="240" w:lineRule="auto"/>
        <w:contextualSpacing/>
        <w:jc w:val="center"/>
        <w:rPr>
          <w:rFonts w:cs="Arial"/>
          <w:b/>
          <w:color w:val="002060"/>
          <w:sz w:val="20"/>
          <w:szCs w:val="20"/>
        </w:rPr>
      </w:pPr>
    </w:p>
    <w:p w14:paraId="2FCB9A49" w14:textId="358C9709" w:rsidR="00651B12" w:rsidRDefault="00651B12" w:rsidP="00744F87">
      <w:pPr>
        <w:tabs>
          <w:tab w:val="left" w:pos="851"/>
        </w:tabs>
        <w:spacing w:line="240" w:lineRule="auto"/>
        <w:contextualSpacing/>
        <w:jc w:val="center"/>
        <w:rPr>
          <w:rFonts w:cs="Arial"/>
          <w:b/>
          <w:color w:val="002060"/>
          <w:sz w:val="20"/>
          <w:szCs w:val="20"/>
        </w:rPr>
      </w:pPr>
    </w:p>
    <w:p w14:paraId="7683A2E3" w14:textId="298CFE6D" w:rsidR="00651B12" w:rsidRDefault="00651B12" w:rsidP="00744F87">
      <w:pPr>
        <w:tabs>
          <w:tab w:val="left" w:pos="851"/>
        </w:tabs>
        <w:spacing w:line="240" w:lineRule="auto"/>
        <w:contextualSpacing/>
        <w:jc w:val="center"/>
        <w:rPr>
          <w:rFonts w:cs="Arial"/>
          <w:b/>
          <w:color w:val="002060"/>
          <w:sz w:val="20"/>
          <w:szCs w:val="20"/>
        </w:rPr>
      </w:pPr>
    </w:p>
    <w:p w14:paraId="330CC5CB" w14:textId="26DE11F5" w:rsidR="00651B12" w:rsidRPr="00651B12" w:rsidRDefault="00651B12" w:rsidP="00744F87">
      <w:pPr>
        <w:tabs>
          <w:tab w:val="left" w:pos="851"/>
        </w:tabs>
        <w:spacing w:line="240" w:lineRule="auto"/>
        <w:contextualSpacing/>
        <w:jc w:val="center"/>
        <w:rPr>
          <w:rFonts w:cs="Arial"/>
          <w:b/>
          <w:outline/>
          <w:color w:val="ED7D31" w:themeColor="accent2"/>
          <w:sz w:val="48"/>
          <w:szCs w:val="4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651B12">
        <w:rPr>
          <w:rFonts w:cs="Arial"/>
          <w:b/>
          <w:outline/>
          <w:color w:val="ED7D31" w:themeColor="accent2"/>
          <w:sz w:val="48"/>
          <w:szCs w:val="4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PLAN DE GESTIÓN DEL RIESGO DE DESASTRES Y ACTIVIDADES DE CONTINGENCIA</w:t>
      </w:r>
    </w:p>
    <w:p w14:paraId="3D8A5501" w14:textId="4C13E74F" w:rsidR="00F84DB8" w:rsidRPr="00651B12" w:rsidRDefault="00F84DB8" w:rsidP="00F84DB8">
      <w:pPr>
        <w:spacing w:line="240" w:lineRule="atLeast"/>
        <w:contextualSpacing/>
        <w:jc w:val="center"/>
        <w:rPr>
          <w:rFonts w:cs="Arial"/>
          <w:b/>
          <w:outline/>
          <w:color w:val="ED7D31" w:themeColor="accent2"/>
          <w:sz w:val="48"/>
          <w:szCs w:val="4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774857D7" w14:textId="76D00E9A" w:rsidR="00F84DB8" w:rsidRPr="00E75314" w:rsidRDefault="00744F87" w:rsidP="00F84DB8">
      <w:pPr>
        <w:ind w:left="851"/>
        <w:jc w:val="center"/>
        <w:rPr>
          <w:rFonts w:cs="Arial"/>
          <w:b/>
          <w:color w:val="0070C0"/>
          <w:sz w:val="20"/>
          <w:szCs w:val="20"/>
        </w:rPr>
      </w:pPr>
      <w:r w:rsidRPr="00E75314">
        <w:rPr>
          <w:rFonts w:cs="Arial"/>
          <w:b/>
          <w:noProof/>
          <w:color w:val="000000" w:themeColor="text1"/>
          <w:sz w:val="20"/>
          <w:szCs w:val="20"/>
          <w:u w:val="single"/>
          <w:lang w:val="es-ES"/>
        </w:rPr>
        <w:t xml:space="preserve">         </w:t>
      </w:r>
      <w:r w:rsidR="00F84DB8" w:rsidRPr="00E75314">
        <w:rPr>
          <w:rFonts w:cs="Arial"/>
          <w:b/>
          <w:color w:val="0070C0"/>
          <w:sz w:val="20"/>
          <w:szCs w:val="20"/>
        </w:rPr>
        <w:t xml:space="preserve"> </w:t>
      </w:r>
    </w:p>
    <w:p w14:paraId="2D5EDA6D" w14:textId="3DF41D75" w:rsidR="00F84DB8" w:rsidRPr="00E75314" w:rsidRDefault="00744F87" w:rsidP="00F84DB8">
      <w:pPr>
        <w:spacing w:after="0" w:line="240" w:lineRule="auto"/>
        <w:jc w:val="center"/>
        <w:rPr>
          <w:rFonts w:cs="Arial"/>
          <w:b/>
          <w:color w:val="000000" w:themeColor="text1"/>
          <w:sz w:val="20"/>
          <w:szCs w:val="20"/>
        </w:rPr>
      </w:pPr>
      <w:r w:rsidRPr="00E75314">
        <w:rPr>
          <w:rFonts w:cs="Arial"/>
          <w:b/>
          <w:color w:val="FFFFFF" w:themeColor="background1"/>
          <w:sz w:val="20"/>
          <w:szCs w:val="20"/>
        </w:rPr>
        <w:t xml:space="preserve"> </w:t>
      </w:r>
    </w:p>
    <w:p w14:paraId="2AEE633D" w14:textId="43E16BF0" w:rsidR="00F84DB8" w:rsidRPr="00E75314" w:rsidRDefault="00F84DB8" w:rsidP="00F84DB8">
      <w:pPr>
        <w:tabs>
          <w:tab w:val="left" w:pos="851"/>
          <w:tab w:val="left" w:pos="18428"/>
        </w:tabs>
        <w:rPr>
          <w:rFonts w:cs="Arial"/>
          <w:b/>
          <w:color w:val="000000" w:themeColor="text1"/>
          <w:sz w:val="20"/>
          <w:szCs w:val="20"/>
          <w:u w:val="single"/>
        </w:rPr>
      </w:pPr>
      <w:r w:rsidRPr="00E75314">
        <w:rPr>
          <w:rFonts w:cs="Arial"/>
          <w:b/>
          <w:noProof/>
          <w:sz w:val="20"/>
          <w:szCs w:val="20"/>
          <w:lang w:eastAsia="es-PE"/>
        </w:rPr>
        <w:drawing>
          <wp:anchor distT="0" distB="0" distL="114300" distR="114300" simplePos="0" relativeHeight="252163584" behindDoc="1" locked="0" layoutInCell="1" allowOverlap="1" wp14:anchorId="76E0692B" wp14:editId="498C3A0A">
            <wp:simplePos x="0" y="0"/>
            <wp:positionH relativeFrom="margin">
              <wp:posOffset>-1009015</wp:posOffset>
            </wp:positionH>
            <wp:positionV relativeFrom="paragraph">
              <wp:posOffset>29955490</wp:posOffset>
            </wp:positionV>
            <wp:extent cx="9390380" cy="6096000"/>
            <wp:effectExtent l="0" t="0" r="1270" b="0"/>
            <wp:wrapNone/>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390380" cy="6096000"/>
                    </a:xfrm>
                    <a:prstGeom prst="rect">
                      <a:avLst/>
                    </a:prstGeom>
                    <a:noFill/>
                  </pic:spPr>
                </pic:pic>
              </a:graphicData>
            </a:graphic>
            <wp14:sizeRelH relativeFrom="page">
              <wp14:pctWidth>0</wp14:pctWidth>
            </wp14:sizeRelH>
            <wp14:sizeRelV relativeFrom="page">
              <wp14:pctHeight>0</wp14:pctHeight>
            </wp14:sizeRelV>
          </wp:anchor>
        </w:drawing>
      </w:r>
      <w:r w:rsidRPr="00E75314">
        <w:rPr>
          <w:rFonts w:cs="Arial"/>
          <w:b/>
          <w:color w:val="000000" w:themeColor="text1"/>
          <w:sz w:val="20"/>
          <w:szCs w:val="20"/>
          <w:u w:val="single"/>
        </w:rPr>
        <w:t xml:space="preserve"> </w:t>
      </w:r>
    </w:p>
    <w:p w14:paraId="4370E63B" w14:textId="4EAF9CB3" w:rsidR="00103612" w:rsidRDefault="000245CB" w:rsidP="00F84DB8">
      <w:pPr>
        <w:tabs>
          <w:tab w:val="left" w:pos="851"/>
          <w:tab w:val="left" w:pos="18428"/>
        </w:tabs>
        <w:rPr>
          <w:rFonts w:cs="Arial"/>
          <w:color w:val="000000" w:themeColor="text1"/>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0245CB">
        <w:rPr>
          <w:rFonts w:cs="Arial"/>
          <w:b/>
          <w:color w:val="000000" w:themeColor="text1"/>
          <w:sz w:val="20"/>
          <w:szCs w:val="20"/>
        </w:rPr>
        <w:t xml:space="preserve">                               </w:t>
      </w:r>
      <w:r w:rsidRPr="000245CB">
        <w:rPr>
          <w:rFonts w:cs="Arial"/>
          <w:color w:val="000000" w:themeColor="text1"/>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I</w:t>
      </w:r>
      <w:r>
        <w:rPr>
          <w:rFonts w:cs="Arial"/>
          <w:color w:val="000000" w:themeColor="text1"/>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NSTITUCIÓN EDUCATIVA PRIMARIA…………….</w:t>
      </w:r>
    </w:p>
    <w:p w14:paraId="55A342DB" w14:textId="264281B5" w:rsidR="000245CB" w:rsidRDefault="000245CB" w:rsidP="00F84DB8">
      <w:pPr>
        <w:tabs>
          <w:tab w:val="left" w:pos="851"/>
          <w:tab w:val="left" w:pos="18428"/>
        </w:tabs>
        <w:rPr>
          <w:rFonts w:cs="Arial"/>
          <w:color w:val="000000" w:themeColor="text1"/>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599A9BDD" w14:textId="5DC3D41B" w:rsidR="000245CB" w:rsidRDefault="00B35A88" w:rsidP="00B35A88">
      <w:pPr>
        <w:tabs>
          <w:tab w:val="left" w:pos="851"/>
          <w:tab w:val="left" w:pos="18428"/>
        </w:tabs>
        <w:jc w:val="center"/>
        <w:rPr>
          <w:rFonts w:cs="Arial"/>
          <w:color w:val="000000" w:themeColor="text1"/>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cs="Arial"/>
          <w:color w:val="000000" w:themeColor="text1"/>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202</w:t>
      </w:r>
      <w:r w:rsidR="00A0406A">
        <w:rPr>
          <w:rFonts w:cs="Arial"/>
          <w:color w:val="000000" w:themeColor="text1"/>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2</w:t>
      </w:r>
    </w:p>
    <w:p w14:paraId="1B5A4E2C" w14:textId="5F861BBC" w:rsidR="000245CB" w:rsidRDefault="000245CB" w:rsidP="000245CB">
      <w:pPr>
        <w:tabs>
          <w:tab w:val="left" w:pos="851"/>
          <w:tab w:val="left" w:pos="18428"/>
        </w:tabs>
        <w:jc w:val="center"/>
        <w:rPr>
          <w:rFonts w:cs="Arial"/>
          <w:color w:val="000000" w:themeColor="text1"/>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72759C23" w14:textId="77A9B078" w:rsidR="000245CB" w:rsidRDefault="00C52FE4" w:rsidP="000245CB">
      <w:pPr>
        <w:tabs>
          <w:tab w:val="left" w:pos="851"/>
          <w:tab w:val="left" w:pos="18428"/>
        </w:tabs>
        <w:jc w:val="center"/>
        <w:rPr>
          <w:rFonts w:cs="Arial"/>
          <w:color w:val="000000" w:themeColor="text1"/>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cs="Arial"/>
          <w:noProof/>
          <w:sz w:val="20"/>
          <w:szCs w:val="20"/>
          <w:lang w:eastAsia="es-PE"/>
        </w:rPr>
        <w:drawing>
          <wp:anchor distT="0" distB="0" distL="114300" distR="114300" simplePos="0" relativeHeight="252175872" behindDoc="0" locked="0" layoutInCell="1" allowOverlap="1" wp14:anchorId="62140687" wp14:editId="36C24447">
            <wp:simplePos x="0" y="0"/>
            <wp:positionH relativeFrom="margin">
              <wp:align>right</wp:align>
            </wp:positionH>
            <wp:positionV relativeFrom="paragraph">
              <wp:posOffset>416941</wp:posOffset>
            </wp:positionV>
            <wp:extent cx="753110" cy="854075"/>
            <wp:effectExtent l="19050" t="19050" r="27940" b="22225"/>
            <wp:wrapSquare wrapText="bothSides"/>
            <wp:docPr id="38" name="Imagen 38" descr="nieve Archives - Diario Sin Fronte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descr="nieve Archives - Diario Sin Fronteras"/>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3110" cy="854075"/>
                    </a:xfrm>
                    <a:prstGeom prst="rect">
                      <a:avLst/>
                    </a:prstGeom>
                    <a:noFill/>
                    <a:ln w="19050">
                      <a:solidFill>
                        <a:srgbClr val="FF0000"/>
                      </a:solidFill>
                    </a:ln>
                  </pic:spPr>
                </pic:pic>
              </a:graphicData>
            </a:graphic>
            <wp14:sizeRelH relativeFrom="margin">
              <wp14:pctWidth>0</wp14:pctWidth>
            </wp14:sizeRelH>
            <wp14:sizeRelV relativeFrom="margin">
              <wp14:pctHeight>0</wp14:pctHeight>
            </wp14:sizeRelV>
          </wp:anchor>
        </w:drawing>
      </w:r>
      <w:r w:rsidR="000245CB" w:rsidRPr="000245CB">
        <w:rPr>
          <w:rFonts w:cs="Arial"/>
          <w:color w:val="FF0000"/>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IDENTIFICO</w:t>
      </w:r>
      <w:r w:rsidR="000245CB">
        <w:rPr>
          <w:rFonts w:cs="Arial"/>
          <w:color w:val="000000" w:themeColor="text1"/>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LOS PELIGROS, </w:t>
      </w:r>
      <w:r w:rsidR="000245CB" w:rsidRPr="000245CB">
        <w:rPr>
          <w:rFonts w:cs="Arial"/>
          <w:color w:val="FF0000"/>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REDUSCO</w:t>
      </w:r>
      <w:r w:rsidR="000245CB">
        <w:rPr>
          <w:rFonts w:cs="Arial"/>
          <w:color w:val="000000" w:themeColor="text1"/>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LAS VULNERABILIDADES Y </w:t>
      </w:r>
      <w:r w:rsidR="000245CB" w:rsidRPr="000245CB">
        <w:rPr>
          <w:rFonts w:cs="Arial"/>
          <w:color w:val="FF0000"/>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GESTIONO</w:t>
      </w:r>
      <w:r w:rsidR="000245CB">
        <w:rPr>
          <w:rFonts w:cs="Arial"/>
          <w:color w:val="000000" w:themeColor="text1"/>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LOS RIESGOS.</w:t>
      </w:r>
    </w:p>
    <w:p w14:paraId="70DA5819" w14:textId="42ACBBB4" w:rsidR="00B35A88" w:rsidRDefault="00B35A88" w:rsidP="000245CB">
      <w:pPr>
        <w:tabs>
          <w:tab w:val="left" w:pos="851"/>
          <w:tab w:val="left" w:pos="18428"/>
        </w:tabs>
        <w:jc w:val="center"/>
        <w:rPr>
          <w:rFonts w:cs="Arial"/>
          <w:color w:val="000000" w:themeColor="text1"/>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0372A010" w14:textId="0F58E64B" w:rsidR="00B35A88" w:rsidRPr="000245CB" w:rsidRDefault="00B35A88" w:rsidP="000245CB">
      <w:pPr>
        <w:tabs>
          <w:tab w:val="left" w:pos="851"/>
          <w:tab w:val="left" w:pos="18428"/>
        </w:tabs>
        <w:jc w:val="center"/>
        <w:rPr>
          <w:rFonts w:cs="Arial"/>
          <w:color w:val="000000" w:themeColor="text1"/>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cs="Arial"/>
          <w:noProof/>
          <w:sz w:val="20"/>
          <w:szCs w:val="20"/>
          <w:lang w:eastAsia="es-PE"/>
        </w:rPr>
        <w:drawing>
          <wp:anchor distT="0" distB="0" distL="114300" distR="114300" simplePos="0" relativeHeight="252174848" behindDoc="0" locked="0" layoutInCell="1" allowOverlap="1" wp14:anchorId="1BBA88E6" wp14:editId="3E651A7C">
            <wp:simplePos x="0" y="0"/>
            <wp:positionH relativeFrom="column">
              <wp:posOffset>4476149</wp:posOffset>
            </wp:positionH>
            <wp:positionV relativeFrom="paragraph">
              <wp:posOffset>28575</wp:posOffset>
            </wp:positionV>
            <wp:extent cx="843915" cy="854710"/>
            <wp:effectExtent l="19050" t="19050" r="13335" b="21590"/>
            <wp:wrapSquare wrapText="bothSides"/>
            <wp:docPr id="37" name="Imagen 37" descr="Campaña de distanciamiento social para covid 19 con niños que us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descr="Campaña de distanciamiento social para covid 19 con niños que usan ..."/>
                    <pic:cNvPicPr>
                      <a:picLocks noChangeAspect="1"/>
                    </pic:cNvPicPr>
                  </pic:nvPicPr>
                  <pic:blipFill rotWithShape="1">
                    <a:blip r:embed="rId12" cstate="print">
                      <a:extLst>
                        <a:ext uri="{28A0092B-C50C-407E-A947-70E740481C1C}">
                          <a14:useLocalDpi xmlns:a14="http://schemas.microsoft.com/office/drawing/2010/main" val="0"/>
                        </a:ext>
                      </a:extLst>
                    </a:blip>
                    <a:srcRect t="14912" r="6918" b="8307"/>
                    <a:stretch/>
                  </pic:blipFill>
                  <pic:spPr bwMode="auto">
                    <a:xfrm>
                      <a:off x="0" y="0"/>
                      <a:ext cx="843915" cy="854710"/>
                    </a:xfrm>
                    <a:prstGeom prst="rect">
                      <a:avLst/>
                    </a:prstGeom>
                    <a:noFill/>
                    <a:ln w="19050">
                      <a:solidFill>
                        <a:srgbClr val="FF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Arial"/>
          <w:noProof/>
          <w:sz w:val="20"/>
          <w:szCs w:val="20"/>
          <w:lang w:eastAsia="es-PE"/>
        </w:rPr>
        <w:drawing>
          <wp:anchor distT="0" distB="0" distL="114300" distR="114300" simplePos="0" relativeHeight="252176896" behindDoc="0" locked="0" layoutInCell="1" allowOverlap="1" wp14:anchorId="3EEDA4E7" wp14:editId="6076E0F3">
            <wp:simplePos x="0" y="0"/>
            <wp:positionH relativeFrom="page">
              <wp:posOffset>3998630</wp:posOffset>
            </wp:positionH>
            <wp:positionV relativeFrom="paragraph">
              <wp:posOffset>49754</wp:posOffset>
            </wp:positionV>
            <wp:extent cx="854075" cy="833755"/>
            <wp:effectExtent l="19050" t="19050" r="22225" b="23495"/>
            <wp:wrapSquare wrapText="bothSides"/>
            <wp:docPr id="39" name="Imagen 39" descr="Coronavirus: por qué es peligroso hacer alcohol en gel caser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descr="Coronavirus: por qué es peligroso hacer alcohol en gel casero ..."/>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54075" cy="833755"/>
                    </a:xfrm>
                    <a:prstGeom prst="rect">
                      <a:avLst/>
                    </a:prstGeom>
                    <a:noFill/>
                    <a:ln w="19050">
                      <a:solidFill>
                        <a:srgbClr val="FF0000"/>
                      </a:solidFill>
                    </a:ln>
                  </pic:spPr>
                </pic:pic>
              </a:graphicData>
            </a:graphic>
            <wp14:sizeRelH relativeFrom="margin">
              <wp14:pctWidth>0</wp14:pctWidth>
            </wp14:sizeRelH>
            <wp14:sizeRelV relativeFrom="margin">
              <wp14:pctHeight>0</wp14:pctHeight>
            </wp14:sizeRelV>
          </wp:anchor>
        </w:drawing>
      </w:r>
      <w:r>
        <w:rPr>
          <w:rFonts w:cs="Arial"/>
          <w:noProof/>
          <w:sz w:val="20"/>
          <w:szCs w:val="20"/>
          <w:lang w:eastAsia="es-PE"/>
        </w:rPr>
        <w:drawing>
          <wp:anchor distT="0" distB="0" distL="114300" distR="114300" simplePos="0" relativeHeight="252177920" behindDoc="0" locked="0" layoutInCell="1" allowOverlap="1" wp14:anchorId="0F7AB523" wp14:editId="167585DC">
            <wp:simplePos x="0" y="0"/>
            <wp:positionH relativeFrom="margin">
              <wp:posOffset>2446467</wp:posOffset>
            </wp:positionH>
            <wp:positionV relativeFrom="paragraph">
              <wp:posOffset>29210</wp:posOffset>
            </wp:positionV>
            <wp:extent cx="994410" cy="833755"/>
            <wp:effectExtent l="19050" t="19050" r="15240" b="23495"/>
            <wp:wrapSquare wrapText="bothSides"/>
            <wp:docPr id="40" name="Imagen 40" descr="PREPARÉMONOS ANTE LAS POSIBLES LLUVIAS INTENSAS | UGEL CHUCUITO JU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descr="PREPARÉMONOS ANTE LAS POSIBLES LLUVIAS INTENSAS | UGEL CHUCUITO JULI"/>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94410" cy="833755"/>
                    </a:xfrm>
                    <a:prstGeom prst="rect">
                      <a:avLst/>
                    </a:prstGeom>
                    <a:noFill/>
                    <a:ln w="19050">
                      <a:solidFill>
                        <a:srgbClr val="FF0000"/>
                      </a:solidFill>
                    </a:ln>
                  </pic:spPr>
                </pic:pic>
              </a:graphicData>
            </a:graphic>
            <wp14:sizeRelH relativeFrom="margin">
              <wp14:pctWidth>0</wp14:pctWidth>
            </wp14:sizeRelH>
            <wp14:sizeRelV relativeFrom="margin">
              <wp14:pctHeight>0</wp14:pctHeight>
            </wp14:sizeRelV>
          </wp:anchor>
        </w:drawing>
      </w:r>
      <w:r>
        <w:rPr>
          <w:rFonts w:cs="Arial"/>
          <w:noProof/>
          <w:sz w:val="20"/>
          <w:szCs w:val="20"/>
          <w:lang w:eastAsia="es-PE"/>
        </w:rPr>
        <w:drawing>
          <wp:anchor distT="0" distB="0" distL="114300" distR="114300" simplePos="0" relativeHeight="252173824" behindDoc="0" locked="0" layoutInCell="1" allowOverlap="1" wp14:anchorId="2A4922B0" wp14:editId="0AFF673E">
            <wp:simplePos x="0" y="0"/>
            <wp:positionH relativeFrom="column">
              <wp:posOffset>1341120</wp:posOffset>
            </wp:positionH>
            <wp:positionV relativeFrom="paragraph">
              <wp:posOffset>29210</wp:posOffset>
            </wp:positionV>
            <wp:extent cx="984250" cy="854075"/>
            <wp:effectExtent l="19050" t="19050" r="25400" b="22225"/>
            <wp:wrapSquare wrapText="bothSides"/>
            <wp:docPr id="36" name="Imagen 36" descr="Tres mil millones de personas no tienen como lavarse las man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Tres mil millones de personas no tienen como lavarse las manos ..."/>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84250" cy="854075"/>
                    </a:xfrm>
                    <a:prstGeom prst="rect">
                      <a:avLst/>
                    </a:prstGeom>
                    <a:noFill/>
                    <a:ln w="19050">
                      <a:solidFill>
                        <a:srgbClr val="FF0000"/>
                      </a:solidFill>
                    </a:ln>
                  </pic:spPr>
                </pic:pic>
              </a:graphicData>
            </a:graphic>
            <wp14:sizeRelH relativeFrom="margin">
              <wp14:pctWidth>0</wp14:pctWidth>
            </wp14:sizeRelH>
            <wp14:sizeRelV relativeFrom="margin">
              <wp14:pctHeight>0</wp14:pctHeight>
            </wp14:sizeRelV>
          </wp:anchor>
        </w:drawing>
      </w:r>
      <w:r>
        <w:rPr>
          <w:rFonts w:cs="Arial"/>
          <w:noProof/>
          <w:sz w:val="20"/>
          <w:szCs w:val="20"/>
          <w:lang w:eastAsia="es-PE"/>
        </w:rPr>
        <w:drawing>
          <wp:anchor distT="0" distB="0" distL="114300" distR="114300" simplePos="0" relativeHeight="252172800" behindDoc="0" locked="0" layoutInCell="1" allowOverlap="1" wp14:anchorId="2E008F1B" wp14:editId="0D0B1E09">
            <wp:simplePos x="0" y="0"/>
            <wp:positionH relativeFrom="column">
              <wp:posOffset>386715</wp:posOffset>
            </wp:positionH>
            <wp:positionV relativeFrom="paragraph">
              <wp:posOffset>29210</wp:posOffset>
            </wp:positionV>
            <wp:extent cx="793750" cy="808990"/>
            <wp:effectExtent l="19050" t="19050" r="25400" b="10160"/>
            <wp:wrapSquare wrapText="bothSides"/>
            <wp:docPr id="35" name="Imagen 35" descr="símbolo de prohibición covid-19 bajo techo de la casa - Descarg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descr="símbolo de prohibición covid-19 bajo techo de la casa - Descargar ..."/>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93750" cy="808990"/>
                    </a:xfrm>
                    <a:prstGeom prst="rect">
                      <a:avLst/>
                    </a:prstGeom>
                    <a:noFill/>
                    <a:ln w="19050">
                      <a:solidFill>
                        <a:srgbClr val="FF0000"/>
                      </a:solidFill>
                    </a:ln>
                  </pic:spPr>
                </pic:pic>
              </a:graphicData>
            </a:graphic>
            <wp14:sizeRelH relativeFrom="margin">
              <wp14:pctWidth>0</wp14:pctWidth>
            </wp14:sizeRelH>
          </wp:anchor>
        </w:drawing>
      </w:r>
    </w:p>
    <w:p w14:paraId="4218AB30" w14:textId="5B677EEC" w:rsidR="00F84DB8" w:rsidRDefault="00103612" w:rsidP="00F84DB8">
      <w:pPr>
        <w:tabs>
          <w:tab w:val="left" w:pos="851"/>
          <w:tab w:val="left" w:pos="18428"/>
        </w:tabs>
        <w:rPr>
          <w:rFonts w:cs="Arial"/>
          <w:b/>
          <w:color w:val="000000" w:themeColor="text1"/>
          <w:sz w:val="20"/>
          <w:szCs w:val="20"/>
          <w:u w:val="single"/>
        </w:rPr>
      </w:pPr>
      <w:r w:rsidRPr="00E75314">
        <w:rPr>
          <w:rFonts w:cs="Arial"/>
          <w:noProof/>
          <w:sz w:val="20"/>
          <w:szCs w:val="20"/>
          <w:lang w:eastAsia="es-PE"/>
        </w:rPr>
        <mc:AlternateContent>
          <mc:Choice Requires="wps">
            <w:drawing>
              <wp:anchor distT="0" distB="0" distL="114300" distR="114300" simplePos="0" relativeHeight="252166656" behindDoc="0" locked="0" layoutInCell="1" allowOverlap="1" wp14:anchorId="14C66FDC" wp14:editId="0B595918">
                <wp:simplePos x="0" y="0"/>
                <wp:positionH relativeFrom="margin">
                  <wp:align>right</wp:align>
                </wp:positionH>
                <wp:positionV relativeFrom="paragraph">
                  <wp:posOffset>5474180</wp:posOffset>
                </wp:positionV>
                <wp:extent cx="6643695" cy="333375"/>
                <wp:effectExtent l="0" t="0" r="5080" b="9525"/>
                <wp:wrapNone/>
                <wp:docPr id="46" name="Cuadro de texto 46"/>
                <wp:cNvGraphicFramePr/>
                <a:graphic xmlns:a="http://schemas.openxmlformats.org/drawingml/2006/main">
                  <a:graphicData uri="http://schemas.microsoft.com/office/word/2010/wordprocessingShape">
                    <wps:wsp>
                      <wps:cNvSpPr txBox="1"/>
                      <wps:spPr>
                        <a:xfrm>
                          <a:off x="0" y="0"/>
                          <a:ext cx="6643695" cy="333375"/>
                        </a:xfrm>
                        <a:prstGeom prst="rect">
                          <a:avLst/>
                        </a:prstGeom>
                        <a:solidFill>
                          <a:srgbClr val="5B9BD5">
                            <a:lumMod val="40000"/>
                            <a:lumOff val="60000"/>
                          </a:srgbClr>
                        </a:solidFill>
                        <a:ln>
                          <a:noFill/>
                        </a:ln>
                        <a:effectLst/>
                      </wps:spPr>
                      <wps:txbx>
                        <w:txbxContent>
                          <w:p w14:paraId="7F20647F" w14:textId="77777777" w:rsidR="008B5EFE" w:rsidRPr="008A3627" w:rsidRDefault="008B5EFE" w:rsidP="00F84DB8">
                            <w:pPr>
                              <w:jc w:val="center"/>
                              <w:rPr>
                                <w:rFonts w:ascii="Univers Condensed" w:hAnsi="Univers Condensed"/>
                                <w:noProof/>
                                <w:color w:val="000000" w:themeColor="text1"/>
                                <w:sz w:val="16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3627">
                              <w:rPr>
                                <w:rFonts w:ascii="Univers Condensed" w:eastAsia="Arial Narrow" w:hAnsi="Univers Condensed" w:cs="Arial"/>
                                <w:b/>
                                <w:bCs/>
                                <w:sz w:val="28"/>
                                <w:szCs w:val="20"/>
                              </w:rPr>
                              <w:t>“</w:t>
                            </w:r>
                            <w:r w:rsidRPr="008A3627">
                              <w:rPr>
                                <w:rFonts w:ascii="Univers Condensed" w:eastAsia="Arial Narrow" w:hAnsi="Univers Condensed" w:cs="Arial"/>
                                <w:b/>
                                <w:bCs/>
                                <w:color w:val="FF0000"/>
                                <w:sz w:val="28"/>
                                <w:szCs w:val="20"/>
                              </w:rPr>
                              <w:t>ID</w:t>
                            </w:r>
                            <w:r w:rsidRPr="008A3627">
                              <w:rPr>
                                <w:rFonts w:ascii="Univers Condensed" w:eastAsia="Arial Narrow" w:hAnsi="Univers Condensed" w:cs="Arial"/>
                                <w:b/>
                                <w:bCs/>
                                <w:color w:val="FF0000"/>
                                <w:spacing w:val="-1"/>
                                <w:sz w:val="28"/>
                                <w:szCs w:val="20"/>
                              </w:rPr>
                              <w:t>E</w:t>
                            </w:r>
                            <w:r w:rsidRPr="008A3627">
                              <w:rPr>
                                <w:rFonts w:ascii="Univers Condensed" w:eastAsia="Arial Narrow" w:hAnsi="Univers Condensed" w:cs="Arial"/>
                                <w:b/>
                                <w:bCs/>
                                <w:color w:val="FF0000"/>
                                <w:sz w:val="28"/>
                                <w:szCs w:val="20"/>
                              </w:rPr>
                              <w:t>NTI</w:t>
                            </w:r>
                            <w:r w:rsidRPr="008A3627">
                              <w:rPr>
                                <w:rFonts w:ascii="Univers Condensed" w:eastAsia="Arial Narrow" w:hAnsi="Univers Condensed" w:cs="Arial"/>
                                <w:b/>
                                <w:bCs/>
                                <w:color w:val="FF0000"/>
                                <w:spacing w:val="1"/>
                                <w:sz w:val="28"/>
                                <w:szCs w:val="20"/>
                              </w:rPr>
                              <w:t>F</w:t>
                            </w:r>
                            <w:r w:rsidRPr="008A3627">
                              <w:rPr>
                                <w:rFonts w:ascii="Univers Condensed" w:eastAsia="Arial Narrow" w:hAnsi="Univers Condensed" w:cs="Arial"/>
                                <w:b/>
                                <w:bCs/>
                                <w:color w:val="FF0000"/>
                                <w:sz w:val="28"/>
                                <w:szCs w:val="20"/>
                              </w:rPr>
                              <w:t>ICO</w:t>
                            </w:r>
                            <w:r w:rsidRPr="008A3627">
                              <w:rPr>
                                <w:rFonts w:ascii="Univers Condensed" w:eastAsia="Arial Narrow" w:hAnsi="Univers Condensed" w:cs="Arial"/>
                                <w:b/>
                                <w:bCs/>
                                <w:color w:val="FF0000"/>
                                <w:spacing w:val="-9"/>
                                <w:sz w:val="28"/>
                                <w:szCs w:val="20"/>
                              </w:rPr>
                              <w:t xml:space="preserve"> </w:t>
                            </w:r>
                            <w:r w:rsidRPr="008A3627">
                              <w:rPr>
                                <w:rFonts w:ascii="Univers Condensed" w:eastAsia="Arial Narrow" w:hAnsi="Univers Condensed" w:cs="Arial"/>
                                <w:b/>
                                <w:bCs/>
                                <w:color w:val="000000"/>
                                <w:sz w:val="28"/>
                                <w:szCs w:val="20"/>
                              </w:rPr>
                              <w:t>l</w:t>
                            </w:r>
                            <w:r w:rsidRPr="008A3627">
                              <w:rPr>
                                <w:rFonts w:ascii="Univers Condensed" w:eastAsia="Arial Narrow" w:hAnsi="Univers Condensed" w:cs="Arial"/>
                                <w:b/>
                                <w:bCs/>
                                <w:color w:val="000000"/>
                                <w:spacing w:val="1"/>
                                <w:sz w:val="28"/>
                                <w:szCs w:val="20"/>
                              </w:rPr>
                              <w:t>o</w:t>
                            </w:r>
                            <w:r w:rsidRPr="008A3627">
                              <w:rPr>
                                <w:rFonts w:ascii="Univers Condensed" w:eastAsia="Arial Narrow" w:hAnsi="Univers Condensed" w:cs="Arial"/>
                                <w:b/>
                                <w:bCs/>
                                <w:color w:val="000000"/>
                                <w:sz w:val="28"/>
                                <w:szCs w:val="20"/>
                              </w:rPr>
                              <w:t>s</w:t>
                            </w:r>
                            <w:r w:rsidRPr="008A3627">
                              <w:rPr>
                                <w:rFonts w:ascii="Univers Condensed" w:eastAsia="Arial Narrow" w:hAnsi="Univers Condensed" w:cs="Arial"/>
                                <w:b/>
                                <w:bCs/>
                                <w:color w:val="000000"/>
                                <w:spacing w:val="-2"/>
                                <w:sz w:val="28"/>
                                <w:szCs w:val="20"/>
                              </w:rPr>
                              <w:t xml:space="preserve"> </w:t>
                            </w:r>
                            <w:r w:rsidRPr="008A3627">
                              <w:rPr>
                                <w:rFonts w:ascii="Univers Condensed" w:eastAsia="Arial Narrow" w:hAnsi="Univers Condensed" w:cs="Arial"/>
                                <w:b/>
                                <w:bCs/>
                                <w:color w:val="000000"/>
                                <w:spacing w:val="1"/>
                                <w:sz w:val="28"/>
                                <w:szCs w:val="20"/>
                              </w:rPr>
                              <w:t>p</w:t>
                            </w:r>
                            <w:r w:rsidRPr="008A3627">
                              <w:rPr>
                                <w:rFonts w:ascii="Univers Condensed" w:eastAsia="Arial Narrow" w:hAnsi="Univers Condensed" w:cs="Arial"/>
                                <w:b/>
                                <w:bCs/>
                                <w:color w:val="000000"/>
                                <w:sz w:val="28"/>
                                <w:szCs w:val="20"/>
                              </w:rPr>
                              <w:t>el</w:t>
                            </w:r>
                            <w:r w:rsidRPr="008A3627">
                              <w:rPr>
                                <w:rFonts w:ascii="Univers Condensed" w:eastAsia="Arial Narrow" w:hAnsi="Univers Condensed" w:cs="Arial"/>
                                <w:b/>
                                <w:bCs/>
                                <w:color w:val="000000"/>
                                <w:spacing w:val="1"/>
                                <w:sz w:val="28"/>
                                <w:szCs w:val="20"/>
                              </w:rPr>
                              <w:t>ig</w:t>
                            </w:r>
                            <w:r w:rsidRPr="008A3627">
                              <w:rPr>
                                <w:rFonts w:ascii="Univers Condensed" w:eastAsia="Arial Narrow" w:hAnsi="Univers Condensed" w:cs="Arial"/>
                                <w:b/>
                                <w:bCs/>
                                <w:color w:val="000000"/>
                                <w:spacing w:val="-1"/>
                                <w:sz w:val="28"/>
                                <w:szCs w:val="20"/>
                              </w:rPr>
                              <w:t>r</w:t>
                            </w:r>
                            <w:r w:rsidRPr="008A3627">
                              <w:rPr>
                                <w:rFonts w:ascii="Univers Condensed" w:eastAsia="Arial Narrow" w:hAnsi="Univers Condensed" w:cs="Arial"/>
                                <w:b/>
                                <w:bCs/>
                                <w:color w:val="000000"/>
                                <w:spacing w:val="1"/>
                                <w:sz w:val="28"/>
                                <w:szCs w:val="20"/>
                              </w:rPr>
                              <w:t>o</w:t>
                            </w:r>
                            <w:r w:rsidRPr="008A3627">
                              <w:rPr>
                                <w:rFonts w:ascii="Univers Condensed" w:eastAsia="Arial Narrow" w:hAnsi="Univers Condensed" w:cs="Arial"/>
                                <w:b/>
                                <w:bCs/>
                                <w:color w:val="000000"/>
                                <w:sz w:val="28"/>
                                <w:szCs w:val="20"/>
                              </w:rPr>
                              <w:t>s,</w:t>
                            </w:r>
                            <w:r w:rsidRPr="008A3627">
                              <w:rPr>
                                <w:rFonts w:ascii="Univers Condensed" w:eastAsia="Arial Narrow" w:hAnsi="Univers Condensed" w:cs="Arial"/>
                                <w:b/>
                                <w:bCs/>
                                <w:color w:val="000000"/>
                                <w:spacing w:val="-5"/>
                                <w:sz w:val="28"/>
                                <w:szCs w:val="20"/>
                              </w:rPr>
                              <w:t xml:space="preserve"> </w:t>
                            </w:r>
                            <w:r w:rsidRPr="008A3627">
                              <w:rPr>
                                <w:rFonts w:ascii="Univers Condensed" w:eastAsia="Arial Narrow" w:hAnsi="Univers Condensed" w:cs="Arial"/>
                                <w:b/>
                                <w:bCs/>
                                <w:color w:val="FF0000"/>
                                <w:spacing w:val="2"/>
                                <w:sz w:val="28"/>
                                <w:szCs w:val="20"/>
                              </w:rPr>
                              <w:t>R</w:t>
                            </w:r>
                            <w:r w:rsidRPr="008A3627">
                              <w:rPr>
                                <w:rFonts w:ascii="Univers Condensed" w:eastAsia="Arial Narrow" w:hAnsi="Univers Condensed" w:cs="Arial"/>
                                <w:b/>
                                <w:bCs/>
                                <w:color w:val="FF0000"/>
                                <w:spacing w:val="-1"/>
                                <w:sz w:val="28"/>
                                <w:szCs w:val="20"/>
                              </w:rPr>
                              <w:t>E</w:t>
                            </w:r>
                            <w:r w:rsidRPr="008A3627">
                              <w:rPr>
                                <w:rFonts w:ascii="Univers Condensed" w:eastAsia="Arial Narrow" w:hAnsi="Univers Condensed" w:cs="Arial"/>
                                <w:b/>
                                <w:bCs/>
                                <w:color w:val="FF0000"/>
                                <w:spacing w:val="2"/>
                                <w:sz w:val="28"/>
                                <w:szCs w:val="20"/>
                              </w:rPr>
                              <w:t>D</w:t>
                            </w:r>
                            <w:r w:rsidRPr="008A3627">
                              <w:rPr>
                                <w:rFonts w:ascii="Univers Condensed" w:eastAsia="Arial Narrow" w:hAnsi="Univers Condensed" w:cs="Arial"/>
                                <w:b/>
                                <w:bCs/>
                                <w:color w:val="FF0000"/>
                                <w:sz w:val="28"/>
                                <w:szCs w:val="20"/>
                              </w:rPr>
                              <w:t>UZCO</w:t>
                            </w:r>
                            <w:r w:rsidRPr="008A3627">
                              <w:rPr>
                                <w:rFonts w:ascii="Univers Condensed" w:eastAsia="Arial Narrow" w:hAnsi="Univers Condensed" w:cs="Arial"/>
                                <w:b/>
                                <w:bCs/>
                                <w:color w:val="FF0000"/>
                                <w:spacing w:val="-7"/>
                                <w:sz w:val="28"/>
                                <w:szCs w:val="20"/>
                              </w:rPr>
                              <w:t xml:space="preserve"> </w:t>
                            </w:r>
                            <w:r w:rsidRPr="008A3627">
                              <w:rPr>
                                <w:rFonts w:ascii="Univers Condensed" w:eastAsia="Arial Narrow" w:hAnsi="Univers Condensed" w:cs="Arial"/>
                                <w:b/>
                                <w:bCs/>
                                <w:color w:val="000000"/>
                                <w:sz w:val="28"/>
                                <w:szCs w:val="20"/>
                              </w:rPr>
                              <w:t>las</w:t>
                            </w:r>
                            <w:r w:rsidRPr="008A3627">
                              <w:rPr>
                                <w:rFonts w:ascii="Univers Condensed" w:eastAsia="Arial Narrow" w:hAnsi="Univers Condensed" w:cs="Arial"/>
                                <w:b/>
                                <w:bCs/>
                                <w:color w:val="000000"/>
                                <w:spacing w:val="-1"/>
                                <w:sz w:val="28"/>
                                <w:szCs w:val="20"/>
                              </w:rPr>
                              <w:t xml:space="preserve"> </w:t>
                            </w:r>
                            <w:r w:rsidRPr="008A3627">
                              <w:rPr>
                                <w:rFonts w:ascii="Univers Condensed" w:eastAsia="Arial Narrow" w:hAnsi="Univers Condensed" w:cs="Arial"/>
                                <w:b/>
                                <w:bCs/>
                                <w:color w:val="000000"/>
                                <w:sz w:val="28"/>
                                <w:szCs w:val="20"/>
                              </w:rPr>
                              <w:t>v</w:t>
                            </w:r>
                            <w:r w:rsidRPr="008A3627">
                              <w:rPr>
                                <w:rFonts w:ascii="Univers Condensed" w:eastAsia="Arial Narrow" w:hAnsi="Univers Condensed" w:cs="Arial"/>
                                <w:b/>
                                <w:bCs/>
                                <w:color w:val="000000"/>
                                <w:spacing w:val="1"/>
                                <w:sz w:val="28"/>
                                <w:szCs w:val="20"/>
                              </w:rPr>
                              <w:t>u</w:t>
                            </w:r>
                            <w:r w:rsidRPr="008A3627">
                              <w:rPr>
                                <w:rFonts w:ascii="Univers Condensed" w:eastAsia="Arial Narrow" w:hAnsi="Univers Condensed" w:cs="Arial"/>
                                <w:b/>
                                <w:bCs/>
                                <w:color w:val="000000"/>
                                <w:sz w:val="28"/>
                                <w:szCs w:val="20"/>
                              </w:rPr>
                              <w:t>l</w:t>
                            </w:r>
                            <w:r w:rsidRPr="008A3627">
                              <w:rPr>
                                <w:rFonts w:ascii="Univers Condensed" w:eastAsia="Arial Narrow" w:hAnsi="Univers Condensed" w:cs="Arial"/>
                                <w:b/>
                                <w:bCs/>
                                <w:color w:val="000000"/>
                                <w:spacing w:val="1"/>
                                <w:sz w:val="28"/>
                                <w:szCs w:val="20"/>
                              </w:rPr>
                              <w:t>n</w:t>
                            </w:r>
                            <w:r w:rsidRPr="008A3627">
                              <w:rPr>
                                <w:rFonts w:ascii="Univers Condensed" w:eastAsia="Arial Narrow" w:hAnsi="Univers Condensed" w:cs="Arial"/>
                                <w:b/>
                                <w:bCs/>
                                <w:color w:val="000000"/>
                                <w:sz w:val="28"/>
                                <w:szCs w:val="20"/>
                              </w:rPr>
                              <w:t>e</w:t>
                            </w:r>
                            <w:r w:rsidRPr="008A3627">
                              <w:rPr>
                                <w:rFonts w:ascii="Univers Condensed" w:eastAsia="Arial Narrow" w:hAnsi="Univers Condensed" w:cs="Arial"/>
                                <w:b/>
                                <w:bCs/>
                                <w:color w:val="000000"/>
                                <w:spacing w:val="-1"/>
                                <w:sz w:val="28"/>
                                <w:szCs w:val="20"/>
                              </w:rPr>
                              <w:t>r</w:t>
                            </w:r>
                            <w:r w:rsidRPr="008A3627">
                              <w:rPr>
                                <w:rFonts w:ascii="Univers Condensed" w:eastAsia="Arial Narrow" w:hAnsi="Univers Condensed" w:cs="Arial"/>
                                <w:b/>
                                <w:bCs/>
                                <w:color w:val="000000"/>
                                <w:sz w:val="28"/>
                                <w:szCs w:val="20"/>
                              </w:rPr>
                              <w:t>a</w:t>
                            </w:r>
                            <w:r w:rsidRPr="008A3627">
                              <w:rPr>
                                <w:rFonts w:ascii="Univers Condensed" w:eastAsia="Arial Narrow" w:hAnsi="Univers Condensed" w:cs="Arial"/>
                                <w:b/>
                                <w:bCs/>
                                <w:color w:val="000000"/>
                                <w:spacing w:val="1"/>
                                <w:sz w:val="28"/>
                                <w:szCs w:val="20"/>
                              </w:rPr>
                              <w:t>b</w:t>
                            </w:r>
                            <w:r w:rsidRPr="008A3627">
                              <w:rPr>
                                <w:rFonts w:ascii="Univers Condensed" w:eastAsia="Arial Narrow" w:hAnsi="Univers Condensed" w:cs="Arial"/>
                                <w:b/>
                                <w:bCs/>
                                <w:color w:val="000000"/>
                                <w:sz w:val="28"/>
                                <w:szCs w:val="20"/>
                              </w:rPr>
                              <w:t>ili</w:t>
                            </w:r>
                            <w:r w:rsidRPr="008A3627">
                              <w:rPr>
                                <w:rFonts w:ascii="Univers Condensed" w:eastAsia="Arial Narrow" w:hAnsi="Univers Condensed" w:cs="Arial"/>
                                <w:b/>
                                <w:bCs/>
                                <w:color w:val="000000"/>
                                <w:spacing w:val="1"/>
                                <w:sz w:val="28"/>
                                <w:szCs w:val="20"/>
                              </w:rPr>
                              <w:t>d</w:t>
                            </w:r>
                            <w:r w:rsidRPr="008A3627">
                              <w:rPr>
                                <w:rFonts w:ascii="Univers Condensed" w:eastAsia="Arial Narrow" w:hAnsi="Univers Condensed" w:cs="Arial"/>
                                <w:b/>
                                <w:bCs/>
                                <w:color w:val="000000"/>
                                <w:sz w:val="28"/>
                                <w:szCs w:val="20"/>
                              </w:rPr>
                              <w:t>a</w:t>
                            </w:r>
                            <w:r w:rsidRPr="008A3627">
                              <w:rPr>
                                <w:rFonts w:ascii="Univers Condensed" w:eastAsia="Arial Narrow" w:hAnsi="Univers Condensed" w:cs="Arial"/>
                                <w:b/>
                                <w:bCs/>
                                <w:color w:val="000000"/>
                                <w:spacing w:val="1"/>
                                <w:sz w:val="28"/>
                                <w:szCs w:val="20"/>
                              </w:rPr>
                              <w:t>d</w:t>
                            </w:r>
                            <w:r w:rsidRPr="008A3627">
                              <w:rPr>
                                <w:rFonts w:ascii="Univers Condensed" w:eastAsia="Arial Narrow" w:hAnsi="Univers Condensed" w:cs="Arial"/>
                                <w:b/>
                                <w:bCs/>
                                <w:color w:val="000000"/>
                                <w:sz w:val="28"/>
                                <w:szCs w:val="20"/>
                              </w:rPr>
                              <w:t>es</w:t>
                            </w:r>
                            <w:r w:rsidRPr="008A3627">
                              <w:rPr>
                                <w:rFonts w:ascii="Univers Condensed" w:eastAsia="Arial Narrow" w:hAnsi="Univers Condensed" w:cs="Arial"/>
                                <w:b/>
                                <w:bCs/>
                                <w:color w:val="000000"/>
                                <w:spacing w:val="-11"/>
                                <w:sz w:val="28"/>
                                <w:szCs w:val="20"/>
                              </w:rPr>
                              <w:t xml:space="preserve"> </w:t>
                            </w:r>
                            <w:r w:rsidRPr="008A3627">
                              <w:rPr>
                                <w:rFonts w:ascii="Univers Condensed" w:eastAsia="Arial Narrow" w:hAnsi="Univers Condensed" w:cs="Arial"/>
                                <w:b/>
                                <w:bCs/>
                                <w:color w:val="000000"/>
                                <w:sz w:val="28"/>
                                <w:szCs w:val="20"/>
                              </w:rPr>
                              <w:t>y</w:t>
                            </w:r>
                            <w:r w:rsidRPr="008A3627">
                              <w:rPr>
                                <w:rFonts w:ascii="Univers Condensed" w:eastAsia="Arial Narrow" w:hAnsi="Univers Condensed" w:cs="Arial"/>
                                <w:b/>
                                <w:bCs/>
                                <w:color w:val="000000"/>
                                <w:spacing w:val="-1"/>
                                <w:sz w:val="28"/>
                                <w:szCs w:val="20"/>
                              </w:rPr>
                              <w:t xml:space="preserve"> </w:t>
                            </w:r>
                            <w:r w:rsidRPr="008A3627">
                              <w:rPr>
                                <w:rFonts w:ascii="Univers Condensed" w:eastAsia="Arial Narrow" w:hAnsi="Univers Condensed" w:cs="Arial"/>
                                <w:b/>
                                <w:bCs/>
                                <w:color w:val="FF0000"/>
                                <w:sz w:val="28"/>
                                <w:szCs w:val="20"/>
                              </w:rPr>
                              <w:t>G</w:t>
                            </w:r>
                            <w:r w:rsidRPr="008A3627">
                              <w:rPr>
                                <w:rFonts w:ascii="Univers Condensed" w:eastAsia="Arial Narrow" w:hAnsi="Univers Condensed" w:cs="Arial"/>
                                <w:b/>
                                <w:bCs/>
                                <w:color w:val="FF0000"/>
                                <w:spacing w:val="-1"/>
                                <w:sz w:val="28"/>
                                <w:szCs w:val="20"/>
                              </w:rPr>
                              <w:t>ES</w:t>
                            </w:r>
                            <w:r w:rsidRPr="008A3627">
                              <w:rPr>
                                <w:rFonts w:ascii="Univers Condensed" w:eastAsia="Arial Narrow" w:hAnsi="Univers Condensed" w:cs="Arial"/>
                                <w:b/>
                                <w:bCs/>
                                <w:color w:val="FF0000"/>
                                <w:spacing w:val="1"/>
                                <w:sz w:val="28"/>
                                <w:szCs w:val="20"/>
                              </w:rPr>
                              <w:t>T</w:t>
                            </w:r>
                            <w:r w:rsidRPr="008A3627">
                              <w:rPr>
                                <w:rFonts w:ascii="Univers Condensed" w:eastAsia="Arial Narrow" w:hAnsi="Univers Condensed" w:cs="Arial"/>
                                <w:b/>
                                <w:bCs/>
                                <w:color w:val="FF0000"/>
                                <w:sz w:val="28"/>
                                <w:szCs w:val="20"/>
                              </w:rPr>
                              <w:t>IO</w:t>
                            </w:r>
                            <w:r w:rsidRPr="008A3627">
                              <w:rPr>
                                <w:rFonts w:ascii="Univers Condensed" w:eastAsia="Arial Narrow" w:hAnsi="Univers Condensed" w:cs="Arial"/>
                                <w:b/>
                                <w:bCs/>
                                <w:color w:val="FF0000"/>
                                <w:spacing w:val="2"/>
                                <w:sz w:val="28"/>
                                <w:szCs w:val="20"/>
                              </w:rPr>
                              <w:t>N</w:t>
                            </w:r>
                            <w:r w:rsidRPr="008A3627">
                              <w:rPr>
                                <w:rFonts w:ascii="Univers Condensed" w:eastAsia="Arial Narrow" w:hAnsi="Univers Condensed" w:cs="Arial"/>
                                <w:b/>
                                <w:bCs/>
                                <w:color w:val="FF0000"/>
                                <w:sz w:val="28"/>
                                <w:szCs w:val="20"/>
                              </w:rPr>
                              <w:t>O</w:t>
                            </w:r>
                            <w:r w:rsidRPr="008A3627">
                              <w:rPr>
                                <w:rFonts w:ascii="Univers Condensed" w:eastAsia="Arial Narrow" w:hAnsi="Univers Condensed" w:cs="Arial"/>
                                <w:b/>
                                <w:bCs/>
                                <w:color w:val="FF0000"/>
                                <w:spacing w:val="-9"/>
                                <w:sz w:val="28"/>
                                <w:szCs w:val="20"/>
                              </w:rPr>
                              <w:t xml:space="preserve"> </w:t>
                            </w:r>
                            <w:r w:rsidRPr="008A3627">
                              <w:rPr>
                                <w:rFonts w:ascii="Univers Condensed" w:eastAsia="Arial Narrow" w:hAnsi="Univers Condensed" w:cs="Arial"/>
                                <w:b/>
                                <w:bCs/>
                                <w:color w:val="000000"/>
                                <w:sz w:val="28"/>
                                <w:szCs w:val="20"/>
                              </w:rPr>
                              <w:t>l</w:t>
                            </w:r>
                            <w:r w:rsidRPr="008A3627">
                              <w:rPr>
                                <w:rFonts w:ascii="Univers Condensed" w:eastAsia="Arial Narrow" w:hAnsi="Univers Condensed" w:cs="Arial"/>
                                <w:b/>
                                <w:bCs/>
                                <w:color w:val="000000"/>
                                <w:spacing w:val="1"/>
                                <w:sz w:val="28"/>
                                <w:szCs w:val="20"/>
                              </w:rPr>
                              <w:t>o</w:t>
                            </w:r>
                            <w:r w:rsidRPr="008A3627">
                              <w:rPr>
                                <w:rFonts w:ascii="Univers Condensed" w:eastAsia="Arial Narrow" w:hAnsi="Univers Condensed" w:cs="Arial"/>
                                <w:b/>
                                <w:bCs/>
                                <w:color w:val="000000"/>
                                <w:sz w:val="28"/>
                                <w:szCs w:val="20"/>
                              </w:rPr>
                              <w:t>s</w:t>
                            </w:r>
                            <w:r w:rsidRPr="008A3627">
                              <w:rPr>
                                <w:rFonts w:ascii="Univers Condensed" w:eastAsia="Arial Narrow" w:hAnsi="Univers Condensed" w:cs="Arial"/>
                                <w:b/>
                                <w:bCs/>
                                <w:color w:val="000000"/>
                                <w:spacing w:val="-2"/>
                                <w:sz w:val="28"/>
                                <w:szCs w:val="20"/>
                              </w:rPr>
                              <w:t xml:space="preserve"> </w:t>
                            </w:r>
                            <w:r w:rsidRPr="008A3627">
                              <w:rPr>
                                <w:rFonts w:ascii="Univers Condensed" w:eastAsia="Arial Narrow" w:hAnsi="Univers Condensed" w:cs="Arial"/>
                                <w:b/>
                                <w:bCs/>
                                <w:color w:val="000000"/>
                                <w:spacing w:val="-1"/>
                                <w:sz w:val="28"/>
                                <w:szCs w:val="20"/>
                              </w:rPr>
                              <w:t>r</w:t>
                            </w:r>
                            <w:r w:rsidRPr="008A3627">
                              <w:rPr>
                                <w:rFonts w:ascii="Univers Condensed" w:eastAsia="Arial Narrow" w:hAnsi="Univers Condensed" w:cs="Arial"/>
                                <w:b/>
                                <w:bCs/>
                                <w:color w:val="000000"/>
                                <w:sz w:val="28"/>
                                <w:szCs w:val="20"/>
                              </w:rPr>
                              <w:t>ie</w:t>
                            </w:r>
                            <w:r w:rsidRPr="008A3627">
                              <w:rPr>
                                <w:rFonts w:ascii="Univers Condensed" w:eastAsia="Arial Narrow" w:hAnsi="Univers Condensed" w:cs="Arial"/>
                                <w:b/>
                                <w:bCs/>
                                <w:color w:val="000000"/>
                                <w:spacing w:val="1"/>
                                <w:sz w:val="28"/>
                                <w:szCs w:val="20"/>
                              </w:rPr>
                              <w:t>sgo</w:t>
                            </w:r>
                            <w:r w:rsidRPr="008A3627">
                              <w:rPr>
                                <w:rFonts w:ascii="Univers Condensed" w:eastAsia="Arial Narrow" w:hAnsi="Univers Condensed" w:cs="Arial"/>
                                <w:b/>
                                <w:bCs/>
                                <w:color w:val="000000"/>
                                <w:sz w:val="28"/>
                                <w:szCs w:val="20"/>
                              </w:rPr>
                              <w:t>s</w:t>
                            </w:r>
                            <w:r w:rsidRPr="008A3627">
                              <w:rPr>
                                <w:rFonts w:ascii="Univers Condensed" w:eastAsia="Arial Narrow" w:hAnsi="Univers Condensed" w:cs="Arial"/>
                                <w:b/>
                                <w:bCs/>
                                <w:color w:val="000000"/>
                                <w:spacing w:val="-6"/>
                                <w:sz w:val="28"/>
                                <w:szCs w:val="20"/>
                              </w:rPr>
                              <w:t xml:space="preserve"> </w:t>
                            </w:r>
                            <w:r w:rsidRPr="008A3627">
                              <w:rPr>
                                <w:rFonts w:ascii="Univers Condensed" w:eastAsia="Arial Narrow" w:hAnsi="Univers Condensed" w:cs="Arial"/>
                                <w:b/>
                                <w:bCs/>
                                <w:color w:val="000000"/>
                                <w:spacing w:val="1"/>
                                <w:sz w:val="28"/>
                                <w:szCs w:val="20"/>
                              </w:rPr>
                              <w:t>d</w:t>
                            </w:r>
                            <w:r w:rsidRPr="008A3627">
                              <w:rPr>
                                <w:rFonts w:ascii="Univers Condensed" w:eastAsia="Arial Narrow" w:hAnsi="Univers Condensed" w:cs="Arial"/>
                                <w:b/>
                                <w:bCs/>
                                <w:color w:val="000000"/>
                                <w:sz w:val="28"/>
                                <w:szCs w:val="20"/>
                              </w:rPr>
                              <w:t>e</w:t>
                            </w:r>
                            <w:r w:rsidRPr="008A3627">
                              <w:rPr>
                                <w:rFonts w:ascii="Univers Condensed" w:eastAsia="Arial Narrow" w:hAnsi="Univers Condensed" w:cs="Arial"/>
                                <w:b/>
                                <w:bCs/>
                                <w:color w:val="000000"/>
                                <w:spacing w:val="-2"/>
                                <w:sz w:val="28"/>
                                <w:szCs w:val="20"/>
                              </w:rPr>
                              <w:t xml:space="preserve"> </w:t>
                            </w:r>
                            <w:r w:rsidRPr="008A3627">
                              <w:rPr>
                                <w:rFonts w:ascii="Univers Condensed" w:eastAsia="Arial Narrow" w:hAnsi="Univers Condensed" w:cs="Arial"/>
                                <w:b/>
                                <w:bCs/>
                                <w:color w:val="000000"/>
                                <w:spacing w:val="1"/>
                                <w:w w:val="99"/>
                                <w:sz w:val="28"/>
                                <w:szCs w:val="20"/>
                              </w:rPr>
                              <w:t>d</w:t>
                            </w:r>
                            <w:r w:rsidRPr="008A3627">
                              <w:rPr>
                                <w:rFonts w:ascii="Univers Condensed" w:eastAsia="Arial Narrow" w:hAnsi="Univers Condensed" w:cs="Arial"/>
                                <w:b/>
                                <w:bCs/>
                                <w:color w:val="000000"/>
                                <w:w w:val="99"/>
                                <w:sz w:val="28"/>
                                <w:szCs w:val="20"/>
                              </w:rPr>
                              <w:t>e</w:t>
                            </w:r>
                            <w:r w:rsidRPr="008A3627">
                              <w:rPr>
                                <w:rFonts w:ascii="Univers Condensed" w:eastAsia="Arial Narrow" w:hAnsi="Univers Condensed" w:cs="Arial"/>
                                <w:b/>
                                <w:bCs/>
                                <w:color w:val="000000"/>
                                <w:spacing w:val="1"/>
                                <w:w w:val="99"/>
                                <w:sz w:val="28"/>
                                <w:szCs w:val="20"/>
                              </w:rPr>
                              <w:t>s</w:t>
                            </w:r>
                            <w:r w:rsidRPr="008A3627">
                              <w:rPr>
                                <w:rFonts w:ascii="Univers Condensed" w:eastAsia="Arial Narrow" w:hAnsi="Univers Condensed" w:cs="Arial"/>
                                <w:b/>
                                <w:bCs/>
                                <w:color w:val="000000"/>
                                <w:w w:val="99"/>
                                <w:sz w:val="28"/>
                                <w:szCs w:val="20"/>
                              </w:rPr>
                              <w:t>a</w:t>
                            </w:r>
                            <w:r w:rsidRPr="008A3627">
                              <w:rPr>
                                <w:rFonts w:ascii="Univers Condensed" w:eastAsia="Arial Narrow" w:hAnsi="Univers Condensed" w:cs="Arial"/>
                                <w:b/>
                                <w:bCs/>
                                <w:color w:val="000000"/>
                                <w:spacing w:val="1"/>
                                <w:w w:val="99"/>
                                <w:sz w:val="28"/>
                                <w:szCs w:val="20"/>
                              </w:rPr>
                              <w:t>st</w:t>
                            </w:r>
                            <w:r w:rsidRPr="008A3627">
                              <w:rPr>
                                <w:rFonts w:ascii="Univers Condensed" w:eastAsia="Arial Narrow" w:hAnsi="Univers Condensed" w:cs="Arial"/>
                                <w:b/>
                                <w:bCs/>
                                <w:color w:val="000000"/>
                                <w:spacing w:val="-1"/>
                                <w:w w:val="99"/>
                                <w:sz w:val="28"/>
                                <w:szCs w:val="20"/>
                              </w:rPr>
                              <w:t>r</w:t>
                            </w:r>
                            <w:r w:rsidRPr="008A3627">
                              <w:rPr>
                                <w:rFonts w:ascii="Univers Condensed" w:eastAsia="Arial Narrow" w:hAnsi="Univers Condensed" w:cs="Arial"/>
                                <w:b/>
                                <w:bCs/>
                                <w:color w:val="000000"/>
                                <w:w w:val="99"/>
                                <w:sz w:val="28"/>
                                <w:szCs w:val="20"/>
                              </w:rPr>
                              <w:t>e</w:t>
                            </w:r>
                            <w:r w:rsidRPr="008A3627">
                              <w:rPr>
                                <w:rFonts w:ascii="Univers Condensed" w:eastAsia="Arial Narrow" w:hAnsi="Univers Condensed" w:cs="Arial"/>
                                <w:b/>
                                <w:bCs/>
                                <w:color w:val="000000"/>
                                <w:spacing w:val="1"/>
                                <w:w w:val="99"/>
                                <w:sz w:val="28"/>
                                <w:szCs w:val="20"/>
                              </w:rPr>
                              <w:t>s</w:t>
                            </w:r>
                            <w:r w:rsidRPr="008A3627">
                              <w:rPr>
                                <w:rFonts w:ascii="Univers Condensed" w:eastAsia="Arial Narrow" w:hAnsi="Univers Condensed" w:cs="Arial"/>
                                <w:b/>
                                <w:bCs/>
                                <w:color w:val="000000"/>
                                <w:w w:val="99"/>
                                <w:sz w:val="28"/>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C66FDC" id="_x0000_t202" coordsize="21600,21600" o:spt="202" path="m,l,21600r21600,l21600,xe">
                <v:stroke joinstyle="miter"/>
                <v:path gradientshapeok="t" o:connecttype="rect"/>
              </v:shapetype>
              <v:shape id="Cuadro de texto 46" o:spid="_x0000_s1026" type="#_x0000_t202" style="position:absolute;margin-left:471.95pt;margin-top:431.05pt;width:523.15pt;height:26.25pt;z-index:252166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" fillcolor="#bdd7ee" stroked="f">
                <v:textbox>
                  <w:txbxContent>
                    <w:p w14:paraId="7F20647F" w14:textId="77777777" w:rsidR="008B5EFE" w:rsidRPr="008A3627" w:rsidRDefault="008B5EFE" w:rsidP="00F84DB8">
                      <w:pPr>
                        <w:jc w:val="center"/>
                        <w:rPr>
                          <w:rFonts w:ascii="Univers Condensed" w:hAnsi="Univers Condensed"/>
                          <w:noProof/>
                          <w:color w:val="000000" w:themeColor="text1"/>
                          <w:sz w:val="16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3627">
                        <w:rPr>
                          <w:rFonts w:ascii="Univers Condensed" w:eastAsia="Arial Narrow" w:hAnsi="Univers Condensed" w:cs="Arial"/>
                          <w:b/>
                          <w:bCs/>
                          <w:sz w:val="28"/>
                          <w:szCs w:val="20"/>
                        </w:rPr>
                        <w:t>“</w:t>
                      </w:r>
                      <w:r w:rsidRPr="008A3627">
                        <w:rPr>
                          <w:rFonts w:ascii="Univers Condensed" w:eastAsia="Arial Narrow" w:hAnsi="Univers Condensed" w:cs="Arial"/>
                          <w:b/>
                          <w:bCs/>
                          <w:color w:val="FF0000"/>
                          <w:sz w:val="28"/>
                          <w:szCs w:val="20"/>
                        </w:rPr>
                        <w:t>ID</w:t>
                      </w:r>
                      <w:r w:rsidRPr="008A3627">
                        <w:rPr>
                          <w:rFonts w:ascii="Univers Condensed" w:eastAsia="Arial Narrow" w:hAnsi="Univers Condensed" w:cs="Arial"/>
                          <w:b/>
                          <w:bCs/>
                          <w:color w:val="FF0000"/>
                          <w:spacing w:val="-1"/>
                          <w:sz w:val="28"/>
                          <w:szCs w:val="20"/>
                        </w:rPr>
                        <w:t>E</w:t>
                      </w:r>
                      <w:r w:rsidRPr="008A3627">
                        <w:rPr>
                          <w:rFonts w:ascii="Univers Condensed" w:eastAsia="Arial Narrow" w:hAnsi="Univers Condensed" w:cs="Arial"/>
                          <w:b/>
                          <w:bCs/>
                          <w:color w:val="FF0000"/>
                          <w:sz w:val="28"/>
                          <w:szCs w:val="20"/>
                        </w:rPr>
                        <w:t>NTI</w:t>
                      </w:r>
                      <w:r w:rsidRPr="008A3627">
                        <w:rPr>
                          <w:rFonts w:ascii="Univers Condensed" w:eastAsia="Arial Narrow" w:hAnsi="Univers Condensed" w:cs="Arial"/>
                          <w:b/>
                          <w:bCs/>
                          <w:color w:val="FF0000"/>
                          <w:spacing w:val="1"/>
                          <w:sz w:val="28"/>
                          <w:szCs w:val="20"/>
                        </w:rPr>
                        <w:t>F</w:t>
                      </w:r>
                      <w:r w:rsidRPr="008A3627">
                        <w:rPr>
                          <w:rFonts w:ascii="Univers Condensed" w:eastAsia="Arial Narrow" w:hAnsi="Univers Condensed" w:cs="Arial"/>
                          <w:b/>
                          <w:bCs/>
                          <w:color w:val="FF0000"/>
                          <w:sz w:val="28"/>
                          <w:szCs w:val="20"/>
                        </w:rPr>
                        <w:t>ICO</w:t>
                      </w:r>
                      <w:r w:rsidRPr="008A3627">
                        <w:rPr>
                          <w:rFonts w:ascii="Univers Condensed" w:eastAsia="Arial Narrow" w:hAnsi="Univers Condensed" w:cs="Arial"/>
                          <w:b/>
                          <w:bCs/>
                          <w:color w:val="FF0000"/>
                          <w:spacing w:val="-9"/>
                          <w:sz w:val="28"/>
                          <w:szCs w:val="20"/>
                        </w:rPr>
                        <w:t xml:space="preserve"> </w:t>
                      </w:r>
                      <w:r w:rsidRPr="008A3627">
                        <w:rPr>
                          <w:rFonts w:ascii="Univers Condensed" w:eastAsia="Arial Narrow" w:hAnsi="Univers Condensed" w:cs="Arial"/>
                          <w:b/>
                          <w:bCs/>
                          <w:color w:val="000000"/>
                          <w:sz w:val="28"/>
                          <w:szCs w:val="20"/>
                        </w:rPr>
                        <w:t>l</w:t>
                      </w:r>
                      <w:r w:rsidRPr="008A3627">
                        <w:rPr>
                          <w:rFonts w:ascii="Univers Condensed" w:eastAsia="Arial Narrow" w:hAnsi="Univers Condensed" w:cs="Arial"/>
                          <w:b/>
                          <w:bCs/>
                          <w:color w:val="000000"/>
                          <w:spacing w:val="1"/>
                          <w:sz w:val="28"/>
                          <w:szCs w:val="20"/>
                        </w:rPr>
                        <w:t>o</w:t>
                      </w:r>
                      <w:r w:rsidRPr="008A3627">
                        <w:rPr>
                          <w:rFonts w:ascii="Univers Condensed" w:eastAsia="Arial Narrow" w:hAnsi="Univers Condensed" w:cs="Arial"/>
                          <w:b/>
                          <w:bCs/>
                          <w:color w:val="000000"/>
                          <w:sz w:val="28"/>
                          <w:szCs w:val="20"/>
                        </w:rPr>
                        <w:t>s</w:t>
                      </w:r>
                      <w:r w:rsidRPr="008A3627">
                        <w:rPr>
                          <w:rFonts w:ascii="Univers Condensed" w:eastAsia="Arial Narrow" w:hAnsi="Univers Condensed" w:cs="Arial"/>
                          <w:b/>
                          <w:bCs/>
                          <w:color w:val="000000"/>
                          <w:spacing w:val="-2"/>
                          <w:sz w:val="28"/>
                          <w:szCs w:val="20"/>
                        </w:rPr>
                        <w:t xml:space="preserve"> </w:t>
                      </w:r>
                      <w:r w:rsidRPr="008A3627">
                        <w:rPr>
                          <w:rFonts w:ascii="Univers Condensed" w:eastAsia="Arial Narrow" w:hAnsi="Univers Condensed" w:cs="Arial"/>
                          <w:b/>
                          <w:bCs/>
                          <w:color w:val="000000"/>
                          <w:spacing w:val="1"/>
                          <w:sz w:val="28"/>
                          <w:szCs w:val="20"/>
                        </w:rPr>
                        <w:t>p</w:t>
                      </w:r>
                      <w:r w:rsidRPr="008A3627">
                        <w:rPr>
                          <w:rFonts w:ascii="Univers Condensed" w:eastAsia="Arial Narrow" w:hAnsi="Univers Condensed" w:cs="Arial"/>
                          <w:b/>
                          <w:bCs/>
                          <w:color w:val="000000"/>
                          <w:sz w:val="28"/>
                          <w:szCs w:val="20"/>
                        </w:rPr>
                        <w:t>el</w:t>
                      </w:r>
                      <w:r w:rsidRPr="008A3627">
                        <w:rPr>
                          <w:rFonts w:ascii="Univers Condensed" w:eastAsia="Arial Narrow" w:hAnsi="Univers Condensed" w:cs="Arial"/>
                          <w:b/>
                          <w:bCs/>
                          <w:color w:val="000000"/>
                          <w:spacing w:val="1"/>
                          <w:sz w:val="28"/>
                          <w:szCs w:val="20"/>
                        </w:rPr>
                        <w:t>ig</w:t>
                      </w:r>
                      <w:r w:rsidRPr="008A3627">
                        <w:rPr>
                          <w:rFonts w:ascii="Univers Condensed" w:eastAsia="Arial Narrow" w:hAnsi="Univers Condensed" w:cs="Arial"/>
                          <w:b/>
                          <w:bCs/>
                          <w:color w:val="000000"/>
                          <w:spacing w:val="-1"/>
                          <w:sz w:val="28"/>
                          <w:szCs w:val="20"/>
                        </w:rPr>
                        <w:t>r</w:t>
                      </w:r>
                      <w:r w:rsidRPr="008A3627">
                        <w:rPr>
                          <w:rFonts w:ascii="Univers Condensed" w:eastAsia="Arial Narrow" w:hAnsi="Univers Condensed" w:cs="Arial"/>
                          <w:b/>
                          <w:bCs/>
                          <w:color w:val="000000"/>
                          <w:spacing w:val="1"/>
                          <w:sz w:val="28"/>
                          <w:szCs w:val="20"/>
                        </w:rPr>
                        <w:t>o</w:t>
                      </w:r>
                      <w:r w:rsidRPr="008A3627">
                        <w:rPr>
                          <w:rFonts w:ascii="Univers Condensed" w:eastAsia="Arial Narrow" w:hAnsi="Univers Condensed" w:cs="Arial"/>
                          <w:b/>
                          <w:bCs/>
                          <w:color w:val="000000"/>
                          <w:sz w:val="28"/>
                          <w:szCs w:val="20"/>
                        </w:rPr>
                        <w:t>s,</w:t>
                      </w:r>
                      <w:r w:rsidRPr="008A3627">
                        <w:rPr>
                          <w:rFonts w:ascii="Univers Condensed" w:eastAsia="Arial Narrow" w:hAnsi="Univers Condensed" w:cs="Arial"/>
                          <w:b/>
                          <w:bCs/>
                          <w:color w:val="000000"/>
                          <w:spacing w:val="-5"/>
                          <w:sz w:val="28"/>
                          <w:szCs w:val="20"/>
                        </w:rPr>
                        <w:t xml:space="preserve"> </w:t>
                      </w:r>
                      <w:r w:rsidRPr="008A3627">
                        <w:rPr>
                          <w:rFonts w:ascii="Univers Condensed" w:eastAsia="Arial Narrow" w:hAnsi="Univers Condensed" w:cs="Arial"/>
                          <w:b/>
                          <w:bCs/>
                          <w:color w:val="FF0000"/>
                          <w:spacing w:val="2"/>
                          <w:sz w:val="28"/>
                          <w:szCs w:val="20"/>
                        </w:rPr>
                        <w:t>R</w:t>
                      </w:r>
                      <w:r w:rsidRPr="008A3627">
                        <w:rPr>
                          <w:rFonts w:ascii="Univers Condensed" w:eastAsia="Arial Narrow" w:hAnsi="Univers Condensed" w:cs="Arial"/>
                          <w:b/>
                          <w:bCs/>
                          <w:color w:val="FF0000"/>
                          <w:spacing w:val="-1"/>
                          <w:sz w:val="28"/>
                          <w:szCs w:val="20"/>
                        </w:rPr>
                        <w:t>E</w:t>
                      </w:r>
                      <w:r w:rsidRPr="008A3627">
                        <w:rPr>
                          <w:rFonts w:ascii="Univers Condensed" w:eastAsia="Arial Narrow" w:hAnsi="Univers Condensed" w:cs="Arial"/>
                          <w:b/>
                          <w:bCs/>
                          <w:color w:val="FF0000"/>
                          <w:spacing w:val="2"/>
                          <w:sz w:val="28"/>
                          <w:szCs w:val="20"/>
                        </w:rPr>
                        <w:t>D</w:t>
                      </w:r>
                      <w:r w:rsidRPr="008A3627">
                        <w:rPr>
                          <w:rFonts w:ascii="Univers Condensed" w:eastAsia="Arial Narrow" w:hAnsi="Univers Condensed" w:cs="Arial"/>
                          <w:b/>
                          <w:bCs/>
                          <w:color w:val="FF0000"/>
                          <w:sz w:val="28"/>
                          <w:szCs w:val="20"/>
                        </w:rPr>
                        <w:t>UZCO</w:t>
                      </w:r>
                      <w:r w:rsidRPr="008A3627">
                        <w:rPr>
                          <w:rFonts w:ascii="Univers Condensed" w:eastAsia="Arial Narrow" w:hAnsi="Univers Condensed" w:cs="Arial"/>
                          <w:b/>
                          <w:bCs/>
                          <w:color w:val="FF0000"/>
                          <w:spacing w:val="-7"/>
                          <w:sz w:val="28"/>
                          <w:szCs w:val="20"/>
                        </w:rPr>
                        <w:t xml:space="preserve"> </w:t>
                      </w:r>
                      <w:r w:rsidRPr="008A3627">
                        <w:rPr>
                          <w:rFonts w:ascii="Univers Condensed" w:eastAsia="Arial Narrow" w:hAnsi="Univers Condensed" w:cs="Arial"/>
                          <w:b/>
                          <w:bCs/>
                          <w:color w:val="000000"/>
                          <w:sz w:val="28"/>
                          <w:szCs w:val="20"/>
                        </w:rPr>
                        <w:t>las</w:t>
                      </w:r>
                      <w:r w:rsidRPr="008A3627">
                        <w:rPr>
                          <w:rFonts w:ascii="Univers Condensed" w:eastAsia="Arial Narrow" w:hAnsi="Univers Condensed" w:cs="Arial"/>
                          <w:b/>
                          <w:bCs/>
                          <w:color w:val="000000"/>
                          <w:spacing w:val="-1"/>
                          <w:sz w:val="28"/>
                          <w:szCs w:val="20"/>
                        </w:rPr>
                        <w:t xml:space="preserve"> </w:t>
                      </w:r>
                      <w:r w:rsidRPr="008A3627">
                        <w:rPr>
                          <w:rFonts w:ascii="Univers Condensed" w:eastAsia="Arial Narrow" w:hAnsi="Univers Condensed" w:cs="Arial"/>
                          <w:b/>
                          <w:bCs/>
                          <w:color w:val="000000"/>
                          <w:sz w:val="28"/>
                          <w:szCs w:val="20"/>
                        </w:rPr>
                        <w:t>v</w:t>
                      </w:r>
                      <w:r w:rsidRPr="008A3627">
                        <w:rPr>
                          <w:rFonts w:ascii="Univers Condensed" w:eastAsia="Arial Narrow" w:hAnsi="Univers Condensed" w:cs="Arial"/>
                          <w:b/>
                          <w:bCs/>
                          <w:color w:val="000000"/>
                          <w:spacing w:val="1"/>
                          <w:sz w:val="28"/>
                          <w:szCs w:val="20"/>
                        </w:rPr>
                        <w:t>u</w:t>
                      </w:r>
                      <w:r w:rsidRPr="008A3627">
                        <w:rPr>
                          <w:rFonts w:ascii="Univers Condensed" w:eastAsia="Arial Narrow" w:hAnsi="Univers Condensed" w:cs="Arial"/>
                          <w:b/>
                          <w:bCs/>
                          <w:color w:val="000000"/>
                          <w:sz w:val="28"/>
                          <w:szCs w:val="20"/>
                        </w:rPr>
                        <w:t>l</w:t>
                      </w:r>
                      <w:r w:rsidRPr="008A3627">
                        <w:rPr>
                          <w:rFonts w:ascii="Univers Condensed" w:eastAsia="Arial Narrow" w:hAnsi="Univers Condensed" w:cs="Arial"/>
                          <w:b/>
                          <w:bCs/>
                          <w:color w:val="000000"/>
                          <w:spacing w:val="1"/>
                          <w:sz w:val="28"/>
                          <w:szCs w:val="20"/>
                        </w:rPr>
                        <w:t>n</w:t>
                      </w:r>
                      <w:r w:rsidRPr="008A3627">
                        <w:rPr>
                          <w:rFonts w:ascii="Univers Condensed" w:eastAsia="Arial Narrow" w:hAnsi="Univers Condensed" w:cs="Arial"/>
                          <w:b/>
                          <w:bCs/>
                          <w:color w:val="000000"/>
                          <w:sz w:val="28"/>
                          <w:szCs w:val="20"/>
                        </w:rPr>
                        <w:t>e</w:t>
                      </w:r>
                      <w:r w:rsidRPr="008A3627">
                        <w:rPr>
                          <w:rFonts w:ascii="Univers Condensed" w:eastAsia="Arial Narrow" w:hAnsi="Univers Condensed" w:cs="Arial"/>
                          <w:b/>
                          <w:bCs/>
                          <w:color w:val="000000"/>
                          <w:spacing w:val="-1"/>
                          <w:sz w:val="28"/>
                          <w:szCs w:val="20"/>
                        </w:rPr>
                        <w:t>r</w:t>
                      </w:r>
                      <w:r w:rsidRPr="008A3627">
                        <w:rPr>
                          <w:rFonts w:ascii="Univers Condensed" w:eastAsia="Arial Narrow" w:hAnsi="Univers Condensed" w:cs="Arial"/>
                          <w:b/>
                          <w:bCs/>
                          <w:color w:val="000000"/>
                          <w:sz w:val="28"/>
                          <w:szCs w:val="20"/>
                        </w:rPr>
                        <w:t>a</w:t>
                      </w:r>
                      <w:r w:rsidRPr="008A3627">
                        <w:rPr>
                          <w:rFonts w:ascii="Univers Condensed" w:eastAsia="Arial Narrow" w:hAnsi="Univers Condensed" w:cs="Arial"/>
                          <w:b/>
                          <w:bCs/>
                          <w:color w:val="000000"/>
                          <w:spacing w:val="1"/>
                          <w:sz w:val="28"/>
                          <w:szCs w:val="20"/>
                        </w:rPr>
                        <w:t>b</w:t>
                      </w:r>
                      <w:r w:rsidRPr="008A3627">
                        <w:rPr>
                          <w:rFonts w:ascii="Univers Condensed" w:eastAsia="Arial Narrow" w:hAnsi="Univers Condensed" w:cs="Arial"/>
                          <w:b/>
                          <w:bCs/>
                          <w:color w:val="000000"/>
                          <w:sz w:val="28"/>
                          <w:szCs w:val="20"/>
                        </w:rPr>
                        <w:t>ili</w:t>
                      </w:r>
                      <w:r w:rsidRPr="008A3627">
                        <w:rPr>
                          <w:rFonts w:ascii="Univers Condensed" w:eastAsia="Arial Narrow" w:hAnsi="Univers Condensed" w:cs="Arial"/>
                          <w:b/>
                          <w:bCs/>
                          <w:color w:val="000000"/>
                          <w:spacing w:val="1"/>
                          <w:sz w:val="28"/>
                          <w:szCs w:val="20"/>
                        </w:rPr>
                        <w:t>d</w:t>
                      </w:r>
                      <w:r w:rsidRPr="008A3627">
                        <w:rPr>
                          <w:rFonts w:ascii="Univers Condensed" w:eastAsia="Arial Narrow" w:hAnsi="Univers Condensed" w:cs="Arial"/>
                          <w:b/>
                          <w:bCs/>
                          <w:color w:val="000000"/>
                          <w:sz w:val="28"/>
                          <w:szCs w:val="20"/>
                        </w:rPr>
                        <w:t>a</w:t>
                      </w:r>
                      <w:r w:rsidRPr="008A3627">
                        <w:rPr>
                          <w:rFonts w:ascii="Univers Condensed" w:eastAsia="Arial Narrow" w:hAnsi="Univers Condensed" w:cs="Arial"/>
                          <w:b/>
                          <w:bCs/>
                          <w:color w:val="000000"/>
                          <w:spacing w:val="1"/>
                          <w:sz w:val="28"/>
                          <w:szCs w:val="20"/>
                        </w:rPr>
                        <w:t>d</w:t>
                      </w:r>
                      <w:r w:rsidRPr="008A3627">
                        <w:rPr>
                          <w:rFonts w:ascii="Univers Condensed" w:eastAsia="Arial Narrow" w:hAnsi="Univers Condensed" w:cs="Arial"/>
                          <w:b/>
                          <w:bCs/>
                          <w:color w:val="000000"/>
                          <w:sz w:val="28"/>
                          <w:szCs w:val="20"/>
                        </w:rPr>
                        <w:t>es</w:t>
                      </w:r>
                      <w:r w:rsidRPr="008A3627">
                        <w:rPr>
                          <w:rFonts w:ascii="Univers Condensed" w:eastAsia="Arial Narrow" w:hAnsi="Univers Condensed" w:cs="Arial"/>
                          <w:b/>
                          <w:bCs/>
                          <w:color w:val="000000"/>
                          <w:spacing w:val="-11"/>
                          <w:sz w:val="28"/>
                          <w:szCs w:val="20"/>
                        </w:rPr>
                        <w:t xml:space="preserve"> </w:t>
                      </w:r>
                      <w:r w:rsidRPr="008A3627">
                        <w:rPr>
                          <w:rFonts w:ascii="Univers Condensed" w:eastAsia="Arial Narrow" w:hAnsi="Univers Condensed" w:cs="Arial"/>
                          <w:b/>
                          <w:bCs/>
                          <w:color w:val="000000"/>
                          <w:sz w:val="28"/>
                          <w:szCs w:val="20"/>
                        </w:rPr>
                        <w:t>y</w:t>
                      </w:r>
                      <w:r w:rsidRPr="008A3627">
                        <w:rPr>
                          <w:rFonts w:ascii="Univers Condensed" w:eastAsia="Arial Narrow" w:hAnsi="Univers Condensed" w:cs="Arial"/>
                          <w:b/>
                          <w:bCs/>
                          <w:color w:val="000000"/>
                          <w:spacing w:val="-1"/>
                          <w:sz w:val="28"/>
                          <w:szCs w:val="20"/>
                        </w:rPr>
                        <w:t xml:space="preserve"> </w:t>
                      </w:r>
                      <w:r w:rsidRPr="008A3627">
                        <w:rPr>
                          <w:rFonts w:ascii="Univers Condensed" w:eastAsia="Arial Narrow" w:hAnsi="Univers Condensed" w:cs="Arial"/>
                          <w:b/>
                          <w:bCs/>
                          <w:color w:val="FF0000"/>
                          <w:sz w:val="28"/>
                          <w:szCs w:val="20"/>
                        </w:rPr>
                        <w:t>G</w:t>
                      </w:r>
                      <w:r w:rsidRPr="008A3627">
                        <w:rPr>
                          <w:rFonts w:ascii="Univers Condensed" w:eastAsia="Arial Narrow" w:hAnsi="Univers Condensed" w:cs="Arial"/>
                          <w:b/>
                          <w:bCs/>
                          <w:color w:val="FF0000"/>
                          <w:spacing w:val="-1"/>
                          <w:sz w:val="28"/>
                          <w:szCs w:val="20"/>
                        </w:rPr>
                        <w:t>ES</w:t>
                      </w:r>
                      <w:r w:rsidRPr="008A3627">
                        <w:rPr>
                          <w:rFonts w:ascii="Univers Condensed" w:eastAsia="Arial Narrow" w:hAnsi="Univers Condensed" w:cs="Arial"/>
                          <w:b/>
                          <w:bCs/>
                          <w:color w:val="FF0000"/>
                          <w:spacing w:val="1"/>
                          <w:sz w:val="28"/>
                          <w:szCs w:val="20"/>
                        </w:rPr>
                        <w:t>T</w:t>
                      </w:r>
                      <w:r w:rsidRPr="008A3627">
                        <w:rPr>
                          <w:rFonts w:ascii="Univers Condensed" w:eastAsia="Arial Narrow" w:hAnsi="Univers Condensed" w:cs="Arial"/>
                          <w:b/>
                          <w:bCs/>
                          <w:color w:val="FF0000"/>
                          <w:sz w:val="28"/>
                          <w:szCs w:val="20"/>
                        </w:rPr>
                        <w:t>IO</w:t>
                      </w:r>
                      <w:r w:rsidRPr="008A3627">
                        <w:rPr>
                          <w:rFonts w:ascii="Univers Condensed" w:eastAsia="Arial Narrow" w:hAnsi="Univers Condensed" w:cs="Arial"/>
                          <w:b/>
                          <w:bCs/>
                          <w:color w:val="FF0000"/>
                          <w:spacing w:val="2"/>
                          <w:sz w:val="28"/>
                          <w:szCs w:val="20"/>
                        </w:rPr>
                        <w:t>N</w:t>
                      </w:r>
                      <w:r w:rsidRPr="008A3627">
                        <w:rPr>
                          <w:rFonts w:ascii="Univers Condensed" w:eastAsia="Arial Narrow" w:hAnsi="Univers Condensed" w:cs="Arial"/>
                          <w:b/>
                          <w:bCs/>
                          <w:color w:val="FF0000"/>
                          <w:sz w:val="28"/>
                          <w:szCs w:val="20"/>
                        </w:rPr>
                        <w:t>O</w:t>
                      </w:r>
                      <w:r w:rsidRPr="008A3627">
                        <w:rPr>
                          <w:rFonts w:ascii="Univers Condensed" w:eastAsia="Arial Narrow" w:hAnsi="Univers Condensed" w:cs="Arial"/>
                          <w:b/>
                          <w:bCs/>
                          <w:color w:val="FF0000"/>
                          <w:spacing w:val="-9"/>
                          <w:sz w:val="28"/>
                          <w:szCs w:val="20"/>
                        </w:rPr>
                        <w:t xml:space="preserve"> </w:t>
                      </w:r>
                      <w:r w:rsidRPr="008A3627">
                        <w:rPr>
                          <w:rFonts w:ascii="Univers Condensed" w:eastAsia="Arial Narrow" w:hAnsi="Univers Condensed" w:cs="Arial"/>
                          <w:b/>
                          <w:bCs/>
                          <w:color w:val="000000"/>
                          <w:sz w:val="28"/>
                          <w:szCs w:val="20"/>
                        </w:rPr>
                        <w:t>l</w:t>
                      </w:r>
                      <w:r w:rsidRPr="008A3627">
                        <w:rPr>
                          <w:rFonts w:ascii="Univers Condensed" w:eastAsia="Arial Narrow" w:hAnsi="Univers Condensed" w:cs="Arial"/>
                          <w:b/>
                          <w:bCs/>
                          <w:color w:val="000000"/>
                          <w:spacing w:val="1"/>
                          <w:sz w:val="28"/>
                          <w:szCs w:val="20"/>
                        </w:rPr>
                        <w:t>o</w:t>
                      </w:r>
                      <w:r w:rsidRPr="008A3627">
                        <w:rPr>
                          <w:rFonts w:ascii="Univers Condensed" w:eastAsia="Arial Narrow" w:hAnsi="Univers Condensed" w:cs="Arial"/>
                          <w:b/>
                          <w:bCs/>
                          <w:color w:val="000000"/>
                          <w:sz w:val="28"/>
                          <w:szCs w:val="20"/>
                        </w:rPr>
                        <w:t>s</w:t>
                      </w:r>
                      <w:r w:rsidRPr="008A3627">
                        <w:rPr>
                          <w:rFonts w:ascii="Univers Condensed" w:eastAsia="Arial Narrow" w:hAnsi="Univers Condensed" w:cs="Arial"/>
                          <w:b/>
                          <w:bCs/>
                          <w:color w:val="000000"/>
                          <w:spacing w:val="-2"/>
                          <w:sz w:val="28"/>
                          <w:szCs w:val="20"/>
                        </w:rPr>
                        <w:t xml:space="preserve"> </w:t>
                      </w:r>
                      <w:r w:rsidRPr="008A3627">
                        <w:rPr>
                          <w:rFonts w:ascii="Univers Condensed" w:eastAsia="Arial Narrow" w:hAnsi="Univers Condensed" w:cs="Arial"/>
                          <w:b/>
                          <w:bCs/>
                          <w:color w:val="000000"/>
                          <w:spacing w:val="-1"/>
                          <w:sz w:val="28"/>
                          <w:szCs w:val="20"/>
                        </w:rPr>
                        <w:t>r</w:t>
                      </w:r>
                      <w:r w:rsidRPr="008A3627">
                        <w:rPr>
                          <w:rFonts w:ascii="Univers Condensed" w:eastAsia="Arial Narrow" w:hAnsi="Univers Condensed" w:cs="Arial"/>
                          <w:b/>
                          <w:bCs/>
                          <w:color w:val="000000"/>
                          <w:sz w:val="28"/>
                          <w:szCs w:val="20"/>
                        </w:rPr>
                        <w:t>ie</w:t>
                      </w:r>
                      <w:r w:rsidRPr="008A3627">
                        <w:rPr>
                          <w:rFonts w:ascii="Univers Condensed" w:eastAsia="Arial Narrow" w:hAnsi="Univers Condensed" w:cs="Arial"/>
                          <w:b/>
                          <w:bCs/>
                          <w:color w:val="000000"/>
                          <w:spacing w:val="1"/>
                          <w:sz w:val="28"/>
                          <w:szCs w:val="20"/>
                        </w:rPr>
                        <w:t>sgo</w:t>
                      </w:r>
                      <w:r w:rsidRPr="008A3627">
                        <w:rPr>
                          <w:rFonts w:ascii="Univers Condensed" w:eastAsia="Arial Narrow" w:hAnsi="Univers Condensed" w:cs="Arial"/>
                          <w:b/>
                          <w:bCs/>
                          <w:color w:val="000000"/>
                          <w:sz w:val="28"/>
                          <w:szCs w:val="20"/>
                        </w:rPr>
                        <w:t>s</w:t>
                      </w:r>
                      <w:r w:rsidRPr="008A3627">
                        <w:rPr>
                          <w:rFonts w:ascii="Univers Condensed" w:eastAsia="Arial Narrow" w:hAnsi="Univers Condensed" w:cs="Arial"/>
                          <w:b/>
                          <w:bCs/>
                          <w:color w:val="000000"/>
                          <w:spacing w:val="-6"/>
                          <w:sz w:val="28"/>
                          <w:szCs w:val="20"/>
                        </w:rPr>
                        <w:t xml:space="preserve"> </w:t>
                      </w:r>
                      <w:r w:rsidRPr="008A3627">
                        <w:rPr>
                          <w:rFonts w:ascii="Univers Condensed" w:eastAsia="Arial Narrow" w:hAnsi="Univers Condensed" w:cs="Arial"/>
                          <w:b/>
                          <w:bCs/>
                          <w:color w:val="000000"/>
                          <w:spacing w:val="1"/>
                          <w:sz w:val="28"/>
                          <w:szCs w:val="20"/>
                        </w:rPr>
                        <w:t>d</w:t>
                      </w:r>
                      <w:r w:rsidRPr="008A3627">
                        <w:rPr>
                          <w:rFonts w:ascii="Univers Condensed" w:eastAsia="Arial Narrow" w:hAnsi="Univers Condensed" w:cs="Arial"/>
                          <w:b/>
                          <w:bCs/>
                          <w:color w:val="000000"/>
                          <w:sz w:val="28"/>
                          <w:szCs w:val="20"/>
                        </w:rPr>
                        <w:t>e</w:t>
                      </w:r>
                      <w:r w:rsidRPr="008A3627">
                        <w:rPr>
                          <w:rFonts w:ascii="Univers Condensed" w:eastAsia="Arial Narrow" w:hAnsi="Univers Condensed" w:cs="Arial"/>
                          <w:b/>
                          <w:bCs/>
                          <w:color w:val="000000"/>
                          <w:spacing w:val="-2"/>
                          <w:sz w:val="28"/>
                          <w:szCs w:val="20"/>
                        </w:rPr>
                        <w:t xml:space="preserve"> </w:t>
                      </w:r>
                      <w:r w:rsidRPr="008A3627">
                        <w:rPr>
                          <w:rFonts w:ascii="Univers Condensed" w:eastAsia="Arial Narrow" w:hAnsi="Univers Condensed" w:cs="Arial"/>
                          <w:b/>
                          <w:bCs/>
                          <w:color w:val="000000"/>
                          <w:spacing w:val="1"/>
                          <w:w w:val="99"/>
                          <w:sz w:val="28"/>
                          <w:szCs w:val="20"/>
                        </w:rPr>
                        <w:t>d</w:t>
                      </w:r>
                      <w:r w:rsidRPr="008A3627">
                        <w:rPr>
                          <w:rFonts w:ascii="Univers Condensed" w:eastAsia="Arial Narrow" w:hAnsi="Univers Condensed" w:cs="Arial"/>
                          <w:b/>
                          <w:bCs/>
                          <w:color w:val="000000"/>
                          <w:w w:val="99"/>
                          <w:sz w:val="28"/>
                          <w:szCs w:val="20"/>
                        </w:rPr>
                        <w:t>e</w:t>
                      </w:r>
                      <w:r w:rsidRPr="008A3627">
                        <w:rPr>
                          <w:rFonts w:ascii="Univers Condensed" w:eastAsia="Arial Narrow" w:hAnsi="Univers Condensed" w:cs="Arial"/>
                          <w:b/>
                          <w:bCs/>
                          <w:color w:val="000000"/>
                          <w:spacing w:val="1"/>
                          <w:w w:val="99"/>
                          <w:sz w:val="28"/>
                          <w:szCs w:val="20"/>
                        </w:rPr>
                        <w:t>s</w:t>
                      </w:r>
                      <w:r w:rsidRPr="008A3627">
                        <w:rPr>
                          <w:rFonts w:ascii="Univers Condensed" w:eastAsia="Arial Narrow" w:hAnsi="Univers Condensed" w:cs="Arial"/>
                          <w:b/>
                          <w:bCs/>
                          <w:color w:val="000000"/>
                          <w:w w:val="99"/>
                          <w:sz w:val="28"/>
                          <w:szCs w:val="20"/>
                        </w:rPr>
                        <w:t>a</w:t>
                      </w:r>
                      <w:r w:rsidRPr="008A3627">
                        <w:rPr>
                          <w:rFonts w:ascii="Univers Condensed" w:eastAsia="Arial Narrow" w:hAnsi="Univers Condensed" w:cs="Arial"/>
                          <w:b/>
                          <w:bCs/>
                          <w:color w:val="000000"/>
                          <w:spacing w:val="1"/>
                          <w:w w:val="99"/>
                          <w:sz w:val="28"/>
                          <w:szCs w:val="20"/>
                        </w:rPr>
                        <w:t>st</w:t>
                      </w:r>
                      <w:r w:rsidRPr="008A3627">
                        <w:rPr>
                          <w:rFonts w:ascii="Univers Condensed" w:eastAsia="Arial Narrow" w:hAnsi="Univers Condensed" w:cs="Arial"/>
                          <w:b/>
                          <w:bCs/>
                          <w:color w:val="000000"/>
                          <w:spacing w:val="-1"/>
                          <w:w w:val="99"/>
                          <w:sz w:val="28"/>
                          <w:szCs w:val="20"/>
                        </w:rPr>
                        <w:t>r</w:t>
                      </w:r>
                      <w:r w:rsidRPr="008A3627">
                        <w:rPr>
                          <w:rFonts w:ascii="Univers Condensed" w:eastAsia="Arial Narrow" w:hAnsi="Univers Condensed" w:cs="Arial"/>
                          <w:b/>
                          <w:bCs/>
                          <w:color w:val="000000"/>
                          <w:w w:val="99"/>
                          <w:sz w:val="28"/>
                          <w:szCs w:val="20"/>
                        </w:rPr>
                        <w:t>e</w:t>
                      </w:r>
                      <w:r w:rsidRPr="008A3627">
                        <w:rPr>
                          <w:rFonts w:ascii="Univers Condensed" w:eastAsia="Arial Narrow" w:hAnsi="Univers Condensed" w:cs="Arial"/>
                          <w:b/>
                          <w:bCs/>
                          <w:color w:val="000000"/>
                          <w:spacing w:val="1"/>
                          <w:w w:val="99"/>
                          <w:sz w:val="28"/>
                          <w:szCs w:val="20"/>
                        </w:rPr>
                        <w:t>s</w:t>
                      </w:r>
                      <w:r w:rsidRPr="008A3627">
                        <w:rPr>
                          <w:rFonts w:ascii="Univers Condensed" w:eastAsia="Arial Narrow" w:hAnsi="Univers Condensed" w:cs="Arial"/>
                          <w:b/>
                          <w:bCs/>
                          <w:color w:val="000000"/>
                          <w:w w:val="99"/>
                          <w:sz w:val="28"/>
                          <w:szCs w:val="20"/>
                        </w:rPr>
                        <w:t>”</w:t>
                      </w:r>
                    </w:p>
                  </w:txbxContent>
                </v:textbox>
                <w10:wrap anchorx="margin"/>
              </v:shape>
            </w:pict>
          </mc:Fallback>
        </mc:AlternateContent>
      </w:r>
      <w:r w:rsidR="00F84DB8" w:rsidRPr="00E75314">
        <w:rPr>
          <w:rFonts w:cs="Arial"/>
          <w:b/>
          <w:color w:val="000000" w:themeColor="text1"/>
          <w:sz w:val="20"/>
          <w:szCs w:val="20"/>
          <w:u w:val="single"/>
        </w:rPr>
        <w:t xml:space="preserve"> </w:t>
      </w:r>
      <w:r w:rsidR="00F84DB8" w:rsidRPr="00E75314">
        <w:rPr>
          <w:rFonts w:cs="Arial"/>
          <w:b/>
          <w:color w:val="000000" w:themeColor="text1"/>
          <w:sz w:val="20"/>
          <w:szCs w:val="20"/>
          <w:u w:val="single"/>
        </w:rPr>
        <w:br w:type="page"/>
      </w:r>
    </w:p>
    <w:p w14:paraId="48772661" w14:textId="77777777" w:rsidR="00B35A88" w:rsidRDefault="00B35A88" w:rsidP="00F84DB8">
      <w:pPr>
        <w:tabs>
          <w:tab w:val="left" w:pos="851"/>
          <w:tab w:val="left" w:pos="18428"/>
        </w:tabs>
        <w:rPr>
          <w:rFonts w:cs="Arial"/>
          <w:b/>
          <w:color w:val="000000" w:themeColor="text1"/>
          <w:sz w:val="20"/>
          <w:szCs w:val="20"/>
          <w:u w:val="single"/>
        </w:rPr>
      </w:pPr>
    </w:p>
    <w:p w14:paraId="089AA04D" w14:textId="77777777" w:rsidR="00B35A88" w:rsidRPr="00E75314" w:rsidRDefault="00B35A88" w:rsidP="00F84DB8">
      <w:pPr>
        <w:tabs>
          <w:tab w:val="left" w:pos="851"/>
          <w:tab w:val="left" w:pos="18428"/>
        </w:tabs>
        <w:rPr>
          <w:rFonts w:eastAsia="Arial" w:cs="Arial"/>
          <w:b/>
          <w:color w:val="000000" w:themeColor="text1"/>
          <w:sz w:val="20"/>
          <w:szCs w:val="20"/>
        </w:rPr>
      </w:pPr>
    </w:p>
    <w:p w14:paraId="00296FE5" w14:textId="16E584F2" w:rsidR="002000B0" w:rsidRPr="00E75314" w:rsidRDefault="002000B0">
      <w:pPr>
        <w:rPr>
          <w:rFonts w:cs="Arial"/>
          <w:sz w:val="20"/>
          <w:szCs w:val="20"/>
        </w:rPr>
      </w:pPr>
    </w:p>
    <w:p w14:paraId="43C84433" w14:textId="719C8C11" w:rsidR="00741E7A" w:rsidRPr="00E75314" w:rsidRDefault="00741E7A" w:rsidP="00F84DB8">
      <w:pPr>
        <w:tabs>
          <w:tab w:val="left" w:pos="916"/>
        </w:tabs>
        <w:rPr>
          <w:rFonts w:eastAsia="Arial" w:cs="Arial"/>
          <w:sz w:val="20"/>
          <w:szCs w:val="20"/>
        </w:rPr>
      </w:pPr>
    </w:p>
    <w:p w14:paraId="6FAAAFD1" w14:textId="1E60DB06" w:rsidR="00D93F2E" w:rsidRPr="00E75314" w:rsidRDefault="00D93F2E" w:rsidP="00D93F2E">
      <w:pPr>
        <w:spacing w:after="0" w:line="276" w:lineRule="auto"/>
        <w:ind w:left="1701"/>
        <w:rPr>
          <w:rFonts w:eastAsiaTheme="minorHAnsi" w:cs="Arial"/>
          <w:sz w:val="20"/>
          <w:szCs w:val="20"/>
        </w:rPr>
      </w:pPr>
      <w:r w:rsidRPr="00E75314">
        <w:rPr>
          <w:rFonts w:eastAsiaTheme="minorHAnsi" w:cs="Arial"/>
          <w:b/>
          <w:sz w:val="20"/>
          <w:szCs w:val="20"/>
        </w:rPr>
        <w:t>ÍNDICE</w:t>
      </w:r>
      <w:r w:rsidRPr="00E75314">
        <w:rPr>
          <w:rFonts w:eastAsiaTheme="minorHAnsi" w:cs="Arial"/>
          <w:sz w:val="20"/>
          <w:szCs w:val="20"/>
        </w:rPr>
        <w:t xml:space="preserve"> </w:t>
      </w:r>
    </w:p>
    <w:p w14:paraId="0227DA31" w14:textId="77777777" w:rsidR="00D93F2E" w:rsidRPr="00E75314" w:rsidRDefault="00D93F2E" w:rsidP="00D93F2E">
      <w:pPr>
        <w:spacing w:after="0" w:line="276" w:lineRule="auto"/>
        <w:ind w:left="1701"/>
        <w:rPr>
          <w:rFonts w:eastAsiaTheme="minorHAnsi" w:cs="Arial"/>
          <w:sz w:val="20"/>
          <w:szCs w:val="20"/>
        </w:rPr>
      </w:pPr>
    </w:p>
    <w:p w14:paraId="4DEA479E" w14:textId="40AD64AB" w:rsidR="00D93F2E" w:rsidRPr="00E75314" w:rsidRDefault="00D93F2E" w:rsidP="00EB300A">
      <w:pPr>
        <w:numPr>
          <w:ilvl w:val="0"/>
          <w:numId w:val="17"/>
        </w:numPr>
        <w:spacing w:after="0" w:line="276" w:lineRule="auto"/>
        <w:ind w:left="1701"/>
        <w:jc w:val="both"/>
        <w:rPr>
          <w:rFonts w:cs="Arial"/>
          <w:sz w:val="20"/>
          <w:szCs w:val="20"/>
        </w:rPr>
      </w:pPr>
      <w:r w:rsidRPr="00E75314">
        <w:rPr>
          <w:rFonts w:cs="Arial"/>
          <w:sz w:val="20"/>
          <w:szCs w:val="20"/>
        </w:rPr>
        <w:t xml:space="preserve">INFORMACIÓN GENERAL </w:t>
      </w:r>
    </w:p>
    <w:p w14:paraId="2FCA4C9F" w14:textId="480FCA50" w:rsidR="00D93F2E" w:rsidRPr="00D9184A" w:rsidRDefault="00D93F2E" w:rsidP="00D9184A">
      <w:pPr>
        <w:pStyle w:val="Prrafodelista"/>
        <w:numPr>
          <w:ilvl w:val="1"/>
          <w:numId w:val="32"/>
        </w:numPr>
        <w:spacing w:after="0"/>
        <w:jc w:val="both"/>
        <w:rPr>
          <w:rFonts w:cs="Arial"/>
          <w:sz w:val="20"/>
          <w:szCs w:val="20"/>
        </w:rPr>
      </w:pPr>
      <w:r w:rsidRPr="00D9184A">
        <w:rPr>
          <w:rFonts w:cs="Arial"/>
          <w:sz w:val="20"/>
          <w:szCs w:val="20"/>
        </w:rPr>
        <w:t>BASE LEGAL</w:t>
      </w:r>
    </w:p>
    <w:p w14:paraId="7EEA4088" w14:textId="27252889" w:rsidR="00D93F2E" w:rsidRPr="00D9184A" w:rsidRDefault="00D93F2E" w:rsidP="00D9184A">
      <w:pPr>
        <w:pStyle w:val="Prrafodelista"/>
        <w:numPr>
          <w:ilvl w:val="1"/>
          <w:numId w:val="32"/>
        </w:numPr>
        <w:spacing w:after="0"/>
        <w:jc w:val="both"/>
        <w:rPr>
          <w:rFonts w:cs="Arial"/>
          <w:sz w:val="20"/>
          <w:szCs w:val="20"/>
        </w:rPr>
      </w:pPr>
      <w:r w:rsidRPr="00D9184A">
        <w:rPr>
          <w:rFonts w:cs="Arial"/>
          <w:sz w:val="20"/>
          <w:szCs w:val="20"/>
        </w:rPr>
        <w:t>OBJETIVO</w:t>
      </w:r>
    </w:p>
    <w:p w14:paraId="7BBA9A43" w14:textId="6923B405" w:rsidR="00D93F2E" w:rsidRPr="00E75314" w:rsidRDefault="00D93F2E" w:rsidP="00D9184A">
      <w:pPr>
        <w:numPr>
          <w:ilvl w:val="0"/>
          <w:numId w:val="32"/>
        </w:numPr>
        <w:spacing w:after="0" w:line="276" w:lineRule="auto"/>
        <w:ind w:left="1701"/>
        <w:jc w:val="both"/>
        <w:rPr>
          <w:rFonts w:cs="Arial"/>
          <w:sz w:val="20"/>
          <w:szCs w:val="20"/>
        </w:rPr>
      </w:pPr>
      <w:r w:rsidRPr="00E75314">
        <w:rPr>
          <w:rFonts w:cs="Arial"/>
          <w:sz w:val="20"/>
          <w:szCs w:val="20"/>
        </w:rPr>
        <w:t>D</w:t>
      </w:r>
      <w:r w:rsidR="00CC6B66">
        <w:rPr>
          <w:rFonts w:cs="Arial"/>
          <w:sz w:val="20"/>
          <w:szCs w:val="20"/>
        </w:rPr>
        <w:t xml:space="preserve">IAGNÓSTICO: </w:t>
      </w:r>
      <w:r w:rsidRPr="00E75314">
        <w:rPr>
          <w:rFonts w:cs="Arial"/>
          <w:sz w:val="20"/>
          <w:szCs w:val="20"/>
        </w:rPr>
        <w:t xml:space="preserve"> </w:t>
      </w:r>
    </w:p>
    <w:p w14:paraId="40BCFC18" w14:textId="79F39656" w:rsidR="00D93F2E" w:rsidRPr="00E75314" w:rsidRDefault="0074115F" w:rsidP="00EB300A">
      <w:pPr>
        <w:numPr>
          <w:ilvl w:val="1"/>
          <w:numId w:val="18"/>
        </w:numPr>
        <w:spacing w:after="0" w:line="276" w:lineRule="auto"/>
        <w:ind w:left="1701" w:firstLine="0"/>
        <w:jc w:val="both"/>
        <w:rPr>
          <w:rFonts w:cs="Arial"/>
          <w:sz w:val="20"/>
          <w:szCs w:val="20"/>
        </w:rPr>
      </w:pPr>
      <w:r w:rsidRPr="00E75314">
        <w:rPr>
          <w:rFonts w:cs="Arial"/>
          <w:sz w:val="20"/>
          <w:szCs w:val="20"/>
        </w:rPr>
        <w:t>IDENTIFICACION DEL PELIGRO</w:t>
      </w:r>
      <w:r w:rsidR="00D92B5E">
        <w:rPr>
          <w:rFonts w:cs="Arial"/>
          <w:sz w:val="20"/>
          <w:szCs w:val="20"/>
        </w:rPr>
        <w:t xml:space="preserve"> </w:t>
      </w:r>
      <w:r w:rsidR="00CC6B66">
        <w:rPr>
          <w:rFonts w:cs="Arial"/>
          <w:sz w:val="20"/>
          <w:szCs w:val="20"/>
        </w:rPr>
        <w:t>(tabla de peligros de la comunidad)</w:t>
      </w:r>
    </w:p>
    <w:p w14:paraId="2D1FF305" w14:textId="15CE997E" w:rsidR="00D93F2E" w:rsidRPr="00E75314" w:rsidRDefault="0074115F" w:rsidP="00EB300A">
      <w:pPr>
        <w:numPr>
          <w:ilvl w:val="1"/>
          <w:numId w:val="18"/>
        </w:numPr>
        <w:spacing w:after="0" w:line="276" w:lineRule="auto"/>
        <w:ind w:left="1701" w:firstLine="0"/>
        <w:jc w:val="both"/>
        <w:rPr>
          <w:rFonts w:cs="Arial"/>
          <w:sz w:val="20"/>
          <w:szCs w:val="20"/>
        </w:rPr>
      </w:pPr>
      <w:r w:rsidRPr="00E75314">
        <w:rPr>
          <w:rFonts w:cs="Arial"/>
          <w:sz w:val="20"/>
          <w:szCs w:val="20"/>
        </w:rPr>
        <w:t>ANÁLISIS DE VULNERABILIDAD</w:t>
      </w:r>
    </w:p>
    <w:p w14:paraId="7D67404C" w14:textId="0CEE39C7" w:rsidR="0074115F" w:rsidRPr="00E75314" w:rsidRDefault="0074115F" w:rsidP="0074115F">
      <w:pPr>
        <w:spacing w:after="0" w:line="276" w:lineRule="auto"/>
        <w:ind w:left="1701"/>
        <w:jc w:val="both"/>
        <w:rPr>
          <w:rFonts w:cs="Arial"/>
          <w:sz w:val="20"/>
          <w:szCs w:val="20"/>
        </w:rPr>
      </w:pPr>
      <w:r w:rsidRPr="00E75314">
        <w:rPr>
          <w:rFonts w:cs="Arial"/>
          <w:sz w:val="20"/>
          <w:szCs w:val="20"/>
        </w:rPr>
        <w:t>A.</w:t>
      </w:r>
      <w:r w:rsidRPr="00E75314">
        <w:rPr>
          <w:rFonts w:cs="Arial"/>
          <w:sz w:val="20"/>
          <w:szCs w:val="20"/>
        </w:rPr>
        <w:tab/>
        <w:t>CONDICIONES DE SEGURIDAD ESTRUCTURAL:</w:t>
      </w:r>
      <w:r w:rsidRPr="00E75314">
        <w:rPr>
          <w:rFonts w:cs="Arial"/>
          <w:sz w:val="20"/>
          <w:szCs w:val="20"/>
        </w:rPr>
        <w:tab/>
      </w:r>
    </w:p>
    <w:p w14:paraId="7D1A9ABE" w14:textId="350D325A" w:rsidR="0074115F" w:rsidRPr="00E75314" w:rsidRDefault="0074115F" w:rsidP="0074115F">
      <w:pPr>
        <w:spacing w:after="0" w:line="276" w:lineRule="auto"/>
        <w:ind w:left="1701"/>
        <w:jc w:val="both"/>
        <w:rPr>
          <w:rFonts w:cs="Arial"/>
          <w:sz w:val="20"/>
          <w:szCs w:val="20"/>
        </w:rPr>
      </w:pPr>
      <w:r w:rsidRPr="00E75314">
        <w:rPr>
          <w:rFonts w:cs="Arial"/>
          <w:sz w:val="20"/>
          <w:szCs w:val="20"/>
        </w:rPr>
        <w:t>B.</w:t>
      </w:r>
      <w:r w:rsidRPr="00E75314">
        <w:rPr>
          <w:rFonts w:cs="Arial"/>
          <w:sz w:val="20"/>
          <w:szCs w:val="20"/>
        </w:rPr>
        <w:tab/>
        <w:t>CONDICIONES DE SEGURIDAD FÍSICO FUNCIONAL:</w:t>
      </w:r>
      <w:r w:rsidRPr="00E75314">
        <w:rPr>
          <w:rFonts w:cs="Arial"/>
          <w:sz w:val="20"/>
          <w:szCs w:val="20"/>
        </w:rPr>
        <w:tab/>
      </w:r>
    </w:p>
    <w:p w14:paraId="00AF6409" w14:textId="40B3C384" w:rsidR="0074115F" w:rsidRPr="00E75314" w:rsidRDefault="0074115F" w:rsidP="0074115F">
      <w:pPr>
        <w:spacing w:after="0" w:line="276" w:lineRule="auto"/>
        <w:ind w:left="1701"/>
        <w:jc w:val="both"/>
        <w:rPr>
          <w:rFonts w:cs="Arial"/>
          <w:sz w:val="20"/>
          <w:szCs w:val="20"/>
        </w:rPr>
      </w:pPr>
      <w:r w:rsidRPr="00E75314">
        <w:rPr>
          <w:rFonts w:cs="Arial"/>
          <w:sz w:val="20"/>
          <w:szCs w:val="20"/>
        </w:rPr>
        <w:t>C.</w:t>
      </w:r>
      <w:r w:rsidRPr="00E75314">
        <w:rPr>
          <w:rFonts w:cs="Arial"/>
          <w:sz w:val="20"/>
          <w:szCs w:val="20"/>
        </w:rPr>
        <w:tab/>
        <w:t>CONDICIONES DE SEGURIDAD FUNCIONAL ORGANIZATIVO:</w:t>
      </w:r>
      <w:r w:rsidRPr="00E75314">
        <w:rPr>
          <w:rFonts w:cs="Arial"/>
          <w:sz w:val="20"/>
          <w:szCs w:val="20"/>
        </w:rPr>
        <w:tab/>
      </w:r>
    </w:p>
    <w:p w14:paraId="6E58EDBF" w14:textId="2A2B34C7" w:rsidR="0074115F" w:rsidRPr="00E75314" w:rsidRDefault="0074115F" w:rsidP="0074115F">
      <w:pPr>
        <w:spacing w:after="0" w:line="276" w:lineRule="auto"/>
        <w:ind w:left="1701"/>
        <w:jc w:val="both"/>
        <w:rPr>
          <w:rFonts w:cs="Arial"/>
          <w:sz w:val="20"/>
          <w:szCs w:val="20"/>
        </w:rPr>
      </w:pPr>
      <w:r w:rsidRPr="00E75314">
        <w:rPr>
          <w:rFonts w:cs="Arial"/>
          <w:sz w:val="20"/>
          <w:szCs w:val="20"/>
        </w:rPr>
        <w:t>D.</w:t>
      </w:r>
      <w:r w:rsidRPr="00E75314">
        <w:rPr>
          <w:rFonts w:cs="Arial"/>
          <w:sz w:val="20"/>
          <w:szCs w:val="20"/>
        </w:rPr>
        <w:tab/>
        <w:t>ENTORNO INMEDIATO:</w:t>
      </w:r>
      <w:r w:rsidRPr="00E75314">
        <w:rPr>
          <w:rFonts w:cs="Arial"/>
          <w:sz w:val="20"/>
          <w:szCs w:val="20"/>
        </w:rPr>
        <w:tab/>
      </w:r>
    </w:p>
    <w:p w14:paraId="359FEC30" w14:textId="1AAFCFF6" w:rsidR="0074115F" w:rsidRPr="00E75314" w:rsidRDefault="0074115F" w:rsidP="00EB300A">
      <w:pPr>
        <w:numPr>
          <w:ilvl w:val="1"/>
          <w:numId w:val="18"/>
        </w:numPr>
        <w:spacing w:after="0" w:line="276" w:lineRule="auto"/>
        <w:ind w:left="1701" w:firstLine="0"/>
        <w:jc w:val="both"/>
        <w:rPr>
          <w:rFonts w:cs="Arial"/>
          <w:sz w:val="20"/>
          <w:szCs w:val="20"/>
        </w:rPr>
      </w:pPr>
      <w:r w:rsidRPr="00E75314">
        <w:rPr>
          <w:rFonts w:cs="Arial"/>
          <w:sz w:val="20"/>
          <w:szCs w:val="20"/>
        </w:rPr>
        <w:t>EVALUACION DEL RIESGO.</w:t>
      </w:r>
    </w:p>
    <w:p w14:paraId="18230B4D" w14:textId="19BE24FF" w:rsidR="0074115F" w:rsidRPr="00E75314" w:rsidRDefault="00CC6B66" w:rsidP="0074115F">
      <w:pPr>
        <w:spacing w:after="0" w:line="276" w:lineRule="auto"/>
        <w:ind w:left="1701"/>
        <w:jc w:val="both"/>
        <w:rPr>
          <w:rFonts w:cs="Arial"/>
          <w:sz w:val="20"/>
          <w:szCs w:val="20"/>
        </w:rPr>
      </w:pPr>
      <w:r>
        <w:rPr>
          <w:rFonts w:cs="Arial"/>
          <w:sz w:val="20"/>
          <w:szCs w:val="20"/>
        </w:rPr>
        <w:t xml:space="preserve">4.3.1. </w:t>
      </w:r>
      <w:r w:rsidR="0074115F" w:rsidRPr="00E75314">
        <w:rPr>
          <w:rFonts w:cs="Arial"/>
          <w:sz w:val="20"/>
          <w:szCs w:val="20"/>
        </w:rPr>
        <w:t xml:space="preserve">CROQUIS DE RIESGOS   </w:t>
      </w:r>
    </w:p>
    <w:p w14:paraId="4DEDE8AB" w14:textId="0451E9BF" w:rsidR="0074115F" w:rsidRPr="00E75314" w:rsidRDefault="0074115F" w:rsidP="00D9184A">
      <w:pPr>
        <w:numPr>
          <w:ilvl w:val="0"/>
          <w:numId w:val="32"/>
        </w:numPr>
        <w:spacing w:after="0" w:line="276" w:lineRule="auto"/>
        <w:ind w:left="1701"/>
        <w:jc w:val="both"/>
        <w:rPr>
          <w:rFonts w:cs="Arial"/>
          <w:sz w:val="20"/>
          <w:szCs w:val="20"/>
        </w:rPr>
      </w:pPr>
      <w:r w:rsidRPr="00E75314">
        <w:rPr>
          <w:rFonts w:cs="Arial"/>
          <w:sz w:val="20"/>
          <w:szCs w:val="20"/>
        </w:rPr>
        <w:t xml:space="preserve"> MEDIDAS DE PREVENCION, REDUCCION DE RIESGO DE DESASTRES Y RECURSOS.</w:t>
      </w:r>
    </w:p>
    <w:p w14:paraId="1C00B759" w14:textId="623C55D8" w:rsidR="0074115F" w:rsidRPr="00E75314" w:rsidRDefault="0074115F" w:rsidP="00D9184A">
      <w:pPr>
        <w:numPr>
          <w:ilvl w:val="0"/>
          <w:numId w:val="32"/>
        </w:numPr>
        <w:spacing w:after="0" w:line="276" w:lineRule="auto"/>
        <w:ind w:left="1701"/>
        <w:jc w:val="both"/>
        <w:rPr>
          <w:rFonts w:cs="Arial"/>
          <w:sz w:val="20"/>
          <w:szCs w:val="20"/>
        </w:rPr>
      </w:pPr>
      <w:r w:rsidRPr="00E75314">
        <w:rPr>
          <w:rFonts w:cs="Arial"/>
          <w:sz w:val="20"/>
          <w:szCs w:val="20"/>
        </w:rPr>
        <w:t xml:space="preserve"> CONTINGENCIA ANTE EL PELIGROS.</w:t>
      </w:r>
    </w:p>
    <w:p w14:paraId="3FB63D93" w14:textId="3EAF7509" w:rsidR="0074115F" w:rsidRPr="00E75314" w:rsidRDefault="00CC6B66" w:rsidP="0074115F">
      <w:pPr>
        <w:spacing w:after="0" w:line="276" w:lineRule="auto"/>
        <w:ind w:left="1701"/>
        <w:jc w:val="both"/>
        <w:rPr>
          <w:rFonts w:cs="Arial"/>
          <w:sz w:val="20"/>
          <w:szCs w:val="20"/>
        </w:rPr>
      </w:pPr>
      <w:r>
        <w:rPr>
          <w:rFonts w:cs="Arial"/>
          <w:sz w:val="20"/>
          <w:szCs w:val="20"/>
        </w:rPr>
        <w:t>4</w:t>
      </w:r>
      <w:r w:rsidR="0074115F" w:rsidRPr="00E75314">
        <w:rPr>
          <w:rFonts w:cs="Arial"/>
          <w:sz w:val="20"/>
          <w:szCs w:val="20"/>
        </w:rPr>
        <w:t>.1. ESCENARIO DEL RIESGO.</w:t>
      </w:r>
    </w:p>
    <w:p w14:paraId="27AD3C50" w14:textId="13235498" w:rsidR="00E7584B" w:rsidRPr="00E75314" w:rsidRDefault="00E7584B" w:rsidP="00EB300A">
      <w:pPr>
        <w:pStyle w:val="Prrafodelista"/>
        <w:numPr>
          <w:ilvl w:val="0"/>
          <w:numId w:val="25"/>
        </w:numPr>
        <w:spacing w:after="0"/>
        <w:jc w:val="both"/>
        <w:rPr>
          <w:rFonts w:cs="Arial"/>
          <w:sz w:val="20"/>
          <w:szCs w:val="20"/>
        </w:rPr>
      </w:pPr>
      <w:r w:rsidRPr="00E75314">
        <w:rPr>
          <w:rFonts w:cs="Arial"/>
          <w:sz w:val="20"/>
          <w:szCs w:val="20"/>
        </w:rPr>
        <w:t>ANÁLISIS DE DAÑOS Y NECESIDADES</w:t>
      </w:r>
      <w:r w:rsidRPr="00E75314">
        <w:rPr>
          <w:rFonts w:cs="Arial"/>
          <w:sz w:val="20"/>
          <w:szCs w:val="20"/>
        </w:rPr>
        <w:tab/>
      </w:r>
    </w:p>
    <w:p w14:paraId="74D67231" w14:textId="01DF503D" w:rsidR="00E7584B" w:rsidRPr="00E75314" w:rsidRDefault="00E7584B" w:rsidP="00EB300A">
      <w:pPr>
        <w:pStyle w:val="Prrafodelista"/>
        <w:numPr>
          <w:ilvl w:val="0"/>
          <w:numId w:val="25"/>
        </w:numPr>
        <w:spacing w:after="0"/>
        <w:jc w:val="both"/>
        <w:rPr>
          <w:rFonts w:cs="Arial"/>
          <w:sz w:val="20"/>
          <w:szCs w:val="20"/>
        </w:rPr>
      </w:pPr>
      <w:r w:rsidRPr="00E75314">
        <w:rPr>
          <w:rFonts w:cs="Arial"/>
          <w:sz w:val="20"/>
          <w:szCs w:val="20"/>
        </w:rPr>
        <w:t>INFRAESTRUCTURA EDUCATIVA</w:t>
      </w:r>
      <w:r w:rsidRPr="00E75314">
        <w:rPr>
          <w:rFonts w:cs="Arial"/>
          <w:sz w:val="20"/>
          <w:szCs w:val="20"/>
        </w:rPr>
        <w:tab/>
      </w:r>
    </w:p>
    <w:p w14:paraId="4D64FEC7" w14:textId="7029BA4F" w:rsidR="0074115F" w:rsidRPr="00E75314" w:rsidRDefault="00CC6B66" w:rsidP="0074115F">
      <w:pPr>
        <w:spacing w:after="0" w:line="276" w:lineRule="auto"/>
        <w:ind w:left="1701"/>
        <w:jc w:val="both"/>
        <w:rPr>
          <w:rFonts w:cs="Arial"/>
          <w:sz w:val="20"/>
          <w:szCs w:val="20"/>
        </w:rPr>
      </w:pPr>
      <w:r>
        <w:rPr>
          <w:rFonts w:cs="Arial"/>
          <w:sz w:val="20"/>
          <w:szCs w:val="20"/>
        </w:rPr>
        <w:t>4</w:t>
      </w:r>
      <w:r w:rsidR="0074115F" w:rsidRPr="00E75314">
        <w:rPr>
          <w:rFonts w:cs="Arial"/>
          <w:sz w:val="20"/>
          <w:szCs w:val="20"/>
        </w:rPr>
        <w:t>.2. ACCIONES (PREPARACION/RESPUESTA/REHABILITACION)</w:t>
      </w:r>
      <w:r>
        <w:rPr>
          <w:rFonts w:cs="Arial"/>
          <w:sz w:val="20"/>
          <w:szCs w:val="20"/>
        </w:rPr>
        <w:t xml:space="preserve"> SEGÚN TIPO DE EVENTO</w:t>
      </w:r>
    </w:p>
    <w:p w14:paraId="2A9A5CDB" w14:textId="77777777" w:rsidR="00CC6B66" w:rsidRDefault="00E7584B" w:rsidP="00EB300A">
      <w:pPr>
        <w:pStyle w:val="Prrafodelista"/>
        <w:numPr>
          <w:ilvl w:val="0"/>
          <w:numId w:val="26"/>
        </w:numPr>
        <w:spacing w:after="0"/>
        <w:jc w:val="both"/>
        <w:rPr>
          <w:rFonts w:cs="Arial"/>
          <w:sz w:val="20"/>
          <w:szCs w:val="20"/>
        </w:rPr>
      </w:pPr>
      <w:r w:rsidRPr="00E75314">
        <w:rPr>
          <w:rFonts w:cs="Arial"/>
          <w:sz w:val="20"/>
          <w:szCs w:val="20"/>
        </w:rPr>
        <w:t xml:space="preserve">ACCIONES DE </w:t>
      </w:r>
      <w:r w:rsidR="00CC6B66">
        <w:rPr>
          <w:rFonts w:cs="Arial"/>
          <w:sz w:val="20"/>
          <w:szCs w:val="20"/>
        </w:rPr>
        <w:t>PREPARACIÓN</w:t>
      </w:r>
    </w:p>
    <w:p w14:paraId="410D2E45" w14:textId="77777777" w:rsidR="00CC6B66" w:rsidRDefault="00CC6B66" w:rsidP="00EB300A">
      <w:pPr>
        <w:pStyle w:val="Prrafodelista"/>
        <w:numPr>
          <w:ilvl w:val="0"/>
          <w:numId w:val="26"/>
        </w:numPr>
        <w:spacing w:after="0"/>
        <w:jc w:val="both"/>
        <w:rPr>
          <w:rFonts w:cs="Arial"/>
          <w:sz w:val="20"/>
          <w:szCs w:val="20"/>
        </w:rPr>
      </w:pPr>
      <w:r>
        <w:rPr>
          <w:rFonts w:cs="Arial"/>
          <w:sz w:val="20"/>
          <w:szCs w:val="20"/>
        </w:rPr>
        <w:t xml:space="preserve">ACCIONES DE RESPUESTA </w:t>
      </w:r>
    </w:p>
    <w:p w14:paraId="4D808D26" w14:textId="0BDD4E15" w:rsidR="00E7584B" w:rsidRDefault="00CC6B66" w:rsidP="00EB300A">
      <w:pPr>
        <w:pStyle w:val="Prrafodelista"/>
        <w:numPr>
          <w:ilvl w:val="0"/>
          <w:numId w:val="26"/>
        </w:numPr>
        <w:spacing w:after="0"/>
        <w:jc w:val="both"/>
        <w:rPr>
          <w:rFonts w:cs="Arial"/>
          <w:sz w:val="20"/>
          <w:szCs w:val="20"/>
        </w:rPr>
      </w:pPr>
      <w:r>
        <w:rPr>
          <w:rFonts w:cs="Arial"/>
          <w:sz w:val="20"/>
          <w:szCs w:val="20"/>
        </w:rPr>
        <w:t xml:space="preserve">ACCIONES DE </w:t>
      </w:r>
      <w:r w:rsidR="00E7584B" w:rsidRPr="00E75314">
        <w:rPr>
          <w:rFonts w:cs="Arial"/>
          <w:sz w:val="20"/>
          <w:szCs w:val="20"/>
        </w:rPr>
        <w:t>REHABILITACIÓN SEGÚN TIPO DE EVENTO</w:t>
      </w:r>
      <w:r w:rsidR="006E06CE" w:rsidRPr="00E75314">
        <w:rPr>
          <w:rFonts w:cs="Arial"/>
          <w:sz w:val="20"/>
          <w:szCs w:val="20"/>
        </w:rPr>
        <w:t xml:space="preserve"> </w:t>
      </w:r>
    </w:p>
    <w:p w14:paraId="440925F7" w14:textId="00B088F2" w:rsidR="00CC6B66" w:rsidRPr="00CC6B66" w:rsidRDefault="00CC6B66" w:rsidP="00CC6B66">
      <w:pPr>
        <w:spacing w:after="0"/>
        <w:jc w:val="both"/>
        <w:rPr>
          <w:rFonts w:cs="Arial"/>
          <w:sz w:val="20"/>
          <w:szCs w:val="20"/>
        </w:rPr>
      </w:pPr>
      <w:r>
        <w:rPr>
          <w:rFonts w:cs="Arial"/>
          <w:sz w:val="20"/>
          <w:szCs w:val="20"/>
        </w:rPr>
        <w:t xml:space="preserve">                              4.3. COORDINACIÓN Y COMUNICACIÓN</w:t>
      </w:r>
    </w:p>
    <w:p w14:paraId="24E61449" w14:textId="15FA235E" w:rsidR="0074115F" w:rsidRDefault="00CC6B66" w:rsidP="0074115F">
      <w:pPr>
        <w:spacing w:after="0" w:line="276" w:lineRule="auto"/>
        <w:ind w:left="1701"/>
        <w:jc w:val="both"/>
        <w:rPr>
          <w:rFonts w:cs="Arial"/>
          <w:sz w:val="20"/>
          <w:szCs w:val="20"/>
        </w:rPr>
      </w:pPr>
      <w:r>
        <w:rPr>
          <w:rFonts w:cs="Arial"/>
          <w:sz w:val="20"/>
          <w:szCs w:val="20"/>
        </w:rPr>
        <w:t>4.4</w:t>
      </w:r>
      <w:r w:rsidR="0074115F" w:rsidRPr="00E75314">
        <w:rPr>
          <w:rFonts w:cs="Arial"/>
          <w:sz w:val="20"/>
          <w:szCs w:val="20"/>
        </w:rPr>
        <w:t>. SEGUIMIENTO Y EVALUACION DEL PLAN.</w:t>
      </w:r>
    </w:p>
    <w:p w14:paraId="5ACDD6E3" w14:textId="77777777" w:rsidR="008B5EFE" w:rsidRDefault="008B5EFE" w:rsidP="0074115F">
      <w:pPr>
        <w:spacing w:after="0" w:line="276" w:lineRule="auto"/>
        <w:ind w:left="1701"/>
        <w:jc w:val="both"/>
        <w:rPr>
          <w:rFonts w:cs="Arial"/>
          <w:sz w:val="20"/>
          <w:szCs w:val="20"/>
        </w:rPr>
      </w:pPr>
    </w:p>
    <w:p w14:paraId="6A657940" w14:textId="05B70F2D" w:rsidR="00E7584B" w:rsidRDefault="00CC6B66" w:rsidP="008B5EFE">
      <w:pPr>
        <w:spacing w:after="0" w:line="276" w:lineRule="auto"/>
        <w:ind w:left="1418"/>
        <w:jc w:val="both"/>
        <w:rPr>
          <w:rFonts w:cs="Arial"/>
          <w:color w:val="92D050"/>
          <w:sz w:val="20"/>
          <w:szCs w:val="20"/>
        </w:rPr>
      </w:pPr>
      <w:r>
        <w:rPr>
          <w:rFonts w:cs="Arial"/>
          <w:sz w:val="20"/>
          <w:szCs w:val="20"/>
        </w:rPr>
        <w:t xml:space="preserve"> 5.- ANEXOS</w:t>
      </w:r>
      <w:r w:rsidR="00E7584B" w:rsidRPr="008B5EFE">
        <w:rPr>
          <w:rFonts w:cs="Arial"/>
          <w:color w:val="92D050"/>
          <w:sz w:val="20"/>
          <w:szCs w:val="20"/>
        </w:rPr>
        <w:tab/>
      </w:r>
    </w:p>
    <w:p w14:paraId="25B99C61" w14:textId="77777777" w:rsidR="008B5EFE" w:rsidRPr="008B5EFE" w:rsidRDefault="008B5EFE" w:rsidP="008B5EFE">
      <w:pPr>
        <w:spacing w:after="0" w:line="276" w:lineRule="auto"/>
        <w:ind w:left="1701"/>
        <w:jc w:val="both"/>
        <w:rPr>
          <w:rFonts w:cs="Arial"/>
          <w:sz w:val="20"/>
          <w:szCs w:val="20"/>
        </w:rPr>
      </w:pPr>
    </w:p>
    <w:p w14:paraId="233AB4C4" w14:textId="58BF99FA" w:rsidR="006E06CE" w:rsidRPr="00E75314" w:rsidRDefault="00CC6B66" w:rsidP="006E06CE">
      <w:pPr>
        <w:spacing w:after="0" w:line="276" w:lineRule="auto"/>
        <w:ind w:left="1701"/>
        <w:jc w:val="both"/>
        <w:rPr>
          <w:rFonts w:cs="Arial"/>
          <w:color w:val="000000" w:themeColor="text1"/>
          <w:sz w:val="20"/>
          <w:szCs w:val="20"/>
        </w:rPr>
      </w:pPr>
      <w:r>
        <w:rPr>
          <w:rFonts w:cs="Arial"/>
          <w:color w:val="000000" w:themeColor="text1"/>
          <w:sz w:val="20"/>
          <w:szCs w:val="20"/>
        </w:rPr>
        <w:t>5</w:t>
      </w:r>
      <w:r w:rsidR="006E06CE" w:rsidRPr="00E75314">
        <w:rPr>
          <w:rFonts w:cs="Arial"/>
          <w:color w:val="000000" w:themeColor="text1"/>
          <w:sz w:val="20"/>
          <w:szCs w:val="20"/>
        </w:rPr>
        <w:t>.1 TABLA DE PELIGROS IDENTIFICADOS EN LA COMUNIDAD</w:t>
      </w:r>
    </w:p>
    <w:p w14:paraId="1E358B49" w14:textId="3DFEF293" w:rsidR="006E06CE" w:rsidRDefault="00CC6B66" w:rsidP="006E06CE">
      <w:pPr>
        <w:spacing w:after="0" w:line="276" w:lineRule="auto"/>
        <w:ind w:left="1701"/>
        <w:jc w:val="both"/>
        <w:rPr>
          <w:rFonts w:cs="Arial"/>
          <w:color w:val="000000" w:themeColor="text1"/>
          <w:sz w:val="20"/>
          <w:szCs w:val="20"/>
        </w:rPr>
      </w:pPr>
      <w:r>
        <w:rPr>
          <w:rFonts w:cs="Arial"/>
          <w:color w:val="000000" w:themeColor="text1"/>
          <w:sz w:val="20"/>
          <w:szCs w:val="20"/>
        </w:rPr>
        <w:t>5</w:t>
      </w:r>
      <w:r w:rsidR="006E06CE" w:rsidRPr="00E75314">
        <w:rPr>
          <w:rFonts w:cs="Arial"/>
          <w:color w:val="000000" w:themeColor="text1"/>
          <w:sz w:val="20"/>
          <w:szCs w:val="20"/>
        </w:rPr>
        <w:t>.2 ESTADISTICA DE MIEMBROS DE LA COMUNIDAD EDUACTIVA.</w:t>
      </w:r>
    </w:p>
    <w:p w14:paraId="0EF74BCB" w14:textId="77777777" w:rsidR="00AE1FE0" w:rsidRDefault="00AE1FE0" w:rsidP="006E06CE">
      <w:pPr>
        <w:spacing w:after="0" w:line="276" w:lineRule="auto"/>
        <w:ind w:left="1701"/>
        <w:jc w:val="both"/>
        <w:rPr>
          <w:rFonts w:cs="Arial"/>
          <w:color w:val="000000" w:themeColor="text1"/>
          <w:sz w:val="20"/>
          <w:szCs w:val="20"/>
        </w:rPr>
      </w:pPr>
    </w:p>
    <w:p w14:paraId="09A73423" w14:textId="09EA71B2" w:rsidR="00035765" w:rsidRDefault="00035765" w:rsidP="006E06CE">
      <w:pPr>
        <w:spacing w:after="0" w:line="276" w:lineRule="auto"/>
        <w:ind w:left="1701"/>
        <w:jc w:val="both"/>
        <w:rPr>
          <w:rFonts w:cs="Arial"/>
          <w:color w:val="000000" w:themeColor="text1"/>
          <w:sz w:val="20"/>
          <w:szCs w:val="20"/>
        </w:rPr>
      </w:pPr>
      <w:r>
        <w:rPr>
          <w:rFonts w:cs="Arial"/>
          <w:color w:val="000000" w:themeColor="text1"/>
          <w:sz w:val="20"/>
          <w:szCs w:val="20"/>
        </w:rPr>
        <w:t>5.3 EVALUACIÓN DE LAS CONDICIONES DE SEGURIDAD: ESTRUCTURAL, FÍSICO FUNCIONAL, ORGANIZATIVO FUNCIONAL, ENTORNO INMEDIATO.</w:t>
      </w:r>
    </w:p>
    <w:p w14:paraId="0218619B" w14:textId="77777777" w:rsidR="00035765" w:rsidRPr="00E75314" w:rsidRDefault="00035765" w:rsidP="00CC6BCB">
      <w:pPr>
        <w:spacing w:after="0" w:line="276" w:lineRule="auto"/>
        <w:jc w:val="both"/>
        <w:rPr>
          <w:rFonts w:cs="Arial"/>
          <w:color w:val="000000" w:themeColor="text1"/>
          <w:sz w:val="20"/>
          <w:szCs w:val="20"/>
        </w:rPr>
      </w:pPr>
    </w:p>
    <w:p w14:paraId="6D27D7B2" w14:textId="0251DFA0" w:rsidR="00B630E9" w:rsidRPr="00E75314" w:rsidRDefault="00CC6B66" w:rsidP="006E06CE">
      <w:pPr>
        <w:spacing w:after="0" w:line="276" w:lineRule="auto"/>
        <w:ind w:left="1701"/>
        <w:jc w:val="both"/>
        <w:rPr>
          <w:rFonts w:cs="Arial"/>
          <w:color w:val="000000" w:themeColor="text1"/>
          <w:sz w:val="20"/>
          <w:szCs w:val="20"/>
        </w:rPr>
      </w:pPr>
      <w:r>
        <w:rPr>
          <w:rFonts w:cs="Arial"/>
          <w:color w:val="000000" w:themeColor="text1"/>
          <w:sz w:val="20"/>
          <w:szCs w:val="20"/>
        </w:rPr>
        <w:t>5.4.- RIESGOS IDENTIFICADOS EN LA INSTITUCIÓN EDUCATIVA (croquis de riesgos)</w:t>
      </w:r>
    </w:p>
    <w:p w14:paraId="663E4BB4" w14:textId="33DB8BF7" w:rsidR="008B5EFE" w:rsidRPr="008B5EFE" w:rsidRDefault="008B5EFE" w:rsidP="00035765">
      <w:pPr>
        <w:spacing w:after="0" w:line="276" w:lineRule="auto"/>
        <w:ind w:left="1701"/>
        <w:jc w:val="both"/>
        <w:rPr>
          <w:rFonts w:cs="Arial"/>
          <w:color w:val="000000" w:themeColor="text1"/>
          <w:sz w:val="20"/>
          <w:szCs w:val="20"/>
        </w:rPr>
      </w:pPr>
      <w:r w:rsidRPr="008B5EFE">
        <w:rPr>
          <w:rFonts w:cs="Arial"/>
          <w:color w:val="000000" w:themeColor="text1"/>
          <w:sz w:val="20"/>
          <w:szCs w:val="20"/>
        </w:rPr>
        <w:t>-</w:t>
      </w:r>
      <w:r w:rsidRPr="008B5EFE">
        <w:rPr>
          <w:rFonts w:cs="Arial"/>
          <w:color w:val="000000" w:themeColor="text1"/>
          <w:sz w:val="20"/>
          <w:szCs w:val="20"/>
        </w:rPr>
        <w:tab/>
        <w:t xml:space="preserve">CROQUIS </w:t>
      </w:r>
      <w:r w:rsidR="00D92B5E" w:rsidRPr="008B5EFE">
        <w:rPr>
          <w:rFonts w:cs="Arial"/>
          <w:color w:val="000000" w:themeColor="text1"/>
          <w:sz w:val="20"/>
          <w:szCs w:val="20"/>
        </w:rPr>
        <w:t xml:space="preserve">DE </w:t>
      </w:r>
      <w:r w:rsidR="00D92B5E">
        <w:rPr>
          <w:rFonts w:cs="Arial"/>
          <w:color w:val="000000" w:themeColor="text1"/>
          <w:sz w:val="20"/>
          <w:szCs w:val="20"/>
        </w:rPr>
        <w:t>SEÑALIZACIÓN</w:t>
      </w:r>
      <w:r w:rsidR="00035765">
        <w:rPr>
          <w:rFonts w:cs="Arial"/>
          <w:color w:val="000000" w:themeColor="text1"/>
          <w:sz w:val="20"/>
          <w:szCs w:val="20"/>
        </w:rPr>
        <w:t xml:space="preserve"> Y </w:t>
      </w:r>
      <w:r w:rsidRPr="008B5EFE">
        <w:rPr>
          <w:rFonts w:cs="Arial"/>
          <w:color w:val="000000" w:themeColor="text1"/>
          <w:sz w:val="20"/>
          <w:szCs w:val="20"/>
        </w:rPr>
        <w:t>EVACUACIÓN INTERNA EN CASOS DE SISMO</w:t>
      </w:r>
      <w:r w:rsidRPr="008B5EFE">
        <w:rPr>
          <w:rFonts w:cs="Arial"/>
          <w:color w:val="000000" w:themeColor="text1"/>
          <w:sz w:val="20"/>
          <w:szCs w:val="20"/>
        </w:rPr>
        <w:tab/>
      </w:r>
    </w:p>
    <w:p w14:paraId="7EEB2435" w14:textId="77777777" w:rsidR="008B5EFE" w:rsidRPr="008B5EFE" w:rsidRDefault="008B5EFE" w:rsidP="008B5EFE">
      <w:pPr>
        <w:spacing w:after="0" w:line="276" w:lineRule="auto"/>
        <w:ind w:left="1701"/>
        <w:jc w:val="both"/>
        <w:rPr>
          <w:rFonts w:cs="Arial"/>
          <w:color w:val="000000" w:themeColor="text1"/>
          <w:sz w:val="20"/>
          <w:szCs w:val="20"/>
        </w:rPr>
      </w:pPr>
      <w:r w:rsidRPr="008B5EFE">
        <w:rPr>
          <w:rFonts w:cs="Arial"/>
          <w:color w:val="000000" w:themeColor="text1"/>
          <w:sz w:val="20"/>
          <w:szCs w:val="20"/>
        </w:rPr>
        <w:t>-</w:t>
      </w:r>
      <w:r w:rsidRPr="008B5EFE">
        <w:rPr>
          <w:rFonts w:cs="Arial"/>
          <w:color w:val="000000" w:themeColor="text1"/>
          <w:sz w:val="20"/>
          <w:szCs w:val="20"/>
        </w:rPr>
        <w:tab/>
        <w:t>ESTRUCTURA ORGANIZACIONAL DE LA COMISIÓN DE EDUCACIÓN   AMBIENTAL Y GESTIÓN DEL RIESGO DE DESASTRES</w:t>
      </w:r>
      <w:r w:rsidRPr="008B5EFE">
        <w:rPr>
          <w:rFonts w:cs="Arial"/>
          <w:color w:val="000000" w:themeColor="text1"/>
          <w:sz w:val="20"/>
          <w:szCs w:val="20"/>
        </w:rPr>
        <w:tab/>
      </w:r>
    </w:p>
    <w:p w14:paraId="1DD91412" w14:textId="77777777" w:rsidR="008B5EFE" w:rsidRPr="008B5EFE" w:rsidRDefault="008B5EFE" w:rsidP="008B5EFE">
      <w:pPr>
        <w:spacing w:after="0" w:line="276" w:lineRule="auto"/>
        <w:ind w:left="1701"/>
        <w:jc w:val="both"/>
        <w:rPr>
          <w:rFonts w:cs="Arial"/>
          <w:color w:val="000000" w:themeColor="text1"/>
          <w:sz w:val="20"/>
          <w:szCs w:val="20"/>
        </w:rPr>
      </w:pPr>
      <w:r w:rsidRPr="008B5EFE">
        <w:rPr>
          <w:rFonts w:cs="Arial"/>
          <w:color w:val="000000" w:themeColor="text1"/>
          <w:sz w:val="20"/>
          <w:szCs w:val="20"/>
        </w:rPr>
        <w:t>-</w:t>
      </w:r>
      <w:r w:rsidRPr="008B5EFE">
        <w:rPr>
          <w:rFonts w:cs="Arial"/>
          <w:color w:val="000000" w:themeColor="text1"/>
          <w:sz w:val="20"/>
          <w:szCs w:val="20"/>
        </w:rPr>
        <w:tab/>
        <w:t xml:space="preserve">DIRECTORIO INSTITUCIONAL </w:t>
      </w:r>
    </w:p>
    <w:p w14:paraId="623C6BBD" w14:textId="4E0AF728" w:rsidR="00B630E9" w:rsidRPr="00E75314" w:rsidRDefault="008B5EFE" w:rsidP="008B5EFE">
      <w:pPr>
        <w:spacing w:after="0" w:line="276" w:lineRule="auto"/>
        <w:ind w:left="1701"/>
        <w:jc w:val="both"/>
        <w:rPr>
          <w:rFonts w:cs="Arial"/>
          <w:color w:val="000000" w:themeColor="text1"/>
          <w:sz w:val="20"/>
          <w:szCs w:val="20"/>
        </w:rPr>
      </w:pPr>
      <w:r w:rsidRPr="008B5EFE">
        <w:rPr>
          <w:rFonts w:cs="Arial"/>
          <w:color w:val="000000" w:themeColor="text1"/>
          <w:sz w:val="20"/>
          <w:szCs w:val="20"/>
        </w:rPr>
        <w:t>-</w:t>
      </w:r>
      <w:r w:rsidRPr="008B5EFE">
        <w:rPr>
          <w:rFonts w:cs="Arial"/>
          <w:color w:val="000000" w:themeColor="text1"/>
          <w:sz w:val="20"/>
          <w:szCs w:val="20"/>
        </w:rPr>
        <w:tab/>
        <w:t xml:space="preserve">DIRECTORIO DE LOS ALIADOS ESTRATÉGICOS PROVINCIAL Y DISTRITAL </w:t>
      </w:r>
      <w:r w:rsidR="009C701D">
        <w:rPr>
          <w:rFonts w:cs="Arial"/>
          <w:color w:val="000000" w:themeColor="text1"/>
          <w:sz w:val="20"/>
          <w:szCs w:val="20"/>
        </w:rPr>
        <w:t>2022</w:t>
      </w:r>
    </w:p>
    <w:p w14:paraId="2B6FEC9B" w14:textId="7FD4CF9F" w:rsidR="00B630E9" w:rsidRPr="00E75314" w:rsidRDefault="00B630E9" w:rsidP="006E06CE">
      <w:pPr>
        <w:spacing w:after="0" w:line="276" w:lineRule="auto"/>
        <w:ind w:left="1701"/>
        <w:jc w:val="both"/>
        <w:rPr>
          <w:rFonts w:cs="Arial"/>
          <w:color w:val="000000" w:themeColor="text1"/>
          <w:sz w:val="20"/>
          <w:szCs w:val="20"/>
        </w:rPr>
      </w:pPr>
    </w:p>
    <w:p w14:paraId="222DF462" w14:textId="5805238D" w:rsidR="00B630E9" w:rsidRPr="00E75314" w:rsidRDefault="00B630E9" w:rsidP="006E06CE">
      <w:pPr>
        <w:spacing w:after="0" w:line="276" w:lineRule="auto"/>
        <w:ind w:left="1701"/>
        <w:jc w:val="both"/>
        <w:rPr>
          <w:rFonts w:cs="Arial"/>
          <w:color w:val="000000" w:themeColor="text1"/>
          <w:sz w:val="20"/>
          <w:szCs w:val="20"/>
        </w:rPr>
      </w:pPr>
    </w:p>
    <w:p w14:paraId="5831AACB" w14:textId="04720E08" w:rsidR="00B630E9" w:rsidRPr="00E75314" w:rsidRDefault="00B630E9" w:rsidP="006E06CE">
      <w:pPr>
        <w:spacing w:after="0" w:line="276" w:lineRule="auto"/>
        <w:ind w:left="1701"/>
        <w:jc w:val="both"/>
        <w:rPr>
          <w:rFonts w:cs="Arial"/>
          <w:color w:val="000000" w:themeColor="text1"/>
          <w:sz w:val="20"/>
          <w:szCs w:val="20"/>
        </w:rPr>
      </w:pPr>
    </w:p>
    <w:p w14:paraId="26910C0B" w14:textId="2587D23F" w:rsidR="00B630E9" w:rsidRPr="00E75314" w:rsidRDefault="00B630E9" w:rsidP="006E06CE">
      <w:pPr>
        <w:spacing w:after="0" w:line="276" w:lineRule="auto"/>
        <w:ind w:left="1701"/>
        <w:jc w:val="both"/>
        <w:rPr>
          <w:rFonts w:cs="Arial"/>
          <w:color w:val="000000" w:themeColor="text1"/>
          <w:sz w:val="20"/>
          <w:szCs w:val="20"/>
        </w:rPr>
      </w:pPr>
    </w:p>
    <w:p w14:paraId="669982F7" w14:textId="2A4233E5" w:rsidR="00B630E9" w:rsidRPr="00E75314" w:rsidRDefault="00B630E9" w:rsidP="006E06CE">
      <w:pPr>
        <w:spacing w:after="0" w:line="276" w:lineRule="auto"/>
        <w:ind w:left="1701"/>
        <w:jc w:val="both"/>
        <w:rPr>
          <w:rFonts w:cs="Arial"/>
          <w:color w:val="000000" w:themeColor="text1"/>
          <w:sz w:val="20"/>
          <w:szCs w:val="20"/>
        </w:rPr>
      </w:pPr>
    </w:p>
    <w:p w14:paraId="48CD9CD3" w14:textId="1306332E" w:rsidR="00B630E9" w:rsidRPr="00E75314" w:rsidRDefault="00B630E9" w:rsidP="006E06CE">
      <w:pPr>
        <w:spacing w:after="0" w:line="276" w:lineRule="auto"/>
        <w:ind w:left="1701"/>
        <w:jc w:val="both"/>
        <w:rPr>
          <w:rFonts w:cs="Arial"/>
          <w:color w:val="000000" w:themeColor="text1"/>
          <w:sz w:val="20"/>
          <w:szCs w:val="20"/>
        </w:rPr>
      </w:pPr>
    </w:p>
    <w:p w14:paraId="6FE62E18" w14:textId="6C834C5F" w:rsidR="00B630E9" w:rsidRPr="00E75314" w:rsidRDefault="00B630E9" w:rsidP="006E06CE">
      <w:pPr>
        <w:spacing w:after="0" w:line="276" w:lineRule="auto"/>
        <w:ind w:left="1701"/>
        <w:jc w:val="both"/>
        <w:rPr>
          <w:rFonts w:cs="Arial"/>
          <w:color w:val="000000" w:themeColor="text1"/>
          <w:sz w:val="20"/>
          <w:szCs w:val="20"/>
        </w:rPr>
      </w:pPr>
    </w:p>
    <w:p w14:paraId="0415C9E2" w14:textId="52EE8FD5" w:rsidR="00B630E9" w:rsidRPr="00E75314" w:rsidRDefault="00B630E9" w:rsidP="006E06CE">
      <w:pPr>
        <w:spacing w:after="0" w:line="276" w:lineRule="auto"/>
        <w:ind w:left="1701"/>
        <w:jc w:val="both"/>
        <w:rPr>
          <w:rFonts w:cs="Arial"/>
          <w:color w:val="000000" w:themeColor="text1"/>
          <w:sz w:val="20"/>
          <w:szCs w:val="20"/>
        </w:rPr>
      </w:pPr>
    </w:p>
    <w:p w14:paraId="2510C914" w14:textId="0FFED0EC" w:rsidR="00B630E9" w:rsidRPr="00E75314" w:rsidRDefault="00B630E9" w:rsidP="006E06CE">
      <w:pPr>
        <w:spacing w:after="0" w:line="276" w:lineRule="auto"/>
        <w:ind w:left="1701"/>
        <w:jc w:val="both"/>
        <w:rPr>
          <w:rFonts w:cs="Arial"/>
          <w:color w:val="000000" w:themeColor="text1"/>
          <w:sz w:val="20"/>
          <w:szCs w:val="20"/>
        </w:rPr>
      </w:pPr>
    </w:p>
    <w:p w14:paraId="3DA19A3E" w14:textId="7BA71250" w:rsidR="00B630E9" w:rsidRPr="00E75314" w:rsidRDefault="00B630E9" w:rsidP="006E06CE">
      <w:pPr>
        <w:spacing w:after="0" w:line="276" w:lineRule="auto"/>
        <w:ind w:left="1701"/>
        <w:jc w:val="both"/>
        <w:rPr>
          <w:rFonts w:cs="Arial"/>
          <w:color w:val="000000" w:themeColor="text1"/>
          <w:sz w:val="20"/>
          <w:szCs w:val="20"/>
        </w:rPr>
      </w:pPr>
    </w:p>
    <w:p w14:paraId="53768671" w14:textId="05106ECD" w:rsidR="00B630E9" w:rsidRPr="00E75314" w:rsidRDefault="00B630E9" w:rsidP="006E06CE">
      <w:pPr>
        <w:spacing w:after="0" w:line="276" w:lineRule="auto"/>
        <w:ind w:left="1701"/>
        <w:jc w:val="both"/>
        <w:rPr>
          <w:rFonts w:cs="Arial"/>
          <w:color w:val="000000" w:themeColor="text1"/>
          <w:sz w:val="20"/>
          <w:szCs w:val="20"/>
        </w:rPr>
      </w:pPr>
    </w:p>
    <w:p w14:paraId="62776877" w14:textId="77777777" w:rsidR="00B630E9" w:rsidRDefault="00B630E9" w:rsidP="006E06CE">
      <w:pPr>
        <w:spacing w:after="0" w:line="276" w:lineRule="auto"/>
        <w:ind w:left="1701"/>
        <w:jc w:val="both"/>
        <w:rPr>
          <w:rFonts w:cs="Arial"/>
          <w:sz w:val="20"/>
          <w:szCs w:val="20"/>
        </w:rPr>
      </w:pPr>
    </w:p>
    <w:p w14:paraId="052380FF" w14:textId="77777777" w:rsidR="00DA6591" w:rsidRDefault="00DA6591" w:rsidP="006E06CE">
      <w:pPr>
        <w:spacing w:after="0" w:line="276" w:lineRule="auto"/>
        <w:ind w:left="1701"/>
        <w:jc w:val="both"/>
        <w:rPr>
          <w:rFonts w:cs="Arial"/>
          <w:sz w:val="20"/>
          <w:szCs w:val="20"/>
        </w:rPr>
      </w:pPr>
    </w:p>
    <w:p w14:paraId="3E1873B4" w14:textId="77777777" w:rsidR="00DA6591" w:rsidRDefault="00DA6591" w:rsidP="006E06CE">
      <w:pPr>
        <w:spacing w:after="0" w:line="276" w:lineRule="auto"/>
        <w:ind w:left="1701"/>
        <w:jc w:val="both"/>
        <w:rPr>
          <w:rFonts w:cs="Arial"/>
          <w:sz w:val="20"/>
          <w:szCs w:val="20"/>
        </w:rPr>
      </w:pPr>
    </w:p>
    <w:p w14:paraId="4B1B9BA7" w14:textId="77777777" w:rsidR="00DA6591" w:rsidRPr="00E75314" w:rsidRDefault="00DA6591" w:rsidP="006E06CE">
      <w:pPr>
        <w:spacing w:after="0" w:line="276" w:lineRule="auto"/>
        <w:ind w:left="1701"/>
        <w:jc w:val="both"/>
        <w:rPr>
          <w:rFonts w:cs="Arial"/>
          <w:sz w:val="20"/>
          <w:szCs w:val="20"/>
        </w:rPr>
      </w:pPr>
    </w:p>
    <w:p w14:paraId="1DB65A72" w14:textId="002C3DF5" w:rsidR="00713BA8" w:rsidRPr="00E75314" w:rsidRDefault="00713BA8" w:rsidP="002000B0">
      <w:pPr>
        <w:tabs>
          <w:tab w:val="left" w:pos="916"/>
        </w:tabs>
        <w:ind w:firstLine="851"/>
        <w:rPr>
          <w:rFonts w:eastAsia="Arial" w:cs="Arial"/>
          <w:sz w:val="20"/>
          <w:szCs w:val="20"/>
        </w:rPr>
      </w:pPr>
    </w:p>
    <w:p w14:paraId="74C71DBE" w14:textId="42ACAE02" w:rsidR="006E06CE" w:rsidRPr="00E75314" w:rsidRDefault="006E06CE" w:rsidP="002000B0">
      <w:pPr>
        <w:tabs>
          <w:tab w:val="left" w:pos="916"/>
        </w:tabs>
        <w:ind w:firstLine="851"/>
        <w:rPr>
          <w:rFonts w:eastAsia="Arial" w:cs="Arial"/>
          <w:sz w:val="20"/>
          <w:szCs w:val="20"/>
        </w:rPr>
        <w:sectPr w:rsidR="006E06CE" w:rsidRPr="00E75314" w:rsidSect="00B35A88">
          <w:headerReference w:type="default" r:id="rId17"/>
          <w:footerReference w:type="default" r:id="rId18"/>
          <w:type w:val="continuous"/>
          <w:pgSz w:w="11910" w:h="16840"/>
          <w:pgMar w:top="720" w:right="720" w:bottom="426" w:left="720" w:header="0" w:footer="0" w:gutter="0"/>
          <w:cols w:space="720"/>
          <w:titlePg/>
          <w:docGrid w:linePitch="299"/>
        </w:sectPr>
      </w:pPr>
    </w:p>
    <w:p w14:paraId="1781C1F5" w14:textId="2E5917C2" w:rsidR="00EE28F2" w:rsidRPr="00E75314" w:rsidRDefault="00464586" w:rsidP="00E75314">
      <w:pPr>
        <w:pStyle w:val="Ttulo1"/>
        <w:rPr>
          <w:spacing w:val="-16"/>
        </w:rPr>
      </w:pPr>
      <w:bookmarkStart w:id="0" w:name="_Toc52224727"/>
      <w:r w:rsidRPr="00E75314">
        <w:t>INFORMACIÓN</w:t>
      </w:r>
      <w:r w:rsidRPr="00E75314">
        <w:rPr>
          <w:spacing w:val="-15"/>
        </w:rPr>
        <w:t xml:space="preserve"> </w:t>
      </w:r>
      <w:r w:rsidRPr="00E75314">
        <w:t>GENERAL:</w:t>
      </w:r>
      <w:bookmarkEnd w:id="0"/>
      <w:r w:rsidRPr="00E75314">
        <w:rPr>
          <w:spacing w:val="-16"/>
        </w:rPr>
        <w:t xml:space="preserve"> </w:t>
      </w:r>
    </w:p>
    <w:p w14:paraId="1556BB61" w14:textId="43873C3B" w:rsidR="00F2717D" w:rsidRPr="00E75314" w:rsidRDefault="00F2717D" w:rsidP="004443DA">
      <w:pPr>
        <w:ind w:left="142"/>
        <w:rPr>
          <w:rFonts w:eastAsia="Arial" w:cs="Arial"/>
          <w:color w:val="000000" w:themeColor="text1"/>
          <w:sz w:val="20"/>
          <w:szCs w:val="20"/>
        </w:rPr>
      </w:pPr>
    </w:p>
    <w:tbl>
      <w:tblPr>
        <w:tblStyle w:val="TableNormal"/>
        <w:tblW w:w="9738"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901"/>
        <w:gridCol w:w="1873"/>
        <w:gridCol w:w="608"/>
        <w:gridCol w:w="1447"/>
        <w:gridCol w:w="110"/>
        <w:gridCol w:w="1082"/>
        <w:gridCol w:w="542"/>
        <w:gridCol w:w="942"/>
        <w:gridCol w:w="1233"/>
      </w:tblGrid>
      <w:tr w:rsidR="006B7ECA" w:rsidRPr="00E75314" w14:paraId="4DE3343A" w14:textId="77777777" w:rsidTr="007B427A">
        <w:trPr>
          <w:trHeight w:val="883"/>
        </w:trPr>
        <w:tc>
          <w:tcPr>
            <w:tcW w:w="9738" w:type="dxa"/>
            <w:gridSpan w:val="9"/>
            <w:tcBorders>
              <w:bottom w:val="single" w:sz="4" w:space="0" w:color="auto"/>
            </w:tcBorders>
            <w:shd w:val="clear" w:color="auto" w:fill="92D050"/>
            <w:vAlign w:val="center"/>
          </w:tcPr>
          <w:p w14:paraId="3B5F30E2" w14:textId="590CC8E8" w:rsidR="00464586" w:rsidRPr="00E75314" w:rsidRDefault="00464586" w:rsidP="00B2150B">
            <w:pPr>
              <w:tabs>
                <w:tab w:val="left" w:pos="782"/>
              </w:tabs>
              <w:ind w:left="422"/>
              <w:rPr>
                <w:rFonts w:eastAsia="Arial" w:cs="Arial"/>
                <w:b/>
                <w:color w:val="1F3864" w:themeColor="accent5" w:themeShade="80"/>
                <w:sz w:val="20"/>
                <w:szCs w:val="20"/>
              </w:rPr>
            </w:pPr>
            <w:r w:rsidRPr="00E75314">
              <w:rPr>
                <w:rFonts w:eastAsia="Arial" w:cs="Arial"/>
                <w:b/>
                <w:sz w:val="20"/>
                <w:szCs w:val="20"/>
              </w:rPr>
              <w:t>1.</w:t>
            </w:r>
            <w:r w:rsidRPr="00E75314">
              <w:rPr>
                <w:rFonts w:eastAsia="Arial" w:cs="Arial"/>
                <w:b/>
                <w:sz w:val="20"/>
                <w:szCs w:val="20"/>
              </w:rPr>
              <w:tab/>
              <w:t>DATOS DE LA INSTITUCIÒN</w:t>
            </w:r>
            <w:r w:rsidRPr="00E75314">
              <w:rPr>
                <w:rFonts w:eastAsia="Arial" w:cs="Arial"/>
                <w:b/>
                <w:spacing w:val="-9"/>
                <w:sz w:val="20"/>
                <w:szCs w:val="20"/>
              </w:rPr>
              <w:t xml:space="preserve"> </w:t>
            </w:r>
            <w:r w:rsidRPr="00E75314">
              <w:rPr>
                <w:rFonts w:eastAsia="Arial" w:cs="Arial"/>
                <w:b/>
                <w:sz w:val="20"/>
                <w:szCs w:val="20"/>
              </w:rPr>
              <w:t>EDUCATIVA</w:t>
            </w:r>
            <w:r w:rsidR="00EB7BF4">
              <w:rPr>
                <w:rFonts w:eastAsia="Arial" w:cs="Arial"/>
                <w:b/>
                <w:sz w:val="20"/>
                <w:szCs w:val="20"/>
              </w:rPr>
              <w:t>:</w:t>
            </w:r>
          </w:p>
        </w:tc>
      </w:tr>
      <w:tr w:rsidR="004443DA" w:rsidRPr="00E75314" w14:paraId="7E709A90" w14:textId="77777777" w:rsidTr="00EB7BF4">
        <w:trPr>
          <w:trHeight w:val="603"/>
        </w:trPr>
        <w:tc>
          <w:tcPr>
            <w:tcW w:w="1901"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20578504" w14:textId="77777777" w:rsidR="00A877CE" w:rsidRPr="00E75314" w:rsidRDefault="00A877CE" w:rsidP="00A877CE">
            <w:pPr>
              <w:ind w:left="62"/>
              <w:rPr>
                <w:rFonts w:eastAsia="Arial" w:cs="Arial"/>
                <w:b/>
                <w:color w:val="000000" w:themeColor="text1"/>
                <w:sz w:val="20"/>
                <w:szCs w:val="20"/>
              </w:rPr>
            </w:pPr>
            <w:r w:rsidRPr="00E75314">
              <w:rPr>
                <w:rFonts w:eastAsia="Arial" w:cs="Arial"/>
                <w:b/>
                <w:color w:val="000000" w:themeColor="text1"/>
                <w:sz w:val="20"/>
                <w:szCs w:val="20"/>
              </w:rPr>
              <w:t>Nombre de la IE</w:t>
            </w:r>
          </w:p>
        </w:tc>
        <w:tc>
          <w:tcPr>
            <w:tcW w:w="1873" w:type="dxa"/>
            <w:tcBorders>
              <w:top w:val="single" w:sz="4" w:space="0" w:color="auto"/>
              <w:left w:val="single" w:sz="4" w:space="0" w:color="auto"/>
              <w:bottom w:val="single" w:sz="4" w:space="0" w:color="auto"/>
              <w:right w:val="single" w:sz="4" w:space="0" w:color="auto"/>
            </w:tcBorders>
          </w:tcPr>
          <w:p w14:paraId="4F3D27E8" w14:textId="2B7C7C08" w:rsidR="007B427A" w:rsidRPr="00E75314" w:rsidRDefault="004443DA" w:rsidP="007B427A">
            <w:pPr>
              <w:rPr>
                <w:rFonts w:eastAsia="Arial" w:cs="Arial"/>
                <w:color w:val="000000" w:themeColor="text1"/>
                <w:sz w:val="20"/>
                <w:szCs w:val="20"/>
                <w:lang w:val="en-US"/>
              </w:rPr>
            </w:pPr>
            <w:r w:rsidRPr="00E75314">
              <w:rPr>
                <w:rFonts w:eastAsia="Arial" w:cs="Arial"/>
                <w:sz w:val="20"/>
                <w:szCs w:val="20"/>
                <w:lang w:val="es-ES"/>
              </w:rPr>
              <w:t xml:space="preserve">   </w:t>
            </w:r>
          </w:p>
          <w:p w14:paraId="5896AC2A" w14:textId="3C5A38E1" w:rsidR="00A877CE" w:rsidRPr="00E75314" w:rsidRDefault="00A877CE" w:rsidP="004443DA">
            <w:pPr>
              <w:rPr>
                <w:rFonts w:eastAsia="Arial" w:cs="Arial"/>
                <w:color w:val="000000" w:themeColor="text1"/>
                <w:sz w:val="20"/>
                <w:szCs w:val="20"/>
                <w:lang w:val="en-US"/>
              </w:rPr>
            </w:pPr>
          </w:p>
        </w:tc>
        <w:tc>
          <w:tcPr>
            <w:tcW w:w="2055"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2757AC90" w14:textId="526B2F81" w:rsidR="00A877CE" w:rsidRPr="00E75314" w:rsidRDefault="004443DA" w:rsidP="00B2150B">
            <w:pPr>
              <w:rPr>
                <w:rFonts w:eastAsia="Arial" w:cs="Arial"/>
                <w:b/>
                <w:color w:val="000000" w:themeColor="text1"/>
                <w:sz w:val="20"/>
                <w:szCs w:val="20"/>
              </w:rPr>
            </w:pPr>
            <w:r w:rsidRPr="00E75314">
              <w:rPr>
                <w:rFonts w:eastAsia="Arial" w:cs="Arial"/>
                <w:b/>
                <w:color w:val="000000" w:themeColor="text1"/>
                <w:sz w:val="20"/>
                <w:szCs w:val="20"/>
              </w:rPr>
              <w:t xml:space="preserve"> </w:t>
            </w:r>
            <w:r w:rsidR="00A877CE" w:rsidRPr="00E75314">
              <w:rPr>
                <w:rFonts w:eastAsia="Arial" w:cs="Arial"/>
                <w:b/>
                <w:color w:val="000000" w:themeColor="text1"/>
                <w:sz w:val="20"/>
                <w:szCs w:val="20"/>
              </w:rPr>
              <w:t>Código de Local</w:t>
            </w:r>
          </w:p>
        </w:tc>
        <w:tc>
          <w:tcPr>
            <w:tcW w:w="119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83D9F7" w14:textId="1AAE7A3B" w:rsidR="00A877CE" w:rsidRPr="00E75314" w:rsidRDefault="00A877CE" w:rsidP="00B2150B">
            <w:pPr>
              <w:ind w:left="137"/>
              <w:rPr>
                <w:rFonts w:eastAsia="Arial" w:cs="Arial"/>
                <w:color w:val="000000" w:themeColor="text1"/>
                <w:sz w:val="20"/>
                <w:szCs w:val="20"/>
              </w:rPr>
            </w:pPr>
          </w:p>
        </w:tc>
        <w:tc>
          <w:tcPr>
            <w:tcW w:w="1484"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024DC7C7" w14:textId="77777777" w:rsidR="00A877CE" w:rsidRPr="00E75314" w:rsidRDefault="00A877CE" w:rsidP="00B2150B">
            <w:pPr>
              <w:rPr>
                <w:rFonts w:eastAsia="Arial" w:cs="Arial"/>
                <w:b/>
                <w:color w:val="000000" w:themeColor="text1"/>
                <w:sz w:val="20"/>
                <w:szCs w:val="20"/>
              </w:rPr>
            </w:pPr>
            <w:r w:rsidRPr="00E75314">
              <w:rPr>
                <w:rFonts w:eastAsia="Arial" w:cs="Arial"/>
                <w:b/>
                <w:color w:val="000000" w:themeColor="text1"/>
                <w:sz w:val="20"/>
                <w:szCs w:val="20"/>
              </w:rPr>
              <w:t>Código Modular</w:t>
            </w:r>
          </w:p>
        </w:tc>
        <w:tc>
          <w:tcPr>
            <w:tcW w:w="1233" w:type="dxa"/>
            <w:tcBorders>
              <w:top w:val="single" w:sz="4" w:space="0" w:color="auto"/>
              <w:left w:val="single" w:sz="4" w:space="0" w:color="auto"/>
              <w:bottom w:val="single" w:sz="4" w:space="0" w:color="auto"/>
              <w:right w:val="single" w:sz="4" w:space="0" w:color="auto"/>
            </w:tcBorders>
            <w:vAlign w:val="center"/>
          </w:tcPr>
          <w:p w14:paraId="7CF5D81C" w14:textId="3293F915" w:rsidR="00A877CE" w:rsidRPr="00E75314" w:rsidRDefault="00A877CE" w:rsidP="00E04473">
            <w:pPr>
              <w:rPr>
                <w:rFonts w:eastAsia="Arial" w:cs="Arial"/>
                <w:color w:val="000000" w:themeColor="text1"/>
                <w:sz w:val="20"/>
                <w:szCs w:val="20"/>
              </w:rPr>
            </w:pPr>
          </w:p>
        </w:tc>
      </w:tr>
      <w:tr w:rsidR="00A877CE" w:rsidRPr="00E75314" w14:paraId="268E787A" w14:textId="77777777" w:rsidTr="00EB7BF4">
        <w:trPr>
          <w:trHeight w:val="446"/>
        </w:trPr>
        <w:tc>
          <w:tcPr>
            <w:tcW w:w="1901"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40E688EA" w14:textId="77777777" w:rsidR="00A877CE" w:rsidRPr="00E75314" w:rsidRDefault="00A877CE" w:rsidP="00A877CE">
            <w:pPr>
              <w:ind w:left="62"/>
              <w:rPr>
                <w:rFonts w:eastAsia="Arial" w:cs="Arial"/>
                <w:b/>
                <w:color w:val="000000" w:themeColor="text1"/>
                <w:sz w:val="20"/>
                <w:szCs w:val="20"/>
              </w:rPr>
            </w:pPr>
            <w:r w:rsidRPr="00E75314">
              <w:rPr>
                <w:rFonts w:eastAsia="Arial" w:cs="Arial"/>
                <w:b/>
                <w:color w:val="000000" w:themeColor="text1"/>
                <w:sz w:val="20"/>
                <w:szCs w:val="20"/>
              </w:rPr>
              <w:t>Teléfono de la IE</w:t>
            </w:r>
          </w:p>
        </w:tc>
        <w:tc>
          <w:tcPr>
            <w:tcW w:w="1873" w:type="dxa"/>
            <w:tcBorders>
              <w:top w:val="single" w:sz="4" w:space="0" w:color="auto"/>
              <w:left w:val="single" w:sz="4" w:space="0" w:color="auto"/>
              <w:bottom w:val="single" w:sz="4" w:space="0" w:color="auto"/>
              <w:right w:val="single" w:sz="4" w:space="0" w:color="auto"/>
            </w:tcBorders>
          </w:tcPr>
          <w:p w14:paraId="671F438F" w14:textId="5B9C6A7F" w:rsidR="00A877CE" w:rsidRPr="00E75314" w:rsidRDefault="00A877CE" w:rsidP="00E04473">
            <w:pPr>
              <w:rPr>
                <w:rFonts w:eastAsia="Arial" w:cs="Arial"/>
                <w:color w:val="000000" w:themeColor="text1"/>
                <w:sz w:val="20"/>
                <w:szCs w:val="20"/>
              </w:rPr>
            </w:pPr>
          </w:p>
        </w:tc>
        <w:tc>
          <w:tcPr>
            <w:tcW w:w="2055"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356FBAE3" w14:textId="750A4AD7" w:rsidR="00A877CE" w:rsidRPr="00E75314" w:rsidRDefault="004443DA" w:rsidP="00B2150B">
            <w:pPr>
              <w:rPr>
                <w:rFonts w:eastAsia="Arial" w:cs="Arial"/>
                <w:b/>
                <w:color w:val="000000" w:themeColor="text1"/>
                <w:sz w:val="20"/>
                <w:szCs w:val="20"/>
              </w:rPr>
            </w:pPr>
            <w:r w:rsidRPr="00E75314">
              <w:rPr>
                <w:rFonts w:eastAsia="Arial" w:cs="Arial"/>
                <w:b/>
                <w:color w:val="000000" w:themeColor="text1"/>
                <w:sz w:val="20"/>
                <w:szCs w:val="20"/>
              </w:rPr>
              <w:t xml:space="preserve"> </w:t>
            </w:r>
            <w:r w:rsidR="00A877CE" w:rsidRPr="00E75314">
              <w:rPr>
                <w:rFonts w:eastAsia="Arial" w:cs="Arial"/>
                <w:b/>
                <w:color w:val="000000" w:themeColor="text1"/>
                <w:sz w:val="20"/>
                <w:szCs w:val="20"/>
              </w:rPr>
              <w:t>Dirección de la IE</w:t>
            </w:r>
          </w:p>
        </w:tc>
        <w:tc>
          <w:tcPr>
            <w:tcW w:w="3909"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616C8F" w14:textId="21234415" w:rsidR="00A877CE" w:rsidRPr="00E75314" w:rsidRDefault="00A877CE" w:rsidP="00B2150B">
            <w:pPr>
              <w:ind w:left="136"/>
              <w:rPr>
                <w:rFonts w:eastAsia="Arial" w:cs="Arial"/>
                <w:color w:val="000000" w:themeColor="text1"/>
                <w:sz w:val="20"/>
                <w:szCs w:val="20"/>
              </w:rPr>
            </w:pPr>
          </w:p>
        </w:tc>
      </w:tr>
      <w:tr w:rsidR="004443DA" w:rsidRPr="00E75314" w14:paraId="770D5396" w14:textId="77777777" w:rsidTr="00EB7BF4">
        <w:trPr>
          <w:trHeight w:val="883"/>
        </w:trPr>
        <w:tc>
          <w:tcPr>
            <w:tcW w:w="1901" w:type="dxa"/>
            <w:tcBorders>
              <w:top w:val="single" w:sz="4" w:space="0" w:color="auto"/>
              <w:bottom w:val="single" w:sz="4" w:space="0" w:color="000000"/>
              <w:right w:val="single" w:sz="4" w:space="0" w:color="000000"/>
            </w:tcBorders>
            <w:shd w:val="clear" w:color="auto" w:fill="C5E0B3" w:themeFill="accent6" w:themeFillTint="66"/>
            <w:vAlign w:val="center"/>
          </w:tcPr>
          <w:p w14:paraId="42B0A195" w14:textId="6F9A5FC3" w:rsidR="00A877CE" w:rsidRPr="00E75314" w:rsidRDefault="00BE0965" w:rsidP="00A877CE">
            <w:pPr>
              <w:ind w:left="62"/>
              <w:rPr>
                <w:rFonts w:eastAsia="Arial" w:cs="Arial"/>
                <w:b/>
                <w:color w:val="000000" w:themeColor="text1"/>
                <w:sz w:val="20"/>
                <w:szCs w:val="20"/>
              </w:rPr>
            </w:pPr>
            <w:r>
              <w:rPr>
                <w:rFonts w:eastAsia="Arial" w:cs="Arial"/>
                <w:b/>
                <w:color w:val="000000" w:themeColor="text1"/>
                <w:sz w:val="20"/>
                <w:szCs w:val="20"/>
              </w:rPr>
              <w:t>GEREDU</w:t>
            </w:r>
          </w:p>
        </w:tc>
        <w:tc>
          <w:tcPr>
            <w:tcW w:w="1873" w:type="dxa"/>
            <w:tcBorders>
              <w:top w:val="single" w:sz="4" w:space="0" w:color="auto"/>
              <w:left w:val="single" w:sz="4" w:space="0" w:color="000000"/>
              <w:bottom w:val="single" w:sz="4" w:space="0" w:color="000000"/>
              <w:right w:val="single" w:sz="4" w:space="0" w:color="000000"/>
            </w:tcBorders>
          </w:tcPr>
          <w:p w14:paraId="79E98D94" w14:textId="77777777" w:rsidR="00513297" w:rsidRPr="00E75314" w:rsidRDefault="00513297" w:rsidP="00E04473">
            <w:pPr>
              <w:rPr>
                <w:rFonts w:eastAsia="Arial" w:cs="Arial"/>
                <w:sz w:val="20"/>
                <w:szCs w:val="20"/>
                <w:lang w:val="es-419"/>
              </w:rPr>
            </w:pPr>
          </w:p>
          <w:p w14:paraId="0D33B2FD" w14:textId="3376FB43" w:rsidR="00A877CE" w:rsidRPr="00E75314" w:rsidRDefault="00513297" w:rsidP="00E04473">
            <w:pPr>
              <w:rPr>
                <w:rFonts w:eastAsia="Arial" w:cs="Arial"/>
                <w:color w:val="FF0000"/>
                <w:sz w:val="20"/>
                <w:szCs w:val="20"/>
              </w:rPr>
            </w:pPr>
            <w:r w:rsidRPr="00E75314">
              <w:rPr>
                <w:rFonts w:eastAsia="Arial" w:cs="Arial"/>
                <w:sz w:val="20"/>
                <w:szCs w:val="20"/>
                <w:lang w:val="es-419"/>
              </w:rPr>
              <w:t xml:space="preserve"> </w:t>
            </w:r>
            <w:r w:rsidR="004443DA" w:rsidRPr="00E75314">
              <w:rPr>
                <w:rFonts w:eastAsia="Arial" w:cs="Arial"/>
                <w:sz w:val="20"/>
                <w:szCs w:val="20"/>
                <w:lang w:val="es-419"/>
              </w:rPr>
              <w:t xml:space="preserve">  </w:t>
            </w:r>
            <w:r w:rsidR="007832B2" w:rsidRPr="00E75314">
              <w:rPr>
                <w:rFonts w:eastAsia="Arial" w:cs="Arial"/>
                <w:sz w:val="20"/>
                <w:szCs w:val="20"/>
                <w:lang w:val="es-419"/>
              </w:rPr>
              <w:t>Cusco</w:t>
            </w:r>
          </w:p>
        </w:tc>
        <w:tc>
          <w:tcPr>
            <w:tcW w:w="2055" w:type="dxa"/>
            <w:gridSpan w:val="2"/>
            <w:tcBorders>
              <w:top w:val="single" w:sz="4" w:space="0" w:color="auto"/>
              <w:left w:val="single" w:sz="4" w:space="0" w:color="000000"/>
              <w:bottom w:val="single" w:sz="4" w:space="0" w:color="000000"/>
              <w:right w:val="single" w:sz="4" w:space="0" w:color="000000"/>
            </w:tcBorders>
            <w:shd w:val="clear" w:color="auto" w:fill="FFE599" w:themeFill="accent4" w:themeFillTint="66"/>
            <w:vAlign w:val="center"/>
          </w:tcPr>
          <w:p w14:paraId="13664FEE" w14:textId="26E61849" w:rsidR="00A877CE" w:rsidRPr="00E75314" w:rsidRDefault="004443DA" w:rsidP="00B2150B">
            <w:pPr>
              <w:rPr>
                <w:rFonts w:eastAsia="Arial" w:cs="Arial"/>
                <w:b/>
                <w:color w:val="000000" w:themeColor="text1"/>
                <w:sz w:val="20"/>
                <w:szCs w:val="20"/>
              </w:rPr>
            </w:pPr>
            <w:r w:rsidRPr="00E75314">
              <w:rPr>
                <w:rFonts w:eastAsia="Arial" w:cs="Arial"/>
                <w:b/>
                <w:color w:val="000000" w:themeColor="text1"/>
                <w:sz w:val="20"/>
                <w:szCs w:val="20"/>
              </w:rPr>
              <w:t xml:space="preserve"> </w:t>
            </w:r>
            <w:r w:rsidR="00A877CE" w:rsidRPr="00E75314">
              <w:rPr>
                <w:rFonts w:eastAsia="Arial" w:cs="Arial"/>
                <w:b/>
                <w:color w:val="000000" w:themeColor="text1"/>
                <w:sz w:val="20"/>
                <w:szCs w:val="20"/>
              </w:rPr>
              <w:t>UGEL</w:t>
            </w:r>
          </w:p>
        </w:tc>
        <w:tc>
          <w:tcPr>
            <w:tcW w:w="1192" w:type="dxa"/>
            <w:gridSpan w:val="2"/>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14:paraId="571523E4" w14:textId="608B19DA" w:rsidR="00A877CE" w:rsidRPr="00E75314" w:rsidRDefault="00D92B5E" w:rsidP="00E04473">
            <w:pPr>
              <w:rPr>
                <w:rFonts w:eastAsia="Arial" w:cs="Arial"/>
                <w:color w:val="FF0000"/>
                <w:sz w:val="20"/>
                <w:szCs w:val="20"/>
              </w:rPr>
            </w:pPr>
            <w:r w:rsidRPr="00D92B5E">
              <w:rPr>
                <w:rFonts w:eastAsia="Arial" w:cs="Arial"/>
                <w:sz w:val="20"/>
                <w:szCs w:val="20"/>
              </w:rPr>
              <w:t>A</w:t>
            </w:r>
            <w:r>
              <w:rPr>
                <w:rFonts w:eastAsia="Arial" w:cs="Arial"/>
                <w:sz w:val="20"/>
                <w:szCs w:val="20"/>
              </w:rPr>
              <w:t>comayo</w:t>
            </w:r>
          </w:p>
        </w:tc>
        <w:tc>
          <w:tcPr>
            <w:tcW w:w="1484" w:type="dxa"/>
            <w:gridSpan w:val="2"/>
            <w:tcBorders>
              <w:top w:val="single" w:sz="4" w:space="0" w:color="auto"/>
              <w:left w:val="single" w:sz="4" w:space="0" w:color="000000"/>
              <w:bottom w:val="single" w:sz="4" w:space="0" w:color="000000"/>
              <w:right w:val="single" w:sz="4" w:space="0" w:color="000000"/>
            </w:tcBorders>
            <w:shd w:val="clear" w:color="auto" w:fill="FFE599" w:themeFill="accent4" w:themeFillTint="66"/>
            <w:vAlign w:val="center"/>
          </w:tcPr>
          <w:p w14:paraId="107E2557" w14:textId="77777777" w:rsidR="004443DA" w:rsidRPr="00E75314" w:rsidRDefault="004443DA" w:rsidP="00B2150B">
            <w:pPr>
              <w:rPr>
                <w:rFonts w:eastAsia="Arial" w:cs="Arial"/>
                <w:b/>
                <w:color w:val="000000" w:themeColor="text1"/>
                <w:sz w:val="20"/>
                <w:szCs w:val="20"/>
              </w:rPr>
            </w:pPr>
          </w:p>
          <w:p w14:paraId="610ED823" w14:textId="6FA7A506" w:rsidR="00A877CE" w:rsidRPr="00E75314" w:rsidRDefault="00E33EB2" w:rsidP="00B2150B">
            <w:pPr>
              <w:rPr>
                <w:rFonts w:eastAsia="Arial" w:cs="Arial"/>
                <w:b/>
                <w:color w:val="000000" w:themeColor="text1"/>
                <w:sz w:val="20"/>
                <w:szCs w:val="20"/>
              </w:rPr>
            </w:pPr>
            <w:r w:rsidRPr="00E75314">
              <w:rPr>
                <w:rFonts w:eastAsia="Arial" w:cs="Arial"/>
                <w:b/>
                <w:color w:val="000000" w:themeColor="text1"/>
                <w:sz w:val="20"/>
                <w:szCs w:val="20"/>
              </w:rPr>
              <w:t xml:space="preserve"> </w:t>
            </w:r>
            <w:r w:rsidR="00A877CE" w:rsidRPr="00E75314">
              <w:rPr>
                <w:rFonts w:eastAsia="Arial" w:cs="Arial"/>
                <w:b/>
                <w:color w:val="000000" w:themeColor="text1"/>
                <w:sz w:val="20"/>
                <w:szCs w:val="20"/>
              </w:rPr>
              <w:t xml:space="preserve">Red Educativa </w:t>
            </w:r>
            <w:r w:rsidRPr="00E75314">
              <w:rPr>
                <w:rFonts w:eastAsia="Arial" w:cs="Arial"/>
                <w:b/>
                <w:color w:val="000000" w:themeColor="text1"/>
                <w:sz w:val="20"/>
                <w:szCs w:val="20"/>
              </w:rPr>
              <w:t xml:space="preserve">  </w:t>
            </w:r>
            <w:r w:rsidR="00A877CE" w:rsidRPr="00E75314">
              <w:rPr>
                <w:rFonts w:eastAsia="Arial" w:cs="Arial"/>
                <w:b/>
                <w:color w:val="000000" w:themeColor="text1"/>
                <w:sz w:val="20"/>
                <w:szCs w:val="20"/>
              </w:rPr>
              <w:t>Nº</w:t>
            </w:r>
          </w:p>
        </w:tc>
        <w:tc>
          <w:tcPr>
            <w:tcW w:w="1233" w:type="dxa"/>
            <w:tcBorders>
              <w:top w:val="single" w:sz="4" w:space="0" w:color="auto"/>
              <w:left w:val="single" w:sz="4" w:space="0" w:color="000000"/>
              <w:bottom w:val="single" w:sz="4" w:space="0" w:color="000000"/>
            </w:tcBorders>
            <w:vAlign w:val="center"/>
          </w:tcPr>
          <w:p w14:paraId="1186AFA7" w14:textId="67F810CA" w:rsidR="00A877CE" w:rsidRPr="00E75314" w:rsidRDefault="00A877CE" w:rsidP="00B2150B">
            <w:pPr>
              <w:ind w:left="136"/>
              <w:rPr>
                <w:rFonts w:eastAsia="Arial" w:cs="Arial"/>
                <w:color w:val="000000" w:themeColor="text1"/>
                <w:sz w:val="20"/>
                <w:szCs w:val="20"/>
              </w:rPr>
            </w:pPr>
          </w:p>
        </w:tc>
      </w:tr>
      <w:tr w:rsidR="004443DA" w:rsidRPr="00E75314" w14:paraId="64790E46" w14:textId="77777777" w:rsidTr="00EB7BF4">
        <w:trPr>
          <w:trHeight w:val="883"/>
        </w:trPr>
        <w:tc>
          <w:tcPr>
            <w:tcW w:w="1901" w:type="dxa"/>
            <w:tcBorders>
              <w:top w:val="single" w:sz="4" w:space="0" w:color="000000"/>
              <w:bottom w:val="single" w:sz="4" w:space="0" w:color="000000"/>
              <w:right w:val="single" w:sz="4" w:space="0" w:color="000000"/>
            </w:tcBorders>
            <w:shd w:val="clear" w:color="auto" w:fill="C5E0B3" w:themeFill="accent6" w:themeFillTint="66"/>
            <w:vAlign w:val="center"/>
          </w:tcPr>
          <w:p w14:paraId="554C8AFE" w14:textId="0ECC9A89" w:rsidR="00A877CE" w:rsidRPr="00E75314" w:rsidRDefault="00E04473" w:rsidP="00E04473">
            <w:pPr>
              <w:rPr>
                <w:rFonts w:eastAsia="Arial" w:cs="Arial"/>
                <w:b/>
                <w:color w:val="000000" w:themeColor="text1"/>
                <w:sz w:val="20"/>
                <w:szCs w:val="20"/>
              </w:rPr>
            </w:pPr>
            <w:r w:rsidRPr="00E75314">
              <w:rPr>
                <w:rFonts w:eastAsia="Arial" w:cs="Arial"/>
                <w:b/>
                <w:color w:val="000000" w:themeColor="text1"/>
                <w:sz w:val="20"/>
                <w:szCs w:val="20"/>
              </w:rPr>
              <w:t xml:space="preserve">REGION </w:t>
            </w:r>
          </w:p>
        </w:tc>
        <w:tc>
          <w:tcPr>
            <w:tcW w:w="1873" w:type="dxa"/>
            <w:tcBorders>
              <w:top w:val="single" w:sz="4" w:space="0" w:color="000000"/>
              <w:left w:val="single" w:sz="4" w:space="0" w:color="000000"/>
              <w:bottom w:val="single" w:sz="4" w:space="0" w:color="000000"/>
              <w:right w:val="single" w:sz="4" w:space="0" w:color="000000"/>
            </w:tcBorders>
          </w:tcPr>
          <w:p w14:paraId="07A74F47" w14:textId="77777777" w:rsidR="00513297" w:rsidRPr="00E75314" w:rsidRDefault="00513297" w:rsidP="00E04473">
            <w:pPr>
              <w:rPr>
                <w:rFonts w:eastAsia="Arial" w:cs="Arial"/>
                <w:sz w:val="20"/>
                <w:szCs w:val="20"/>
                <w:lang w:val="es-419"/>
              </w:rPr>
            </w:pPr>
          </w:p>
          <w:p w14:paraId="747D0285" w14:textId="6F5DE77A" w:rsidR="00A877CE" w:rsidRPr="00E75314" w:rsidRDefault="004443DA" w:rsidP="00E04473">
            <w:pPr>
              <w:rPr>
                <w:rFonts w:eastAsia="Arial" w:cs="Arial"/>
                <w:color w:val="FF0000"/>
                <w:sz w:val="20"/>
                <w:szCs w:val="20"/>
              </w:rPr>
            </w:pPr>
            <w:r w:rsidRPr="00E75314">
              <w:rPr>
                <w:rFonts w:eastAsia="Arial" w:cs="Arial"/>
                <w:sz w:val="20"/>
                <w:szCs w:val="20"/>
                <w:lang w:val="es-419"/>
              </w:rPr>
              <w:t xml:space="preserve">  </w:t>
            </w:r>
            <w:r w:rsidR="00513297" w:rsidRPr="00E75314">
              <w:rPr>
                <w:rFonts w:eastAsia="Arial" w:cs="Arial"/>
                <w:sz w:val="20"/>
                <w:szCs w:val="20"/>
                <w:lang w:val="es-419"/>
              </w:rPr>
              <w:t xml:space="preserve"> </w:t>
            </w:r>
            <w:r w:rsidR="007832B2" w:rsidRPr="00E75314">
              <w:rPr>
                <w:rFonts w:eastAsia="Arial" w:cs="Arial"/>
                <w:sz w:val="20"/>
                <w:szCs w:val="20"/>
                <w:lang w:val="es-419"/>
              </w:rPr>
              <w:t>Cusco</w:t>
            </w:r>
          </w:p>
        </w:tc>
        <w:tc>
          <w:tcPr>
            <w:tcW w:w="2055" w:type="dxa"/>
            <w:gridSpan w:val="2"/>
            <w:tcBorders>
              <w:top w:val="single" w:sz="4" w:space="0" w:color="000000"/>
              <w:left w:val="single" w:sz="4" w:space="0" w:color="000000"/>
              <w:bottom w:val="single" w:sz="4" w:space="0" w:color="000000"/>
              <w:right w:val="single" w:sz="4" w:space="0" w:color="000000"/>
            </w:tcBorders>
            <w:shd w:val="clear" w:color="auto" w:fill="FFE599" w:themeFill="accent4" w:themeFillTint="66"/>
            <w:vAlign w:val="center"/>
          </w:tcPr>
          <w:p w14:paraId="7AD696C2" w14:textId="643E7DDC" w:rsidR="00A877CE" w:rsidRPr="00E75314" w:rsidRDefault="004443DA" w:rsidP="00B2150B">
            <w:pPr>
              <w:rPr>
                <w:rFonts w:eastAsia="Arial" w:cs="Arial"/>
                <w:b/>
                <w:color w:val="000000" w:themeColor="text1"/>
                <w:sz w:val="20"/>
                <w:szCs w:val="20"/>
              </w:rPr>
            </w:pPr>
            <w:r w:rsidRPr="00E75314">
              <w:rPr>
                <w:rFonts w:eastAsia="Arial" w:cs="Arial"/>
                <w:b/>
                <w:color w:val="000000" w:themeColor="text1"/>
                <w:sz w:val="20"/>
                <w:szCs w:val="20"/>
              </w:rPr>
              <w:t xml:space="preserve"> </w:t>
            </w:r>
            <w:r w:rsidR="00A877CE" w:rsidRPr="00E75314">
              <w:rPr>
                <w:rFonts w:eastAsia="Arial" w:cs="Arial"/>
                <w:b/>
                <w:color w:val="000000" w:themeColor="text1"/>
                <w:sz w:val="20"/>
                <w:szCs w:val="20"/>
              </w:rPr>
              <w:t>Provincia</w:t>
            </w:r>
          </w:p>
        </w:tc>
        <w:tc>
          <w:tcPr>
            <w:tcW w:w="119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56286CB" w14:textId="3DDD2E39" w:rsidR="00A877CE" w:rsidRPr="00E75314" w:rsidRDefault="00D92B5E" w:rsidP="00E04473">
            <w:pPr>
              <w:rPr>
                <w:rFonts w:eastAsia="Arial" w:cs="Arial"/>
                <w:color w:val="000000" w:themeColor="text1"/>
                <w:sz w:val="20"/>
                <w:szCs w:val="20"/>
              </w:rPr>
            </w:pPr>
            <w:r>
              <w:rPr>
                <w:rFonts w:eastAsia="Arial" w:cs="Arial"/>
                <w:color w:val="000000" w:themeColor="text1"/>
                <w:sz w:val="20"/>
                <w:szCs w:val="20"/>
              </w:rPr>
              <w:t>Acomayo</w:t>
            </w:r>
          </w:p>
        </w:tc>
        <w:tc>
          <w:tcPr>
            <w:tcW w:w="1484" w:type="dxa"/>
            <w:gridSpan w:val="2"/>
            <w:tcBorders>
              <w:top w:val="single" w:sz="4" w:space="0" w:color="000000"/>
              <w:left w:val="single" w:sz="4" w:space="0" w:color="000000"/>
              <w:bottom w:val="single" w:sz="4" w:space="0" w:color="000000"/>
              <w:right w:val="single" w:sz="4" w:space="0" w:color="000000"/>
            </w:tcBorders>
            <w:shd w:val="clear" w:color="auto" w:fill="FFE599" w:themeFill="accent4" w:themeFillTint="66"/>
            <w:vAlign w:val="center"/>
          </w:tcPr>
          <w:p w14:paraId="7FD9C606" w14:textId="2A4347A6" w:rsidR="00A877CE" w:rsidRPr="00E75314" w:rsidRDefault="00E33EB2" w:rsidP="00B2150B">
            <w:pPr>
              <w:rPr>
                <w:rFonts w:eastAsia="Arial" w:cs="Arial"/>
                <w:b/>
                <w:color w:val="000000" w:themeColor="text1"/>
                <w:sz w:val="20"/>
                <w:szCs w:val="20"/>
              </w:rPr>
            </w:pPr>
            <w:r w:rsidRPr="00E75314">
              <w:rPr>
                <w:rFonts w:eastAsia="Arial" w:cs="Arial"/>
                <w:b/>
                <w:color w:val="000000" w:themeColor="text1"/>
                <w:sz w:val="20"/>
                <w:szCs w:val="20"/>
              </w:rPr>
              <w:t xml:space="preserve">   </w:t>
            </w:r>
            <w:r w:rsidR="00A877CE" w:rsidRPr="00E75314">
              <w:rPr>
                <w:rFonts w:eastAsia="Arial" w:cs="Arial"/>
                <w:b/>
                <w:color w:val="000000" w:themeColor="text1"/>
                <w:sz w:val="20"/>
                <w:szCs w:val="20"/>
              </w:rPr>
              <w:t>Distrito</w:t>
            </w:r>
          </w:p>
        </w:tc>
        <w:tc>
          <w:tcPr>
            <w:tcW w:w="1233" w:type="dxa"/>
            <w:tcBorders>
              <w:top w:val="single" w:sz="4" w:space="0" w:color="000000"/>
              <w:left w:val="single" w:sz="4" w:space="0" w:color="000000"/>
              <w:bottom w:val="single" w:sz="4" w:space="0" w:color="000000"/>
            </w:tcBorders>
            <w:vAlign w:val="center"/>
          </w:tcPr>
          <w:p w14:paraId="608EE1CB" w14:textId="61AF190B" w:rsidR="00A877CE" w:rsidRPr="00E75314" w:rsidRDefault="00A877CE" w:rsidP="00B2150B">
            <w:pPr>
              <w:ind w:left="136"/>
              <w:rPr>
                <w:rFonts w:eastAsia="Arial" w:cs="Arial"/>
                <w:color w:val="000000" w:themeColor="text1"/>
                <w:sz w:val="20"/>
                <w:szCs w:val="20"/>
              </w:rPr>
            </w:pPr>
          </w:p>
        </w:tc>
      </w:tr>
      <w:tr w:rsidR="004443DA" w:rsidRPr="00E75314" w14:paraId="08F64B11" w14:textId="77777777" w:rsidTr="00EB7BF4">
        <w:trPr>
          <w:trHeight w:val="883"/>
        </w:trPr>
        <w:tc>
          <w:tcPr>
            <w:tcW w:w="1901" w:type="dxa"/>
            <w:tcBorders>
              <w:top w:val="single" w:sz="4" w:space="0" w:color="000000"/>
              <w:bottom w:val="single" w:sz="4" w:space="0" w:color="000000"/>
              <w:right w:val="single" w:sz="4" w:space="0" w:color="000000"/>
            </w:tcBorders>
            <w:shd w:val="clear" w:color="auto" w:fill="C5E0B3" w:themeFill="accent6" w:themeFillTint="66"/>
            <w:vAlign w:val="center"/>
          </w:tcPr>
          <w:p w14:paraId="0EED02BA" w14:textId="77777777" w:rsidR="00A877CE" w:rsidRPr="00E75314" w:rsidRDefault="00A877CE" w:rsidP="00A877CE">
            <w:pPr>
              <w:ind w:left="62"/>
              <w:rPr>
                <w:rFonts w:eastAsia="Arial" w:cs="Arial"/>
                <w:b/>
                <w:color w:val="000000" w:themeColor="text1"/>
                <w:sz w:val="20"/>
                <w:szCs w:val="20"/>
              </w:rPr>
            </w:pPr>
            <w:r w:rsidRPr="00E75314">
              <w:rPr>
                <w:rFonts w:eastAsia="Arial" w:cs="Arial"/>
                <w:b/>
                <w:color w:val="000000" w:themeColor="text1"/>
                <w:sz w:val="20"/>
                <w:szCs w:val="20"/>
              </w:rPr>
              <w:t>Nivel / Modalidad Educativa</w:t>
            </w:r>
          </w:p>
        </w:tc>
        <w:tc>
          <w:tcPr>
            <w:tcW w:w="1873" w:type="dxa"/>
            <w:tcBorders>
              <w:top w:val="single" w:sz="4" w:space="0" w:color="000000"/>
              <w:left w:val="single" w:sz="4" w:space="0" w:color="000000"/>
              <w:bottom w:val="single" w:sz="4" w:space="0" w:color="000000"/>
              <w:right w:val="single" w:sz="4" w:space="0" w:color="000000"/>
            </w:tcBorders>
          </w:tcPr>
          <w:p w14:paraId="492613F7" w14:textId="77777777" w:rsidR="004443DA" w:rsidRPr="00E75314" w:rsidRDefault="004443DA" w:rsidP="00513297">
            <w:pPr>
              <w:rPr>
                <w:rFonts w:eastAsia="Arial" w:cs="Arial"/>
                <w:color w:val="000000" w:themeColor="text1"/>
                <w:sz w:val="20"/>
                <w:szCs w:val="20"/>
                <w:lang w:val="es-ES"/>
              </w:rPr>
            </w:pPr>
          </w:p>
          <w:p w14:paraId="372CF2D7" w14:textId="546A32E3" w:rsidR="00A877CE" w:rsidRPr="00E75314" w:rsidRDefault="004443DA" w:rsidP="00513297">
            <w:pPr>
              <w:rPr>
                <w:rFonts w:eastAsia="Arial" w:cs="Arial"/>
                <w:color w:val="000000" w:themeColor="text1"/>
                <w:sz w:val="20"/>
                <w:szCs w:val="20"/>
                <w:lang w:val="es-ES"/>
              </w:rPr>
            </w:pPr>
            <w:r w:rsidRPr="00E75314">
              <w:rPr>
                <w:rFonts w:eastAsia="Arial" w:cs="Arial"/>
                <w:color w:val="000000" w:themeColor="text1"/>
                <w:sz w:val="20"/>
                <w:szCs w:val="20"/>
                <w:lang w:val="es-ES"/>
              </w:rPr>
              <w:t xml:space="preserve">   </w:t>
            </w:r>
            <w:r w:rsidR="007832B2" w:rsidRPr="00E75314">
              <w:rPr>
                <w:rFonts w:eastAsia="Arial" w:cs="Arial"/>
                <w:color w:val="000000" w:themeColor="text1"/>
                <w:sz w:val="20"/>
                <w:szCs w:val="20"/>
                <w:lang w:val="es-ES"/>
              </w:rPr>
              <w:t xml:space="preserve">Secundaria </w:t>
            </w:r>
            <w:r w:rsidRPr="00E75314">
              <w:rPr>
                <w:rFonts w:eastAsia="Arial" w:cs="Arial"/>
                <w:color w:val="000000" w:themeColor="text1"/>
                <w:sz w:val="20"/>
                <w:szCs w:val="20"/>
                <w:lang w:val="es-ES"/>
              </w:rPr>
              <w:t>de</w:t>
            </w:r>
          </w:p>
          <w:p w14:paraId="358E4748" w14:textId="08591F42" w:rsidR="004443DA" w:rsidRPr="00E75314" w:rsidRDefault="004443DA" w:rsidP="00513297">
            <w:pPr>
              <w:rPr>
                <w:rFonts w:eastAsia="Arial" w:cs="Arial"/>
                <w:color w:val="000000" w:themeColor="text1"/>
                <w:sz w:val="20"/>
                <w:szCs w:val="20"/>
              </w:rPr>
            </w:pPr>
            <w:r w:rsidRPr="00E75314">
              <w:rPr>
                <w:rFonts w:eastAsia="Arial" w:cs="Arial"/>
                <w:color w:val="000000" w:themeColor="text1"/>
                <w:sz w:val="20"/>
                <w:szCs w:val="20"/>
                <w:lang w:val="es-ES"/>
              </w:rPr>
              <w:t xml:space="preserve">   Menores.</w:t>
            </w:r>
          </w:p>
        </w:tc>
        <w:tc>
          <w:tcPr>
            <w:tcW w:w="2055" w:type="dxa"/>
            <w:gridSpan w:val="2"/>
            <w:tcBorders>
              <w:top w:val="single" w:sz="4" w:space="0" w:color="000000"/>
              <w:left w:val="single" w:sz="4" w:space="0" w:color="000000"/>
              <w:bottom w:val="single" w:sz="4" w:space="0" w:color="000000"/>
              <w:right w:val="single" w:sz="4" w:space="0" w:color="000000"/>
            </w:tcBorders>
            <w:shd w:val="clear" w:color="auto" w:fill="FFE599" w:themeFill="accent4" w:themeFillTint="66"/>
            <w:vAlign w:val="center"/>
          </w:tcPr>
          <w:p w14:paraId="2E5157FE" w14:textId="4C6F5CDA" w:rsidR="00A877CE" w:rsidRPr="00E75314" w:rsidRDefault="004443DA" w:rsidP="00B2150B">
            <w:pPr>
              <w:rPr>
                <w:rFonts w:eastAsia="Arial" w:cs="Arial"/>
                <w:b/>
                <w:color w:val="000000" w:themeColor="text1"/>
                <w:sz w:val="20"/>
                <w:szCs w:val="20"/>
              </w:rPr>
            </w:pPr>
            <w:r w:rsidRPr="00E75314">
              <w:rPr>
                <w:rFonts w:eastAsia="Arial" w:cs="Arial"/>
                <w:b/>
                <w:color w:val="000000" w:themeColor="text1"/>
                <w:sz w:val="20"/>
                <w:szCs w:val="20"/>
              </w:rPr>
              <w:t xml:space="preserve"> </w:t>
            </w:r>
            <w:r w:rsidR="00A877CE" w:rsidRPr="00E75314">
              <w:rPr>
                <w:rFonts w:eastAsia="Arial" w:cs="Arial"/>
                <w:b/>
                <w:color w:val="000000" w:themeColor="text1"/>
                <w:sz w:val="20"/>
                <w:szCs w:val="20"/>
              </w:rPr>
              <w:t>Tipo de Gestión</w:t>
            </w:r>
          </w:p>
        </w:tc>
        <w:tc>
          <w:tcPr>
            <w:tcW w:w="119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1A98604" w14:textId="370B49DE" w:rsidR="00A877CE" w:rsidRPr="00E75314" w:rsidRDefault="002D72E8" w:rsidP="00B2150B">
            <w:pPr>
              <w:ind w:left="137"/>
              <w:rPr>
                <w:rFonts w:eastAsia="Arial" w:cs="Arial"/>
                <w:color w:val="000000" w:themeColor="text1"/>
                <w:sz w:val="20"/>
                <w:szCs w:val="20"/>
              </w:rPr>
            </w:pPr>
            <w:r w:rsidRPr="00E75314">
              <w:rPr>
                <w:rFonts w:eastAsia="Arial" w:cs="Arial"/>
                <w:color w:val="000000" w:themeColor="text1"/>
                <w:sz w:val="20"/>
                <w:szCs w:val="20"/>
              </w:rPr>
              <w:t>P</w:t>
            </w:r>
            <w:r w:rsidR="00346643" w:rsidRPr="00E75314">
              <w:rPr>
                <w:rFonts w:eastAsia="Arial" w:cs="Arial"/>
                <w:color w:val="000000" w:themeColor="text1"/>
                <w:sz w:val="20"/>
                <w:szCs w:val="20"/>
              </w:rPr>
              <w:t>úblico</w:t>
            </w:r>
          </w:p>
        </w:tc>
        <w:tc>
          <w:tcPr>
            <w:tcW w:w="1484" w:type="dxa"/>
            <w:gridSpan w:val="2"/>
            <w:tcBorders>
              <w:top w:val="single" w:sz="4" w:space="0" w:color="000000"/>
              <w:left w:val="single" w:sz="4" w:space="0" w:color="000000"/>
              <w:bottom w:val="single" w:sz="4" w:space="0" w:color="000000"/>
              <w:right w:val="single" w:sz="4" w:space="0" w:color="000000"/>
            </w:tcBorders>
            <w:shd w:val="clear" w:color="auto" w:fill="FFE599" w:themeFill="accent4" w:themeFillTint="66"/>
            <w:vAlign w:val="center"/>
          </w:tcPr>
          <w:p w14:paraId="5F86F9A7" w14:textId="650DE932" w:rsidR="00A877CE" w:rsidRPr="00E75314" w:rsidRDefault="00E33EB2" w:rsidP="00B2150B">
            <w:pPr>
              <w:rPr>
                <w:rFonts w:eastAsia="Arial" w:cs="Arial"/>
                <w:b/>
                <w:color w:val="000000" w:themeColor="text1"/>
                <w:sz w:val="20"/>
                <w:szCs w:val="20"/>
              </w:rPr>
            </w:pPr>
            <w:r w:rsidRPr="00E75314">
              <w:rPr>
                <w:rFonts w:eastAsia="Arial" w:cs="Arial"/>
                <w:b/>
                <w:color w:val="000000" w:themeColor="text1"/>
                <w:sz w:val="20"/>
                <w:szCs w:val="20"/>
              </w:rPr>
              <w:t xml:space="preserve">  </w:t>
            </w:r>
            <w:r w:rsidR="00A877CE" w:rsidRPr="00E75314">
              <w:rPr>
                <w:rFonts w:eastAsia="Arial" w:cs="Arial"/>
                <w:b/>
                <w:color w:val="000000" w:themeColor="text1"/>
                <w:sz w:val="20"/>
                <w:szCs w:val="20"/>
              </w:rPr>
              <w:t>Característica de la IE</w:t>
            </w:r>
          </w:p>
        </w:tc>
        <w:tc>
          <w:tcPr>
            <w:tcW w:w="1233" w:type="dxa"/>
            <w:tcBorders>
              <w:top w:val="single" w:sz="4" w:space="0" w:color="000000"/>
              <w:left w:val="single" w:sz="4" w:space="0" w:color="000000"/>
              <w:bottom w:val="single" w:sz="4" w:space="0" w:color="000000"/>
            </w:tcBorders>
            <w:vAlign w:val="center"/>
          </w:tcPr>
          <w:p w14:paraId="58247055" w14:textId="33DD4A37" w:rsidR="00A877CE" w:rsidRPr="00E75314" w:rsidRDefault="002D72E8" w:rsidP="00B2150B">
            <w:pPr>
              <w:ind w:left="136"/>
              <w:rPr>
                <w:rFonts w:eastAsia="Arial" w:cs="Arial"/>
                <w:color w:val="000000" w:themeColor="text1"/>
                <w:sz w:val="20"/>
                <w:szCs w:val="20"/>
              </w:rPr>
            </w:pPr>
            <w:proofErr w:type="spellStart"/>
            <w:r w:rsidRPr="00D92B5E">
              <w:rPr>
                <w:rFonts w:eastAsia="Arial" w:cs="Arial"/>
                <w:color w:val="FF0000"/>
                <w:sz w:val="20"/>
                <w:szCs w:val="20"/>
              </w:rPr>
              <w:t>P</w:t>
            </w:r>
            <w:r w:rsidR="00346643" w:rsidRPr="00D92B5E">
              <w:rPr>
                <w:rFonts w:eastAsia="Arial" w:cs="Arial"/>
                <w:color w:val="FF0000"/>
                <w:sz w:val="20"/>
                <w:szCs w:val="20"/>
              </w:rPr>
              <w:t>olidocente</w:t>
            </w:r>
            <w:proofErr w:type="spellEnd"/>
            <w:r w:rsidRPr="00D92B5E">
              <w:rPr>
                <w:rFonts w:eastAsia="Arial" w:cs="Arial"/>
                <w:color w:val="FF0000"/>
                <w:sz w:val="20"/>
                <w:szCs w:val="20"/>
              </w:rPr>
              <w:t xml:space="preserve"> </w:t>
            </w:r>
            <w:r w:rsidR="00346643" w:rsidRPr="00D92B5E">
              <w:rPr>
                <w:rFonts w:eastAsia="Arial" w:cs="Arial"/>
                <w:color w:val="FF0000"/>
                <w:sz w:val="20"/>
                <w:szCs w:val="20"/>
              </w:rPr>
              <w:t>completo</w:t>
            </w:r>
          </w:p>
        </w:tc>
      </w:tr>
      <w:tr w:rsidR="004443DA" w:rsidRPr="00E75314" w14:paraId="7227A747" w14:textId="77777777" w:rsidTr="00EB7BF4">
        <w:trPr>
          <w:trHeight w:val="883"/>
        </w:trPr>
        <w:tc>
          <w:tcPr>
            <w:tcW w:w="1901" w:type="dxa"/>
            <w:tcBorders>
              <w:top w:val="single" w:sz="4" w:space="0" w:color="000000"/>
              <w:bottom w:val="single" w:sz="4" w:space="0" w:color="000000"/>
              <w:right w:val="single" w:sz="4" w:space="0" w:color="000000"/>
            </w:tcBorders>
            <w:shd w:val="clear" w:color="auto" w:fill="C5E0B3" w:themeFill="accent6" w:themeFillTint="66"/>
            <w:vAlign w:val="center"/>
          </w:tcPr>
          <w:p w14:paraId="6BAA8B03" w14:textId="77777777" w:rsidR="00A877CE" w:rsidRPr="00E75314" w:rsidRDefault="00A877CE" w:rsidP="00A877CE">
            <w:pPr>
              <w:ind w:left="62"/>
              <w:rPr>
                <w:rFonts w:eastAsia="Arial" w:cs="Arial"/>
                <w:b/>
                <w:color w:val="000000" w:themeColor="text1"/>
                <w:sz w:val="20"/>
                <w:szCs w:val="20"/>
              </w:rPr>
            </w:pPr>
            <w:r w:rsidRPr="00E75314">
              <w:rPr>
                <w:rFonts w:eastAsia="Arial" w:cs="Arial"/>
                <w:b/>
                <w:color w:val="000000" w:themeColor="text1"/>
                <w:sz w:val="20"/>
                <w:szCs w:val="20"/>
              </w:rPr>
              <w:t>Turno</w:t>
            </w:r>
          </w:p>
        </w:tc>
        <w:tc>
          <w:tcPr>
            <w:tcW w:w="1873" w:type="dxa"/>
            <w:tcBorders>
              <w:top w:val="single" w:sz="4" w:space="0" w:color="000000"/>
              <w:left w:val="single" w:sz="4" w:space="0" w:color="000000"/>
              <w:bottom w:val="single" w:sz="4" w:space="0" w:color="000000"/>
              <w:right w:val="single" w:sz="4" w:space="0" w:color="000000"/>
            </w:tcBorders>
          </w:tcPr>
          <w:p w14:paraId="0D5E8923" w14:textId="77777777" w:rsidR="00513297" w:rsidRPr="00E75314" w:rsidRDefault="00513297" w:rsidP="00E04473">
            <w:pPr>
              <w:rPr>
                <w:rFonts w:eastAsia="Arial" w:cs="Arial"/>
                <w:sz w:val="20"/>
                <w:szCs w:val="20"/>
                <w:lang w:val="en-US"/>
              </w:rPr>
            </w:pPr>
          </w:p>
          <w:p w14:paraId="08A3E901" w14:textId="2DDB5C91" w:rsidR="00A877CE" w:rsidRPr="00E75314" w:rsidRDefault="00A877CE" w:rsidP="00E04473">
            <w:pPr>
              <w:rPr>
                <w:rFonts w:eastAsia="Arial" w:cs="Arial"/>
                <w:color w:val="000000" w:themeColor="text1"/>
                <w:sz w:val="20"/>
                <w:szCs w:val="20"/>
              </w:rPr>
            </w:pPr>
          </w:p>
        </w:tc>
        <w:tc>
          <w:tcPr>
            <w:tcW w:w="2055" w:type="dxa"/>
            <w:gridSpan w:val="2"/>
            <w:tcBorders>
              <w:top w:val="single" w:sz="4" w:space="0" w:color="000000"/>
              <w:left w:val="single" w:sz="4" w:space="0" w:color="000000"/>
              <w:bottom w:val="single" w:sz="4" w:space="0" w:color="000000"/>
              <w:right w:val="single" w:sz="4" w:space="0" w:color="000000"/>
            </w:tcBorders>
            <w:shd w:val="clear" w:color="auto" w:fill="FFE599" w:themeFill="accent4" w:themeFillTint="66"/>
            <w:vAlign w:val="center"/>
          </w:tcPr>
          <w:p w14:paraId="132E8908" w14:textId="674A01AB" w:rsidR="00A877CE" w:rsidRPr="00E75314" w:rsidRDefault="004443DA" w:rsidP="00B2150B">
            <w:pPr>
              <w:rPr>
                <w:rFonts w:eastAsia="Arial" w:cs="Arial"/>
                <w:b/>
                <w:color w:val="000000" w:themeColor="text1"/>
                <w:sz w:val="20"/>
                <w:szCs w:val="20"/>
              </w:rPr>
            </w:pPr>
            <w:r w:rsidRPr="00E75314">
              <w:rPr>
                <w:rFonts w:eastAsia="Arial" w:cs="Arial"/>
                <w:b/>
                <w:color w:val="000000" w:themeColor="text1"/>
                <w:sz w:val="20"/>
                <w:szCs w:val="20"/>
              </w:rPr>
              <w:t xml:space="preserve"> </w:t>
            </w:r>
            <w:r w:rsidR="00346643" w:rsidRPr="00E75314">
              <w:rPr>
                <w:rFonts w:eastAsia="Arial" w:cs="Arial"/>
                <w:b/>
                <w:color w:val="000000" w:themeColor="text1"/>
                <w:sz w:val="20"/>
                <w:szCs w:val="20"/>
              </w:rPr>
              <w:t>Total,</w:t>
            </w:r>
            <w:r w:rsidR="00A877CE" w:rsidRPr="00E75314">
              <w:rPr>
                <w:rFonts w:eastAsia="Arial" w:cs="Arial"/>
                <w:b/>
                <w:color w:val="000000" w:themeColor="text1"/>
                <w:sz w:val="20"/>
                <w:szCs w:val="20"/>
              </w:rPr>
              <w:t xml:space="preserve"> de Pabellones</w:t>
            </w:r>
          </w:p>
        </w:tc>
        <w:tc>
          <w:tcPr>
            <w:tcW w:w="119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B4BBE30" w14:textId="14884F80" w:rsidR="00A877CE" w:rsidRPr="00E75314" w:rsidRDefault="00A877CE" w:rsidP="00B2150B">
            <w:pPr>
              <w:ind w:left="137"/>
              <w:rPr>
                <w:rFonts w:eastAsia="Arial" w:cs="Arial"/>
                <w:color w:val="000000" w:themeColor="text1"/>
                <w:sz w:val="20"/>
                <w:szCs w:val="20"/>
              </w:rPr>
            </w:pPr>
          </w:p>
        </w:tc>
        <w:tc>
          <w:tcPr>
            <w:tcW w:w="1484" w:type="dxa"/>
            <w:gridSpan w:val="2"/>
            <w:tcBorders>
              <w:top w:val="single" w:sz="4" w:space="0" w:color="000000"/>
              <w:left w:val="single" w:sz="4" w:space="0" w:color="000000"/>
              <w:bottom w:val="single" w:sz="4" w:space="0" w:color="000000"/>
              <w:right w:val="single" w:sz="4" w:space="0" w:color="000000"/>
            </w:tcBorders>
            <w:shd w:val="clear" w:color="auto" w:fill="FFE599" w:themeFill="accent4" w:themeFillTint="66"/>
            <w:vAlign w:val="center"/>
          </w:tcPr>
          <w:p w14:paraId="23CC1FD1" w14:textId="0D0346D7" w:rsidR="00A877CE" w:rsidRPr="00E75314" w:rsidRDefault="00346643" w:rsidP="00B2150B">
            <w:pPr>
              <w:rPr>
                <w:rFonts w:eastAsia="Arial" w:cs="Arial"/>
                <w:color w:val="000000" w:themeColor="text1"/>
                <w:sz w:val="20"/>
                <w:szCs w:val="20"/>
              </w:rPr>
            </w:pPr>
            <w:r w:rsidRPr="00E75314">
              <w:rPr>
                <w:rFonts w:eastAsia="Arial" w:cs="Arial"/>
                <w:b/>
                <w:color w:val="000000" w:themeColor="text1"/>
                <w:sz w:val="20"/>
                <w:szCs w:val="20"/>
              </w:rPr>
              <w:t>Total,</w:t>
            </w:r>
            <w:r w:rsidR="00A877CE" w:rsidRPr="00E75314">
              <w:rPr>
                <w:rFonts w:eastAsia="Arial" w:cs="Arial"/>
                <w:b/>
                <w:color w:val="000000" w:themeColor="text1"/>
                <w:sz w:val="20"/>
                <w:szCs w:val="20"/>
              </w:rPr>
              <w:t xml:space="preserve"> de Aulas</w:t>
            </w:r>
          </w:p>
        </w:tc>
        <w:tc>
          <w:tcPr>
            <w:tcW w:w="1233" w:type="dxa"/>
            <w:tcBorders>
              <w:top w:val="single" w:sz="4" w:space="0" w:color="000000"/>
              <w:left w:val="single" w:sz="4" w:space="0" w:color="000000"/>
              <w:bottom w:val="single" w:sz="4" w:space="0" w:color="000000"/>
            </w:tcBorders>
            <w:shd w:val="clear" w:color="auto" w:fill="FFFFFF" w:themeFill="background1"/>
            <w:vAlign w:val="center"/>
          </w:tcPr>
          <w:p w14:paraId="68ED4973" w14:textId="771587F2" w:rsidR="00A877CE" w:rsidRPr="00E75314" w:rsidRDefault="00A877CE" w:rsidP="00B2150B">
            <w:pPr>
              <w:ind w:left="136"/>
              <w:rPr>
                <w:rFonts w:eastAsia="Arial" w:cs="Arial"/>
                <w:color w:val="000000" w:themeColor="text1"/>
                <w:sz w:val="20"/>
                <w:szCs w:val="20"/>
              </w:rPr>
            </w:pPr>
          </w:p>
        </w:tc>
      </w:tr>
      <w:tr w:rsidR="004443DA" w:rsidRPr="00E75314" w14:paraId="6C9347DA" w14:textId="77777777" w:rsidTr="00EB7BF4">
        <w:trPr>
          <w:trHeight w:val="883"/>
        </w:trPr>
        <w:tc>
          <w:tcPr>
            <w:tcW w:w="1901" w:type="dxa"/>
            <w:tcBorders>
              <w:top w:val="single" w:sz="4" w:space="0" w:color="000000"/>
              <w:bottom w:val="single" w:sz="4" w:space="0" w:color="000000"/>
              <w:right w:val="single" w:sz="4" w:space="0" w:color="000000"/>
            </w:tcBorders>
            <w:shd w:val="clear" w:color="auto" w:fill="C5E0B3" w:themeFill="accent6" w:themeFillTint="66"/>
            <w:vAlign w:val="center"/>
          </w:tcPr>
          <w:p w14:paraId="76493B36" w14:textId="1F6915F9" w:rsidR="00485316" w:rsidRPr="00E75314" w:rsidRDefault="00346643" w:rsidP="00485316">
            <w:pPr>
              <w:ind w:left="62"/>
              <w:rPr>
                <w:rFonts w:eastAsia="Arial" w:cs="Arial"/>
                <w:b/>
                <w:color w:val="000000" w:themeColor="text1"/>
                <w:sz w:val="20"/>
                <w:szCs w:val="20"/>
              </w:rPr>
            </w:pPr>
            <w:r w:rsidRPr="00E75314">
              <w:rPr>
                <w:rFonts w:eastAsia="Arial" w:cs="Arial"/>
                <w:b/>
                <w:color w:val="000000" w:themeColor="text1"/>
                <w:sz w:val="20"/>
                <w:szCs w:val="20"/>
              </w:rPr>
              <w:t>Total,</w:t>
            </w:r>
            <w:r w:rsidR="00485316" w:rsidRPr="00E75314">
              <w:rPr>
                <w:rFonts w:eastAsia="Arial" w:cs="Arial"/>
                <w:b/>
                <w:color w:val="000000" w:themeColor="text1"/>
                <w:sz w:val="20"/>
                <w:szCs w:val="20"/>
              </w:rPr>
              <w:t xml:space="preserve"> de Alumnos Matriculados</w:t>
            </w:r>
          </w:p>
        </w:tc>
        <w:tc>
          <w:tcPr>
            <w:tcW w:w="1873" w:type="dxa"/>
            <w:tcBorders>
              <w:top w:val="single" w:sz="4" w:space="0" w:color="000000"/>
              <w:left w:val="single" w:sz="4" w:space="0" w:color="000000"/>
              <w:bottom w:val="single" w:sz="4" w:space="0" w:color="000000"/>
              <w:right w:val="single" w:sz="4" w:space="0" w:color="000000"/>
            </w:tcBorders>
            <w:vAlign w:val="center"/>
          </w:tcPr>
          <w:p w14:paraId="72718086" w14:textId="60F79126" w:rsidR="00485316" w:rsidRPr="00E75314" w:rsidRDefault="00485316" w:rsidP="00E04473">
            <w:pPr>
              <w:rPr>
                <w:rFonts w:eastAsia="Arial" w:cs="Arial"/>
                <w:color w:val="000000" w:themeColor="text1"/>
                <w:sz w:val="20"/>
                <w:szCs w:val="20"/>
              </w:rPr>
            </w:pPr>
          </w:p>
        </w:tc>
        <w:tc>
          <w:tcPr>
            <w:tcW w:w="2055" w:type="dxa"/>
            <w:gridSpan w:val="2"/>
            <w:tcBorders>
              <w:top w:val="single" w:sz="4" w:space="0" w:color="000000"/>
              <w:left w:val="single" w:sz="4" w:space="0" w:color="000000"/>
              <w:bottom w:val="single" w:sz="4" w:space="0" w:color="000000"/>
              <w:right w:val="single" w:sz="4" w:space="0" w:color="000000"/>
            </w:tcBorders>
            <w:shd w:val="clear" w:color="auto" w:fill="FFE599" w:themeFill="accent4" w:themeFillTint="66"/>
            <w:vAlign w:val="center"/>
          </w:tcPr>
          <w:p w14:paraId="075C82E7" w14:textId="33F049A7" w:rsidR="00485316" w:rsidRPr="00E75314" w:rsidRDefault="004443DA" w:rsidP="00B2150B">
            <w:pPr>
              <w:rPr>
                <w:rFonts w:eastAsia="Arial" w:cs="Arial"/>
                <w:b/>
                <w:color w:val="000000" w:themeColor="text1"/>
                <w:sz w:val="20"/>
                <w:szCs w:val="20"/>
              </w:rPr>
            </w:pPr>
            <w:r w:rsidRPr="00E75314">
              <w:rPr>
                <w:rFonts w:eastAsia="Arial" w:cs="Arial"/>
                <w:b/>
                <w:color w:val="000000" w:themeColor="text1"/>
                <w:sz w:val="20"/>
                <w:szCs w:val="20"/>
              </w:rPr>
              <w:t xml:space="preserve">      Varones</w:t>
            </w:r>
          </w:p>
        </w:tc>
        <w:tc>
          <w:tcPr>
            <w:tcW w:w="119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31692E4" w14:textId="4C5E9C2B" w:rsidR="00485316" w:rsidRPr="00E75314" w:rsidRDefault="00485316" w:rsidP="00E04473">
            <w:pPr>
              <w:rPr>
                <w:rFonts w:eastAsia="Arial" w:cs="Arial"/>
                <w:color w:val="000000" w:themeColor="text1"/>
                <w:sz w:val="20"/>
                <w:szCs w:val="20"/>
              </w:rPr>
            </w:pPr>
          </w:p>
        </w:tc>
        <w:tc>
          <w:tcPr>
            <w:tcW w:w="1484" w:type="dxa"/>
            <w:gridSpan w:val="2"/>
            <w:tcBorders>
              <w:top w:val="single" w:sz="4" w:space="0" w:color="000000"/>
              <w:left w:val="single" w:sz="4" w:space="0" w:color="000000"/>
              <w:bottom w:val="single" w:sz="4" w:space="0" w:color="000000"/>
              <w:right w:val="single" w:sz="4" w:space="0" w:color="000000"/>
            </w:tcBorders>
            <w:shd w:val="clear" w:color="auto" w:fill="FFE599" w:themeFill="accent4" w:themeFillTint="66"/>
            <w:vAlign w:val="center"/>
          </w:tcPr>
          <w:p w14:paraId="140DE66F" w14:textId="4DA6078A" w:rsidR="00485316" w:rsidRPr="00E75314" w:rsidRDefault="004443DA" w:rsidP="00B2150B">
            <w:pPr>
              <w:rPr>
                <w:rFonts w:eastAsia="Arial" w:cs="Arial"/>
                <w:color w:val="000000" w:themeColor="text1"/>
                <w:sz w:val="20"/>
                <w:szCs w:val="20"/>
              </w:rPr>
            </w:pPr>
            <w:r w:rsidRPr="00E75314">
              <w:rPr>
                <w:rFonts w:eastAsia="Arial" w:cs="Arial"/>
                <w:b/>
                <w:color w:val="000000" w:themeColor="text1"/>
                <w:sz w:val="20"/>
                <w:szCs w:val="20"/>
              </w:rPr>
              <w:t xml:space="preserve">  Mujeres</w:t>
            </w:r>
          </w:p>
        </w:tc>
        <w:tc>
          <w:tcPr>
            <w:tcW w:w="1233" w:type="dxa"/>
            <w:tcBorders>
              <w:top w:val="single" w:sz="4" w:space="0" w:color="000000"/>
              <w:left w:val="single" w:sz="4" w:space="0" w:color="000000"/>
              <w:bottom w:val="single" w:sz="4" w:space="0" w:color="000000"/>
            </w:tcBorders>
            <w:shd w:val="clear" w:color="auto" w:fill="FFFFFF" w:themeFill="background1"/>
            <w:vAlign w:val="center"/>
          </w:tcPr>
          <w:p w14:paraId="744DED3E" w14:textId="100D483B" w:rsidR="00485316" w:rsidRPr="00E75314" w:rsidRDefault="00485316" w:rsidP="00E04473">
            <w:pPr>
              <w:rPr>
                <w:rFonts w:eastAsia="Arial" w:cs="Arial"/>
                <w:color w:val="000000" w:themeColor="text1"/>
                <w:sz w:val="20"/>
                <w:szCs w:val="20"/>
              </w:rPr>
            </w:pPr>
          </w:p>
        </w:tc>
      </w:tr>
      <w:tr w:rsidR="006B7ECA" w:rsidRPr="00E75314" w14:paraId="31A52C88" w14:textId="77777777" w:rsidTr="007B427A">
        <w:trPr>
          <w:trHeight w:val="883"/>
        </w:trPr>
        <w:tc>
          <w:tcPr>
            <w:tcW w:w="9738" w:type="dxa"/>
            <w:gridSpan w:val="9"/>
            <w:tcBorders>
              <w:top w:val="single" w:sz="4" w:space="0" w:color="000000"/>
              <w:bottom w:val="single" w:sz="4" w:space="0" w:color="000000"/>
            </w:tcBorders>
            <w:shd w:val="clear" w:color="auto" w:fill="92D050"/>
            <w:vAlign w:val="center"/>
          </w:tcPr>
          <w:p w14:paraId="6938586D" w14:textId="361E7242" w:rsidR="00464586" w:rsidRPr="00E75314" w:rsidRDefault="00464586" w:rsidP="006B7ECA">
            <w:pPr>
              <w:tabs>
                <w:tab w:val="left" w:pos="782"/>
              </w:tabs>
              <w:ind w:left="422"/>
              <w:rPr>
                <w:rFonts w:eastAsia="Arial" w:cs="Arial"/>
                <w:b/>
                <w:color w:val="1F3864" w:themeColor="accent5" w:themeShade="80"/>
                <w:sz w:val="20"/>
                <w:szCs w:val="20"/>
              </w:rPr>
            </w:pPr>
            <w:r w:rsidRPr="00E75314">
              <w:rPr>
                <w:rFonts w:eastAsia="Arial" w:cs="Arial"/>
                <w:b/>
                <w:sz w:val="20"/>
                <w:szCs w:val="20"/>
              </w:rPr>
              <w:t>2.</w:t>
            </w:r>
            <w:r w:rsidRPr="00E75314">
              <w:rPr>
                <w:rFonts w:eastAsia="Arial" w:cs="Arial"/>
                <w:b/>
                <w:sz w:val="20"/>
                <w:szCs w:val="20"/>
              </w:rPr>
              <w:tab/>
              <w:t>DATOS DEL</w:t>
            </w:r>
            <w:r w:rsidRPr="00E75314">
              <w:rPr>
                <w:rFonts w:eastAsia="Arial" w:cs="Arial"/>
                <w:b/>
                <w:spacing w:val="-4"/>
                <w:sz w:val="20"/>
                <w:szCs w:val="20"/>
              </w:rPr>
              <w:t xml:space="preserve"> </w:t>
            </w:r>
            <w:r w:rsidRPr="00E75314">
              <w:rPr>
                <w:rFonts w:eastAsia="Arial" w:cs="Arial"/>
                <w:b/>
                <w:sz w:val="20"/>
                <w:szCs w:val="20"/>
              </w:rPr>
              <w:t>DIRECTOR</w:t>
            </w:r>
            <w:r w:rsidR="00EB7BF4">
              <w:rPr>
                <w:rFonts w:eastAsia="Arial" w:cs="Arial"/>
                <w:b/>
                <w:sz w:val="20"/>
                <w:szCs w:val="20"/>
              </w:rPr>
              <w:t>:</w:t>
            </w:r>
          </w:p>
        </w:tc>
      </w:tr>
      <w:tr w:rsidR="004443DA" w:rsidRPr="00E75314" w14:paraId="42186C51" w14:textId="77777777" w:rsidTr="00EB7BF4">
        <w:trPr>
          <w:trHeight w:val="883"/>
        </w:trPr>
        <w:tc>
          <w:tcPr>
            <w:tcW w:w="1901" w:type="dxa"/>
            <w:tcBorders>
              <w:top w:val="single" w:sz="4" w:space="0" w:color="000000"/>
              <w:bottom w:val="single" w:sz="4" w:space="0" w:color="000000"/>
              <w:right w:val="single" w:sz="4" w:space="0" w:color="000000"/>
            </w:tcBorders>
            <w:shd w:val="clear" w:color="auto" w:fill="C5E0B3" w:themeFill="accent6" w:themeFillTint="66"/>
            <w:vAlign w:val="center"/>
          </w:tcPr>
          <w:p w14:paraId="28AA3C91" w14:textId="1862D722" w:rsidR="007832B2" w:rsidRPr="00E75314" w:rsidRDefault="007832B2" w:rsidP="006B7ECA">
            <w:pPr>
              <w:ind w:left="62"/>
              <w:rPr>
                <w:rFonts w:eastAsia="Arial" w:cs="Arial"/>
                <w:b/>
                <w:color w:val="000000" w:themeColor="text1"/>
                <w:sz w:val="20"/>
                <w:szCs w:val="20"/>
              </w:rPr>
            </w:pPr>
            <w:r w:rsidRPr="00E75314">
              <w:rPr>
                <w:rFonts w:eastAsia="Arial" w:cs="Arial"/>
                <w:b/>
                <w:color w:val="000000" w:themeColor="text1"/>
                <w:sz w:val="20"/>
                <w:szCs w:val="20"/>
              </w:rPr>
              <w:t>Apellidos y Nombres del director(a)</w:t>
            </w:r>
          </w:p>
        </w:tc>
        <w:tc>
          <w:tcPr>
            <w:tcW w:w="2481" w:type="dxa"/>
            <w:gridSpan w:val="2"/>
            <w:tcBorders>
              <w:top w:val="single" w:sz="4" w:space="0" w:color="000000"/>
              <w:left w:val="single" w:sz="4" w:space="0" w:color="000000"/>
              <w:bottom w:val="single" w:sz="4" w:space="0" w:color="000000"/>
              <w:right w:val="single" w:sz="4" w:space="0" w:color="auto"/>
            </w:tcBorders>
            <w:vAlign w:val="center"/>
          </w:tcPr>
          <w:p w14:paraId="76CBCE93" w14:textId="6C45B505" w:rsidR="007832B2" w:rsidRPr="00E75314" w:rsidRDefault="007832B2" w:rsidP="00485316">
            <w:pPr>
              <w:ind w:left="145" w:right="596"/>
              <w:rPr>
                <w:rFonts w:eastAsia="Arial" w:cs="Arial"/>
                <w:b/>
                <w:color w:val="000000" w:themeColor="text1"/>
                <w:sz w:val="20"/>
                <w:szCs w:val="20"/>
              </w:rPr>
            </w:pPr>
          </w:p>
        </w:tc>
        <w:tc>
          <w:tcPr>
            <w:tcW w:w="1557" w:type="dxa"/>
            <w:gridSpan w:val="2"/>
            <w:tcBorders>
              <w:top w:val="single" w:sz="4" w:space="0" w:color="000000"/>
              <w:left w:val="single" w:sz="4" w:space="0" w:color="auto"/>
              <w:bottom w:val="single" w:sz="4" w:space="0" w:color="000000"/>
              <w:right w:val="single" w:sz="4" w:space="0" w:color="000000"/>
            </w:tcBorders>
            <w:vAlign w:val="center"/>
          </w:tcPr>
          <w:p w14:paraId="73BCA3E8" w14:textId="11BABA3C" w:rsidR="007832B2" w:rsidRPr="00E75314" w:rsidRDefault="007832B2" w:rsidP="007832B2">
            <w:pPr>
              <w:ind w:right="596"/>
              <w:rPr>
                <w:rFonts w:eastAsia="Arial" w:cs="Arial"/>
                <w:b/>
                <w:color w:val="000000" w:themeColor="text1"/>
                <w:sz w:val="20"/>
                <w:szCs w:val="20"/>
              </w:rPr>
            </w:pPr>
            <w:r w:rsidRPr="00E75314">
              <w:rPr>
                <w:rFonts w:eastAsia="Arial" w:cs="Arial"/>
                <w:b/>
                <w:color w:val="000000" w:themeColor="text1"/>
                <w:sz w:val="20"/>
                <w:szCs w:val="20"/>
              </w:rPr>
              <w:t>Condició</w:t>
            </w:r>
            <w:r w:rsidR="00EB7BF4">
              <w:rPr>
                <w:rFonts w:eastAsia="Arial" w:cs="Arial"/>
                <w:b/>
                <w:color w:val="000000" w:themeColor="text1"/>
                <w:sz w:val="20"/>
                <w:szCs w:val="20"/>
              </w:rPr>
              <w:t xml:space="preserve">n </w:t>
            </w:r>
            <w:r w:rsidRPr="00E75314">
              <w:rPr>
                <w:rFonts w:eastAsia="Arial" w:cs="Arial"/>
                <w:b/>
                <w:color w:val="000000" w:themeColor="text1"/>
                <w:sz w:val="20"/>
                <w:szCs w:val="20"/>
              </w:rPr>
              <w:t>Laboral</w:t>
            </w:r>
          </w:p>
        </w:tc>
        <w:tc>
          <w:tcPr>
            <w:tcW w:w="1624" w:type="dxa"/>
            <w:gridSpan w:val="2"/>
            <w:tcBorders>
              <w:top w:val="single" w:sz="4" w:space="0" w:color="000000"/>
              <w:left w:val="single" w:sz="4" w:space="0" w:color="000000"/>
              <w:bottom w:val="single" w:sz="4" w:space="0" w:color="000000"/>
              <w:right w:val="single" w:sz="4" w:space="0" w:color="000000"/>
            </w:tcBorders>
            <w:vAlign w:val="center"/>
          </w:tcPr>
          <w:p w14:paraId="60C68BDA" w14:textId="0578152C" w:rsidR="00EB7BF4" w:rsidRPr="00EB7BF4" w:rsidRDefault="007832B2" w:rsidP="00EB7BF4">
            <w:pPr>
              <w:pStyle w:val="Prrafodelista"/>
              <w:numPr>
                <w:ilvl w:val="0"/>
                <w:numId w:val="33"/>
              </w:numPr>
              <w:tabs>
                <w:tab w:val="left" w:leader="dot" w:pos="1120"/>
              </w:tabs>
              <w:spacing w:after="0" w:line="240" w:lineRule="auto"/>
              <w:rPr>
                <w:rFonts w:eastAsia="Arial" w:cs="Arial"/>
                <w:color w:val="000000" w:themeColor="text1"/>
                <w:sz w:val="20"/>
                <w:szCs w:val="20"/>
              </w:rPr>
            </w:pPr>
            <w:r w:rsidRPr="00EB7BF4">
              <w:rPr>
                <w:rFonts w:eastAsia="Arial" w:cs="Arial"/>
                <w:color w:val="000000" w:themeColor="text1"/>
                <w:sz w:val="20"/>
                <w:szCs w:val="20"/>
              </w:rPr>
              <w:t xml:space="preserve">Titular       </w:t>
            </w:r>
          </w:p>
          <w:p w14:paraId="6B0B01BD" w14:textId="496AD7D0" w:rsidR="007832B2" w:rsidRPr="00EB7BF4" w:rsidRDefault="007832B2" w:rsidP="00EB7BF4">
            <w:pPr>
              <w:pStyle w:val="Prrafodelista"/>
              <w:tabs>
                <w:tab w:val="left" w:leader="dot" w:pos="1120"/>
              </w:tabs>
              <w:spacing w:after="0" w:line="240" w:lineRule="auto"/>
              <w:ind w:left="465"/>
              <w:rPr>
                <w:rFonts w:eastAsia="Arial" w:cs="Arial"/>
                <w:color w:val="000000" w:themeColor="text1"/>
                <w:sz w:val="20"/>
                <w:szCs w:val="20"/>
              </w:rPr>
            </w:pPr>
            <w:r w:rsidRPr="00EB7BF4">
              <w:rPr>
                <w:rFonts w:eastAsia="Arial" w:cs="Arial"/>
                <w:color w:val="000000" w:themeColor="text1"/>
                <w:sz w:val="20"/>
                <w:szCs w:val="20"/>
              </w:rPr>
              <w:t xml:space="preserve"> ( </w:t>
            </w:r>
            <w:r w:rsidR="00EB7BF4">
              <w:rPr>
                <w:rFonts w:eastAsia="Arial" w:cs="Arial"/>
                <w:color w:val="000000" w:themeColor="text1"/>
                <w:sz w:val="20"/>
                <w:szCs w:val="20"/>
              </w:rPr>
              <w:t xml:space="preserve">  </w:t>
            </w:r>
            <w:r w:rsidRPr="00EB7BF4">
              <w:rPr>
                <w:rFonts w:eastAsia="Arial" w:cs="Arial"/>
                <w:color w:val="000000" w:themeColor="text1"/>
                <w:sz w:val="20"/>
                <w:szCs w:val="20"/>
              </w:rPr>
              <w:t xml:space="preserve">  )</w:t>
            </w:r>
          </w:p>
          <w:p w14:paraId="22E62B31" w14:textId="59E49900" w:rsidR="00EB7BF4" w:rsidRPr="00EB7BF4" w:rsidRDefault="007832B2" w:rsidP="00EB7BF4">
            <w:pPr>
              <w:pStyle w:val="Prrafodelista"/>
              <w:numPr>
                <w:ilvl w:val="0"/>
                <w:numId w:val="33"/>
              </w:numPr>
              <w:tabs>
                <w:tab w:val="left" w:leader="dot" w:pos="1120"/>
              </w:tabs>
              <w:spacing w:after="0" w:line="240" w:lineRule="auto"/>
              <w:rPr>
                <w:rFonts w:eastAsia="Arial" w:cs="Arial"/>
                <w:color w:val="000000" w:themeColor="text1"/>
                <w:sz w:val="20"/>
                <w:szCs w:val="20"/>
              </w:rPr>
            </w:pPr>
            <w:r w:rsidRPr="00EB7BF4">
              <w:rPr>
                <w:rFonts w:eastAsia="Arial" w:cs="Arial"/>
                <w:color w:val="000000" w:themeColor="text1"/>
                <w:sz w:val="20"/>
                <w:szCs w:val="20"/>
              </w:rPr>
              <w:t xml:space="preserve">Encargado </w:t>
            </w:r>
          </w:p>
          <w:p w14:paraId="15817D68" w14:textId="7F3EDC30" w:rsidR="007832B2" w:rsidRPr="00EB7BF4" w:rsidRDefault="00EB7BF4" w:rsidP="00EB7BF4">
            <w:pPr>
              <w:pStyle w:val="Prrafodelista"/>
              <w:tabs>
                <w:tab w:val="left" w:leader="dot" w:pos="1120"/>
              </w:tabs>
              <w:spacing w:after="0" w:line="240" w:lineRule="auto"/>
              <w:ind w:left="465"/>
              <w:rPr>
                <w:rFonts w:eastAsia="Arial" w:cs="Arial"/>
                <w:color w:val="000000" w:themeColor="text1"/>
                <w:sz w:val="20"/>
                <w:szCs w:val="20"/>
              </w:rPr>
            </w:pPr>
            <w:r>
              <w:rPr>
                <w:rFonts w:eastAsia="Arial" w:cs="Arial"/>
                <w:color w:val="000000" w:themeColor="text1"/>
                <w:sz w:val="20"/>
                <w:szCs w:val="20"/>
              </w:rPr>
              <w:t xml:space="preserve"> </w:t>
            </w:r>
            <w:r w:rsidR="007832B2" w:rsidRPr="00EB7BF4">
              <w:rPr>
                <w:rFonts w:eastAsia="Arial" w:cs="Arial"/>
                <w:color w:val="000000" w:themeColor="text1"/>
                <w:sz w:val="20"/>
                <w:szCs w:val="20"/>
              </w:rPr>
              <w:t xml:space="preserve">(  </w:t>
            </w:r>
            <w:r>
              <w:rPr>
                <w:rFonts w:eastAsia="Arial" w:cs="Arial"/>
                <w:color w:val="000000" w:themeColor="text1"/>
                <w:sz w:val="20"/>
                <w:szCs w:val="20"/>
              </w:rPr>
              <w:t xml:space="preserve">  </w:t>
            </w:r>
            <w:r w:rsidR="007832B2" w:rsidRPr="00EB7BF4">
              <w:rPr>
                <w:rFonts w:eastAsia="Arial" w:cs="Arial"/>
                <w:color w:val="000000" w:themeColor="text1"/>
                <w:sz w:val="20"/>
                <w:szCs w:val="20"/>
              </w:rPr>
              <w:t xml:space="preserve"> )</w:t>
            </w:r>
          </w:p>
        </w:tc>
        <w:tc>
          <w:tcPr>
            <w:tcW w:w="9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3B4CC8F" w14:textId="77777777" w:rsidR="007832B2" w:rsidRPr="00E75314" w:rsidRDefault="007832B2" w:rsidP="006B7ECA">
            <w:pPr>
              <w:jc w:val="center"/>
              <w:rPr>
                <w:rFonts w:eastAsia="Arial" w:cs="Arial"/>
                <w:b/>
                <w:color w:val="000000" w:themeColor="text1"/>
                <w:sz w:val="20"/>
                <w:szCs w:val="20"/>
              </w:rPr>
            </w:pPr>
            <w:r w:rsidRPr="00E75314">
              <w:rPr>
                <w:rFonts w:eastAsia="Arial" w:cs="Arial"/>
                <w:b/>
                <w:color w:val="000000" w:themeColor="text1"/>
                <w:sz w:val="20"/>
                <w:szCs w:val="20"/>
              </w:rPr>
              <w:t>Tiempo en el Cargo</w:t>
            </w:r>
          </w:p>
        </w:tc>
        <w:tc>
          <w:tcPr>
            <w:tcW w:w="1233" w:type="dxa"/>
            <w:tcBorders>
              <w:top w:val="single" w:sz="4" w:space="0" w:color="000000"/>
              <w:left w:val="single" w:sz="4" w:space="0" w:color="000000"/>
              <w:bottom w:val="single" w:sz="4" w:space="0" w:color="000000"/>
            </w:tcBorders>
            <w:vAlign w:val="center"/>
          </w:tcPr>
          <w:p w14:paraId="6A185241" w14:textId="46C99EA3" w:rsidR="007832B2" w:rsidRPr="00E75314" w:rsidRDefault="007832B2" w:rsidP="003F697A">
            <w:pPr>
              <w:jc w:val="center"/>
              <w:rPr>
                <w:rFonts w:eastAsia="Arial" w:cs="Arial"/>
                <w:color w:val="000000" w:themeColor="text1"/>
                <w:sz w:val="20"/>
                <w:szCs w:val="20"/>
              </w:rPr>
            </w:pPr>
          </w:p>
        </w:tc>
      </w:tr>
      <w:tr w:rsidR="00513297" w:rsidRPr="00E75314" w14:paraId="284342D5" w14:textId="111C06C7" w:rsidTr="007B427A">
        <w:trPr>
          <w:trHeight w:val="1107"/>
        </w:trPr>
        <w:tc>
          <w:tcPr>
            <w:tcW w:w="1901" w:type="dxa"/>
            <w:tcBorders>
              <w:top w:val="single" w:sz="4" w:space="0" w:color="000000"/>
              <w:bottom w:val="single" w:sz="4" w:space="0" w:color="000000"/>
              <w:right w:val="single" w:sz="4" w:space="0" w:color="000000"/>
            </w:tcBorders>
            <w:shd w:val="clear" w:color="auto" w:fill="C5E0B3" w:themeFill="accent6" w:themeFillTint="66"/>
            <w:vAlign w:val="center"/>
          </w:tcPr>
          <w:p w14:paraId="3E003E10" w14:textId="77777777" w:rsidR="00513297" w:rsidRPr="00E75314" w:rsidRDefault="00513297" w:rsidP="00485316">
            <w:pPr>
              <w:ind w:left="32"/>
              <w:rPr>
                <w:rFonts w:eastAsia="Arial" w:cs="Arial"/>
                <w:b/>
                <w:color w:val="000000" w:themeColor="text1"/>
                <w:sz w:val="20"/>
                <w:szCs w:val="20"/>
              </w:rPr>
            </w:pPr>
            <w:r w:rsidRPr="00E75314">
              <w:rPr>
                <w:rFonts w:eastAsia="Arial" w:cs="Arial"/>
                <w:b/>
                <w:color w:val="000000" w:themeColor="text1"/>
                <w:sz w:val="20"/>
                <w:szCs w:val="20"/>
              </w:rPr>
              <w:t>Correo electrónico del director</w:t>
            </w:r>
          </w:p>
        </w:tc>
        <w:tc>
          <w:tcPr>
            <w:tcW w:w="4038" w:type="dxa"/>
            <w:gridSpan w:val="4"/>
            <w:tcBorders>
              <w:top w:val="single" w:sz="4" w:space="0" w:color="000000"/>
              <w:left w:val="single" w:sz="4" w:space="0" w:color="000000"/>
              <w:bottom w:val="single" w:sz="4" w:space="0" w:color="000000"/>
              <w:right w:val="single" w:sz="4" w:space="0" w:color="auto"/>
            </w:tcBorders>
            <w:vAlign w:val="center"/>
          </w:tcPr>
          <w:p w14:paraId="6F0B86E7" w14:textId="7A06A348" w:rsidR="00513297" w:rsidRPr="00E75314" w:rsidRDefault="00513297" w:rsidP="003F697A">
            <w:pPr>
              <w:jc w:val="center"/>
              <w:rPr>
                <w:rFonts w:eastAsia="Arial" w:cs="Arial"/>
                <w:color w:val="000000" w:themeColor="text1"/>
                <w:sz w:val="20"/>
                <w:szCs w:val="20"/>
              </w:rPr>
            </w:pPr>
          </w:p>
        </w:tc>
        <w:tc>
          <w:tcPr>
            <w:tcW w:w="1624" w:type="dxa"/>
            <w:gridSpan w:val="2"/>
            <w:tcBorders>
              <w:top w:val="single" w:sz="4" w:space="0" w:color="000000"/>
              <w:left w:val="single" w:sz="4" w:space="0" w:color="auto"/>
              <w:bottom w:val="single" w:sz="4" w:space="0" w:color="000000"/>
              <w:right w:val="single" w:sz="4" w:space="0" w:color="auto"/>
            </w:tcBorders>
            <w:vAlign w:val="center"/>
          </w:tcPr>
          <w:p w14:paraId="0D02C75E" w14:textId="0FC94643" w:rsidR="00513297" w:rsidRPr="00E75314" w:rsidRDefault="00513297" w:rsidP="00513297">
            <w:pPr>
              <w:jc w:val="center"/>
              <w:rPr>
                <w:rFonts w:eastAsia="Arial" w:cs="Arial"/>
                <w:color w:val="000000" w:themeColor="text1"/>
                <w:sz w:val="20"/>
                <w:szCs w:val="20"/>
              </w:rPr>
            </w:pPr>
            <w:r w:rsidRPr="00E75314">
              <w:rPr>
                <w:rFonts w:eastAsia="Arial" w:cs="Arial"/>
                <w:color w:val="000000" w:themeColor="text1"/>
                <w:sz w:val="20"/>
                <w:szCs w:val="20"/>
              </w:rPr>
              <w:t>Nº de Cel del   director.</w:t>
            </w:r>
          </w:p>
          <w:p w14:paraId="1BAE691A" w14:textId="77777777" w:rsidR="00513297" w:rsidRPr="00E75314" w:rsidRDefault="00513297" w:rsidP="003F697A">
            <w:pPr>
              <w:jc w:val="center"/>
              <w:rPr>
                <w:rFonts w:eastAsia="Arial" w:cs="Arial"/>
                <w:color w:val="000000" w:themeColor="text1"/>
                <w:sz w:val="20"/>
                <w:szCs w:val="20"/>
              </w:rPr>
            </w:pPr>
          </w:p>
        </w:tc>
        <w:tc>
          <w:tcPr>
            <w:tcW w:w="2175" w:type="dxa"/>
            <w:gridSpan w:val="2"/>
            <w:tcBorders>
              <w:top w:val="single" w:sz="4" w:space="0" w:color="000000"/>
              <w:left w:val="single" w:sz="4" w:space="0" w:color="auto"/>
              <w:bottom w:val="single" w:sz="4" w:space="0" w:color="000000"/>
            </w:tcBorders>
            <w:vAlign w:val="center"/>
          </w:tcPr>
          <w:p w14:paraId="65C5FBD6" w14:textId="77777777" w:rsidR="00513297" w:rsidRPr="00E75314" w:rsidRDefault="00513297">
            <w:pPr>
              <w:rPr>
                <w:rFonts w:eastAsia="Arial" w:cs="Arial"/>
                <w:color w:val="000000" w:themeColor="text1"/>
                <w:sz w:val="20"/>
                <w:szCs w:val="20"/>
              </w:rPr>
            </w:pPr>
          </w:p>
          <w:p w14:paraId="7B3CC7B2" w14:textId="77777777" w:rsidR="00513297" w:rsidRPr="00E75314" w:rsidRDefault="00513297" w:rsidP="003F697A">
            <w:pPr>
              <w:jc w:val="center"/>
              <w:rPr>
                <w:rFonts w:eastAsia="Arial" w:cs="Arial"/>
                <w:color w:val="000000" w:themeColor="text1"/>
                <w:sz w:val="20"/>
                <w:szCs w:val="20"/>
              </w:rPr>
            </w:pPr>
          </w:p>
        </w:tc>
      </w:tr>
      <w:tr w:rsidR="00EE28F2" w:rsidRPr="00E75314" w14:paraId="39D280F4" w14:textId="77777777" w:rsidTr="007B427A">
        <w:trPr>
          <w:trHeight w:val="883"/>
        </w:trPr>
        <w:tc>
          <w:tcPr>
            <w:tcW w:w="3774" w:type="dxa"/>
            <w:gridSpan w:val="2"/>
            <w:tcBorders>
              <w:top w:val="single" w:sz="4" w:space="0" w:color="000000"/>
              <w:bottom w:val="single" w:sz="4" w:space="0" w:color="auto"/>
              <w:right w:val="single" w:sz="4" w:space="0" w:color="000000"/>
            </w:tcBorders>
            <w:shd w:val="clear" w:color="auto" w:fill="92D050"/>
            <w:vAlign w:val="center"/>
          </w:tcPr>
          <w:p w14:paraId="3767A30C" w14:textId="49122B1D" w:rsidR="00EE28F2" w:rsidRPr="00E75314" w:rsidRDefault="00EE28F2" w:rsidP="00EE28F2">
            <w:pPr>
              <w:ind w:left="457"/>
              <w:rPr>
                <w:rFonts w:eastAsia="Arial" w:cs="Arial"/>
                <w:b/>
                <w:sz w:val="20"/>
                <w:szCs w:val="20"/>
              </w:rPr>
            </w:pPr>
            <w:r w:rsidRPr="00E75314">
              <w:rPr>
                <w:rFonts w:eastAsia="Arial" w:cs="Arial"/>
                <w:b/>
                <w:sz w:val="20"/>
                <w:szCs w:val="20"/>
              </w:rPr>
              <w:t>3.    DA</w:t>
            </w:r>
            <w:r w:rsidR="00485316" w:rsidRPr="00E75314">
              <w:rPr>
                <w:rFonts w:eastAsia="Arial" w:cs="Arial"/>
                <w:b/>
                <w:sz w:val="20"/>
                <w:szCs w:val="20"/>
              </w:rPr>
              <w:t>T</w:t>
            </w:r>
            <w:r w:rsidR="002000B0" w:rsidRPr="00E75314">
              <w:rPr>
                <w:rFonts w:eastAsia="Arial" w:cs="Arial"/>
                <w:b/>
                <w:sz w:val="20"/>
                <w:szCs w:val="20"/>
              </w:rPr>
              <w:t>OS DEL RESPONSABLE DE EDUCACION AMBIENTAL</w:t>
            </w:r>
            <w:r w:rsidR="00EB7BF4">
              <w:rPr>
                <w:rFonts w:eastAsia="Arial" w:cs="Arial"/>
                <w:b/>
                <w:sz w:val="20"/>
                <w:szCs w:val="20"/>
              </w:rPr>
              <w:t>:</w:t>
            </w:r>
            <w:r w:rsidR="00485316" w:rsidRPr="00E75314">
              <w:rPr>
                <w:rFonts w:eastAsia="Arial" w:cs="Arial"/>
                <w:b/>
                <w:sz w:val="20"/>
                <w:szCs w:val="20"/>
              </w:rPr>
              <w:t xml:space="preserve"> </w:t>
            </w:r>
          </w:p>
        </w:tc>
        <w:tc>
          <w:tcPr>
            <w:tcW w:w="5964" w:type="dxa"/>
            <w:gridSpan w:val="7"/>
            <w:tcBorders>
              <w:top w:val="single" w:sz="4" w:space="0" w:color="000000"/>
              <w:left w:val="single" w:sz="4" w:space="0" w:color="000000"/>
              <w:bottom w:val="single" w:sz="4" w:space="0" w:color="auto"/>
            </w:tcBorders>
            <w:shd w:val="clear" w:color="auto" w:fill="92D050"/>
            <w:vAlign w:val="center"/>
          </w:tcPr>
          <w:p w14:paraId="1DE6C9A5" w14:textId="11943201" w:rsidR="00EE28F2" w:rsidRPr="00E75314" w:rsidRDefault="00EE28F2" w:rsidP="00EE28F2">
            <w:pPr>
              <w:ind w:left="429"/>
              <w:rPr>
                <w:rFonts w:eastAsia="Arial" w:cs="Arial"/>
                <w:b/>
                <w:sz w:val="20"/>
                <w:szCs w:val="20"/>
              </w:rPr>
            </w:pPr>
            <w:r w:rsidRPr="00E75314">
              <w:rPr>
                <w:rFonts w:eastAsia="Arial" w:cs="Arial"/>
                <w:b/>
                <w:sz w:val="20"/>
                <w:szCs w:val="20"/>
              </w:rPr>
              <w:t xml:space="preserve">4.    </w:t>
            </w:r>
            <w:r w:rsidR="00346643" w:rsidRPr="00E75314">
              <w:rPr>
                <w:rFonts w:eastAsia="Arial" w:cs="Arial"/>
                <w:b/>
                <w:sz w:val="20"/>
                <w:szCs w:val="20"/>
              </w:rPr>
              <w:t>DATOS DEL</w:t>
            </w:r>
            <w:r w:rsidRPr="00E75314">
              <w:rPr>
                <w:rFonts w:eastAsia="Arial" w:cs="Arial"/>
                <w:b/>
                <w:sz w:val="20"/>
                <w:szCs w:val="20"/>
              </w:rPr>
              <w:t xml:space="preserve"> RESPONSABLE DE</w:t>
            </w:r>
            <w:r w:rsidR="003074D6" w:rsidRPr="00E75314">
              <w:rPr>
                <w:rFonts w:eastAsia="Arial" w:cs="Arial"/>
                <w:b/>
                <w:sz w:val="20"/>
                <w:szCs w:val="20"/>
              </w:rPr>
              <w:t xml:space="preserve"> GRD</w:t>
            </w:r>
          </w:p>
        </w:tc>
      </w:tr>
      <w:tr w:rsidR="00EE28F2" w:rsidRPr="00E75314" w14:paraId="3E6F29EA" w14:textId="77777777" w:rsidTr="00EB7BF4">
        <w:trPr>
          <w:trHeight w:val="883"/>
        </w:trPr>
        <w:tc>
          <w:tcPr>
            <w:tcW w:w="1901" w:type="dxa"/>
            <w:tcBorders>
              <w:top w:val="single" w:sz="4" w:space="0" w:color="auto"/>
              <w:bottom w:val="single" w:sz="4" w:space="0" w:color="auto"/>
              <w:right w:val="single" w:sz="4" w:space="0" w:color="000000"/>
            </w:tcBorders>
            <w:shd w:val="clear" w:color="auto" w:fill="C5E0B3" w:themeFill="accent6" w:themeFillTint="66"/>
            <w:vAlign w:val="center"/>
          </w:tcPr>
          <w:p w14:paraId="5BA9EB74" w14:textId="77777777" w:rsidR="00EE28F2" w:rsidRPr="00E75314" w:rsidRDefault="00EE28F2" w:rsidP="00EE28F2">
            <w:pPr>
              <w:ind w:left="62"/>
              <w:rPr>
                <w:rFonts w:eastAsia="Arial" w:cs="Arial"/>
                <w:b/>
                <w:sz w:val="20"/>
                <w:szCs w:val="20"/>
              </w:rPr>
            </w:pPr>
            <w:r w:rsidRPr="00E75314">
              <w:rPr>
                <w:rFonts w:eastAsia="Arial" w:cs="Arial"/>
                <w:b/>
                <w:sz w:val="20"/>
                <w:szCs w:val="20"/>
              </w:rPr>
              <w:t>Apellidos y Nombres</w:t>
            </w:r>
          </w:p>
        </w:tc>
        <w:tc>
          <w:tcPr>
            <w:tcW w:w="1873" w:type="dxa"/>
            <w:tcBorders>
              <w:top w:val="single" w:sz="4" w:space="0" w:color="auto"/>
              <w:left w:val="single" w:sz="4" w:space="0" w:color="000000"/>
              <w:bottom w:val="single" w:sz="4" w:space="0" w:color="auto"/>
              <w:right w:val="single" w:sz="4" w:space="0" w:color="000000"/>
            </w:tcBorders>
            <w:vAlign w:val="center"/>
          </w:tcPr>
          <w:p w14:paraId="20BAA0AD" w14:textId="272B5052" w:rsidR="00EE28F2" w:rsidRPr="00E75314" w:rsidRDefault="00EE28F2" w:rsidP="00611A51">
            <w:pPr>
              <w:ind w:left="148"/>
              <w:rPr>
                <w:rFonts w:eastAsia="Arial" w:cs="Arial"/>
                <w:b/>
                <w:sz w:val="20"/>
                <w:szCs w:val="20"/>
              </w:rPr>
            </w:pPr>
          </w:p>
        </w:tc>
        <w:tc>
          <w:tcPr>
            <w:tcW w:w="2165" w:type="dxa"/>
            <w:gridSpan w:val="3"/>
            <w:tcBorders>
              <w:top w:val="single" w:sz="4" w:space="0" w:color="auto"/>
              <w:left w:val="single" w:sz="4" w:space="0" w:color="000000"/>
              <w:bottom w:val="single" w:sz="4" w:space="0" w:color="auto"/>
              <w:right w:val="single" w:sz="4" w:space="0" w:color="000000"/>
            </w:tcBorders>
            <w:shd w:val="clear" w:color="auto" w:fill="FFE599" w:themeFill="accent4" w:themeFillTint="66"/>
            <w:vAlign w:val="center"/>
          </w:tcPr>
          <w:p w14:paraId="32B2D707" w14:textId="77777777" w:rsidR="00EE28F2" w:rsidRPr="00E75314" w:rsidRDefault="00EE28F2" w:rsidP="00485316">
            <w:pPr>
              <w:ind w:left="145"/>
              <w:rPr>
                <w:rFonts w:eastAsia="Arial" w:cs="Arial"/>
                <w:b/>
                <w:sz w:val="20"/>
                <w:szCs w:val="20"/>
              </w:rPr>
            </w:pPr>
            <w:r w:rsidRPr="00E75314">
              <w:rPr>
                <w:rFonts w:eastAsia="Arial" w:cs="Arial"/>
                <w:b/>
                <w:sz w:val="20"/>
                <w:szCs w:val="20"/>
              </w:rPr>
              <w:t>Apellidos y Nombres</w:t>
            </w:r>
          </w:p>
        </w:tc>
        <w:tc>
          <w:tcPr>
            <w:tcW w:w="3799" w:type="dxa"/>
            <w:gridSpan w:val="4"/>
            <w:tcBorders>
              <w:top w:val="single" w:sz="4" w:space="0" w:color="auto"/>
              <w:left w:val="single" w:sz="4" w:space="0" w:color="000000"/>
              <w:bottom w:val="single" w:sz="4" w:space="0" w:color="auto"/>
            </w:tcBorders>
            <w:shd w:val="clear" w:color="auto" w:fill="auto"/>
            <w:vAlign w:val="center"/>
          </w:tcPr>
          <w:p w14:paraId="11EFFAA4" w14:textId="2E182EB9" w:rsidR="00EE28F2" w:rsidRPr="00E75314" w:rsidRDefault="00EE28F2" w:rsidP="00611A51">
            <w:pPr>
              <w:ind w:left="221"/>
              <w:rPr>
                <w:rFonts w:eastAsia="Arial" w:cs="Arial"/>
                <w:b/>
                <w:sz w:val="20"/>
                <w:szCs w:val="20"/>
              </w:rPr>
            </w:pPr>
          </w:p>
        </w:tc>
      </w:tr>
      <w:tr w:rsidR="00EE28F2" w:rsidRPr="00E75314" w14:paraId="78013CE9" w14:textId="77777777" w:rsidTr="00EB7BF4">
        <w:trPr>
          <w:trHeight w:val="629"/>
        </w:trPr>
        <w:tc>
          <w:tcPr>
            <w:tcW w:w="1901" w:type="dxa"/>
            <w:tcBorders>
              <w:top w:val="single" w:sz="4" w:space="0" w:color="auto"/>
              <w:bottom w:val="single" w:sz="4" w:space="0" w:color="auto"/>
              <w:right w:val="single" w:sz="4" w:space="0" w:color="000000"/>
            </w:tcBorders>
            <w:shd w:val="clear" w:color="auto" w:fill="C5E0B3" w:themeFill="accent6" w:themeFillTint="66"/>
            <w:vAlign w:val="center"/>
          </w:tcPr>
          <w:p w14:paraId="49A7C2A9" w14:textId="77777777" w:rsidR="00EE28F2" w:rsidRPr="00E75314" w:rsidRDefault="00EE28F2" w:rsidP="00EE28F2">
            <w:pPr>
              <w:ind w:left="62"/>
              <w:rPr>
                <w:rFonts w:eastAsia="Arial" w:cs="Arial"/>
                <w:b/>
                <w:color w:val="000000" w:themeColor="text1"/>
                <w:sz w:val="20"/>
                <w:szCs w:val="20"/>
              </w:rPr>
            </w:pPr>
            <w:r w:rsidRPr="00E75314">
              <w:rPr>
                <w:rFonts w:eastAsia="Arial" w:cs="Arial"/>
                <w:b/>
                <w:color w:val="000000" w:themeColor="text1"/>
                <w:sz w:val="20"/>
                <w:szCs w:val="20"/>
              </w:rPr>
              <w:t xml:space="preserve">Celular </w:t>
            </w:r>
          </w:p>
        </w:tc>
        <w:tc>
          <w:tcPr>
            <w:tcW w:w="1873" w:type="dxa"/>
            <w:tcBorders>
              <w:top w:val="single" w:sz="4" w:space="0" w:color="auto"/>
              <w:left w:val="single" w:sz="4" w:space="0" w:color="000000"/>
              <w:bottom w:val="single" w:sz="4" w:space="0" w:color="auto"/>
              <w:right w:val="single" w:sz="4" w:space="0" w:color="000000"/>
            </w:tcBorders>
            <w:vAlign w:val="center"/>
          </w:tcPr>
          <w:p w14:paraId="43E3A044" w14:textId="43B5173B" w:rsidR="00EE28F2" w:rsidRPr="00E75314" w:rsidRDefault="00EE28F2" w:rsidP="00611A51">
            <w:pPr>
              <w:ind w:left="148"/>
              <w:rPr>
                <w:rFonts w:eastAsia="Arial" w:cs="Arial"/>
                <w:color w:val="000000" w:themeColor="text1"/>
                <w:sz w:val="20"/>
                <w:szCs w:val="20"/>
              </w:rPr>
            </w:pPr>
          </w:p>
        </w:tc>
        <w:tc>
          <w:tcPr>
            <w:tcW w:w="2165" w:type="dxa"/>
            <w:gridSpan w:val="3"/>
            <w:tcBorders>
              <w:top w:val="single" w:sz="4" w:space="0" w:color="auto"/>
              <w:left w:val="single" w:sz="4" w:space="0" w:color="000000"/>
              <w:bottom w:val="single" w:sz="4" w:space="0" w:color="auto"/>
              <w:right w:val="single" w:sz="4" w:space="0" w:color="000000"/>
            </w:tcBorders>
            <w:shd w:val="clear" w:color="auto" w:fill="FFE599" w:themeFill="accent4" w:themeFillTint="66"/>
            <w:vAlign w:val="center"/>
          </w:tcPr>
          <w:p w14:paraId="0E882680" w14:textId="77777777" w:rsidR="00EE28F2" w:rsidRPr="00E75314" w:rsidRDefault="00EE28F2" w:rsidP="00485316">
            <w:pPr>
              <w:ind w:left="145"/>
              <w:rPr>
                <w:rFonts w:eastAsia="Arial" w:cs="Arial"/>
                <w:b/>
                <w:color w:val="000000" w:themeColor="text1"/>
                <w:sz w:val="20"/>
                <w:szCs w:val="20"/>
              </w:rPr>
            </w:pPr>
            <w:r w:rsidRPr="00E75314">
              <w:rPr>
                <w:rFonts w:eastAsia="Arial" w:cs="Arial"/>
                <w:b/>
                <w:color w:val="000000" w:themeColor="text1"/>
                <w:sz w:val="20"/>
                <w:szCs w:val="20"/>
              </w:rPr>
              <w:t xml:space="preserve">Celular </w:t>
            </w:r>
          </w:p>
        </w:tc>
        <w:tc>
          <w:tcPr>
            <w:tcW w:w="3799" w:type="dxa"/>
            <w:gridSpan w:val="4"/>
            <w:tcBorders>
              <w:top w:val="single" w:sz="4" w:space="0" w:color="auto"/>
              <w:left w:val="single" w:sz="4" w:space="0" w:color="000000"/>
              <w:bottom w:val="single" w:sz="4" w:space="0" w:color="auto"/>
            </w:tcBorders>
            <w:shd w:val="clear" w:color="auto" w:fill="auto"/>
            <w:vAlign w:val="center"/>
          </w:tcPr>
          <w:p w14:paraId="1839AF27" w14:textId="70C548E5" w:rsidR="00EE28F2" w:rsidRPr="00E75314" w:rsidRDefault="00EE28F2" w:rsidP="00611A51">
            <w:pPr>
              <w:ind w:left="221"/>
              <w:rPr>
                <w:rFonts w:eastAsia="Arial" w:cs="Arial"/>
                <w:color w:val="000000" w:themeColor="text1"/>
                <w:sz w:val="20"/>
                <w:szCs w:val="20"/>
              </w:rPr>
            </w:pPr>
          </w:p>
        </w:tc>
      </w:tr>
      <w:tr w:rsidR="00EE28F2" w:rsidRPr="00E75314" w14:paraId="4A0C761B" w14:textId="77777777" w:rsidTr="00EB7BF4">
        <w:trPr>
          <w:trHeight w:val="883"/>
        </w:trPr>
        <w:tc>
          <w:tcPr>
            <w:tcW w:w="1901" w:type="dxa"/>
            <w:tcBorders>
              <w:top w:val="single" w:sz="4" w:space="0" w:color="auto"/>
              <w:bottom w:val="single" w:sz="4" w:space="0" w:color="000000"/>
              <w:right w:val="single" w:sz="4" w:space="0" w:color="000000"/>
            </w:tcBorders>
            <w:shd w:val="clear" w:color="auto" w:fill="C5E0B3" w:themeFill="accent6" w:themeFillTint="66"/>
            <w:vAlign w:val="center"/>
          </w:tcPr>
          <w:p w14:paraId="628ABD5D" w14:textId="77777777" w:rsidR="00EE28F2" w:rsidRPr="00E75314" w:rsidRDefault="00EE28F2" w:rsidP="00EE28F2">
            <w:pPr>
              <w:ind w:left="62"/>
              <w:rPr>
                <w:rFonts w:eastAsia="Arial" w:cs="Arial"/>
                <w:b/>
                <w:color w:val="000000" w:themeColor="text1"/>
                <w:sz w:val="20"/>
                <w:szCs w:val="20"/>
              </w:rPr>
            </w:pPr>
            <w:r w:rsidRPr="00E75314">
              <w:rPr>
                <w:rFonts w:eastAsia="Arial" w:cs="Arial"/>
                <w:b/>
                <w:color w:val="000000" w:themeColor="text1"/>
                <w:sz w:val="20"/>
                <w:szCs w:val="20"/>
              </w:rPr>
              <w:t xml:space="preserve">Correo Electrónico </w:t>
            </w:r>
          </w:p>
        </w:tc>
        <w:tc>
          <w:tcPr>
            <w:tcW w:w="1873" w:type="dxa"/>
            <w:tcBorders>
              <w:top w:val="single" w:sz="4" w:space="0" w:color="auto"/>
              <w:left w:val="single" w:sz="4" w:space="0" w:color="000000"/>
              <w:bottom w:val="single" w:sz="4" w:space="0" w:color="000000"/>
              <w:right w:val="single" w:sz="4" w:space="0" w:color="000000"/>
            </w:tcBorders>
            <w:vAlign w:val="center"/>
          </w:tcPr>
          <w:p w14:paraId="7F8F8966" w14:textId="15490A2D" w:rsidR="00372D90" w:rsidRPr="00E75314" w:rsidRDefault="00372D90" w:rsidP="00611A51">
            <w:pPr>
              <w:ind w:left="148"/>
              <w:rPr>
                <w:rFonts w:eastAsia="Arial" w:cs="Arial"/>
                <w:color w:val="000000" w:themeColor="text1"/>
                <w:sz w:val="20"/>
                <w:szCs w:val="20"/>
              </w:rPr>
            </w:pPr>
          </w:p>
        </w:tc>
        <w:tc>
          <w:tcPr>
            <w:tcW w:w="2165" w:type="dxa"/>
            <w:gridSpan w:val="3"/>
            <w:tcBorders>
              <w:top w:val="single" w:sz="4" w:space="0" w:color="auto"/>
              <w:left w:val="single" w:sz="4" w:space="0" w:color="000000"/>
              <w:bottom w:val="single" w:sz="4" w:space="0" w:color="000000"/>
              <w:right w:val="single" w:sz="4" w:space="0" w:color="000000"/>
            </w:tcBorders>
            <w:shd w:val="clear" w:color="auto" w:fill="FFE599" w:themeFill="accent4" w:themeFillTint="66"/>
            <w:vAlign w:val="center"/>
          </w:tcPr>
          <w:p w14:paraId="40970E7B" w14:textId="77777777" w:rsidR="00EE28F2" w:rsidRPr="00E75314" w:rsidRDefault="00EE28F2" w:rsidP="00485316">
            <w:pPr>
              <w:ind w:left="145"/>
              <w:rPr>
                <w:rFonts w:eastAsia="Arial" w:cs="Arial"/>
                <w:b/>
                <w:color w:val="000000" w:themeColor="text1"/>
                <w:sz w:val="20"/>
                <w:szCs w:val="20"/>
              </w:rPr>
            </w:pPr>
            <w:r w:rsidRPr="00E75314">
              <w:rPr>
                <w:rFonts w:eastAsia="Arial" w:cs="Arial"/>
                <w:b/>
                <w:color w:val="000000" w:themeColor="text1"/>
                <w:sz w:val="20"/>
                <w:szCs w:val="20"/>
              </w:rPr>
              <w:t xml:space="preserve">Correo Electrónico </w:t>
            </w:r>
          </w:p>
        </w:tc>
        <w:tc>
          <w:tcPr>
            <w:tcW w:w="3799" w:type="dxa"/>
            <w:gridSpan w:val="4"/>
            <w:tcBorders>
              <w:top w:val="single" w:sz="4" w:space="0" w:color="auto"/>
              <w:left w:val="single" w:sz="4" w:space="0" w:color="000000"/>
              <w:bottom w:val="single" w:sz="4" w:space="0" w:color="000000"/>
            </w:tcBorders>
            <w:shd w:val="clear" w:color="auto" w:fill="auto"/>
            <w:vAlign w:val="center"/>
          </w:tcPr>
          <w:p w14:paraId="7E136B68" w14:textId="5B8A634A" w:rsidR="00EE28F2" w:rsidRPr="00E75314" w:rsidRDefault="00EE28F2" w:rsidP="00611A51">
            <w:pPr>
              <w:ind w:left="221"/>
              <w:rPr>
                <w:rFonts w:eastAsia="Arial" w:cs="Arial"/>
                <w:color w:val="000000" w:themeColor="text1"/>
                <w:sz w:val="20"/>
                <w:szCs w:val="20"/>
              </w:rPr>
            </w:pPr>
          </w:p>
        </w:tc>
      </w:tr>
    </w:tbl>
    <w:p w14:paraId="7F005C8C" w14:textId="77777777" w:rsidR="00B630E9" w:rsidRPr="00E75314" w:rsidRDefault="00B630E9" w:rsidP="005A0AC5">
      <w:pPr>
        <w:widowControl w:val="0"/>
        <w:spacing w:before="1" w:after="0" w:line="240" w:lineRule="auto"/>
        <w:ind w:left="1278" w:right="1115"/>
        <w:rPr>
          <w:rFonts w:eastAsia="Arial" w:cs="Arial"/>
          <w:b/>
          <w:color w:val="000000" w:themeColor="text1"/>
          <w:sz w:val="20"/>
          <w:szCs w:val="20"/>
        </w:rPr>
        <w:sectPr w:rsidR="00B630E9" w:rsidRPr="00E75314" w:rsidSect="00B630E9">
          <w:type w:val="continuous"/>
          <w:pgSz w:w="11910" w:h="16840"/>
          <w:pgMar w:top="720" w:right="720" w:bottom="720" w:left="919" w:header="142" w:footer="777" w:gutter="0"/>
          <w:cols w:space="720"/>
        </w:sectPr>
      </w:pPr>
    </w:p>
    <w:p w14:paraId="6571DDA0" w14:textId="77777777" w:rsidR="00F24322" w:rsidRPr="00E75314" w:rsidRDefault="00F24322" w:rsidP="005A0AC5">
      <w:pPr>
        <w:widowControl w:val="0"/>
        <w:spacing w:before="1" w:after="0" w:line="240" w:lineRule="auto"/>
        <w:ind w:left="1278" w:right="1115"/>
        <w:rPr>
          <w:rFonts w:eastAsia="Arial" w:cs="Arial"/>
          <w:b/>
          <w:color w:val="000000" w:themeColor="text1"/>
          <w:sz w:val="20"/>
          <w:szCs w:val="20"/>
        </w:rPr>
      </w:pPr>
    </w:p>
    <w:p w14:paraId="0DE342D0" w14:textId="77777777" w:rsidR="00F24322" w:rsidRPr="00E75314" w:rsidRDefault="00F24322" w:rsidP="005A0AC5">
      <w:pPr>
        <w:widowControl w:val="0"/>
        <w:spacing w:before="1" w:after="0" w:line="240" w:lineRule="auto"/>
        <w:ind w:left="1278" w:right="1115"/>
        <w:rPr>
          <w:rFonts w:eastAsia="Arial" w:cs="Arial"/>
          <w:b/>
          <w:color w:val="000000" w:themeColor="text1"/>
          <w:sz w:val="20"/>
          <w:szCs w:val="20"/>
        </w:rPr>
      </w:pPr>
    </w:p>
    <w:p w14:paraId="6A3B6690" w14:textId="4C0A91D9" w:rsidR="00F24322" w:rsidRPr="00E75314" w:rsidRDefault="00F24322" w:rsidP="005A0AC5">
      <w:pPr>
        <w:widowControl w:val="0"/>
        <w:spacing w:before="1" w:after="0" w:line="240" w:lineRule="auto"/>
        <w:ind w:left="1278" w:right="1115"/>
        <w:rPr>
          <w:rFonts w:eastAsia="Arial" w:cs="Arial"/>
          <w:b/>
          <w:color w:val="000000" w:themeColor="text1"/>
          <w:sz w:val="20"/>
          <w:szCs w:val="20"/>
        </w:rPr>
      </w:pPr>
    </w:p>
    <w:p w14:paraId="4DD8DC1C" w14:textId="4FE7458C" w:rsidR="00EC6DD4" w:rsidRPr="00DA6591" w:rsidRDefault="00EC6DD4" w:rsidP="00DA6591">
      <w:pPr>
        <w:widowControl w:val="0"/>
        <w:spacing w:before="1" w:after="0" w:line="240" w:lineRule="auto"/>
        <w:ind w:left="1278" w:right="1115"/>
        <w:rPr>
          <w:rFonts w:eastAsia="Arial" w:cs="Arial"/>
          <w:b/>
          <w:color w:val="000000" w:themeColor="text1"/>
          <w:sz w:val="20"/>
          <w:szCs w:val="20"/>
        </w:rPr>
      </w:pPr>
    </w:p>
    <w:p w14:paraId="594693C4" w14:textId="77777777" w:rsidR="00EC6DD4" w:rsidRPr="00E75314" w:rsidRDefault="00EC6DD4" w:rsidP="0009214E">
      <w:pPr>
        <w:spacing w:after="0" w:line="276" w:lineRule="auto"/>
        <w:ind w:left="360"/>
        <w:rPr>
          <w:rFonts w:cs="Arial"/>
          <w:sz w:val="20"/>
          <w:szCs w:val="20"/>
        </w:rPr>
      </w:pPr>
    </w:p>
    <w:p w14:paraId="399F6456" w14:textId="32D9173A" w:rsidR="00F24322" w:rsidRPr="00E75314" w:rsidRDefault="00F24322" w:rsidP="0009214E">
      <w:pPr>
        <w:spacing w:after="0" w:line="276" w:lineRule="auto"/>
        <w:ind w:left="360"/>
        <w:rPr>
          <w:rFonts w:cs="Arial"/>
          <w:sz w:val="20"/>
          <w:szCs w:val="20"/>
        </w:rPr>
      </w:pPr>
    </w:p>
    <w:p w14:paraId="4D5CD9B2" w14:textId="77777777" w:rsidR="00F24322" w:rsidRPr="00E75314" w:rsidRDefault="00F24322" w:rsidP="00EC6DD4">
      <w:pPr>
        <w:spacing w:after="0" w:line="276" w:lineRule="auto"/>
        <w:ind w:left="851" w:right="632"/>
        <w:jc w:val="both"/>
        <w:rPr>
          <w:rFonts w:cs="Arial"/>
          <w:sz w:val="20"/>
          <w:szCs w:val="20"/>
        </w:rPr>
      </w:pPr>
    </w:p>
    <w:p w14:paraId="0E822B74" w14:textId="7F477515" w:rsidR="00D93F2E" w:rsidRPr="00E75314" w:rsidRDefault="00D93F2E" w:rsidP="00E005DD">
      <w:pPr>
        <w:spacing w:after="0" w:line="276" w:lineRule="auto"/>
        <w:ind w:left="1134" w:right="632" w:firstLine="284"/>
        <w:jc w:val="both"/>
        <w:rPr>
          <w:rFonts w:cs="Arial"/>
          <w:b/>
          <w:sz w:val="20"/>
          <w:szCs w:val="20"/>
          <w:u w:val="single"/>
        </w:rPr>
      </w:pPr>
      <w:r w:rsidRPr="00E75314">
        <w:rPr>
          <w:rFonts w:cs="Arial"/>
          <w:b/>
          <w:sz w:val="20"/>
          <w:szCs w:val="20"/>
          <w:u w:val="single"/>
        </w:rPr>
        <w:t>2.- BASE LEGAL</w:t>
      </w:r>
    </w:p>
    <w:p w14:paraId="048A1258" w14:textId="0500346B" w:rsidR="0009214E" w:rsidRPr="00E75314" w:rsidRDefault="0009214E" w:rsidP="00E005DD">
      <w:pPr>
        <w:spacing w:after="0" w:line="276" w:lineRule="auto"/>
        <w:ind w:left="1134" w:right="632" w:firstLine="284"/>
        <w:jc w:val="both"/>
        <w:rPr>
          <w:rFonts w:cs="Arial"/>
          <w:b/>
          <w:sz w:val="20"/>
          <w:szCs w:val="20"/>
          <w:u w:val="single"/>
        </w:rPr>
      </w:pPr>
    </w:p>
    <w:p w14:paraId="32C9AF73" w14:textId="7379EAE7" w:rsidR="00D93F2E" w:rsidRDefault="00D93F2E" w:rsidP="00E005DD">
      <w:pPr>
        <w:spacing w:after="0" w:line="276" w:lineRule="auto"/>
        <w:ind w:left="1134" w:right="632" w:firstLine="284"/>
        <w:jc w:val="both"/>
        <w:rPr>
          <w:rFonts w:cs="Arial"/>
          <w:sz w:val="20"/>
          <w:szCs w:val="20"/>
        </w:rPr>
      </w:pPr>
      <w:r w:rsidRPr="00E75314">
        <w:rPr>
          <w:rFonts w:cs="Arial"/>
          <w:sz w:val="20"/>
          <w:szCs w:val="20"/>
        </w:rPr>
        <w:t>NORMAS NACIONALES.</w:t>
      </w:r>
    </w:p>
    <w:p w14:paraId="6B09CD60" w14:textId="77777777" w:rsidR="00EB7BF4" w:rsidRPr="00E75314" w:rsidRDefault="00EB7BF4" w:rsidP="00E005DD">
      <w:pPr>
        <w:spacing w:after="0" w:line="276" w:lineRule="auto"/>
        <w:ind w:left="1134" w:right="632" w:firstLine="284"/>
        <w:jc w:val="both"/>
        <w:rPr>
          <w:rFonts w:cs="Arial"/>
          <w:sz w:val="20"/>
          <w:szCs w:val="20"/>
        </w:rPr>
      </w:pPr>
    </w:p>
    <w:p w14:paraId="4CC6ED7B" w14:textId="77777777" w:rsidR="00601BF8" w:rsidRPr="00E75314" w:rsidRDefault="00601BF8" w:rsidP="00E005DD">
      <w:pPr>
        <w:spacing w:after="0" w:line="276" w:lineRule="auto"/>
        <w:ind w:left="851" w:right="632"/>
        <w:jc w:val="both"/>
        <w:rPr>
          <w:rFonts w:cs="Arial"/>
          <w:sz w:val="20"/>
          <w:szCs w:val="20"/>
        </w:rPr>
      </w:pPr>
    </w:p>
    <w:p w14:paraId="4BE194B2" w14:textId="22974809" w:rsidR="00D93F2E" w:rsidRDefault="005601B9" w:rsidP="007B301F">
      <w:pPr>
        <w:numPr>
          <w:ilvl w:val="0"/>
          <w:numId w:val="19"/>
        </w:numPr>
        <w:tabs>
          <w:tab w:val="left" w:pos="1560"/>
        </w:tabs>
        <w:spacing w:after="0" w:line="276" w:lineRule="auto"/>
        <w:ind w:left="1418" w:right="632" w:hanging="567"/>
        <w:jc w:val="both"/>
        <w:rPr>
          <w:rFonts w:cs="Arial"/>
          <w:sz w:val="20"/>
          <w:szCs w:val="20"/>
        </w:rPr>
      </w:pPr>
      <w:r w:rsidRPr="00E75314">
        <w:rPr>
          <w:rFonts w:cs="Arial"/>
          <w:sz w:val="20"/>
          <w:szCs w:val="20"/>
        </w:rPr>
        <w:t>Ley</w:t>
      </w:r>
      <w:r>
        <w:rPr>
          <w:rFonts w:cs="Arial"/>
          <w:sz w:val="20"/>
          <w:szCs w:val="20"/>
        </w:rPr>
        <w:t xml:space="preserve"> </w:t>
      </w:r>
      <w:r w:rsidRPr="00E75314">
        <w:rPr>
          <w:rFonts w:cs="Arial"/>
          <w:sz w:val="20"/>
          <w:szCs w:val="20"/>
        </w:rPr>
        <w:t>Nº</w:t>
      </w:r>
      <w:r w:rsidR="00D93F2E" w:rsidRPr="00E75314">
        <w:rPr>
          <w:rFonts w:cs="Arial"/>
          <w:sz w:val="20"/>
          <w:szCs w:val="20"/>
        </w:rPr>
        <w:t xml:space="preserve"> 29664 que crea el sistema Nacional de gestión del Riesgo de Desastres. </w:t>
      </w:r>
      <w:r w:rsidR="00EC6DD4" w:rsidRPr="00E75314">
        <w:rPr>
          <w:rFonts w:cs="Arial"/>
          <w:sz w:val="20"/>
          <w:szCs w:val="20"/>
        </w:rPr>
        <w:t xml:space="preserve">   </w:t>
      </w:r>
      <w:r w:rsidR="00D93F2E" w:rsidRPr="00E75314">
        <w:rPr>
          <w:rFonts w:cs="Arial"/>
          <w:sz w:val="20"/>
          <w:szCs w:val="20"/>
        </w:rPr>
        <w:t>SINAGERD</w:t>
      </w:r>
    </w:p>
    <w:p w14:paraId="1C260BD8" w14:textId="77777777" w:rsidR="003717F3" w:rsidRDefault="003717F3" w:rsidP="003717F3">
      <w:pPr>
        <w:pStyle w:val="Prrafodelista"/>
        <w:numPr>
          <w:ilvl w:val="0"/>
          <w:numId w:val="19"/>
        </w:numPr>
        <w:ind w:firstLine="131"/>
        <w:rPr>
          <w:rFonts w:cs="Arial"/>
          <w:sz w:val="20"/>
          <w:szCs w:val="20"/>
        </w:rPr>
      </w:pPr>
      <w:r w:rsidRPr="003717F3">
        <w:rPr>
          <w:rFonts w:cs="Arial"/>
          <w:sz w:val="20"/>
          <w:szCs w:val="20"/>
        </w:rPr>
        <w:t>Decreto Supremo Nº 048-2011-PCM, que aprueba el Reglamento de la Ley N° 29664, Ley que</w:t>
      </w:r>
    </w:p>
    <w:p w14:paraId="62E714B4" w14:textId="430775D8" w:rsidR="003717F3" w:rsidRDefault="003717F3" w:rsidP="003717F3">
      <w:pPr>
        <w:pStyle w:val="Prrafodelista"/>
        <w:ind w:left="851"/>
        <w:rPr>
          <w:rFonts w:cs="Arial"/>
          <w:sz w:val="20"/>
          <w:szCs w:val="20"/>
        </w:rPr>
      </w:pPr>
      <w:r>
        <w:rPr>
          <w:rFonts w:cs="Arial"/>
          <w:sz w:val="20"/>
          <w:szCs w:val="20"/>
        </w:rPr>
        <w:t xml:space="preserve">         </w:t>
      </w:r>
      <w:r w:rsidRPr="003717F3">
        <w:rPr>
          <w:rFonts w:cs="Arial"/>
          <w:sz w:val="20"/>
          <w:szCs w:val="20"/>
        </w:rPr>
        <w:t xml:space="preserve"> crea el Sistema Nacional de Gestión del Riesgo de Desastres (SINAGERD).</w:t>
      </w:r>
    </w:p>
    <w:p w14:paraId="4834060E" w14:textId="77777777" w:rsidR="007B301F" w:rsidRPr="007B301F" w:rsidRDefault="007B301F" w:rsidP="003717F3">
      <w:pPr>
        <w:pStyle w:val="Prrafodelista"/>
        <w:numPr>
          <w:ilvl w:val="0"/>
          <w:numId w:val="19"/>
        </w:numPr>
        <w:tabs>
          <w:tab w:val="left" w:pos="1418"/>
        </w:tabs>
        <w:spacing w:after="0"/>
        <w:ind w:right="632" w:firstLine="131"/>
        <w:jc w:val="both"/>
        <w:rPr>
          <w:rFonts w:cs="Arial"/>
          <w:sz w:val="20"/>
          <w:szCs w:val="20"/>
        </w:rPr>
      </w:pPr>
      <w:r w:rsidRPr="007B301F">
        <w:rPr>
          <w:rFonts w:cs="Arial"/>
          <w:sz w:val="20"/>
          <w:szCs w:val="20"/>
        </w:rPr>
        <w:t>Decreto Supremo. N° 034 -2014-PCM, que aprueba el Plan Nacional de Gestión del Riesgo</w:t>
      </w:r>
    </w:p>
    <w:p w14:paraId="0ED92B0B" w14:textId="77AC9FAD" w:rsidR="007B301F" w:rsidRDefault="007B301F" w:rsidP="00862EAC">
      <w:pPr>
        <w:tabs>
          <w:tab w:val="left" w:pos="1418"/>
        </w:tabs>
        <w:spacing w:after="0" w:line="276" w:lineRule="auto"/>
        <w:ind w:left="720" w:right="632"/>
        <w:jc w:val="both"/>
        <w:rPr>
          <w:rFonts w:cs="Arial"/>
          <w:sz w:val="20"/>
          <w:szCs w:val="20"/>
        </w:rPr>
      </w:pPr>
      <w:r w:rsidRPr="007B301F">
        <w:rPr>
          <w:rFonts w:cs="Arial"/>
          <w:sz w:val="20"/>
          <w:szCs w:val="20"/>
        </w:rPr>
        <w:t xml:space="preserve">          </w:t>
      </w:r>
      <w:r w:rsidR="00862EAC">
        <w:rPr>
          <w:rFonts w:cs="Arial"/>
          <w:sz w:val="20"/>
          <w:szCs w:val="20"/>
        </w:rPr>
        <w:t xml:space="preserve">   </w:t>
      </w:r>
      <w:r w:rsidRPr="007B301F">
        <w:rPr>
          <w:rFonts w:cs="Arial"/>
          <w:sz w:val="20"/>
          <w:szCs w:val="20"/>
        </w:rPr>
        <w:t xml:space="preserve">de Desastres PLANAGERD 2014 – </w:t>
      </w:r>
      <w:r w:rsidR="009C701D">
        <w:rPr>
          <w:rFonts w:cs="Arial"/>
          <w:sz w:val="20"/>
          <w:szCs w:val="20"/>
        </w:rPr>
        <w:t>2022</w:t>
      </w:r>
      <w:r w:rsidRPr="007B301F">
        <w:rPr>
          <w:rFonts w:cs="Arial"/>
          <w:sz w:val="20"/>
          <w:szCs w:val="20"/>
        </w:rPr>
        <w:t>.</w:t>
      </w:r>
    </w:p>
    <w:p w14:paraId="351DF80B" w14:textId="1F95EBEA" w:rsidR="00973687" w:rsidRPr="003717F3" w:rsidRDefault="00601BF8" w:rsidP="003717F3">
      <w:pPr>
        <w:pStyle w:val="Prrafodelista"/>
        <w:numPr>
          <w:ilvl w:val="0"/>
          <w:numId w:val="19"/>
        </w:numPr>
        <w:spacing w:after="0"/>
        <w:ind w:right="632" w:firstLine="131"/>
        <w:jc w:val="both"/>
        <w:rPr>
          <w:rFonts w:cs="Arial"/>
          <w:sz w:val="20"/>
          <w:szCs w:val="20"/>
        </w:rPr>
      </w:pPr>
      <w:r w:rsidRPr="003717F3">
        <w:rPr>
          <w:rFonts w:cs="Arial"/>
          <w:sz w:val="20"/>
          <w:szCs w:val="20"/>
        </w:rPr>
        <w:t>Ley N° 28044, Ley General de Educación y su modificatoria</w:t>
      </w:r>
    </w:p>
    <w:p w14:paraId="143DA59C" w14:textId="45027A70" w:rsidR="007B301F" w:rsidRDefault="00601BF8" w:rsidP="007B301F">
      <w:pPr>
        <w:pStyle w:val="Prrafodelista"/>
        <w:numPr>
          <w:ilvl w:val="0"/>
          <w:numId w:val="19"/>
        </w:numPr>
        <w:spacing w:after="0"/>
        <w:ind w:right="632" w:firstLine="131"/>
        <w:jc w:val="both"/>
        <w:rPr>
          <w:rFonts w:cs="Arial"/>
          <w:sz w:val="20"/>
          <w:szCs w:val="20"/>
        </w:rPr>
      </w:pPr>
      <w:r>
        <w:rPr>
          <w:rFonts w:cs="Arial"/>
          <w:sz w:val="20"/>
          <w:szCs w:val="20"/>
        </w:rPr>
        <w:t xml:space="preserve">Decreto Supremo Nº 038 – </w:t>
      </w:r>
      <w:r w:rsidR="009C701D">
        <w:rPr>
          <w:rFonts w:cs="Arial"/>
          <w:sz w:val="20"/>
          <w:szCs w:val="20"/>
        </w:rPr>
        <w:t>2022</w:t>
      </w:r>
      <w:r>
        <w:rPr>
          <w:rFonts w:cs="Arial"/>
          <w:sz w:val="20"/>
          <w:szCs w:val="20"/>
        </w:rPr>
        <w:t xml:space="preserve"> –PCM, que aprueba la Política Nacional de Gestión del </w:t>
      </w:r>
      <w:r w:rsidR="007B301F">
        <w:rPr>
          <w:rFonts w:cs="Arial"/>
          <w:sz w:val="20"/>
          <w:szCs w:val="20"/>
        </w:rPr>
        <w:t xml:space="preserve">Riego  </w:t>
      </w:r>
    </w:p>
    <w:p w14:paraId="09ABE787" w14:textId="66FD9DD2" w:rsidR="00601BF8" w:rsidRDefault="007B301F" w:rsidP="007B301F">
      <w:pPr>
        <w:pStyle w:val="Prrafodelista"/>
        <w:tabs>
          <w:tab w:val="left" w:pos="1418"/>
        </w:tabs>
        <w:spacing w:after="0"/>
        <w:ind w:left="851" w:right="632"/>
        <w:jc w:val="both"/>
        <w:rPr>
          <w:rFonts w:cs="Arial"/>
          <w:sz w:val="20"/>
          <w:szCs w:val="20"/>
        </w:rPr>
      </w:pPr>
      <w:r>
        <w:rPr>
          <w:rFonts w:cs="Arial"/>
          <w:sz w:val="20"/>
          <w:szCs w:val="20"/>
        </w:rPr>
        <w:t xml:space="preserve">          </w:t>
      </w:r>
      <w:r w:rsidR="005601B9">
        <w:rPr>
          <w:rFonts w:cs="Arial"/>
          <w:sz w:val="20"/>
          <w:szCs w:val="20"/>
        </w:rPr>
        <w:t xml:space="preserve">de </w:t>
      </w:r>
      <w:r w:rsidR="005601B9" w:rsidRPr="007B301F">
        <w:rPr>
          <w:rFonts w:cs="Arial"/>
          <w:sz w:val="20"/>
          <w:szCs w:val="20"/>
        </w:rPr>
        <w:t>Desastres</w:t>
      </w:r>
      <w:r w:rsidR="00601BF8" w:rsidRPr="007B301F">
        <w:rPr>
          <w:rFonts w:cs="Arial"/>
          <w:sz w:val="20"/>
          <w:szCs w:val="20"/>
        </w:rPr>
        <w:t xml:space="preserve"> al 2050.</w:t>
      </w:r>
    </w:p>
    <w:p w14:paraId="270695E1" w14:textId="77777777" w:rsidR="00601BF8" w:rsidRDefault="00D93F2E" w:rsidP="00601BF8">
      <w:pPr>
        <w:pStyle w:val="Prrafodelista"/>
        <w:numPr>
          <w:ilvl w:val="0"/>
          <w:numId w:val="19"/>
        </w:numPr>
        <w:ind w:right="632" w:firstLine="131"/>
        <w:jc w:val="both"/>
        <w:rPr>
          <w:rFonts w:cs="Arial"/>
          <w:sz w:val="20"/>
          <w:szCs w:val="20"/>
        </w:rPr>
      </w:pPr>
      <w:r w:rsidRPr="00601BF8">
        <w:rPr>
          <w:rFonts w:cs="Arial"/>
          <w:sz w:val="20"/>
          <w:szCs w:val="20"/>
        </w:rPr>
        <w:t>Decreto Supremo Nº 111-2012- PCM que, incorpora la Política Nacional de Gestión del</w:t>
      </w:r>
    </w:p>
    <w:p w14:paraId="33B67C3F" w14:textId="77777777" w:rsidR="007B301F" w:rsidRDefault="00601BF8" w:rsidP="007B301F">
      <w:pPr>
        <w:pStyle w:val="Prrafodelista"/>
        <w:ind w:left="851" w:right="632"/>
        <w:jc w:val="both"/>
        <w:rPr>
          <w:rFonts w:cs="Arial"/>
          <w:sz w:val="20"/>
          <w:szCs w:val="20"/>
        </w:rPr>
      </w:pPr>
      <w:r>
        <w:rPr>
          <w:rFonts w:cs="Arial"/>
          <w:sz w:val="20"/>
          <w:szCs w:val="20"/>
        </w:rPr>
        <w:t xml:space="preserve">        </w:t>
      </w:r>
      <w:r w:rsidR="00D93F2E" w:rsidRPr="00601BF8">
        <w:rPr>
          <w:rFonts w:cs="Arial"/>
          <w:sz w:val="20"/>
          <w:szCs w:val="20"/>
        </w:rPr>
        <w:t xml:space="preserve"> </w:t>
      </w:r>
      <w:r>
        <w:rPr>
          <w:rFonts w:cs="Arial"/>
          <w:sz w:val="20"/>
          <w:szCs w:val="20"/>
        </w:rPr>
        <w:t xml:space="preserve"> </w:t>
      </w:r>
      <w:r w:rsidR="00D93F2E" w:rsidRPr="00601BF8">
        <w:rPr>
          <w:rFonts w:cs="Arial"/>
          <w:sz w:val="20"/>
          <w:szCs w:val="20"/>
        </w:rPr>
        <w:t>Riesgo de Desastres como Política Nacional de Obligatorio Cumplimiento.</w:t>
      </w:r>
    </w:p>
    <w:p w14:paraId="75EF2CE2" w14:textId="77777777" w:rsidR="007B301F" w:rsidRDefault="00D93F2E" w:rsidP="007B301F">
      <w:pPr>
        <w:pStyle w:val="Prrafodelista"/>
        <w:numPr>
          <w:ilvl w:val="0"/>
          <w:numId w:val="19"/>
        </w:numPr>
        <w:ind w:right="632" w:firstLine="131"/>
        <w:jc w:val="both"/>
        <w:rPr>
          <w:rFonts w:cs="Arial"/>
          <w:sz w:val="20"/>
          <w:szCs w:val="20"/>
        </w:rPr>
      </w:pPr>
      <w:r w:rsidRPr="00E75314">
        <w:rPr>
          <w:rFonts w:cs="Arial"/>
          <w:sz w:val="20"/>
          <w:szCs w:val="20"/>
        </w:rPr>
        <w:t>Decreto Supremo. N° 034 -2014-PCM, que aprueba el Plan Nacional de Gestión del Riesgo</w:t>
      </w:r>
    </w:p>
    <w:p w14:paraId="60902ABB" w14:textId="62F4DC39" w:rsidR="00D93F2E" w:rsidRPr="00E75314" w:rsidRDefault="007B301F" w:rsidP="007B301F">
      <w:pPr>
        <w:pStyle w:val="Prrafodelista"/>
        <w:ind w:left="851" w:right="632"/>
        <w:jc w:val="both"/>
        <w:rPr>
          <w:rFonts w:cs="Arial"/>
          <w:sz w:val="20"/>
          <w:szCs w:val="20"/>
        </w:rPr>
      </w:pPr>
      <w:r>
        <w:rPr>
          <w:rFonts w:cs="Arial"/>
          <w:sz w:val="20"/>
          <w:szCs w:val="20"/>
        </w:rPr>
        <w:t xml:space="preserve">        </w:t>
      </w:r>
      <w:r w:rsidR="00D93F2E" w:rsidRPr="00E75314">
        <w:rPr>
          <w:rFonts w:cs="Arial"/>
          <w:sz w:val="20"/>
          <w:szCs w:val="20"/>
        </w:rPr>
        <w:t xml:space="preserve"> </w:t>
      </w:r>
      <w:r>
        <w:rPr>
          <w:rFonts w:cs="Arial"/>
          <w:sz w:val="20"/>
          <w:szCs w:val="20"/>
        </w:rPr>
        <w:t xml:space="preserve"> </w:t>
      </w:r>
      <w:r w:rsidR="00D93F2E" w:rsidRPr="00E75314">
        <w:rPr>
          <w:rFonts w:cs="Arial"/>
          <w:sz w:val="20"/>
          <w:szCs w:val="20"/>
        </w:rPr>
        <w:t xml:space="preserve">de Desastres PLANAGERD 2014 – </w:t>
      </w:r>
      <w:r w:rsidR="009C701D">
        <w:rPr>
          <w:rFonts w:cs="Arial"/>
          <w:sz w:val="20"/>
          <w:szCs w:val="20"/>
        </w:rPr>
        <w:t>2022</w:t>
      </w:r>
      <w:r w:rsidR="00D93F2E" w:rsidRPr="00E75314">
        <w:rPr>
          <w:rFonts w:cs="Arial"/>
          <w:sz w:val="20"/>
          <w:szCs w:val="20"/>
        </w:rPr>
        <w:t>.</w:t>
      </w:r>
    </w:p>
    <w:p w14:paraId="15C44105" w14:textId="0372C6EA" w:rsidR="00D93F2E" w:rsidRPr="00E75314" w:rsidRDefault="00D93F2E" w:rsidP="00EB300A">
      <w:pPr>
        <w:numPr>
          <w:ilvl w:val="0"/>
          <w:numId w:val="19"/>
        </w:numPr>
        <w:spacing w:after="0" w:line="276" w:lineRule="auto"/>
        <w:ind w:left="1418" w:right="632" w:hanging="567"/>
        <w:jc w:val="both"/>
        <w:rPr>
          <w:rFonts w:cs="Arial"/>
          <w:sz w:val="20"/>
          <w:szCs w:val="20"/>
        </w:rPr>
      </w:pPr>
      <w:r w:rsidRPr="00E75314">
        <w:rPr>
          <w:rFonts w:cs="Arial"/>
          <w:sz w:val="20"/>
          <w:szCs w:val="20"/>
        </w:rPr>
        <w:t>Resolución Ministerial Nº 185 - 2015-PCM. Aprueba los “Lineamientos para la implementación de los procesos de la Gestión del Riesgo de Desastres.</w:t>
      </w:r>
    </w:p>
    <w:p w14:paraId="24FF24AD" w14:textId="77777777" w:rsidR="00D93F2E" w:rsidRPr="00E75314" w:rsidRDefault="00D93F2E" w:rsidP="00EB300A">
      <w:pPr>
        <w:numPr>
          <w:ilvl w:val="0"/>
          <w:numId w:val="19"/>
        </w:numPr>
        <w:spacing w:after="0" w:line="276" w:lineRule="auto"/>
        <w:ind w:left="1418" w:right="632" w:hanging="567"/>
        <w:jc w:val="both"/>
        <w:rPr>
          <w:rFonts w:cs="Arial"/>
          <w:sz w:val="20"/>
          <w:szCs w:val="20"/>
        </w:rPr>
      </w:pPr>
      <w:r w:rsidRPr="00E75314">
        <w:rPr>
          <w:rFonts w:cs="Arial"/>
          <w:sz w:val="20"/>
          <w:szCs w:val="20"/>
        </w:rPr>
        <w:t>Resolución Ministerial Nº 188-2015-PCM, que aprueba los “Lineamientos para la formulación y la aprobación de Planes de Contingencia.</w:t>
      </w:r>
    </w:p>
    <w:p w14:paraId="6B2EBBBD" w14:textId="77777777" w:rsidR="00D93F2E" w:rsidRPr="00E75314" w:rsidRDefault="00D93F2E" w:rsidP="00EB300A">
      <w:pPr>
        <w:numPr>
          <w:ilvl w:val="0"/>
          <w:numId w:val="19"/>
        </w:numPr>
        <w:spacing w:after="0" w:line="276" w:lineRule="auto"/>
        <w:ind w:left="1418" w:right="632" w:hanging="567"/>
        <w:jc w:val="both"/>
        <w:rPr>
          <w:rFonts w:cs="Arial"/>
          <w:sz w:val="20"/>
          <w:szCs w:val="20"/>
        </w:rPr>
      </w:pPr>
      <w:r w:rsidRPr="00E75314">
        <w:rPr>
          <w:rFonts w:cs="Arial"/>
          <w:sz w:val="20"/>
          <w:szCs w:val="20"/>
        </w:rPr>
        <w:t>Resolución Ministerial Nº 180-2013-PCM, las “Plataformas de Defensa Civil”, como espacios permanentes de participación, coordinación, convergencia de esfuerzos e integración de propuestas.</w:t>
      </w:r>
    </w:p>
    <w:p w14:paraId="7AE53905" w14:textId="12174A50" w:rsidR="00D93F2E" w:rsidRPr="00E75314" w:rsidRDefault="00D93F2E" w:rsidP="00EB300A">
      <w:pPr>
        <w:numPr>
          <w:ilvl w:val="0"/>
          <w:numId w:val="19"/>
        </w:numPr>
        <w:spacing w:after="0" w:line="276" w:lineRule="auto"/>
        <w:ind w:left="1418" w:right="632" w:hanging="567"/>
        <w:jc w:val="both"/>
        <w:rPr>
          <w:rFonts w:cs="Arial"/>
          <w:sz w:val="20"/>
          <w:szCs w:val="20"/>
        </w:rPr>
      </w:pPr>
      <w:r w:rsidRPr="00E75314">
        <w:rPr>
          <w:rFonts w:cs="Arial"/>
          <w:sz w:val="20"/>
          <w:szCs w:val="20"/>
        </w:rPr>
        <w:t xml:space="preserve">Resolución ministerial Nº 173 – 2015 – PCM, que aprobó </w:t>
      </w:r>
      <w:r w:rsidR="0009214E" w:rsidRPr="00E75314">
        <w:rPr>
          <w:rFonts w:cs="Arial"/>
          <w:sz w:val="20"/>
          <w:szCs w:val="20"/>
        </w:rPr>
        <w:t>los “</w:t>
      </w:r>
      <w:r w:rsidRPr="00E75314">
        <w:rPr>
          <w:rFonts w:cs="Arial"/>
          <w:sz w:val="20"/>
          <w:szCs w:val="20"/>
        </w:rPr>
        <w:t xml:space="preserve">Lineamientos para la conformación y </w:t>
      </w:r>
      <w:r w:rsidR="0009214E" w:rsidRPr="00E75314">
        <w:rPr>
          <w:rFonts w:cs="Arial"/>
          <w:sz w:val="20"/>
          <w:szCs w:val="20"/>
        </w:rPr>
        <w:t>funcionamiento de</w:t>
      </w:r>
      <w:r w:rsidRPr="00E75314">
        <w:rPr>
          <w:rFonts w:cs="Arial"/>
          <w:sz w:val="20"/>
          <w:szCs w:val="20"/>
        </w:rPr>
        <w:t xml:space="preserve"> la Red Nacional de Alerta Temprana. RNAT.</w:t>
      </w:r>
    </w:p>
    <w:p w14:paraId="35E67D3E" w14:textId="77777777" w:rsidR="00D93F2E" w:rsidRPr="00E75314" w:rsidRDefault="00D93F2E" w:rsidP="00EB300A">
      <w:pPr>
        <w:numPr>
          <w:ilvl w:val="0"/>
          <w:numId w:val="19"/>
        </w:numPr>
        <w:tabs>
          <w:tab w:val="left" w:pos="851"/>
        </w:tabs>
        <w:spacing w:after="0" w:line="276" w:lineRule="auto"/>
        <w:ind w:left="1418" w:right="632" w:hanging="567"/>
        <w:jc w:val="both"/>
        <w:rPr>
          <w:rFonts w:cs="Arial"/>
          <w:sz w:val="20"/>
          <w:szCs w:val="20"/>
        </w:rPr>
      </w:pPr>
      <w:r w:rsidRPr="00E75314">
        <w:rPr>
          <w:rFonts w:cs="Arial"/>
          <w:sz w:val="20"/>
          <w:szCs w:val="20"/>
        </w:rPr>
        <w:t>Ley N° 28551 que establece la obligación de elaborar y presentar planes de contingencia.</w:t>
      </w:r>
    </w:p>
    <w:p w14:paraId="788E73AC" w14:textId="77777777" w:rsidR="00D93F2E" w:rsidRPr="00E75314" w:rsidRDefault="00D93F2E" w:rsidP="00EB300A">
      <w:pPr>
        <w:numPr>
          <w:ilvl w:val="0"/>
          <w:numId w:val="19"/>
        </w:numPr>
        <w:spacing w:after="0" w:line="276" w:lineRule="auto"/>
        <w:ind w:left="1418" w:right="632" w:hanging="567"/>
        <w:jc w:val="both"/>
        <w:rPr>
          <w:rFonts w:cs="Arial"/>
          <w:sz w:val="20"/>
          <w:szCs w:val="20"/>
        </w:rPr>
      </w:pPr>
      <w:r w:rsidRPr="00E75314">
        <w:rPr>
          <w:rFonts w:cs="Arial"/>
          <w:sz w:val="20"/>
          <w:szCs w:val="20"/>
        </w:rPr>
        <w:t>Ley N° 30102, Ley que dispone medidas preventivas contra los efectos nocivos para la salud por la exposición prolongada a la radiación solar.</w:t>
      </w:r>
    </w:p>
    <w:p w14:paraId="59018F07" w14:textId="77777777" w:rsidR="00D93F2E" w:rsidRPr="00E75314" w:rsidRDefault="00D93F2E" w:rsidP="00EB300A">
      <w:pPr>
        <w:numPr>
          <w:ilvl w:val="0"/>
          <w:numId w:val="19"/>
        </w:numPr>
        <w:tabs>
          <w:tab w:val="left" w:pos="851"/>
        </w:tabs>
        <w:spacing w:after="0" w:line="276" w:lineRule="auto"/>
        <w:ind w:left="1418" w:right="632" w:hanging="567"/>
        <w:jc w:val="both"/>
        <w:rPr>
          <w:rFonts w:cs="Arial"/>
          <w:sz w:val="20"/>
          <w:szCs w:val="20"/>
        </w:rPr>
      </w:pPr>
      <w:r w:rsidRPr="00E75314">
        <w:rPr>
          <w:rFonts w:cs="Arial"/>
          <w:sz w:val="20"/>
          <w:szCs w:val="20"/>
        </w:rPr>
        <w:t>Decreto Supremo N° 017-2012-ED, que aprueba la Política Nacional de Educación Ambiental.</w:t>
      </w:r>
    </w:p>
    <w:p w14:paraId="2BD8D56A" w14:textId="77777777" w:rsidR="00D93F2E" w:rsidRPr="00E75314" w:rsidRDefault="00D93F2E" w:rsidP="00EB300A">
      <w:pPr>
        <w:numPr>
          <w:ilvl w:val="0"/>
          <w:numId w:val="19"/>
        </w:numPr>
        <w:tabs>
          <w:tab w:val="left" w:pos="851"/>
        </w:tabs>
        <w:spacing w:after="0" w:line="276" w:lineRule="auto"/>
        <w:ind w:left="1418" w:right="632" w:hanging="567"/>
        <w:jc w:val="both"/>
        <w:rPr>
          <w:rFonts w:cs="Arial"/>
          <w:sz w:val="20"/>
          <w:szCs w:val="20"/>
        </w:rPr>
      </w:pPr>
      <w:r w:rsidRPr="00E75314">
        <w:rPr>
          <w:rFonts w:cs="Arial"/>
          <w:sz w:val="20"/>
          <w:szCs w:val="20"/>
        </w:rPr>
        <w:t>Decreto Supremo N° 016-2016-MINEDU, que aprueba el Plan Nacional de Educación Ambiental 2017-2022.</w:t>
      </w:r>
    </w:p>
    <w:p w14:paraId="387FFD21" w14:textId="77777777" w:rsidR="00D93F2E" w:rsidRPr="00E75314" w:rsidRDefault="00D93F2E" w:rsidP="00EB300A">
      <w:pPr>
        <w:numPr>
          <w:ilvl w:val="0"/>
          <w:numId w:val="19"/>
        </w:numPr>
        <w:tabs>
          <w:tab w:val="left" w:pos="851"/>
        </w:tabs>
        <w:spacing w:after="0" w:line="276" w:lineRule="auto"/>
        <w:ind w:left="1418" w:right="632" w:hanging="567"/>
        <w:jc w:val="both"/>
        <w:rPr>
          <w:rFonts w:cs="Arial"/>
          <w:sz w:val="20"/>
          <w:szCs w:val="20"/>
        </w:rPr>
      </w:pPr>
      <w:r w:rsidRPr="00E75314">
        <w:rPr>
          <w:rFonts w:cs="Arial"/>
          <w:sz w:val="20"/>
          <w:szCs w:val="20"/>
        </w:rPr>
        <w:t>Resolución Ministerial N° 066-2018-MINEDU, que aprueba la Norma Técnica denominada “Orientaciones para la constitución de las Brigadas de Protección Escolar (BAPE) en las instituciones educativas de Educación Básica.</w:t>
      </w:r>
    </w:p>
    <w:p w14:paraId="6A060CF8" w14:textId="25FDB9B8" w:rsidR="00DA6591" w:rsidRDefault="00D93F2E" w:rsidP="003B1AAC">
      <w:pPr>
        <w:numPr>
          <w:ilvl w:val="0"/>
          <w:numId w:val="19"/>
        </w:numPr>
        <w:tabs>
          <w:tab w:val="left" w:pos="851"/>
        </w:tabs>
        <w:spacing w:after="0" w:line="276" w:lineRule="auto"/>
        <w:ind w:left="1418" w:right="632" w:hanging="567"/>
        <w:jc w:val="both"/>
        <w:rPr>
          <w:rFonts w:cs="Arial"/>
          <w:sz w:val="20"/>
          <w:szCs w:val="20"/>
        </w:rPr>
      </w:pPr>
      <w:r w:rsidRPr="00330A11">
        <w:rPr>
          <w:rFonts w:cs="Arial"/>
          <w:sz w:val="20"/>
          <w:szCs w:val="20"/>
        </w:rPr>
        <w:t xml:space="preserve">Resolución </w:t>
      </w:r>
    </w:p>
    <w:p w14:paraId="052C7EF5" w14:textId="77777777" w:rsidR="00DA6591" w:rsidRPr="00E75314" w:rsidRDefault="00DA6591" w:rsidP="00DA6591">
      <w:pPr>
        <w:tabs>
          <w:tab w:val="left" w:pos="851"/>
        </w:tabs>
        <w:spacing w:after="0" w:line="276" w:lineRule="auto"/>
        <w:ind w:right="632"/>
        <w:jc w:val="both"/>
        <w:rPr>
          <w:rFonts w:cs="Arial"/>
          <w:sz w:val="20"/>
          <w:szCs w:val="20"/>
        </w:rPr>
      </w:pPr>
    </w:p>
    <w:p w14:paraId="30376FC5" w14:textId="77777777" w:rsidR="00D93F2E" w:rsidRPr="00E75314" w:rsidRDefault="00D93F2E" w:rsidP="00E005DD">
      <w:pPr>
        <w:tabs>
          <w:tab w:val="left" w:pos="851"/>
        </w:tabs>
        <w:spacing w:after="0" w:line="276" w:lineRule="auto"/>
        <w:ind w:left="1418" w:right="632" w:hanging="567"/>
        <w:jc w:val="both"/>
        <w:rPr>
          <w:rFonts w:cs="Arial"/>
          <w:sz w:val="20"/>
          <w:szCs w:val="20"/>
        </w:rPr>
      </w:pPr>
    </w:p>
    <w:p w14:paraId="59C79F26" w14:textId="77777777" w:rsidR="00D93F2E" w:rsidRPr="00E75314" w:rsidRDefault="00D93F2E" w:rsidP="00E005DD">
      <w:pPr>
        <w:tabs>
          <w:tab w:val="left" w:pos="851"/>
        </w:tabs>
        <w:spacing w:after="0" w:line="276" w:lineRule="auto"/>
        <w:ind w:left="1418" w:right="632"/>
        <w:jc w:val="both"/>
        <w:rPr>
          <w:rFonts w:cs="Arial"/>
          <w:b/>
          <w:sz w:val="20"/>
          <w:szCs w:val="20"/>
        </w:rPr>
      </w:pPr>
      <w:r w:rsidRPr="00E75314">
        <w:rPr>
          <w:rFonts w:cs="Arial"/>
          <w:b/>
          <w:sz w:val="20"/>
          <w:szCs w:val="20"/>
        </w:rPr>
        <w:t>NORMAS SECTORIALES.</w:t>
      </w:r>
    </w:p>
    <w:p w14:paraId="5A3152B0" w14:textId="77777777" w:rsidR="00D93F2E" w:rsidRPr="00E75314" w:rsidRDefault="00D93F2E" w:rsidP="00E005DD">
      <w:pPr>
        <w:spacing w:after="200" w:line="276" w:lineRule="auto"/>
        <w:ind w:left="1418" w:right="632" w:hanging="567"/>
        <w:contextualSpacing/>
        <w:jc w:val="both"/>
        <w:rPr>
          <w:rFonts w:cs="Arial"/>
          <w:b/>
          <w:sz w:val="20"/>
          <w:szCs w:val="20"/>
        </w:rPr>
      </w:pPr>
    </w:p>
    <w:p w14:paraId="313E1AA2" w14:textId="77777777" w:rsidR="00D93F2E" w:rsidRPr="00E75314" w:rsidRDefault="00D93F2E" w:rsidP="00EB300A">
      <w:pPr>
        <w:numPr>
          <w:ilvl w:val="0"/>
          <w:numId w:val="19"/>
        </w:numPr>
        <w:spacing w:after="200" w:line="276" w:lineRule="auto"/>
        <w:ind w:left="1418" w:right="632" w:hanging="567"/>
        <w:contextualSpacing/>
        <w:jc w:val="both"/>
        <w:rPr>
          <w:rFonts w:cs="Arial"/>
          <w:sz w:val="20"/>
          <w:szCs w:val="20"/>
        </w:rPr>
      </w:pPr>
      <w:r w:rsidRPr="00E75314">
        <w:rPr>
          <w:rFonts w:cs="Arial"/>
          <w:sz w:val="20"/>
          <w:szCs w:val="20"/>
        </w:rPr>
        <w:t>Ley N° 28044, Ley General de Educación y su modificatoria.</w:t>
      </w:r>
    </w:p>
    <w:p w14:paraId="36907385" w14:textId="77777777" w:rsidR="00D93F2E" w:rsidRPr="00E75314" w:rsidRDefault="00D93F2E" w:rsidP="00EB300A">
      <w:pPr>
        <w:numPr>
          <w:ilvl w:val="0"/>
          <w:numId w:val="19"/>
        </w:numPr>
        <w:tabs>
          <w:tab w:val="left" w:pos="851"/>
        </w:tabs>
        <w:spacing w:after="0" w:line="276" w:lineRule="auto"/>
        <w:ind w:left="1418" w:right="632" w:hanging="567"/>
        <w:jc w:val="both"/>
        <w:rPr>
          <w:rFonts w:cs="Arial"/>
          <w:sz w:val="20"/>
          <w:szCs w:val="20"/>
        </w:rPr>
      </w:pPr>
      <w:r w:rsidRPr="00E75314">
        <w:rPr>
          <w:rFonts w:cs="Arial"/>
          <w:sz w:val="20"/>
          <w:szCs w:val="20"/>
        </w:rPr>
        <w:t>Ley Nº 25762, Ley Orgánica del Ministerio de Educación.</w:t>
      </w:r>
    </w:p>
    <w:p w14:paraId="5EAC97C5" w14:textId="1F41D2E7" w:rsidR="00D93F2E" w:rsidRPr="00E75314" w:rsidRDefault="00D93F2E" w:rsidP="00EB300A">
      <w:pPr>
        <w:numPr>
          <w:ilvl w:val="0"/>
          <w:numId w:val="19"/>
        </w:numPr>
        <w:tabs>
          <w:tab w:val="left" w:pos="851"/>
        </w:tabs>
        <w:spacing w:after="0" w:line="276" w:lineRule="auto"/>
        <w:ind w:left="1418" w:right="632" w:hanging="567"/>
        <w:jc w:val="both"/>
        <w:rPr>
          <w:rFonts w:cs="Arial"/>
          <w:sz w:val="20"/>
          <w:szCs w:val="20"/>
        </w:rPr>
      </w:pPr>
      <w:r w:rsidRPr="00E75314">
        <w:rPr>
          <w:rFonts w:cs="Arial"/>
          <w:sz w:val="20"/>
          <w:szCs w:val="20"/>
        </w:rPr>
        <w:t>Resolución Ministerial Nº 293-2015-minedu, que designa a la jefatura de la Oficina de Defensa Nacional y de Gestión del Riesgo de Desastres- ODENAGED como secretario técnico.</w:t>
      </w:r>
    </w:p>
    <w:p w14:paraId="1E475455" w14:textId="77777777" w:rsidR="00D93F2E" w:rsidRPr="00E75314" w:rsidRDefault="00D93F2E" w:rsidP="00EB300A">
      <w:pPr>
        <w:numPr>
          <w:ilvl w:val="0"/>
          <w:numId w:val="19"/>
        </w:numPr>
        <w:tabs>
          <w:tab w:val="left" w:pos="851"/>
        </w:tabs>
        <w:spacing w:after="0" w:line="276" w:lineRule="auto"/>
        <w:ind w:left="1418" w:right="632" w:hanging="567"/>
        <w:jc w:val="both"/>
        <w:rPr>
          <w:rFonts w:cs="Arial"/>
          <w:sz w:val="20"/>
          <w:szCs w:val="20"/>
        </w:rPr>
      </w:pPr>
      <w:r w:rsidRPr="00E75314">
        <w:rPr>
          <w:rFonts w:cs="Arial"/>
          <w:sz w:val="20"/>
          <w:szCs w:val="20"/>
        </w:rPr>
        <w:t xml:space="preserve">Resolución viceministerial Nº 051-2016-MINEDU, que aprueba los lineamientos para la relación intergubernamental entre el Ministerio de Educación, los Gobiernos regionales y los Gobiernos Locales. </w:t>
      </w:r>
    </w:p>
    <w:p w14:paraId="19292E26" w14:textId="29E90C37" w:rsidR="00862EAC" w:rsidRDefault="00D93F2E" w:rsidP="00EB300A">
      <w:pPr>
        <w:numPr>
          <w:ilvl w:val="0"/>
          <w:numId w:val="19"/>
        </w:numPr>
        <w:tabs>
          <w:tab w:val="left" w:pos="851"/>
        </w:tabs>
        <w:spacing w:after="0" w:line="276" w:lineRule="auto"/>
        <w:ind w:left="1418" w:right="632" w:hanging="567"/>
        <w:jc w:val="both"/>
        <w:rPr>
          <w:rFonts w:cs="Arial"/>
          <w:sz w:val="20"/>
          <w:szCs w:val="20"/>
        </w:rPr>
      </w:pPr>
      <w:r w:rsidRPr="00E75314">
        <w:rPr>
          <w:rFonts w:cs="Arial"/>
          <w:sz w:val="20"/>
          <w:szCs w:val="20"/>
        </w:rPr>
        <w:t>Resolución Viceministerial N° 093-2020-</w:t>
      </w:r>
      <w:r w:rsidR="005601B9" w:rsidRPr="00E75314">
        <w:rPr>
          <w:rFonts w:cs="Arial"/>
          <w:sz w:val="20"/>
          <w:szCs w:val="20"/>
        </w:rPr>
        <w:t>MINEDU, aprueba el</w:t>
      </w:r>
      <w:r w:rsidRPr="00E75314">
        <w:rPr>
          <w:rFonts w:cs="Arial"/>
          <w:sz w:val="20"/>
          <w:szCs w:val="20"/>
        </w:rPr>
        <w:t xml:space="preserve"> documento normativo denominado “Orientaciones pedagógicas para el servicio educativo de Educación Básica durante el año 2020 en el marco de la emergencia sanitaria por el Coronavirus COVID-19”;  </w:t>
      </w:r>
    </w:p>
    <w:p w14:paraId="79CEB6B9" w14:textId="77777777" w:rsidR="005601B9" w:rsidRDefault="005601B9" w:rsidP="005601B9">
      <w:pPr>
        <w:pStyle w:val="Prrafodelista"/>
        <w:numPr>
          <w:ilvl w:val="0"/>
          <w:numId w:val="19"/>
        </w:numPr>
        <w:spacing w:after="0"/>
        <w:ind w:right="632" w:firstLine="131"/>
        <w:jc w:val="both"/>
        <w:rPr>
          <w:rFonts w:cs="Arial"/>
          <w:sz w:val="20"/>
          <w:szCs w:val="20"/>
        </w:rPr>
      </w:pPr>
      <w:r w:rsidRPr="00601BF8">
        <w:rPr>
          <w:rFonts w:cs="Arial"/>
          <w:sz w:val="20"/>
          <w:szCs w:val="20"/>
        </w:rPr>
        <w:t xml:space="preserve">Norma Técnica 037-01-MINEDU: “Disposiciones para la implementación de la Gestión del </w:t>
      </w:r>
    </w:p>
    <w:p w14:paraId="0A44BED6" w14:textId="77777777" w:rsidR="005601B9" w:rsidRDefault="005601B9" w:rsidP="005601B9">
      <w:pPr>
        <w:pStyle w:val="Prrafodelista"/>
        <w:spacing w:after="0"/>
        <w:ind w:left="851" w:right="632"/>
        <w:jc w:val="both"/>
        <w:rPr>
          <w:rFonts w:cs="Arial"/>
          <w:sz w:val="20"/>
          <w:szCs w:val="20"/>
        </w:rPr>
      </w:pPr>
      <w:r>
        <w:rPr>
          <w:rFonts w:cs="Arial"/>
          <w:sz w:val="20"/>
          <w:szCs w:val="20"/>
        </w:rPr>
        <w:t xml:space="preserve">          </w:t>
      </w:r>
      <w:r w:rsidRPr="00601BF8">
        <w:rPr>
          <w:rFonts w:cs="Arial"/>
          <w:sz w:val="20"/>
          <w:szCs w:val="20"/>
        </w:rPr>
        <w:t xml:space="preserve">Riesgo de Emergencia y Desastres en el </w:t>
      </w:r>
      <w:r>
        <w:rPr>
          <w:rFonts w:cs="Arial"/>
          <w:sz w:val="20"/>
          <w:szCs w:val="20"/>
        </w:rPr>
        <w:t>s</w:t>
      </w:r>
      <w:r w:rsidRPr="00601BF8">
        <w:rPr>
          <w:rFonts w:cs="Arial"/>
          <w:sz w:val="20"/>
          <w:szCs w:val="20"/>
        </w:rPr>
        <w:t>ector Educación” Aprobada con Resolución de</w:t>
      </w:r>
    </w:p>
    <w:p w14:paraId="0A59D350" w14:textId="77777777" w:rsidR="005601B9" w:rsidRDefault="005601B9" w:rsidP="005601B9">
      <w:pPr>
        <w:spacing w:after="0"/>
        <w:ind w:right="632"/>
        <w:jc w:val="both"/>
        <w:rPr>
          <w:rFonts w:cs="Arial"/>
          <w:sz w:val="20"/>
          <w:szCs w:val="20"/>
        </w:rPr>
      </w:pPr>
      <w:r>
        <w:rPr>
          <w:rFonts w:cs="Arial"/>
          <w:sz w:val="20"/>
          <w:szCs w:val="20"/>
        </w:rPr>
        <w:lastRenderedPageBreak/>
        <w:t xml:space="preserve">                         </w:t>
      </w:r>
      <w:r w:rsidRPr="00601BF8">
        <w:rPr>
          <w:rFonts w:cs="Arial"/>
          <w:sz w:val="20"/>
          <w:szCs w:val="20"/>
        </w:rPr>
        <w:t>Secretaria General N° 302-2019-MINEDU.</w:t>
      </w:r>
      <w:r w:rsidRPr="003717F3">
        <w:rPr>
          <w:rFonts w:cs="Arial"/>
          <w:sz w:val="20"/>
          <w:szCs w:val="20"/>
        </w:rPr>
        <w:t xml:space="preserve"> Implementación de la Gestión del Riesgo </w:t>
      </w:r>
      <w:r>
        <w:rPr>
          <w:rFonts w:cs="Arial"/>
          <w:sz w:val="20"/>
          <w:szCs w:val="20"/>
        </w:rPr>
        <w:t xml:space="preserve">de </w:t>
      </w:r>
    </w:p>
    <w:p w14:paraId="330C670D" w14:textId="77777777" w:rsidR="005601B9" w:rsidRDefault="005601B9" w:rsidP="005601B9">
      <w:pPr>
        <w:tabs>
          <w:tab w:val="left" w:pos="9639"/>
        </w:tabs>
        <w:spacing w:after="0"/>
        <w:ind w:right="632"/>
        <w:jc w:val="both"/>
        <w:rPr>
          <w:rFonts w:cs="Arial"/>
          <w:sz w:val="20"/>
          <w:szCs w:val="20"/>
        </w:rPr>
      </w:pPr>
      <w:r>
        <w:rPr>
          <w:rFonts w:cs="Arial"/>
          <w:sz w:val="20"/>
          <w:szCs w:val="20"/>
        </w:rPr>
        <w:t xml:space="preserve">                         </w:t>
      </w:r>
      <w:r w:rsidRPr="003717F3">
        <w:rPr>
          <w:rFonts w:cs="Arial"/>
          <w:sz w:val="20"/>
          <w:szCs w:val="20"/>
        </w:rPr>
        <w:t>Emergencias y Desastres en el sector educación. Numeral 5.2.1.3. conformación de la</w:t>
      </w:r>
      <w:r>
        <w:rPr>
          <w:rFonts w:cs="Arial"/>
          <w:sz w:val="20"/>
          <w:szCs w:val="20"/>
        </w:rPr>
        <w:t xml:space="preserve"> </w:t>
      </w:r>
    </w:p>
    <w:p w14:paraId="7DDA2008" w14:textId="77777777" w:rsidR="005601B9" w:rsidRDefault="005601B9" w:rsidP="005601B9">
      <w:pPr>
        <w:tabs>
          <w:tab w:val="left" w:pos="9639"/>
        </w:tabs>
        <w:spacing w:after="0"/>
        <w:ind w:right="632"/>
        <w:jc w:val="both"/>
        <w:rPr>
          <w:rFonts w:cs="Arial"/>
          <w:sz w:val="20"/>
          <w:szCs w:val="20"/>
        </w:rPr>
      </w:pPr>
      <w:r>
        <w:rPr>
          <w:rFonts w:cs="Arial"/>
          <w:sz w:val="20"/>
          <w:szCs w:val="20"/>
        </w:rPr>
        <w:t xml:space="preserve">                         Comisión</w:t>
      </w:r>
      <w:r w:rsidRPr="003717F3">
        <w:rPr>
          <w:rFonts w:cs="Arial"/>
          <w:sz w:val="20"/>
          <w:szCs w:val="20"/>
        </w:rPr>
        <w:t xml:space="preserve"> de Educación Ambiental y Gestión del Riesgo de Desastres, a nivel de II.EE, debe</w:t>
      </w:r>
    </w:p>
    <w:p w14:paraId="6C865DF0" w14:textId="43419B45" w:rsidR="005601B9" w:rsidRDefault="005601B9" w:rsidP="005601B9">
      <w:pPr>
        <w:spacing w:after="0"/>
        <w:ind w:right="632"/>
        <w:jc w:val="both"/>
        <w:rPr>
          <w:rFonts w:cs="Arial"/>
          <w:sz w:val="20"/>
          <w:szCs w:val="20"/>
        </w:rPr>
      </w:pPr>
      <w:r>
        <w:rPr>
          <w:rFonts w:cs="Arial"/>
          <w:sz w:val="20"/>
          <w:szCs w:val="20"/>
        </w:rPr>
        <w:t xml:space="preserve">                        </w:t>
      </w:r>
      <w:r w:rsidRPr="003717F3">
        <w:rPr>
          <w:rFonts w:cs="Arial"/>
          <w:sz w:val="20"/>
          <w:szCs w:val="20"/>
        </w:rPr>
        <w:t xml:space="preserve"> elaborar su plan de GRD, que contiene acciones de prevención y reducción del riesgo.</w:t>
      </w:r>
    </w:p>
    <w:p w14:paraId="62E2B4F8" w14:textId="4573E5B2" w:rsidR="00862EAC" w:rsidRPr="00862EAC" w:rsidRDefault="00862EAC" w:rsidP="00862EAC">
      <w:pPr>
        <w:pStyle w:val="Prrafodelista"/>
        <w:numPr>
          <w:ilvl w:val="0"/>
          <w:numId w:val="19"/>
        </w:numPr>
        <w:tabs>
          <w:tab w:val="left" w:pos="851"/>
        </w:tabs>
        <w:spacing w:after="0"/>
        <w:ind w:right="632" w:firstLine="131"/>
        <w:jc w:val="both"/>
        <w:rPr>
          <w:rFonts w:cs="Arial"/>
          <w:sz w:val="20"/>
          <w:szCs w:val="20"/>
        </w:rPr>
      </w:pPr>
      <w:r w:rsidRPr="00862EAC">
        <w:rPr>
          <w:rFonts w:cs="Arial"/>
          <w:sz w:val="20"/>
          <w:szCs w:val="20"/>
        </w:rPr>
        <w:t xml:space="preserve">Resolución Viceministerial Nº </w:t>
      </w:r>
      <w:r w:rsidR="005601B9">
        <w:rPr>
          <w:rFonts w:cs="Arial"/>
          <w:sz w:val="20"/>
          <w:szCs w:val="20"/>
        </w:rPr>
        <w:t>474</w:t>
      </w:r>
      <w:r w:rsidRPr="00862EAC">
        <w:rPr>
          <w:rFonts w:cs="Arial"/>
          <w:sz w:val="20"/>
          <w:szCs w:val="20"/>
        </w:rPr>
        <w:t>-202</w:t>
      </w:r>
      <w:r w:rsidR="005601B9">
        <w:rPr>
          <w:rFonts w:cs="Arial"/>
          <w:sz w:val="20"/>
          <w:szCs w:val="20"/>
        </w:rPr>
        <w:t>2</w:t>
      </w:r>
      <w:r w:rsidRPr="00862EAC">
        <w:rPr>
          <w:rFonts w:cs="Arial"/>
          <w:sz w:val="20"/>
          <w:szCs w:val="20"/>
        </w:rPr>
        <w:t xml:space="preserve">. MINEDU. “Orientaciones para el desarrollo del año </w:t>
      </w:r>
    </w:p>
    <w:p w14:paraId="2E457293" w14:textId="4A0ADA8D" w:rsidR="00862EAC" w:rsidRPr="00862EAC" w:rsidRDefault="00862EAC" w:rsidP="00862EAC">
      <w:pPr>
        <w:tabs>
          <w:tab w:val="left" w:pos="851"/>
        </w:tabs>
        <w:spacing w:after="0" w:line="276" w:lineRule="auto"/>
        <w:ind w:right="632"/>
        <w:jc w:val="both"/>
        <w:rPr>
          <w:rFonts w:cs="Arial"/>
          <w:sz w:val="20"/>
          <w:szCs w:val="20"/>
        </w:rPr>
      </w:pPr>
      <w:r>
        <w:rPr>
          <w:rFonts w:cs="Arial"/>
          <w:sz w:val="20"/>
          <w:szCs w:val="20"/>
        </w:rPr>
        <w:t xml:space="preserve">                          E</w:t>
      </w:r>
      <w:r w:rsidRPr="00862EAC">
        <w:rPr>
          <w:rFonts w:cs="Arial"/>
          <w:sz w:val="20"/>
          <w:szCs w:val="20"/>
        </w:rPr>
        <w:t xml:space="preserve">scolar </w:t>
      </w:r>
      <w:r w:rsidR="009C701D">
        <w:rPr>
          <w:rFonts w:cs="Arial"/>
          <w:sz w:val="20"/>
          <w:szCs w:val="20"/>
        </w:rPr>
        <w:t>202</w:t>
      </w:r>
      <w:r w:rsidR="005601B9">
        <w:rPr>
          <w:rFonts w:cs="Arial"/>
          <w:sz w:val="20"/>
          <w:szCs w:val="20"/>
        </w:rPr>
        <w:t>3</w:t>
      </w:r>
      <w:r w:rsidRPr="00862EAC">
        <w:rPr>
          <w:rFonts w:cs="Arial"/>
          <w:sz w:val="20"/>
          <w:szCs w:val="20"/>
        </w:rPr>
        <w:t xml:space="preserve"> en Instituciones Educativas y Programas Educativos de la Educación</w:t>
      </w:r>
      <w:r>
        <w:rPr>
          <w:rFonts w:cs="Arial"/>
          <w:sz w:val="20"/>
          <w:szCs w:val="20"/>
        </w:rPr>
        <w:t xml:space="preserve"> </w:t>
      </w:r>
      <w:r w:rsidRPr="00862EAC">
        <w:rPr>
          <w:rFonts w:cs="Arial"/>
          <w:sz w:val="20"/>
          <w:szCs w:val="20"/>
        </w:rPr>
        <w:t>Básica.</w:t>
      </w:r>
    </w:p>
    <w:p w14:paraId="317B0CB5" w14:textId="5BDC2DF0" w:rsidR="00D93F2E" w:rsidRPr="00E75314" w:rsidRDefault="00D93F2E" w:rsidP="00862EAC">
      <w:pPr>
        <w:tabs>
          <w:tab w:val="left" w:pos="851"/>
        </w:tabs>
        <w:spacing w:after="0" w:line="276" w:lineRule="auto"/>
        <w:ind w:left="1418" w:right="632"/>
        <w:jc w:val="both"/>
        <w:rPr>
          <w:rFonts w:cs="Arial"/>
          <w:sz w:val="20"/>
          <w:szCs w:val="20"/>
        </w:rPr>
      </w:pPr>
      <w:r w:rsidRPr="00E75314">
        <w:rPr>
          <w:rFonts w:cs="Arial"/>
          <w:sz w:val="20"/>
          <w:szCs w:val="20"/>
        </w:rPr>
        <w:t xml:space="preserve"> </w:t>
      </w:r>
    </w:p>
    <w:p w14:paraId="124FF1D9" w14:textId="77777777" w:rsidR="00D93F2E" w:rsidRPr="00E75314" w:rsidRDefault="00D93F2E" w:rsidP="00E005DD">
      <w:pPr>
        <w:spacing w:after="0" w:line="276" w:lineRule="auto"/>
        <w:ind w:left="1418" w:right="632" w:hanging="567"/>
        <w:jc w:val="both"/>
        <w:rPr>
          <w:rFonts w:cs="Arial"/>
          <w:sz w:val="20"/>
          <w:szCs w:val="20"/>
        </w:rPr>
      </w:pPr>
    </w:p>
    <w:p w14:paraId="1FFDC755" w14:textId="729034E5" w:rsidR="00D93F2E" w:rsidRPr="00E75314" w:rsidRDefault="00D93F2E" w:rsidP="00EB300A">
      <w:pPr>
        <w:pStyle w:val="Prrafodelista"/>
        <w:numPr>
          <w:ilvl w:val="0"/>
          <w:numId w:val="21"/>
        </w:numPr>
        <w:spacing w:after="0"/>
        <w:ind w:left="851" w:right="632" w:firstLine="0"/>
        <w:jc w:val="both"/>
        <w:rPr>
          <w:rFonts w:cs="Arial"/>
          <w:b/>
          <w:sz w:val="20"/>
          <w:szCs w:val="20"/>
          <w:u w:val="single"/>
        </w:rPr>
      </w:pPr>
      <w:r w:rsidRPr="00E75314">
        <w:rPr>
          <w:rFonts w:cs="Arial"/>
          <w:b/>
          <w:sz w:val="20"/>
          <w:szCs w:val="20"/>
          <w:u w:val="single"/>
        </w:rPr>
        <w:t>OBJETIVOS:</w:t>
      </w:r>
    </w:p>
    <w:p w14:paraId="65D4D5E1" w14:textId="77777777" w:rsidR="00D93F2E" w:rsidRPr="00E75314" w:rsidRDefault="00D93F2E" w:rsidP="00E005DD">
      <w:pPr>
        <w:spacing w:after="0" w:line="276" w:lineRule="auto"/>
        <w:ind w:left="851" w:right="632"/>
        <w:jc w:val="both"/>
        <w:rPr>
          <w:rFonts w:cs="Arial"/>
          <w:w w:val="105"/>
          <w:sz w:val="20"/>
          <w:szCs w:val="20"/>
        </w:rPr>
      </w:pPr>
    </w:p>
    <w:p w14:paraId="311DF5F3" w14:textId="77777777" w:rsidR="00D93F2E" w:rsidRPr="00E75314" w:rsidRDefault="00D93F2E" w:rsidP="00FF63B7">
      <w:pPr>
        <w:numPr>
          <w:ilvl w:val="1"/>
          <w:numId w:val="20"/>
        </w:numPr>
        <w:tabs>
          <w:tab w:val="left" w:pos="1418"/>
          <w:tab w:val="left" w:pos="1560"/>
        </w:tabs>
        <w:spacing w:after="0" w:line="276" w:lineRule="auto"/>
        <w:ind w:left="851" w:right="632" w:firstLine="0"/>
        <w:jc w:val="both"/>
        <w:rPr>
          <w:rFonts w:cs="Arial"/>
          <w:b/>
          <w:w w:val="105"/>
          <w:sz w:val="20"/>
          <w:szCs w:val="20"/>
        </w:rPr>
      </w:pPr>
      <w:r w:rsidRPr="00E75314">
        <w:rPr>
          <w:rFonts w:cs="Arial"/>
          <w:b/>
          <w:w w:val="105"/>
          <w:sz w:val="20"/>
          <w:szCs w:val="20"/>
        </w:rPr>
        <w:t>OBJETIVO GENERAL</w:t>
      </w:r>
    </w:p>
    <w:p w14:paraId="29371E55" w14:textId="6DA9415F" w:rsidR="00FF63B7" w:rsidRDefault="00FF63B7" w:rsidP="00E005DD">
      <w:pPr>
        <w:spacing w:after="0" w:line="276" w:lineRule="auto"/>
        <w:ind w:left="851" w:right="632"/>
        <w:jc w:val="both"/>
        <w:rPr>
          <w:rFonts w:cs="Arial"/>
          <w:w w:val="105"/>
          <w:sz w:val="20"/>
          <w:szCs w:val="20"/>
        </w:rPr>
      </w:pPr>
      <w:r>
        <w:rPr>
          <w:rFonts w:cs="Arial"/>
          <w:w w:val="105"/>
          <w:sz w:val="20"/>
          <w:szCs w:val="20"/>
        </w:rPr>
        <w:t xml:space="preserve">          </w:t>
      </w:r>
      <w:r w:rsidR="00D93F2E" w:rsidRPr="00E75314">
        <w:rPr>
          <w:rFonts w:cs="Arial"/>
          <w:w w:val="105"/>
          <w:sz w:val="20"/>
          <w:szCs w:val="20"/>
        </w:rPr>
        <w:t xml:space="preserve">Reducir el riesgo de desastres, a través de medidas de reducción y preparación para la </w:t>
      </w:r>
      <w:r>
        <w:rPr>
          <w:rFonts w:cs="Arial"/>
          <w:w w:val="105"/>
          <w:sz w:val="20"/>
          <w:szCs w:val="20"/>
        </w:rPr>
        <w:t xml:space="preserve"> </w:t>
      </w:r>
    </w:p>
    <w:p w14:paraId="6571439E" w14:textId="1663F193" w:rsidR="00D93F2E" w:rsidRPr="00E75314" w:rsidRDefault="00FF63B7" w:rsidP="00E005DD">
      <w:pPr>
        <w:spacing w:after="0" w:line="276" w:lineRule="auto"/>
        <w:ind w:left="851" w:right="632"/>
        <w:jc w:val="both"/>
        <w:rPr>
          <w:rFonts w:cs="Arial"/>
          <w:w w:val="105"/>
          <w:sz w:val="20"/>
          <w:szCs w:val="20"/>
        </w:rPr>
      </w:pPr>
      <w:r>
        <w:rPr>
          <w:rFonts w:cs="Arial"/>
          <w:w w:val="105"/>
          <w:sz w:val="20"/>
          <w:szCs w:val="20"/>
        </w:rPr>
        <w:t xml:space="preserve">          </w:t>
      </w:r>
      <w:r w:rsidR="00D93F2E" w:rsidRPr="00E75314">
        <w:rPr>
          <w:rFonts w:cs="Arial"/>
          <w:w w:val="105"/>
          <w:sz w:val="20"/>
          <w:szCs w:val="20"/>
        </w:rPr>
        <w:t xml:space="preserve">respuesta y la continuidad del servicio educativo ante la ocurrencia de un evento adverso. </w:t>
      </w:r>
    </w:p>
    <w:p w14:paraId="453BE428" w14:textId="77777777" w:rsidR="00D93F2E" w:rsidRPr="00E75314" w:rsidRDefault="00D93F2E" w:rsidP="00E005DD">
      <w:pPr>
        <w:spacing w:after="0" w:line="276" w:lineRule="auto"/>
        <w:ind w:left="851" w:right="632"/>
        <w:jc w:val="both"/>
        <w:rPr>
          <w:rFonts w:cs="Arial"/>
          <w:w w:val="105"/>
          <w:sz w:val="20"/>
          <w:szCs w:val="20"/>
        </w:rPr>
      </w:pPr>
    </w:p>
    <w:p w14:paraId="25ACB19E" w14:textId="77777777" w:rsidR="00D93F2E" w:rsidRPr="00E75314" w:rsidRDefault="00D93F2E" w:rsidP="00EB300A">
      <w:pPr>
        <w:numPr>
          <w:ilvl w:val="1"/>
          <w:numId w:val="20"/>
        </w:numPr>
        <w:spacing w:after="0" w:line="276" w:lineRule="auto"/>
        <w:ind w:left="851" w:right="632" w:firstLine="0"/>
        <w:jc w:val="both"/>
        <w:rPr>
          <w:rFonts w:cs="Arial"/>
          <w:b/>
          <w:w w:val="105"/>
          <w:sz w:val="20"/>
          <w:szCs w:val="20"/>
        </w:rPr>
      </w:pPr>
      <w:r w:rsidRPr="00E75314">
        <w:rPr>
          <w:rFonts w:cs="Arial"/>
          <w:b/>
          <w:w w:val="105"/>
          <w:sz w:val="20"/>
          <w:szCs w:val="20"/>
        </w:rPr>
        <w:t xml:space="preserve">OBJETIVOS ESPECIFICOS </w:t>
      </w:r>
    </w:p>
    <w:p w14:paraId="564457BE" w14:textId="77777777" w:rsidR="004443DA" w:rsidRPr="00E75314" w:rsidRDefault="00D93F2E" w:rsidP="00EB300A">
      <w:pPr>
        <w:pStyle w:val="Prrafodelista"/>
        <w:numPr>
          <w:ilvl w:val="0"/>
          <w:numId w:val="27"/>
        </w:numPr>
        <w:tabs>
          <w:tab w:val="left" w:pos="4253"/>
        </w:tabs>
        <w:spacing w:after="0"/>
        <w:ind w:right="632"/>
        <w:jc w:val="both"/>
        <w:rPr>
          <w:rFonts w:cs="Arial"/>
          <w:w w:val="105"/>
          <w:sz w:val="20"/>
          <w:szCs w:val="20"/>
        </w:rPr>
      </w:pPr>
      <w:r w:rsidRPr="00E75314">
        <w:rPr>
          <w:rFonts w:cs="Arial"/>
          <w:w w:val="105"/>
          <w:sz w:val="20"/>
          <w:szCs w:val="20"/>
        </w:rPr>
        <w:t xml:space="preserve">Fortalecer la participación de la comunidad educativa de forma organizada para el desarrollo de una cultura de prevención. </w:t>
      </w:r>
    </w:p>
    <w:p w14:paraId="4F0504F5" w14:textId="2648F5DB" w:rsidR="00D93F2E" w:rsidRPr="00E75314" w:rsidRDefault="00D93F2E" w:rsidP="00EB300A">
      <w:pPr>
        <w:pStyle w:val="Prrafodelista"/>
        <w:numPr>
          <w:ilvl w:val="0"/>
          <w:numId w:val="27"/>
        </w:numPr>
        <w:tabs>
          <w:tab w:val="left" w:pos="4253"/>
        </w:tabs>
        <w:spacing w:after="0"/>
        <w:ind w:right="632"/>
        <w:jc w:val="both"/>
        <w:rPr>
          <w:rFonts w:cs="Arial"/>
          <w:w w:val="105"/>
          <w:sz w:val="20"/>
          <w:szCs w:val="20"/>
        </w:rPr>
      </w:pPr>
      <w:r w:rsidRPr="00E75314">
        <w:rPr>
          <w:rFonts w:cs="Arial"/>
          <w:w w:val="105"/>
          <w:sz w:val="20"/>
          <w:szCs w:val="20"/>
        </w:rPr>
        <w:t xml:space="preserve">Brindar acciones de respuesta y continuidad del servicio educativo en situación de emergencias ante la ocurrencia de un evento adverso. </w:t>
      </w:r>
    </w:p>
    <w:p w14:paraId="2FD0392E" w14:textId="3E1B9F07" w:rsidR="00777C61" w:rsidRPr="00FF63B7" w:rsidRDefault="00D93F2E" w:rsidP="00FF63B7">
      <w:pPr>
        <w:pStyle w:val="Prrafodelista"/>
        <w:numPr>
          <w:ilvl w:val="0"/>
          <w:numId w:val="27"/>
        </w:numPr>
        <w:spacing w:after="0"/>
        <w:ind w:right="632"/>
        <w:jc w:val="both"/>
        <w:rPr>
          <w:rFonts w:eastAsiaTheme="minorHAnsi" w:cs="Arial"/>
          <w:sz w:val="20"/>
          <w:szCs w:val="20"/>
        </w:rPr>
      </w:pPr>
      <w:r w:rsidRPr="00E75314">
        <w:rPr>
          <w:rFonts w:eastAsiaTheme="minorHAnsi" w:cs="Arial"/>
          <w:w w:val="105"/>
          <w:sz w:val="20"/>
          <w:szCs w:val="20"/>
        </w:rPr>
        <w:t xml:space="preserve">Reducir la vulnerabilidad con medidas de </w:t>
      </w:r>
      <w:r w:rsidR="004443DA" w:rsidRPr="00E75314">
        <w:rPr>
          <w:rFonts w:eastAsiaTheme="minorHAnsi" w:cs="Arial"/>
          <w:w w:val="105"/>
          <w:sz w:val="20"/>
          <w:szCs w:val="20"/>
        </w:rPr>
        <w:t xml:space="preserve">prevención </w:t>
      </w:r>
      <w:r w:rsidR="00E005DD" w:rsidRPr="00E75314">
        <w:rPr>
          <w:rFonts w:eastAsiaTheme="minorHAnsi" w:cs="Arial"/>
          <w:w w:val="105"/>
          <w:sz w:val="20"/>
          <w:szCs w:val="20"/>
        </w:rPr>
        <w:t>y preparación</w:t>
      </w:r>
      <w:r w:rsidR="00FF63B7">
        <w:rPr>
          <w:rFonts w:eastAsiaTheme="minorHAnsi" w:cs="Arial"/>
          <w:w w:val="105"/>
          <w:sz w:val="20"/>
          <w:szCs w:val="20"/>
        </w:rPr>
        <w:t>.</w:t>
      </w:r>
    </w:p>
    <w:p w14:paraId="115C63C1" w14:textId="03A6DA67" w:rsidR="00FF63B7" w:rsidRPr="00FF63B7" w:rsidRDefault="00FF63B7" w:rsidP="00FF63B7">
      <w:pPr>
        <w:pStyle w:val="Prrafodelista"/>
        <w:numPr>
          <w:ilvl w:val="0"/>
          <w:numId w:val="27"/>
        </w:numPr>
        <w:spacing w:after="0"/>
        <w:ind w:right="632"/>
        <w:jc w:val="both"/>
        <w:rPr>
          <w:rFonts w:eastAsiaTheme="minorHAnsi" w:cs="Arial"/>
          <w:sz w:val="20"/>
          <w:szCs w:val="20"/>
        </w:rPr>
      </w:pPr>
      <w:r>
        <w:rPr>
          <w:rFonts w:eastAsiaTheme="minorHAnsi" w:cs="Arial"/>
          <w:w w:val="105"/>
          <w:sz w:val="20"/>
          <w:szCs w:val="20"/>
        </w:rPr>
        <w:t>Fortalecimiento de capacidades en materia de GRD, resiliencia y autocuidado.</w:t>
      </w:r>
    </w:p>
    <w:p w14:paraId="37F1461D" w14:textId="77777777" w:rsidR="00FF63B7" w:rsidRDefault="00FF63B7" w:rsidP="00FF63B7">
      <w:pPr>
        <w:spacing w:after="0"/>
        <w:ind w:right="632"/>
        <w:jc w:val="both"/>
        <w:rPr>
          <w:rFonts w:eastAsiaTheme="minorHAnsi" w:cs="Arial"/>
          <w:sz w:val="20"/>
          <w:szCs w:val="20"/>
        </w:rPr>
      </w:pPr>
    </w:p>
    <w:p w14:paraId="29E34061" w14:textId="77777777" w:rsidR="00FF63B7" w:rsidRPr="00FF63B7" w:rsidRDefault="00FF63B7" w:rsidP="00FF63B7">
      <w:pPr>
        <w:spacing w:after="0"/>
        <w:ind w:right="632"/>
        <w:jc w:val="both"/>
        <w:rPr>
          <w:rFonts w:eastAsiaTheme="minorHAnsi" w:cs="Arial"/>
          <w:sz w:val="20"/>
          <w:szCs w:val="20"/>
        </w:rPr>
        <w:sectPr w:rsidR="00FF63B7" w:rsidRPr="00FF63B7" w:rsidSect="00D93F2E">
          <w:type w:val="continuous"/>
          <w:pgSz w:w="11910" w:h="16840"/>
          <w:pgMar w:top="720" w:right="919" w:bottom="720" w:left="720" w:header="142" w:footer="777" w:gutter="0"/>
          <w:cols w:space="720"/>
        </w:sectPr>
      </w:pPr>
    </w:p>
    <w:p w14:paraId="4D89EB58" w14:textId="11A36107" w:rsidR="0032789B" w:rsidRPr="00E75314" w:rsidRDefault="00FF63B7" w:rsidP="00FF63B7">
      <w:pPr>
        <w:pStyle w:val="Ttulo1"/>
        <w:ind w:left="0" w:firstLine="0"/>
      </w:pPr>
      <w:bookmarkStart w:id="1" w:name="_Toc52224728"/>
      <w:r>
        <w:lastRenderedPageBreak/>
        <w:t xml:space="preserve">        </w:t>
      </w:r>
      <w:r w:rsidR="00D93F2E" w:rsidRPr="00E75314">
        <w:t>4</w:t>
      </w:r>
      <w:r w:rsidR="00C153B2" w:rsidRPr="00E75314">
        <w:t xml:space="preserve">. </w:t>
      </w:r>
      <w:r w:rsidR="008B0934" w:rsidRPr="00E75314">
        <w:t>DIAGNÓSTICO</w:t>
      </w:r>
      <w:bookmarkEnd w:id="1"/>
    </w:p>
    <w:p w14:paraId="4351D36C" w14:textId="4F2E88F9" w:rsidR="00E75314" w:rsidRPr="00E75314" w:rsidRDefault="00FF63B7" w:rsidP="00E75314">
      <w:pPr>
        <w:pStyle w:val="Ttulo2"/>
      </w:pPr>
      <w:r>
        <w:tab/>
        <w:t>4.1. IDENTIFICACIÓN DE PELIGROS</w:t>
      </w:r>
    </w:p>
    <w:p w14:paraId="3528BC4A" w14:textId="4749930C" w:rsidR="00E75314" w:rsidRPr="00E75314" w:rsidRDefault="00E75314" w:rsidP="00E75314">
      <w:pPr>
        <w:ind w:firstLine="708"/>
        <w:rPr>
          <w:rFonts w:cs="Arial"/>
          <w:sz w:val="20"/>
          <w:szCs w:val="20"/>
        </w:rPr>
      </w:pPr>
    </w:p>
    <w:tbl>
      <w:tblPr>
        <w:tblW w:w="5000" w:type="pct"/>
        <w:tblLayout w:type="fixed"/>
        <w:tblCellMar>
          <w:left w:w="70" w:type="dxa"/>
          <w:right w:w="70" w:type="dxa"/>
        </w:tblCellMar>
        <w:tblLook w:val="04A0" w:firstRow="1" w:lastRow="0" w:firstColumn="1" w:lastColumn="0" w:noHBand="0" w:noVBand="1"/>
      </w:tblPr>
      <w:tblGrid>
        <w:gridCol w:w="701"/>
        <w:gridCol w:w="1242"/>
        <w:gridCol w:w="4853"/>
        <w:gridCol w:w="711"/>
        <w:gridCol w:w="282"/>
        <w:gridCol w:w="280"/>
        <w:gridCol w:w="243"/>
        <w:gridCol w:w="211"/>
        <w:gridCol w:w="199"/>
        <w:gridCol w:w="211"/>
        <w:gridCol w:w="238"/>
        <w:gridCol w:w="238"/>
        <w:gridCol w:w="240"/>
        <w:gridCol w:w="270"/>
        <w:gridCol w:w="270"/>
        <w:gridCol w:w="266"/>
      </w:tblGrid>
      <w:tr w:rsidR="00E75314" w:rsidRPr="00E75314" w14:paraId="2148392C" w14:textId="77777777" w:rsidTr="00FF63B7">
        <w:trPr>
          <w:cantSplit/>
          <w:trHeight w:val="597"/>
        </w:trPr>
        <w:tc>
          <w:tcPr>
            <w:tcW w:w="3250" w:type="pct"/>
            <w:gridSpan w:val="3"/>
            <w:vMerge w:val="restart"/>
            <w:tcBorders>
              <w:top w:val="single" w:sz="8" w:space="0" w:color="auto"/>
              <w:left w:val="single" w:sz="8" w:space="0" w:color="auto"/>
              <w:right w:val="single" w:sz="4" w:space="0" w:color="auto"/>
            </w:tcBorders>
            <w:shd w:val="clear" w:color="auto" w:fill="92D050"/>
            <w:noWrap/>
            <w:vAlign w:val="center"/>
            <w:hideMark/>
          </w:tcPr>
          <w:p w14:paraId="3385EAD1" w14:textId="77777777" w:rsidR="00E75314" w:rsidRPr="00E75314" w:rsidRDefault="00E75314" w:rsidP="00E75314">
            <w:pPr>
              <w:spacing w:after="0" w:line="240" w:lineRule="auto"/>
              <w:jc w:val="center"/>
              <w:rPr>
                <w:rFonts w:eastAsia="Times New Roman" w:cs="Arial"/>
                <w:color w:val="000000"/>
                <w:sz w:val="20"/>
                <w:szCs w:val="20"/>
                <w:lang w:eastAsia="es-PE"/>
              </w:rPr>
            </w:pPr>
            <w:r w:rsidRPr="00E75314">
              <w:rPr>
                <w:rFonts w:eastAsia="Times New Roman" w:cs="Arial"/>
                <w:color w:val="000000"/>
                <w:sz w:val="20"/>
                <w:szCs w:val="20"/>
                <w:lang w:eastAsia="es-PE"/>
              </w:rPr>
              <w:t>CLASIFICACIÓN DE LOS PELIGROS</w:t>
            </w:r>
          </w:p>
        </w:tc>
        <w:tc>
          <w:tcPr>
            <w:tcW w:w="340" w:type="pct"/>
            <w:vMerge w:val="restart"/>
            <w:tcBorders>
              <w:top w:val="single" w:sz="8" w:space="0" w:color="auto"/>
              <w:left w:val="nil"/>
              <w:right w:val="single" w:sz="4" w:space="0" w:color="auto"/>
            </w:tcBorders>
            <w:shd w:val="clear" w:color="auto" w:fill="92D050"/>
            <w:vAlign w:val="center"/>
            <w:hideMark/>
          </w:tcPr>
          <w:p w14:paraId="338E1D1E" w14:textId="77777777" w:rsidR="00E75314" w:rsidRPr="00E75314" w:rsidRDefault="00E75314" w:rsidP="00E75314">
            <w:pPr>
              <w:spacing w:after="0" w:line="240" w:lineRule="auto"/>
              <w:jc w:val="center"/>
              <w:rPr>
                <w:rFonts w:eastAsia="Times New Roman" w:cs="Arial"/>
                <w:color w:val="000000"/>
                <w:sz w:val="20"/>
                <w:szCs w:val="20"/>
                <w:lang w:eastAsia="es-PE"/>
              </w:rPr>
            </w:pPr>
            <w:r w:rsidRPr="00E75314">
              <w:rPr>
                <w:rFonts w:eastAsia="Times New Roman" w:cs="Arial"/>
                <w:color w:val="000000"/>
                <w:sz w:val="20"/>
                <w:szCs w:val="20"/>
                <w:lang w:eastAsia="es-PE"/>
              </w:rPr>
              <w:t xml:space="preserve">Marcar con </w:t>
            </w:r>
            <w:proofErr w:type="gramStart"/>
            <w:r w:rsidRPr="00E75314">
              <w:rPr>
                <w:rFonts w:eastAsia="Times New Roman" w:cs="Arial"/>
                <w:color w:val="000000"/>
                <w:sz w:val="20"/>
                <w:szCs w:val="20"/>
                <w:lang w:eastAsia="es-PE"/>
              </w:rPr>
              <w:t>una  x</w:t>
            </w:r>
            <w:proofErr w:type="gramEnd"/>
            <w:r w:rsidRPr="00E75314">
              <w:rPr>
                <w:rFonts w:eastAsia="Times New Roman" w:cs="Arial"/>
                <w:color w:val="000000"/>
                <w:sz w:val="20"/>
                <w:szCs w:val="20"/>
                <w:lang w:eastAsia="es-PE"/>
              </w:rPr>
              <w:t xml:space="preserve"> los peligros identificados en su comunidad </w:t>
            </w:r>
          </w:p>
        </w:tc>
        <w:tc>
          <w:tcPr>
            <w:tcW w:w="385" w:type="pct"/>
            <w:gridSpan w:val="3"/>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6DFFDC9A" w14:textId="77777777" w:rsidR="00E75314" w:rsidRPr="00E75314" w:rsidRDefault="00E75314" w:rsidP="00E75314">
            <w:pPr>
              <w:spacing w:after="0" w:line="240" w:lineRule="auto"/>
              <w:jc w:val="center"/>
              <w:rPr>
                <w:rFonts w:eastAsia="Times New Roman" w:cs="Arial"/>
                <w:color w:val="000000"/>
                <w:sz w:val="20"/>
                <w:szCs w:val="20"/>
                <w:lang w:eastAsia="es-PE"/>
              </w:rPr>
            </w:pPr>
            <w:r w:rsidRPr="00E75314">
              <w:rPr>
                <w:rFonts w:eastAsia="Times New Roman" w:cs="Arial"/>
                <w:color w:val="000000"/>
                <w:sz w:val="20"/>
                <w:szCs w:val="20"/>
                <w:lang w:eastAsia="es-PE"/>
              </w:rPr>
              <w:t>VERANO</w:t>
            </w:r>
          </w:p>
        </w:tc>
        <w:tc>
          <w:tcPr>
            <w:tcW w:w="297" w:type="pct"/>
            <w:gridSpan w:val="3"/>
            <w:tcBorders>
              <w:top w:val="single" w:sz="4" w:space="0" w:color="auto"/>
              <w:left w:val="single" w:sz="4" w:space="0" w:color="auto"/>
              <w:bottom w:val="single" w:sz="4" w:space="0" w:color="auto"/>
              <w:right w:val="single" w:sz="4" w:space="0" w:color="auto"/>
            </w:tcBorders>
            <w:shd w:val="clear" w:color="auto" w:fill="00B0F0"/>
          </w:tcPr>
          <w:p w14:paraId="0BBEFA32" w14:textId="4C7DA328" w:rsidR="00E75314" w:rsidRPr="00E75314" w:rsidRDefault="00FF63B7" w:rsidP="00FF63B7">
            <w:pPr>
              <w:spacing w:after="0" w:line="240" w:lineRule="auto"/>
              <w:jc w:val="center"/>
              <w:rPr>
                <w:rFonts w:eastAsia="Times New Roman" w:cs="Arial"/>
                <w:color w:val="000000"/>
                <w:sz w:val="20"/>
                <w:szCs w:val="20"/>
                <w:lang w:eastAsia="es-PE"/>
              </w:rPr>
            </w:pPr>
            <w:r>
              <w:rPr>
                <w:rFonts w:eastAsia="Times New Roman" w:cs="Arial"/>
                <w:color w:val="000000"/>
                <w:sz w:val="20"/>
                <w:szCs w:val="20"/>
                <w:lang w:eastAsia="es-PE"/>
              </w:rPr>
              <w:t>OTOÑO</w:t>
            </w:r>
          </w:p>
        </w:tc>
        <w:tc>
          <w:tcPr>
            <w:tcW w:w="342" w:type="pct"/>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3890FDCC" w14:textId="77777777" w:rsidR="00E75314" w:rsidRPr="00E75314" w:rsidRDefault="00E75314" w:rsidP="00E75314">
            <w:pPr>
              <w:spacing w:after="0" w:line="240" w:lineRule="auto"/>
              <w:jc w:val="center"/>
              <w:rPr>
                <w:rFonts w:eastAsia="Times New Roman" w:cs="Arial"/>
                <w:color w:val="000000"/>
                <w:sz w:val="20"/>
                <w:szCs w:val="20"/>
                <w:lang w:eastAsia="es-PE"/>
              </w:rPr>
            </w:pPr>
            <w:r w:rsidRPr="00E75314">
              <w:rPr>
                <w:rFonts w:eastAsia="Times New Roman" w:cs="Arial"/>
                <w:color w:val="000000"/>
                <w:sz w:val="20"/>
                <w:szCs w:val="20"/>
                <w:lang w:eastAsia="es-PE"/>
              </w:rPr>
              <w:t>INVIERNO</w:t>
            </w:r>
          </w:p>
        </w:tc>
        <w:tc>
          <w:tcPr>
            <w:tcW w:w="385" w:type="pct"/>
            <w:gridSpan w:val="3"/>
            <w:tcBorders>
              <w:top w:val="single" w:sz="4" w:space="0" w:color="auto"/>
              <w:left w:val="single" w:sz="4" w:space="0" w:color="auto"/>
              <w:bottom w:val="single" w:sz="4" w:space="0" w:color="auto"/>
              <w:right w:val="single" w:sz="4" w:space="0" w:color="auto"/>
            </w:tcBorders>
            <w:shd w:val="clear" w:color="auto" w:fill="B4DE86"/>
          </w:tcPr>
          <w:p w14:paraId="2D654657" w14:textId="77777777" w:rsidR="00E75314" w:rsidRPr="00E75314" w:rsidRDefault="00E75314" w:rsidP="00E75314">
            <w:pPr>
              <w:spacing w:after="0" w:line="240" w:lineRule="auto"/>
              <w:jc w:val="center"/>
              <w:rPr>
                <w:rFonts w:eastAsia="Times New Roman" w:cs="Arial"/>
                <w:color w:val="000000"/>
                <w:sz w:val="20"/>
                <w:szCs w:val="20"/>
                <w:lang w:eastAsia="es-PE"/>
              </w:rPr>
            </w:pPr>
            <w:r w:rsidRPr="00E75314">
              <w:rPr>
                <w:rFonts w:eastAsia="Times New Roman" w:cs="Arial"/>
                <w:color w:val="000000"/>
                <w:sz w:val="20"/>
                <w:szCs w:val="20"/>
                <w:lang w:eastAsia="es-PE"/>
              </w:rPr>
              <w:t>PRIMAVERA</w:t>
            </w:r>
          </w:p>
        </w:tc>
      </w:tr>
      <w:tr w:rsidR="00E75314" w:rsidRPr="00E75314" w14:paraId="3FC18613" w14:textId="77777777" w:rsidTr="00FF63B7">
        <w:trPr>
          <w:cantSplit/>
          <w:trHeight w:val="530"/>
        </w:trPr>
        <w:tc>
          <w:tcPr>
            <w:tcW w:w="3250" w:type="pct"/>
            <w:gridSpan w:val="3"/>
            <w:vMerge/>
            <w:tcBorders>
              <w:left w:val="single" w:sz="8" w:space="0" w:color="auto"/>
              <w:bottom w:val="single" w:sz="4" w:space="0" w:color="auto"/>
              <w:right w:val="single" w:sz="4" w:space="0" w:color="auto"/>
            </w:tcBorders>
            <w:shd w:val="clear" w:color="auto" w:fill="92D050"/>
            <w:noWrap/>
            <w:vAlign w:val="center"/>
          </w:tcPr>
          <w:p w14:paraId="6AC5FDFC" w14:textId="77777777" w:rsidR="00E75314" w:rsidRPr="00E75314" w:rsidRDefault="00E75314" w:rsidP="00E75314">
            <w:pPr>
              <w:spacing w:after="0" w:line="240" w:lineRule="auto"/>
              <w:jc w:val="center"/>
              <w:rPr>
                <w:rFonts w:eastAsia="Times New Roman" w:cs="Arial"/>
                <w:color w:val="000000"/>
                <w:sz w:val="20"/>
                <w:szCs w:val="20"/>
                <w:lang w:eastAsia="es-PE"/>
              </w:rPr>
            </w:pPr>
          </w:p>
        </w:tc>
        <w:tc>
          <w:tcPr>
            <w:tcW w:w="340" w:type="pct"/>
            <w:vMerge/>
            <w:tcBorders>
              <w:left w:val="nil"/>
              <w:bottom w:val="single" w:sz="4" w:space="0" w:color="auto"/>
              <w:right w:val="single" w:sz="4" w:space="0" w:color="auto"/>
            </w:tcBorders>
            <w:shd w:val="clear" w:color="auto" w:fill="92D050"/>
            <w:vAlign w:val="center"/>
          </w:tcPr>
          <w:p w14:paraId="48ADA4CE" w14:textId="77777777" w:rsidR="00E75314" w:rsidRPr="00E75314" w:rsidRDefault="00E75314" w:rsidP="00E75314">
            <w:pPr>
              <w:spacing w:after="0" w:line="240" w:lineRule="auto"/>
              <w:jc w:val="center"/>
              <w:rPr>
                <w:rFonts w:eastAsia="Times New Roman" w:cs="Arial"/>
                <w:color w:val="000000"/>
                <w:sz w:val="20"/>
                <w:szCs w:val="20"/>
                <w:lang w:eastAsia="es-PE"/>
              </w:rPr>
            </w:pPr>
          </w:p>
        </w:tc>
        <w:tc>
          <w:tcPr>
            <w:tcW w:w="135" w:type="pct"/>
            <w:tcBorders>
              <w:top w:val="single" w:sz="4" w:space="0" w:color="auto"/>
              <w:left w:val="single" w:sz="4" w:space="0" w:color="auto"/>
              <w:bottom w:val="single" w:sz="4" w:space="0" w:color="auto"/>
              <w:right w:val="single" w:sz="4" w:space="0" w:color="auto"/>
            </w:tcBorders>
            <w:shd w:val="clear" w:color="auto" w:fill="92D050"/>
          </w:tcPr>
          <w:p w14:paraId="48986135" w14:textId="77777777" w:rsidR="00E75314" w:rsidRPr="00E75314" w:rsidRDefault="00E75314" w:rsidP="00E75314">
            <w:pPr>
              <w:spacing w:after="0" w:line="240" w:lineRule="auto"/>
              <w:jc w:val="center"/>
              <w:rPr>
                <w:rFonts w:eastAsia="Times New Roman" w:cs="Arial"/>
                <w:color w:val="000000"/>
                <w:sz w:val="20"/>
                <w:szCs w:val="20"/>
                <w:lang w:eastAsia="es-PE"/>
              </w:rPr>
            </w:pPr>
            <w:r w:rsidRPr="00E75314">
              <w:rPr>
                <w:rFonts w:eastAsia="Times New Roman" w:cs="Arial"/>
                <w:color w:val="000000"/>
                <w:sz w:val="20"/>
                <w:szCs w:val="20"/>
                <w:lang w:eastAsia="es-PE"/>
              </w:rPr>
              <w:t>D</w:t>
            </w:r>
          </w:p>
        </w:tc>
        <w:tc>
          <w:tcPr>
            <w:tcW w:w="134" w:type="pct"/>
            <w:tcBorders>
              <w:top w:val="single" w:sz="4" w:space="0" w:color="auto"/>
              <w:left w:val="single" w:sz="4" w:space="0" w:color="auto"/>
              <w:bottom w:val="single" w:sz="4" w:space="0" w:color="auto"/>
              <w:right w:val="single" w:sz="4" w:space="0" w:color="auto"/>
            </w:tcBorders>
            <w:shd w:val="clear" w:color="auto" w:fill="92D050"/>
          </w:tcPr>
          <w:p w14:paraId="18D5F716" w14:textId="77777777" w:rsidR="00E75314" w:rsidRPr="00E75314" w:rsidRDefault="00E75314" w:rsidP="00E75314">
            <w:pPr>
              <w:spacing w:after="0" w:line="240" w:lineRule="auto"/>
              <w:jc w:val="center"/>
              <w:rPr>
                <w:rFonts w:eastAsia="Times New Roman" w:cs="Arial"/>
                <w:color w:val="000000"/>
                <w:sz w:val="20"/>
                <w:szCs w:val="20"/>
                <w:lang w:eastAsia="es-PE"/>
              </w:rPr>
            </w:pPr>
            <w:r w:rsidRPr="00E75314">
              <w:rPr>
                <w:rFonts w:eastAsia="Times New Roman" w:cs="Arial"/>
                <w:color w:val="000000"/>
                <w:sz w:val="20"/>
                <w:szCs w:val="20"/>
                <w:lang w:eastAsia="es-PE"/>
              </w:rPr>
              <w:t>E</w:t>
            </w:r>
          </w:p>
        </w:tc>
        <w:tc>
          <w:tcPr>
            <w:tcW w:w="116" w:type="pct"/>
            <w:tcBorders>
              <w:top w:val="single" w:sz="4" w:space="0" w:color="auto"/>
              <w:left w:val="single" w:sz="4" w:space="0" w:color="auto"/>
              <w:bottom w:val="single" w:sz="4" w:space="0" w:color="auto"/>
              <w:right w:val="single" w:sz="4" w:space="0" w:color="auto"/>
            </w:tcBorders>
            <w:shd w:val="clear" w:color="auto" w:fill="92D050"/>
          </w:tcPr>
          <w:p w14:paraId="6374CFBF" w14:textId="77777777" w:rsidR="00E75314" w:rsidRPr="00E75314" w:rsidRDefault="00E75314" w:rsidP="00E75314">
            <w:pPr>
              <w:spacing w:after="0" w:line="240" w:lineRule="auto"/>
              <w:jc w:val="center"/>
              <w:rPr>
                <w:rFonts w:eastAsia="Times New Roman" w:cs="Arial"/>
                <w:color w:val="000000"/>
                <w:sz w:val="20"/>
                <w:szCs w:val="20"/>
                <w:lang w:eastAsia="es-PE"/>
              </w:rPr>
            </w:pPr>
            <w:r w:rsidRPr="00E75314">
              <w:rPr>
                <w:rFonts w:eastAsia="Times New Roman" w:cs="Arial"/>
                <w:color w:val="000000"/>
                <w:sz w:val="20"/>
                <w:szCs w:val="20"/>
                <w:lang w:eastAsia="es-PE"/>
              </w:rPr>
              <w:t>F</w:t>
            </w:r>
          </w:p>
        </w:tc>
        <w:tc>
          <w:tcPr>
            <w:tcW w:w="101" w:type="pct"/>
            <w:tcBorders>
              <w:top w:val="single" w:sz="4" w:space="0" w:color="auto"/>
              <w:left w:val="single" w:sz="4" w:space="0" w:color="auto"/>
              <w:bottom w:val="single" w:sz="4" w:space="0" w:color="auto"/>
              <w:right w:val="single" w:sz="4" w:space="0" w:color="auto"/>
            </w:tcBorders>
            <w:shd w:val="clear" w:color="auto" w:fill="92D050"/>
          </w:tcPr>
          <w:p w14:paraId="1352BA8A" w14:textId="77777777" w:rsidR="00E75314" w:rsidRPr="00E75314" w:rsidRDefault="00E75314" w:rsidP="00E75314">
            <w:pPr>
              <w:spacing w:after="0" w:line="240" w:lineRule="auto"/>
              <w:rPr>
                <w:rFonts w:eastAsia="Times New Roman" w:cs="Arial"/>
                <w:color w:val="000000"/>
                <w:sz w:val="20"/>
                <w:szCs w:val="20"/>
                <w:lang w:eastAsia="es-PE"/>
              </w:rPr>
            </w:pPr>
            <w:r w:rsidRPr="00E75314">
              <w:rPr>
                <w:rFonts w:eastAsia="Times New Roman" w:cs="Arial"/>
                <w:color w:val="000000"/>
                <w:sz w:val="20"/>
                <w:szCs w:val="20"/>
                <w:lang w:eastAsia="es-PE"/>
              </w:rPr>
              <w:t>M</w:t>
            </w:r>
          </w:p>
        </w:tc>
        <w:tc>
          <w:tcPr>
            <w:tcW w:w="95" w:type="pct"/>
            <w:tcBorders>
              <w:top w:val="single" w:sz="4" w:space="0" w:color="auto"/>
              <w:left w:val="single" w:sz="4" w:space="0" w:color="auto"/>
              <w:bottom w:val="single" w:sz="4" w:space="0" w:color="auto"/>
              <w:right w:val="single" w:sz="4" w:space="0" w:color="auto"/>
            </w:tcBorders>
            <w:shd w:val="clear" w:color="auto" w:fill="92D050"/>
          </w:tcPr>
          <w:p w14:paraId="67CB060A" w14:textId="77777777" w:rsidR="00E75314" w:rsidRPr="00E75314" w:rsidRDefault="00E75314" w:rsidP="00E75314">
            <w:pPr>
              <w:spacing w:after="0" w:line="240" w:lineRule="auto"/>
              <w:jc w:val="center"/>
              <w:rPr>
                <w:rFonts w:eastAsia="Times New Roman" w:cs="Arial"/>
                <w:color w:val="000000"/>
                <w:sz w:val="20"/>
                <w:szCs w:val="20"/>
                <w:lang w:eastAsia="es-PE"/>
              </w:rPr>
            </w:pPr>
            <w:r w:rsidRPr="00E75314">
              <w:rPr>
                <w:rFonts w:eastAsia="Times New Roman" w:cs="Arial"/>
                <w:color w:val="000000"/>
                <w:sz w:val="20"/>
                <w:szCs w:val="20"/>
                <w:lang w:eastAsia="es-PE"/>
              </w:rPr>
              <w:t>A</w:t>
            </w:r>
          </w:p>
        </w:tc>
        <w:tc>
          <w:tcPr>
            <w:tcW w:w="101" w:type="pct"/>
            <w:tcBorders>
              <w:top w:val="single" w:sz="4" w:space="0" w:color="auto"/>
              <w:left w:val="single" w:sz="4" w:space="0" w:color="auto"/>
              <w:bottom w:val="single" w:sz="4" w:space="0" w:color="auto"/>
              <w:right w:val="single" w:sz="4" w:space="0" w:color="auto"/>
            </w:tcBorders>
            <w:shd w:val="clear" w:color="auto" w:fill="92D050"/>
          </w:tcPr>
          <w:p w14:paraId="72B39987" w14:textId="77777777" w:rsidR="00E75314" w:rsidRPr="00E75314" w:rsidRDefault="00E75314" w:rsidP="00E75314">
            <w:pPr>
              <w:spacing w:after="0" w:line="240" w:lineRule="auto"/>
              <w:jc w:val="center"/>
              <w:rPr>
                <w:rFonts w:eastAsia="Times New Roman" w:cs="Arial"/>
                <w:color w:val="000000"/>
                <w:sz w:val="20"/>
                <w:szCs w:val="20"/>
                <w:lang w:eastAsia="es-PE"/>
              </w:rPr>
            </w:pPr>
            <w:r w:rsidRPr="00E75314">
              <w:rPr>
                <w:rFonts w:eastAsia="Times New Roman" w:cs="Arial"/>
                <w:color w:val="000000"/>
                <w:sz w:val="20"/>
                <w:szCs w:val="20"/>
                <w:lang w:eastAsia="es-PE"/>
              </w:rPr>
              <w:t>M</w:t>
            </w:r>
          </w:p>
        </w:tc>
        <w:tc>
          <w:tcPr>
            <w:tcW w:w="114" w:type="pct"/>
            <w:tcBorders>
              <w:top w:val="single" w:sz="4" w:space="0" w:color="auto"/>
              <w:left w:val="single" w:sz="4" w:space="0" w:color="auto"/>
              <w:bottom w:val="single" w:sz="4" w:space="0" w:color="auto"/>
              <w:right w:val="single" w:sz="4" w:space="0" w:color="auto"/>
            </w:tcBorders>
            <w:shd w:val="clear" w:color="auto" w:fill="92D050"/>
          </w:tcPr>
          <w:p w14:paraId="6F15BF75" w14:textId="77777777" w:rsidR="00E75314" w:rsidRPr="00E75314" w:rsidRDefault="00E75314" w:rsidP="00E75314">
            <w:pPr>
              <w:spacing w:after="0" w:line="240" w:lineRule="auto"/>
              <w:jc w:val="center"/>
              <w:rPr>
                <w:rFonts w:eastAsia="Times New Roman" w:cs="Arial"/>
                <w:color w:val="000000"/>
                <w:sz w:val="20"/>
                <w:szCs w:val="20"/>
                <w:lang w:eastAsia="es-PE"/>
              </w:rPr>
            </w:pPr>
            <w:r w:rsidRPr="00E75314">
              <w:rPr>
                <w:rFonts w:eastAsia="Times New Roman" w:cs="Arial"/>
                <w:color w:val="000000"/>
                <w:sz w:val="20"/>
                <w:szCs w:val="20"/>
                <w:lang w:eastAsia="es-PE"/>
              </w:rPr>
              <w:t>J</w:t>
            </w:r>
          </w:p>
        </w:tc>
        <w:tc>
          <w:tcPr>
            <w:tcW w:w="114" w:type="pct"/>
            <w:tcBorders>
              <w:top w:val="single" w:sz="4" w:space="0" w:color="auto"/>
              <w:left w:val="single" w:sz="4" w:space="0" w:color="auto"/>
              <w:bottom w:val="single" w:sz="4" w:space="0" w:color="auto"/>
              <w:right w:val="single" w:sz="4" w:space="0" w:color="auto"/>
            </w:tcBorders>
            <w:shd w:val="clear" w:color="auto" w:fill="92D050"/>
          </w:tcPr>
          <w:p w14:paraId="305EEF9B" w14:textId="77777777" w:rsidR="00E75314" w:rsidRPr="00E75314" w:rsidRDefault="00E75314" w:rsidP="00E75314">
            <w:pPr>
              <w:spacing w:after="0" w:line="240" w:lineRule="auto"/>
              <w:jc w:val="center"/>
              <w:rPr>
                <w:rFonts w:eastAsia="Times New Roman" w:cs="Arial"/>
                <w:color w:val="000000"/>
                <w:sz w:val="20"/>
                <w:szCs w:val="20"/>
                <w:lang w:eastAsia="es-PE"/>
              </w:rPr>
            </w:pPr>
            <w:r w:rsidRPr="00E75314">
              <w:rPr>
                <w:rFonts w:eastAsia="Times New Roman" w:cs="Arial"/>
                <w:color w:val="000000"/>
                <w:sz w:val="20"/>
                <w:szCs w:val="20"/>
                <w:lang w:eastAsia="es-PE"/>
              </w:rPr>
              <w:t>J</w:t>
            </w:r>
          </w:p>
        </w:tc>
        <w:tc>
          <w:tcPr>
            <w:tcW w:w="115" w:type="pct"/>
            <w:tcBorders>
              <w:top w:val="single" w:sz="4" w:space="0" w:color="auto"/>
              <w:left w:val="single" w:sz="4" w:space="0" w:color="auto"/>
              <w:bottom w:val="single" w:sz="4" w:space="0" w:color="auto"/>
              <w:right w:val="single" w:sz="4" w:space="0" w:color="auto"/>
            </w:tcBorders>
            <w:shd w:val="clear" w:color="auto" w:fill="92D050"/>
          </w:tcPr>
          <w:p w14:paraId="451AC9C7" w14:textId="77777777" w:rsidR="00E75314" w:rsidRPr="00E75314" w:rsidRDefault="00E75314" w:rsidP="00E75314">
            <w:pPr>
              <w:spacing w:after="0" w:line="240" w:lineRule="auto"/>
              <w:jc w:val="center"/>
              <w:rPr>
                <w:rFonts w:eastAsia="Times New Roman" w:cs="Arial"/>
                <w:color w:val="000000"/>
                <w:sz w:val="20"/>
                <w:szCs w:val="20"/>
                <w:lang w:eastAsia="es-PE"/>
              </w:rPr>
            </w:pPr>
            <w:r w:rsidRPr="00E75314">
              <w:rPr>
                <w:rFonts w:eastAsia="Times New Roman" w:cs="Arial"/>
                <w:color w:val="000000"/>
                <w:sz w:val="20"/>
                <w:szCs w:val="20"/>
                <w:lang w:eastAsia="es-PE"/>
              </w:rPr>
              <w:t>A</w:t>
            </w:r>
          </w:p>
        </w:tc>
        <w:tc>
          <w:tcPr>
            <w:tcW w:w="129" w:type="pct"/>
            <w:tcBorders>
              <w:top w:val="single" w:sz="4" w:space="0" w:color="auto"/>
              <w:left w:val="single" w:sz="4" w:space="0" w:color="auto"/>
              <w:bottom w:val="single" w:sz="4" w:space="0" w:color="auto"/>
              <w:right w:val="single" w:sz="4" w:space="0" w:color="auto"/>
            </w:tcBorders>
            <w:shd w:val="clear" w:color="auto" w:fill="92D050"/>
          </w:tcPr>
          <w:p w14:paraId="2FBBA12C" w14:textId="77777777" w:rsidR="00E75314" w:rsidRPr="00E75314" w:rsidRDefault="00E75314" w:rsidP="00E75314">
            <w:pPr>
              <w:spacing w:after="0" w:line="240" w:lineRule="auto"/>
              <w:jc w:val="center"/>
              <w:rPr>
                <w:rFonts w:eastAsia="Times New Roman" w:cs="Arial"/>
                <w:color w:val="000000"/>
                <w:sz w:val="20"/>
                <w:szCs w:val="20"/>
                <w:lang w:eastAsia="es-PE"/>
              </w:rPr>
            </w:pPr>
            <w:r w:rsidRPr="00E75314">
              <w:rPr>
                <w:rFonts w:eastAsia="Times New Roman" w:cs="Arial"/>
                <w:color w:val="000000"/>
                <w:sz w:val="20"/>
                <w:szCs w:val="20"/>
                <w:lang w:eastAsia="es-PE"/>
              </w:rPr>
              <w:t>S</w:t>
            </w:r>
          </w:p>
        </w:tc>
        <w:tc>
          <w:tcPr>
            <w:tcW w:w="129" w:type="pct"/>
            <w:tcBorders>
              <w:top w:val="single" w:sz="4" w:space="0" w:color="auto"/>
              <w:left w:val="single" w:sz="4" w:space="0" w:color="auto"/>
              <w:bottom w:val="single" w:sz="4" w:space="0" w:color="auto"/>
              <w:right w:val="single" w:sz="4" w:space="0" w:color="auto"/>
            </w:tcBorders>
            <w:shd w:val="clear" w:color="auto" w:fill="92D050"/>
          </w:tcPr>
          <w:p w14:paraId="4C22F292" w14:textId="77777777" w:rsidR="00E75314" w:rsidRPr="00E75314" w:rsidRDefault="00E75314" w:rsidP="00E75314">
            <w:pPr>
              <w:spacing w:after="0" w:line="240" w:lineRule="auto"/>
              <w:jc w:val="center"/>
              <w:rPr>
                <w:rFonts w:eastAsia="Times New Roman" w:cs="Arial"/>
                <w:color w:val="000000"/>
                <w:sz w:val="20"/>
                <w:szCs w:val="20"/>
                <w:lang w:eastAsia="es-PE"/>
              </w:rPr>
            </w:pPr>
            <w:r w:rsidRPr="00E75314">
              <w:rPr>
                <w:rFonts w:eastAsia="Times New Roman" w:cs="Arial"/>
                <w:color w:val="000000"/>
                <w:sz w:val="20"/>
                <w:szCs w:val="20"/>
                <w:lang w:eastAsia="es-PE"/>
              </w:rPr>
              <w:t>O</w:t>
            </w:r>
          </w:p>
        </w:tc>
        <w:tc>
          <w:tcPr>
            <w:tcW w:w="127" w:type="pct"/>
            <w:tcBorders>
              <w:top w:val="single" w:sz="4" w:space="0" w:color="auto"/>
              <w:left w:val="single" w:sz="4" w:space="0" w:color="auto"/>
              <w:bottom w:val="single" w:sz="4" w:space="0" w:color="auto"/>
              <w:right w:val="single" w:sz="4" w:space="0" w:color="auto"/>
            </w:tcBorders>
            <w:shd w:val="clear" w:color="auto" w:fill="92D050"/>
          </w:tcPr>
          <w:p w14:paraId="73C09FDB" w14:textId="77777777" w:rsidR="00E75314" w:rsidRPr="00E75314" w:rsidRDefault="00E75314" w:rsidP="00E75314">
            <w:pPr>
              <w:spacing w:after="0" w:line="240" w:lineRule="auto"/>
              <w:jc w:val="center"/>
              <w:rPr>
                <w:rFonts w:eastAsia="Times New Roman" w:cs="Arial"/>
                <w:color w:val="000000"/>
                <w:sz w:val="20"/>
                <w:szCs w:val="20"/>
                <w:lang w:eastAsia="es-PE"/>
              </w:rPr>
            </w:pPr>
            <w:r w:rsidRPr="00E75314">
              <w:rPr>
                <w:rFonts w:eastAsia="Times New Roman" w:cs="Arial"/>
                <w:color w:val="000000"/>
                <w:sz w:val="20"/>
                <w:szCs w:val="20"/>
                <w:lang w:eastAsia="es-PE"/>
              </w:rPr>
              <w:t>N</w:t>
            </w:r>
          </w:p>
        </w:tc>
      </w:tr>
      <w:tr w:rsidR="00805FF9" w:rsidRPr="00E75314" w14:paraId="57F13184" w14:textId="77777777" w:rsidTr="00805FF9">
        <w:trPr>
          <w:trHeight w:val="244"/>
        </w:trPr>
        <w:tc>
          <w:tcPr>
            <w:tcW w:w="335" w:type="pct"/>
            <w:vMerge w:val="restart"/>
            <w:tcBorders>
              <w:top w:val="nil"/>
              <w:left w:val="single" w:sz="8" w:space="0" w:color="auto"/>
              <w:bottom w:val="single" w:sz="4" w:space="0" w:color="auto"/>
              <w:right w:val="single" w:sz="4" w:space="0" w:color="auto"/>
            </w:tcBorders>
            <w:shd w:val="clear" w:color="000000" w:fill="4BACC6"/>
            <w:vAlign w:val="center"/>
            <w:hideMark/>
          </w:tcPr>
          <w:p w14:paraId="7E4167EE" w14:textId="1F1A64B9" w:rsidR="00E75314" w:rsidRPr="00E75314" w:rsidRDefault="00805FF9" w:rsidP="00E75314">
            <w:pPr>
              <w:spacing w:after="0" w:line="240" w:lineRule="auto"/>
              <w:jc w:val="center"/>
              <w:rPr>
                <w:rFonts w:eastAsia="Times New Roman" w:cs="Arial"/>
                <w:color w:val="000000"/>
                <w:sz w:val="20"/>
                <w:szCs w:val="20"/>
                <w:lang w:eastAsia="es-PE"/>
              </w:rPr>
            </w:pPr>
            <w:r>
              <w:rPr>
                <w:rFonts w:eastAsia="Times New Roman" w:cs="Arial"/>
                <w:color w:val="000000"/>
                <w:sz w:val="20"/>
                <w:szCs w:val="20"/>
                <w:lang w:eastAsia="es-PE"/>
              </w:rPr>
              <w:t>P</w:t>
            </w:r>
            <w:r w:rsidR="00E75314" w:rsidRPr="00E75314">
              <w:rPr>
                <w:rFonts w:eastAsia="Times New Roman" w:cs="Arial"/>
                <w:color w:val="000000"/>
                <w:sz w:val="20"/>
                <w:szCs w:val="20"/>
                <w:lang w:eastAsia="es-PE"/>
              </w:rPr>
              <w:t>ELIGROS GENERADOS POR FENÓMENOS DE ORIGEN NATURAL</w:t>
            </w:r>
          </w:p>
          <w:p w14:paraId="2E3D1E48" w14:textId="77777777" w:rsidR="00E75314" w:rsidRPr="00E75314" w:rsidRDefault="00E75314" w:rsidP="00E75314">
            <w:pPr>
              <w:spacing w:after="0" w:line="240" w:lineRule="auto"/>
              <w:jc w:val="center"/>
              <w:rPr>
                <w:rFonts w:eastAsia="Times New Roman" w:cs="Arial"/>
                <w:color w:val="000000"/>
                <w:sz w:val="20"/>
                <w:szCs w:val="20"/>
                <w:lang w:eastAsia="es-PE"/>
              </w:rPr>
            </w:pPr>
          </w:p>
          <w:p w14:paraId="79BF7DB4" w14:textId="77777777" w:rsidR="00E75314" w:rsidRPr="00E75314" w:rsidRDefault="00E75314" w:rsidP="00E75314">
            <w:pPr>
              <w:spacing w:after="0" w:line="240" w:lineRule="auto"/>
              <w:jc w:val="center"/>
              <w:rPr>
                <w:rFonts w:eastAsia="Times New Roman" w:cs="Arial"/>
                <w:color w:val="000000"/>
                <w:sz w:val="20"/>
                <w:szCs w:val="20"/>
                <w:lang w:eastAsia="es-PE"/>
              </w:rPr>
            </w:pPr>
          </w:p>
          <w:p w14:paraId="42466285" w14:textId="77777777" w:rsidR="00E75314" w:rsidRPr="00E75314" w:rsidRDefault="00E75314" w:rsidP="00E75314">
            <w:pPr>
              <w:spacing w:after="0" w:line="240" w:lineRule="auto"/>
              <w:jc w:val="center"/>
              <w:rPr>
                <w:rFonts w:eastAsia="Times New Roman" w:cs="Arial"/>
                <w:color w:val="000000"/>
                <w:sz w:val="20"/>
                <w:szCs w:val="20"/>
                <w:lang w:eastAsia="es-PE"/>
              </w:rPr>
            </w:pPr>
          </w:p>
          <w:p w14:paraId="213E532C" w14:textId="77777777" w:rsidR="00E75314" w:rsidRPr="00E75314" w:rsidRDefault="00E75314" w:rsidP="00E75314">
            <w:pPr>
              <w:spacing w:after="0" w:line="240" w:lineRule="auto"/>
              <w:jc w:val="center"/>
              <w:rPr>
                <w:rFonts w:eastAsia="Times New Roman" w:cs="Arial"/>
                <w:color w:val="000000"/>
                <w:sz w:val="20"/>
                <w:szCs w:val="20"/>
                <w:lang w:eastAsia="es-PE"/>
              </w:rPr>
            </w:pPr>
          </w:p>
          <w:p w14:paraId="6F098411" w14:textId="77777777" w:rsidR="00E75314" w:rsidRPr="00E75314" w:rsidRDefault="00E75314" w:rsidP="00E75314">
            <w:pPr>
              <w:spacing w:after="0" w:line="240" w:lineRule="auto"/>
              <w:jc w:val="center"/>
              <w:rPr>
                <w:rFonts w:eastAsia="Times New Roman" w:cs="Arial"/>
                <w:color w:val="000000"/>
                <w:sz w:val="20"/>
                <w:szCs w:val="20"/>
                <w:lang w:eastAsia="es-PE"/>
              </w:rPr>
            </w:pPr>
          </w:p>
          <w:p w14:paraId="5B1C6C25" w14:textId="77777777" w:rsidR="00E75314" w:rsidRPr="00E75314" w:rsidRDefault="00E75314" w:rsidP="00E75314">
            <w:pPr>
              <w:spacing w:after="0" w:line="240" w:lineRule="auto"/>
              <w:jc w:val="center"/>
              <w:rPr>
                <w:rFonts w:eastAsia="Times New Roman" w:cs="Arial"/>
                <w:color w:val="000000"/>
                <w:sz w:val="20"/>
                <w:szCs w:val="20"/>
                <w:lang w:eastAsia="es-PE"/>
              </w:rPr>
            </w:pPr>
          </w:p>
        </w:tc>
        <w:tc>
          <w:tcPr>
            <w:tcW w:w="594" w:type="pct"/>
            <w:vMerge w:val="restart"/>
            <w:tcBorders>
              <w:top w:val="nil"/>
              <w:left w:val="single" w:sz="4" w:space="0" w:color="auto"/>
              <w:bottom w:val="single" w:sz="4" w:space="0" w:color="auto"/>
              <w:right w:val="single" w:sz="4" w:space="0" w:color="auto"/>
            </w:tcBorders>
            <w:shd w:val="clear" w:color="auto" w:fill="FBE4D5" w:themeFill="accent2" w:themeFillTint="33"/>
            <w:vAlign w:val="center"/>
            <w:hideMark/>
          </w:tcPr>
          <w:p w14:paraId="6C6DBDE7" w14:textId="77777777" w:rsidR="00E75314" w:rsidRPr="00E75314" w:rsidRDefault="00E75314" w:rsidP="00E75314">
            <w:pPr>
              <w:spacing w:after="0" w:line="240" w:lineRule="auto"/>
              <w:jc w:val="center"/>
              <w:rPr>
                <w:rFonts w:eastAsia="Times New Roman" w:cs="Arial"/>
                <w:color w:val="000000"/>
                <w:sz w:val="20"/>
                <w:szCs w:val="20"/>
                <w:lang w:eastAsia="es-PE"/>
              </w:rPr>
            </w:pPr>
            <w:r w:rsidRPr="00E75314">
              <w:rPr>
                <w:rFonts w:eastAsia="Times New Roman" w:cs="Arial"/>
                <w:color w:val="000000"/>
                <w:sz w:val="20"/>
                <w:szCs w:val="20"/>
                <w:lang w:eastAsia="es-PE"/>
              </w:rPr>
              <w:t>PELIGROS GENERADOS POR FENÓMENOS DE GEODINÁMICA INTERNA</w:t>
            </w:r>
          </w:p>
        </w:tc>
        <w:tc>
          <w:tcPr>
            <w:tcW w:w="2321" w:type="pct"/>
            <w:tcBorders>
              <w:top w:val="nil"/>
              <w:left w:val="nil"/>
              <w:bottom w:val="single" w:sz="4" w:space="0" w:color="auto"/>
              <w:right w:val="single" w:sz="4" w:space="0" w:color="auto"/>
            </w:tcBorders>
            <w:shd w:val="clear" w:color="auto" w:fill="FBE4D5" w:themeFill="accent2" w:themeFillTint="33"/>
            <w:noWrap/>
            <w:vAlign w:val="center"/>
            <w:hideMark/>
          </w:tcPr>
          <w:p w14:paraId="491B276D" w14:textId="77777777" w:rsidR="00E75314" w:rsidRPr="00E75314" w:rsidRDefault="00E75314" w:rsidP="00E75314">
            <w:pPr>
              <w:spacing w:after="0" w:line="240" w:lineRule="auto"/>
              <w:rPr>
                <w:rFonts w:eastAsia="Times New Roman" w:cs="Arial"/>
                <w:color w:val="000000"/>
                <w:sz w:val="20"/>
                <w:szCs w:val="20"/>
                <w:lang w:eastAsia="es-PE"/>
              </w:rPr>
            </w:pPr>
            <w:r w:rsidRPr="00E75314">
              <w:rPr>
                <w:rFonts w:eastAsia="Times New Roman" w:cs="Arial"/>
                <w:color w:val="000000"/>
                <w:sz w:val="20"/>
                <w:szCs w:val="20"/>
                <w:lang w:eastAsia="es-PE"/>
              </w:rPr>
              <w:t>Sismo</w:t>
            </w:r>
          </w:p>
        </w:tc>
        <w:tc>
          <w:tcPr>
            <w:tcW w:w="340" w:type="pct"/>
            <w:tcBorders>
              <w:top w:val="nil"/>
              <w:left w:val="nil"/>
              <w:bottom w:val="single" w:sz="4" w:space="0" w:color="auto"/>
              <w:right w:val="single" w:sz="4" w:space="0" w:color="auto"/>
            </w:tcBorders>
            <w:shd w:val="clear" w:color="auto" w:fill="FBE4D5" w:themeFill="accent2" w:themeFillTint="33"/>
            <w:noWrap/>
            <w:vAlign w:val="center"/>
            <w:hideMark/>
          </w:tcPr>
          <w:p w14:paraId="31C458A4" w14:textId="77777777" w:rsidR="00E75314" w:rsidRPr="00E75314" w:rsidRDefault="00E75314" w:rsidP="00E75314">
            <w:pPr>
              <w:spacing w:after="0" w:line="240" w:lineRule="auto"/>
              <w:jc w:val="center"/>
              <w:rPr>
                <w:rFonts w:eastAsia="Times New Roman" w:cs="Arial"/>
                <w:b/>
                <w:color w:val="000000"/>
                <w:sz w:val="20"/>
                <w:szCs w:val="20"/>
                <w:lang w:eastAsia="es-PE"/>
              </w:rPr>
            </w:pPr>
            <w:r w:rsidRPr="00E75314">
              <w:rPr>
                <w:rFonts w:eastAsia="Times New Roman" w:cs="Arial"/>
                <w:b/>
                <w:color w:val="000000"/>
                <w:sz w:val="20"/>
                <w:szCs w:val="20"/>
                <w:lang w:eastAsia="es-PE"/>
              </w:rPr>
              <w:t>X</w:t>
            </w:r>
          </w:p>
        </w:tc>
        <w:tc>
          <w:tcPr>
            <w:tcW w:w="135"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4894F76"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34"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2BA5170"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16"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0D2FAEC"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01"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8F10348"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95"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117A8F0"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01"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3B8D97A"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14"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57BF271"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14"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F1099B7"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15"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AE5D1F4"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29"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DB45AA1"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29"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B0595EC"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27"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0556ADB" w14:textId="77777777" w:rsidR="00E75314" w:rsidRPr="00E75314" w:rsidRDefault="00E75314" w:rsidP="00E75314">
            <w:pPr>
              <w:spacing w:after="0" w:line="240" w:lineRule="auto"/>
              <w:jc w:val="center"/>
              <w:rPr>
                <w:rFonts w:eastAsia="Times New Roman" w:cs="Arial"/>
                <w:b/>
                <w:color w:val="000000"/>
                <w:sz w:val="20"/>
                <w:szCs w:val="20"/>
                <w:lang w:eastAsia="es-PE"/>
              </w:rPr>
            </w:pPr>
          </w:p>
        </w:tc>
      </w:tr>
      <w:tr w:rsidR="00805FF9" w:rsidRPr="00E75314" w14:paraId="13085330" w14:textId="77777777" w:rsidTr="00805FF9">
        <w:trPr>
          <w:trHeight w:val="244"/>
        </w:trPr>
        <w:tc>
          <w:tcPr>
            <w:tcW w:w="335" w:type="pct"/>
            <w:vMerge/>
            <w:tcBorders>
              <w:top w:val="nil"/>
              <w:left w:val="single" w:sz="8" w:space="0" w:color="auto"/>
              <w:bottom w:val="single" w:sz="4" w:space="0" w:color="auto"/>
              <w:right w:val="single" w:sz="4" w:space="0" w:color="auto"/>
            </w:tcBorders>
            <w:vAlign w:val="center"/>
            <w:hideMark/>
          </w:tcPr>
          <w:p w14:paraId="5B058C9D" w14:textId="77777777" w:rsidR="00E75314" w:rsidRPr="00E75314" w:rsidRDefault="00E75314" w:rsidP="00E75314">
            <w:pPr>
              <w:spacing w:after="0" w:line="240" w:lineRule="auto"/>
              <w:rPr>
                <w:rFonts w:eastAsia="Times New Roman" w:cs="Arial"/>
                <w:color w:val="000000"/>
                <w:sz w:val="20"/>
                <w:szCs w:val="20"/>
                <w:lang w:eastAsia="es-PE"/>
              </w:rPr>
            </w:pPr>
          </w:p>
        </w:tc>
        <w:tc>
          <w:tcPr>
            <w:tcW w:w="594" w:type="pct"/>
            <w:vMerge/>
            <w:tcBorders>
              <w:top w:val="nil"/>
              <w:left w:val="single" w:sz="4" w:space="0" w:color="auto"/>
              <w:bottom w:val="single" w:sz="4" w:space="0" w:color="auto"/>
              <w:right w:val="single" w:sz="4" w:space="0" w:color="auto"/>
            </w:tcBorders>
            <w:shd w:val="clear" w:color="auto" w:fill="FBE4D5" w:themeFill="accent2" w:themeFillTint="33"/>
            <w:vAlign w:val="center"/>
            <w:hideMark/>
          </w:tcPr>
          <w:p w14:paraId="7EF03FF1" w14:textId="77777777" w:rsidR="00E75314" w:rsidRPr="00E75314" w:rsidRDefault="00E75314" w:rsidP="00E75314">
            <w:pPr>
              <w:spacing w:after="0" w:line="240" w:lineRule="auto"/>
              <w:rPr>
                <w:rFonts w:eastAsia="Times New Roman" w:cs="Arial"/>
                <w:color w:val="000000"/>
                <w:sz w:val="20"/>
                <w:szCs w:val="20"/>
                <w:lang w:eastAsia="es-PE"/>
              </w:rPr>
            </w:pPr>
          </w:p>
        </w:tc>
        <w:tc>
          <w:tcPr>
            <w:tcW w:w="2321" w:type="pct"/>
            <w:tcBorders>
              <w:top w:val="nil"/>
              <w:left w:val="nil"/>
              <w:bottom w:val="single" w:sz="4" w:space="0" w:color="auto"/>
              <w:right w:val="single" w:sz="4" w:space="0" w:color="auto"/>
            </w:tcBorders>
            <w:shd w:val="clear" w:color="auto" w:fill="FBE4D5" w:themeFill="accent2" w:themeFillTint="33"/>
            <w:noWrap/>
            <w:vAlign w:val="center"/>
          </w:tcPr>
          <w:p w14:paraId="61D209BE" w14:textId="77777777" w:rsidR="00E75314" w:rsidRPr="00E75314" w:rsidRDefault="00E75314" w:rsidP="00E75314">
            <w:pPr>
              <w:spacing w:after="0" w:line="240" w:lineRule="auto"/>
              <w:rPr>
                <w:rFonts w:eastAsia="Times New Roman" w:cs="Arial"/>
                <w:color w:val="000000"/>
                <w:sz w:val="20"/>
                <w:szCs w:val="20"/>
                <w:lang w:eastAsia="es-PE"/>
              </w:rPr>
            </w:pPr>
          </w:p>
        </w:tc>
        <w:tc>
          <w:tcPr>
            <w:tcW w:w="340" w:type="pct"/>
            <w:tcBorders>
              <w:top w:val="nil"/>
              <w:left w:val="nil"/>
              <w:bottom w:val="single" w:sz="4" w:space="0" w:color="auto"/>
              <w:right w:val="single" w:sz="4" w:space="0" w:color="auto"/>
            </w:tcBorders>
            <w:shd w:val="clear" w:color="auto" w:fill="FBE4D5" w:themeFill="accent2" w:themeFillTint="33"/>
            <w:noWrap/>
            <w:vAlign w:val="center"/>
            <w:hideMark/>
          </w:tcPr>
          <w:p w14:paraId="51CCAE57"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35"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4492429"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34"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4FD0997"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16"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A65D7C0"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01"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01297D3"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95"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457408A"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01"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2539B2B"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14"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C747A76"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14"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B8B09C4"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15"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0025249"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29"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41B8932"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29"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F6B125E"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27"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9AC5366" w14:textId="77777777" w:rsidR="00E75314" w:rsidRPr="00E75314" w:rsidRDefault="00E75314" w:rsidP="00E75314">
            <w:pPr>
              <w:spacing w:after="0" w:line="240" w:lineRule="auto"/>
              <w:jc w:val="center"/>
              <w:rPr>
                <w:rFonts w:eastAsia="Times New Roman" w:cs="Arial"/>
                <w:b/>
                <w:color w:val="000000"/>
                <w:sz w:val="20"/>
                <w:szCs w:val="20"/>
                <w:lang w:eastAsia="es-PE"/>
              </w:rPr>
            </w:pPr>
          </w:p>
        </w:tc>
      </w:tr>
      <w:tr w:rsidR="00805FF9" w:rsidRPr="00E75314" w14:paraId="08CAF85B" w14:textId="77777777" w:rsidTr="00805FF9">
        <w:trPr>
          <w:trHeight w:val="244"/>
        </w:trPr>
        <w:tc>
          <w:tcPr>
            <w:tcW w:w="335" w:type="pct"/>
            <w:vMerge/>
            <w:tcBorders>
              <w:top w:val="nil"/>
              <w:left w:val="single" w:sz="8" w:space="0" w:color="auto"/>
              <w:bottom w:val="single" w:sz="4" w:space="0" w:color="auto"/>
              <w:right w:val="single" w:sz="4" w:space="0" w:color="auto"/>
            </w:tcBorders>
            <w:vAlign w:val="center"/>
            <w:hideMark/>
          </w:tcPr>
          <w:p w14:paraId="58ADF2CD" w14:textId="77777777" w:rsidR="00E75314" w:rsidRPr="00E75314" w:rsidRDefault="00E75314" w:rsidP="00E75314">
            <w:pPr>
              <w:spacing w:after="0" w:line="240" w:lineRule="auto"/>
              <w:rPr>
                <w:rFonts w:eastAsia="Times New Roman" w:cs="Arial"/>
                <w:color w:val="000000"/>
                <w:sz w:val="20"/>
                <w:szCs w:val="20"/>
                <w:lang w:eastAsia="es-PE"/>
              </w:rPr>
            </w:pPr>
          </w:p>
        </w:tc>
        <w:tc>
          <w:tcPr>
            <w:tcW w:w="594" w:type="pct"/>
            <w:vMerge w:val="restart"/>
            <w:tcBorders>
              <w:top w:val="nil"/>
              <w:left w:val="single" w:sz="4" w:space="0" w:color="auto"/>
              <w:bottom w:val="single" w:sz="4" w:space="0" w:color="auto"/>
              <w:right w:val="single" w:sz="4" w:space="0" w:color="auto"/>
            </w:tcBorders>
            <w:shd w:val="clear" w:color="auto" w:fill="F7CAAC" w:themeFill="accent2" w:themeFillTint="66"/>
            <w:vAlign w:val="center"/>
            <w:hideMark/>
          </w:tcPr>
          <w:p w14:paraId="24488A2D" w14:textId="4AC2125D" w:rsidR="00E75314" w:rsidRPr="00E75314" w:rsidRDefault="00E75314" w:rsidP="00E75314">
            <w:pPr>
              <w:spacing w:after="0" w:line="240" w:lineRule="auto"/>
              <w:jc w:val="center"/>
              <w:rPr>
                <w:rFonts w:eastAsia="Times New Roman" w:cs="Arial"/>
                <w:color w:val="000000"/>
                <w:sz w:val="20"/>
                <w:szCs w:val="20"/>
                <w:lang w:eastAsia="es-PE"/>
              </w:rPr>
            </w:pPr>
            <w:r w:rsidRPr="00E75314">
              <w:rPr>
                <w:rFonts w:eastAsia="Times New Roman" w:cs="Arial"/>
                <w:color w:val="000000"/>
                <w:sz w:val="20"/>
                <w:szCs w:val="20"/>
                <w:lang w:eastAsia="es-PE"/>
              </w:rPr>
              <w:t xml:space="preserve">PELIGROS GENERADOS POR </w:t>
            </w:r>
            <w:r w:rsidR="005601B9" w:rsidRPr="00E75314">
              <w:rPr>
                <w:rFonts w:eastAsia="Times New Roman" w:cs="Arial"/>
                <w:color w:val="000000"/>
                <w:sz w:val="20"/>
                <w:szCs w:val="20"/>
                <w:lang w:eastAsia="es-PE"/>
              </w:rPr>
              <w:t>FENÓMENOS DE GEODINÁMICA</w:t>
            </w:r>
            <w:r w:rsidRPr="00E75314">
              <w:rPr>
                <w:rFonts w:eastAsia="Times New Roman" w:cs="Arial"/>
                <w:color w:val="000000"/>
                <w:sz w:val="20"/>
                <w:szCs w:val="20"/>
                <w:lang w:eastAsia="es-PE"/>
              </w:rPr>
              <w:t xml:space="preserve"> EXTERNA</w:t>
            </w:r>
          </w:p>
        </w:tc>
        <w:tc>
          <w:tcPr>
            <w:tcW w:w="2321" w:type="pct"/>
            <w:tcBorders>
              <w:top w:val="nil"/>
              <w:left w:val="nil"/>
              <w:bottom w:val="single" w:sz="4" w:space="0" w:color="auto"/>
              <w:right w:val="single" w:sz="4" w:space="0" w:color="auto"/>
            </w:tcBorders>
            <w:shd w:val="clear" w:color="auto" w:fill="F7CAAC" w:themeFill="accent2" w:themeFillTint="66"/>
            <w:noWrap/>
            <w:vAlign w:val="center"/>
            <w:hideMark/>
          </w:tcPr>
          <w:p w14:paraId="0DE9A2D0" w14:textId="77777777" w:rsidR="00E75314" w:rsidRPr="00E75314" w:rsidRDefault="00E75314" w:rsidP="00E75314">
            <w:pPr>
              <w:spacing w:after="0" w:line="240" w:lineRule="auto"/>
              <w:rPr>
                <w:rFonts w:eastAsia="Times New Roman" w:cs="Arial"/>
                <w:color w:val="000000"/>
                <w:sz w:val="20"/>
                <w:szCs w:val="20"/>
                <w:lang w:eastAsia="es-PE"/>
              </w:rPr>
            </w:pPr>
            <w:r w:rsidRPr="00E75314">
              <w:rPr>
                <w:rFonts w:eastAsia="Times New Roman" w:cs="Arial"/>
                <w:color w:val="000000"/>
                <w:sz w:val="20"/>
                <w:szCs w:val="20"/>
                <w:lang w:eastAsia="es-PE"/>
              </w:rPr>
              <w:t>Caídas de roca (detritos o suelo)</w:t>
            </w:r>
          </w:p>
        </w:tc>
        <w:tc>
          <w:tcPr>
            <w:tcW w:w="340" w:type="pct"/>
            <w:tcBorders>
              <w:top w:val="nil"/>
              <w:left w:val="nil"/>
              <w:bottom w:val="single" w:sz="4" w:space="0" w:color="auto"/>
              <w:right w:val="single" w:sz="4" w:space="0" w:color="auto"/>
            </w:tcBorders>
            <w:shd w:val="clear" w:color="auto" w:fill="F7CAAC" w:themeFill="accent2" w:themeFillTint="66"/>
            <w:noWrap/>
            <w:vAlign w:val="center"/>
            <w:hideMark/>
          </w:tcPr>
          <w:p w14:paraId="5717BD75"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35"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44CC1EAD"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34"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65C19F46" w14:textId="55C2239F" w:rsidR="00E75314" w:rsidRPr="00E75314" w:rsidRDefault="00C52FE4" w:rsidP="00E75314">
            <w:pPr>
              <w:spacing w:after="0" w:line="240" w:lineRule="auto"/>
              <w:jc w:val="center"/>
              <w:rPr>
                <w:rFonts w:eastAsia="Times New Roman" w:cs="Arial"/>
                <w:b/>
                <w:color w:val="000000"/>
                <w:sz w:val="20"/>
                <w:szCs w:val="20"/>
                <w:lang w:eastAsia="es-PE"/>
              </w:rPr>
            </w:pPr>
            <w:r>
              <w:rPr>
                <w:rFonts w:eastAsia="Times New Roman" w:cs="Arial"/>
                <w:b/>
                <w:color w:val="000000"/>
                <w:sz w:val="20"/>
                <w:szCs w:val="20"/>
                <w:lang w:eastAsia="es-PE"/>
              </w:rPr>
              <w:t>x</w:t>
            </w:r>
          </w:p>
        </w:tc>
        <w:tc>
          <w:tcPr>
            <w:tcW w:w="116"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500824C2" w14:textId="13DD5DB6" w:rsidR="00E75314" w:rsidRPr="00E75314" w:rsidRDefault="00C52FE4" w:rsidP="00E75314">
            <w:pPr>
              <w:spacing w:after="0" w:line="240" w:lineRule="auto"/>
              <w:jc w:val="center"/>
              <w:rPr>
                <w:rFonts w:eastAsia="Times New Roman" w:cs="Arial"/>
                <w:b/>
                <w:color w:val="000000"/>
                <w:sz w:val="20"/>
                <w:szCs w:val="20"/>
                <w:lang w:eastAsia="es-PE"/>
              </w:rPr>
            </w:pPr>
            <w:r>
              <w:rPr>
                <w:rFonts w:eastAsia="Times New Roman" w:cs="Arial"/>
                <w:b/>
                <w:color w:val="000000"/>
                <w:sz w:val="20"/>
                <w:szCs w:val="20"/>
                <w:lang w:eastAsia="es-PE"/>
              </w:rPr>
              <w:t>x</w:t>
            </w:r>
          </w:p>
        </w:tc>
        <w:tc>
          <w:tcPr>
            <w:tcW w:w="101"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637708A1"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95"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689306BE"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01"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6B768355"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14"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3C994BB1"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14"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5FF989DC"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15"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032A9E7C"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29"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150E9B32"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29"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6C647DB8"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27"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6637E14B" w14:textId="77777777" w:rsidR="00E75314" w:rsidRPr="00E75314" w:rsidRDefault="00E75314" w:rsidP="00E75314">
            <w:pPr>
              <w:spacing w:after="0" w:line="240" w:lineRule="auto"/>
              <w:jc w:val="center"/>
              <w:rPr>
                <w:rFonts w:eastAsia="Times New Roman" w:cs="Arial"/>
                <w:b/>
                <w:color w:val="000000"/>
                <w:sz w:val="20"/>
                <w:szCs w:val="20"/>
                <w:lang w:eastAsia="es-PE"/>
              </w:rPr>
            </w:pPr>
          </w:p>
        </w:tc>
      </w:tr>
      <w:tr w:rsidR="00805FF9" w:rsidRPr="00E75314" w14:paraId="603F5B88" w14:textId="77777777" w:rsidTr="00805FF9">
        <w:trPr>
          <w:trHeight w:val="244"/>
        </w:trPr>
        <w:tc>
          <w:tcPr>
            <w:tcW w:w="335" w:type="pct"/>
            <w:vMerge/>
            <w:tcBorders>
              <w:top w:val="nil"/>
              <w:left w:val="single" w:sz="8" w:space="0" w:color="auto"/>
              <w:bottom w:val="single" w:sz="4" w:space="0" w:color="auto"/>
              <w:right w:val="single" w:sz="4" w:space="0" w:color="auto"/>
            </w:tcBorders>
            <w:vAlign w:val="center"/>
            <w:hideMark/>
          </w:tcPr>
          <w:p w14:paraId="6DA66311" w14:textId="77777777" w:rsidR="00E75314" w:rsidRPr="00E75314" w:rsidRDefault="00E75314" w:rsidP="00E75314">
            <w:pPr>
              <w:spacing w:after="0" w:line="240" w:lineRule="auto"/>
              <w:rPr>
                <w:rFonts w:eastAsia="Times New Roman" w:cs="Arial"/>
                <w:color w:val="000000"/>
                <w:sz w:val="20"/>
                <w:szCs w:val="20"/>
                <w:lang w:eastAsia="es-PE"/>
              </w:rPr>
            </w:pPr>
          </w:p>
        </w:tc>
        <w:tc>
          <w:tcPr>
            <w:tcW w:w="594" w:type="pct"/>
            <w:vMerge/>
            <w:tcBorders>
              <w:top w:val="nil"/>
              <w:left w:val="single" w:sz="4" w:space="0" w:color="auto"/>
              <w:bottom w:val="single" w:sz="4" w:space="0" w:color="auto"/>
              <w:right w:val="single" w:sz="4" w:space="0" w:color="auto"/>
            </w:tcBorders>
            <w:shd w:val="clear" w:color="auto" w:fill="F7CAAC" w:themeFill="accent2" w:themeFillTint="66"/>
            <w:vAlign w:val="center"/>
            <w:hideMark/>
          </w:tcPr>
          <w:p w14:paraId="2333833B" w14:textId="77777777" w:rsidR="00E75314" w:rsidRPr="00E75314" w:rsidRDefault="00E75314" w:rsidP="00E75314">
            <w:pPr>
              <w:spacing w:after="0" w:line="240" w:lineRule="auto"/>
              <w:rPr>
                <w:rFonts w:eastAsia="Times New Roman" w:cs="Arial"/>
                <w:color w:val="000000"/>
                <w:sz w:val="20"/>
                <w:szCs w:val="20"/>
                <w:lang w:eastAsia="es-PE"/>
              </w:rPr>
            </w:pPr>
          </w:p>
        </w:tc>
        <w:tc>
          <w:tcPr>
            <w:tcW w:w="2321" w:type="pct"/>
            <w:tcBorders>
              <w:top w:val="nil"/>
              <w:left w:val="nil"/>
              <w:bottom w:val="single" w:sz="4" w:space="0" w:color="auto"/>
              <w:right w:val="single" w:sz="4" w:space="0" w:color="auto"/>
            </w:tcBorders>
            <w:shd w:val="clear" w:color="auto" w:fill="F7CAAC" w:themeFill="accent2" w:themeFillTint="66"/>
            <w:noWrap/>
            <w:vAlign w:val="center"/>
            <w:hideMark/>
          </w:tcPr>
          <w:p w14:paraId="0A3E323F" w14:textId="77777777" w:rsidR="00E75314" w:rsidRPr="00E75314" w:rsidRDefault="00E75314" w:rsidP="00E75314">
            <w:pPr>
              <w:spacing w:after="0" w:line="240" w:lineRule="auto"/>
              <w:rPr>
                <w:rFonts w:eastAsia="Times New Roman" w:cs="Arial"/>
                <w:color w:val="000000"/>
                <w:sz w:val="20"/>
                <w:szCs w:val="20"/>
                <w:lang w:eastAsia="es-PE"/>
              </w:rPr>
            </w:pPr>
            <w:r w:rsidRPr="00E75314">
              <w:rPr>
                <w:rFonts w:eastAsia="Times New Roman" w:cs="Arial"/>
                <w:color w:val="000000"/>
                <w:sz w:val="20"/>
                <w:szCs w:val="20"/>
                <w:lang w:eastAsia="es-PE"/>
              </w:rPr>
              <w:t>Volcamiento de roca (bloque)</w:t>
            </w:r>
          </w:p>
        </w:tc>
        <w:tc>
          <w:tcPr>
            <w:tcW w:w="340" w:type="pct"/>
            <w:tcBorders>
              <w:top w:val="nil"/>
              <w:left w:val="nil"/>
              <w:bottom w:val="single" w:sz="4" w:space="0" w:color="auto"/>
              <w:right w:val="single" w:sz="4" w:space="0" w:color="auto"/>
            </w:tcBorders>
            <w:shd w:val="clear" w:color="auto" w:fill="F7CAAC" w:themeFill="accent2" w:themeFillTint="66"/>
            <w:noWrap/>
            <w:vAlign w:val="center"/>
            <w:hideMark/>
          </w:tcPr>
          <w:p w14:paraId="0F1A5D20"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35"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01735DFC"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34"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41E9395B"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16"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2B4A235D"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01"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563B7AC7"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95"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42E215E2"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01"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766E6706"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14"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04734EEA"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14"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56A712B1"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15"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6284E62B"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29"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1F7EDF9B"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29"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61550AEF"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27"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1691538F" w14:textId="77777777" w:rsidR="00E75314" w:rsidRPr="00E75314" w:rsidRDefault="00E75314" w:rsidP="00E75314">
            <w:pPr>
              <w:spacing w:after="0" w:line="240" w:lineRule="auto"/>
              <w:jc w:val="center"/>
              <w:rPr>
                <w:rFonts w:eastAsia="Times New Roman" w:cs="Arial"/>
                <w:b/>
                <w:color w:val="000000"/>
                <w:sz w:val="20"/>
                <w:szCs w:val="20"/>
                <w:lang w:eastAsia="es-PE"/>
              </w:rPr>
            </w:pPr>
          </w:p>
        </w:tc>
      </w:tr>
      <w:tr w:rsidR="00805FF9" w:rsidRPr="00E75314" w14:paraId="2CCB0D93" w14:textId="77777777" w:rsidTr="00805FF9">
        <w:trPr>
          <w:trHeight w:val="244"/>
        </w:trPr>
        <w:tc>
          <w:tcPr>
            <w:tcW w:w="335" w:type="pct"/>
            <w:vMerge/>
            <w:tcBorders>
              <w:top w:val="nil"/>
              <w:left w:val="single" w:sz="8" w:space="0" w:color="auto"/>
              <w:bottom w:val="single" w:sz="4" w:space="0" w:color="auto"/>
              <w:right w:val="single" w:sz="4" w:space="0" w:color="auto"/>
            </w:tcBorders>
            <w:vAlign w:val="center"/>
            <w:hideMark/>
          </w:tcPr>
          <w:p w14:paraId="79A74E4A" w14:textId="77777777" w:rsidR="00E75314" w:rsidRPr="00E75314" w:rsidRDefault="00E75314" w:rsidP="00E75314">
            <w:pPr>
              <w:spacing w:after="0" w:line="240" w:lineRule="auto"/>
              <w:rPr>
                <w:rFonts w:eastAsia="Times New Roman" w:cs="Arial"/>
                <w:color w:val="000000"/>
                <w:sz w:val="20"/>
                <w:szCs w:val="20"/>
                <w:lang w:eastAsia="es-PE"/>
              </w:rPr>
            </w:pPr>
          </w:p>
        </w:tc>
        <w:tc>
          <w:tcPr>
            <w:tcW w:w="594" w:type="pct"/>
            <w:vMerge/>
            <w:tcBorders>
              <w:top w:val="nil"/>
              <w:left w:val="single" w:sz="4" w:space="0" w:color="auto"/>
              <w:bottom w:val="single" w:sz="4" w:space="0" w:color="auto"/>
              <w:right w:val="single" w:sz="4" w:space="0" w:color="auto"/>
            </w:tcBorders>
            <w:shd w:val="clear" w:color="auto" w:fill="F7CAAC" w:themeFill="accent2" w:themeFillTint="66"/>
            <w:vAlign w:val="center"/>
            <w:hideMark/>
          </w:tcPr>
          <w:p w14:paraId="22735D94" w14:textId="77777777" w:rsidR="00E75314" w:rsidRPr="00E75314" w:rsidRDefault="00E75314" w:rsidP="00E75314">
            <w:pPr>
              <w:spacing w:after="0" w:line="240" w:lineRule="auto"/>
              <w:rPr>
                <w:rFonts w:eastAsia="Times New Roman" w:cs="Arial"/>
                <w:color w:val="000000"/>
                <w:sz w:val="20"/>
                <w:szCs w:val="20"/>
                <w:lang w:eastAsia="es-PE"/>
              </w:rPr>
            </w:pPr>
          </w:p>
        </w:tc>
        <w:tc>
          <w:tcPr>
            <w:tcW w:w="2321" w:type="pct"/>
            <w:tcBorders>
              <w:top w:val="nil"/>
              <w:left w:val="nil"/>
              <w:bottom w:val="single" w:sz="4" w:space="0" w:color="auto"/>
              <w:right w:val="single" w:sz="4" w:space="0" w:color="auto"/>
            </w:tcBorders>
            <w:shd w:val="clear" w:color="auto" w:fill="F7CAAC" w:themeFill="accent2" w:themeFillTint="66"/>
            <w:noWrap/>
            <w:vAlign w:val="center"/>
            <w:hideMark/>
          </w:tcPr>
          <w:p w14:paraId="3ED9B16F" w14:textId="77777777" w:rsidR="00E75314" w:rsidRPr="00E75314" w:rsidRDefault="00E75314" w:rsidP="00E75314">
            <w:pPr>
              <w:spacing w:after="0" w:line="240" w:lineRule="auto"/>
              <w:rPr>
                <w:rFonts w:eastAsia="Times New Roman" w:cs="Arial"/>
                <w:color w:val="000000"/>
                <w:sz w:val="20"/>
                <w:szCs w:val="20"/>
                <w:lang w:eastAsia="es-PE"/>
              </w:rPr>
            </w:pPr>
            <w:r w:rsidRPr="00E75314">
              <w:rPr>
                <w:rFonts w:eastAsia="Times New Roman" w:cs="Arial"/>
                <w:color w:val="000000"/>
                <w:sz w:val="20"/>
                <w:szCs w:val="20"/>
                <w:lang w:eastAsia="es-PE"/>
              </w:rPr>
              <w:t>Deslizamiento de arena, limo, suelo, roca fracturada.</w:t>
            </w:r>
          </w:p>
        </w:tc>
        <w:tc>
          <w:tcPr>
            <w:tcW w:w="340" w:type="pct"/>
            <w:tcBorders>
              <w:top w:val="nil"/>
              <w:left w:val="nil"/>
              <w:bottom w:val="single" w:sz="4" w:space="0" w:color="auto"/>
              <w:right w:val="single" w:sz="4" w:space="0" w:color="auto"/>
            </w:tcBorders>
            <w:shd w:val="clear" w:color="auto" w:fill="F7CAAC" w:themeFill="accent2" w:themeFillTint="66"/>
            <w:noWrap/>
            <w:vAlign w:val="center"/>
            <w:hideMark/>
          </w:tcPr>
          <w:p w14:paraId="4078D1C8"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35"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7614B30E"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34"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13261248"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16"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369800BD"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01"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00612F6D"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95"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2B651721"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01"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60351F1C"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14"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70F76064"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14"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5D39D9C2"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15"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0F63C404"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29"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01638D72"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29"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63360689"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27"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2AA5917C" w14:textId="77777777" w:rsidR="00E75314" w:rsidRPr="00E75314" w:rsidRDefault="00E75314" w:rsidP="00E75314">
            <w:pPr>
              <w:spacing w:after="0" w:line="240" w:lineRule="auto"/>
              <w:jc w:val="center"/>
              <w:rPr>
                <w:rFonts w:eastAsia="Times New Roman" w:cs="Arial"/>
                <w:b/>
                <w:color w:val="000000"/>
                <w:sz w:val="20"/>
                <w:szCs w:val="20"/>
                <w:lang w:eastAsia="es-PE"/>
              </w:rPr>
            </w:pPr>
          </w:p>
        </w:tc>
      </w:tr>
      <w:tr w:rsidR="00805FF9" w:rsidRPr="00E75314" w14:paraId="5B2173C4" w14:textId="77777777" w:rsidTr="00805FF9">
        <w:trPr>
          <w:trHeight w:val="244"/>
        </w:trPr>
        <w:tc>
          <w:tcPr>
            <w:tcW w:w="335" w:type="pct"/>
            <w:vMerge/>
            <w:tcBorders>
              <w:top w:val="nil"/>
              <w:left w:val="single" w:sz="8" w:space="0" w:color="auto"/>
              <w:bottom w:val="single" w:sz="4" w:space="0" w:color="auto"/>
              <w:right w:val="single" w:sz="4" w:space="0" w:color="auto"/>
            </w:tcBorders>
            <w:vAlign w:val="center"/>
            <w:hideMark/>
          </w:tcPr>
          <w:p w14:paraId="19216C14" w14:textId="77777777" w:rsidR="00E75314" w:rsidRPr="00E75314" w:rsidRDefault="00E75314" w:rsidP="00E75314">
            <w:pPr>
              <w:spacing w:after="0" w:line="240" w:lineRule="auto"/>
              <w:rPr>
                <w:rFonts w:eastAsia="Times New Roman" w:cs="Arial"/>
                <w:color w:val="000000"/>
                <w:sz w:val="20"/>
                <w:szCs w:val="20"/>
                <w:lang w:eastAsia="es-PE"/>
              </w:rPr>
            </w:pPr>
          </w:p>
        </w:tc>
        <w:tc>
          <w:tcPr>
            <w:tcW w:w="594" w:type="pct"/>
            <w:vMerge/>
            <w:tcBorders>
              <w:top w:val="nil"/>
              <w:left w:val="single" w:sz="4" w:space="0" w:color="auto"/>
              <w:bottom w:val="single" w:sz="4" w:space="0" w:color="auto"/>
              <w:right w:val="single" w:sz="4" w:space="0" w:color="auto"/>
            </w:tcBorders>
            <w:shd w:val="clear" w:color="auto" w:fill="F7CAAC" w:themeFill="accent2" w:themeFillTint="66"/>
            <w:vAlign w:val="center"/>
            <w:hideMark/>
          </w:tcPr>
          <w:p w14:paraId="323BF7A9" w14:textId="77777777" w:rsidR="00E75314" w:rsidRPr="00E75314" w:rsidRDefault="00E75314" w:rsidP="00E75314">
            <w:pPr>
              <w:spacing w:after="0" w:line="240" w:lineRule="auto"/>
              <w:rPr>
                <w:rFonts w:eastAsia="Times New Roman" w:cs="Arial"/>
                <w:color w:val="000000"/>
                <w:sz w:val="20"/>
                <w:szCs w:val="20"/>
                <w:lang w:eastAsia="es-PE"/>
              </w:rPr>
            </w:pPr>
          </w:p>
        </w:tc>
        <w:tc>
          <w:tcPr>
            <w:tcW w:w="2321" w:type="pct"/>
            <w:tcBorders>
              <w:top w:val="nil"/>
              <w:left w:val="nil"/>
              <w:bottom w:val="single" w:sz="4" w:space="0" w:color="auto"/>
              <w:right w:val="single" w:sz="4" w:space="0" w:color="auto"/>
            </w:tcBorders>
            <w:shd w:val="clear" w:color="auto" w:fill="F7CAAC" w:themeFill="accent2" w:themeFillTint="66"/>
            <w:noWrap/>
            <w:vAlign w:val="center"/>
            <w:hideMark/>
          </w:tcPr>
          <w:p w14:paraId="4198D14E" w14:textId="77777777" w:rsidR="00E75314" w:rsidRPr="00E75314" w:rsidRDefault="00E75314" w:rsidP="00E75314">
            <w:pPr>
              <w:spacing w:after="0" w:line="240" w:lineRule="auto"/>
              <w:rPr>
                <w:rFonts w:eastAsia="Times New Roman" w:cs="Arial"/>
                <w:color w:val="000000"/>
                <w:sz w:val="20"/>
                <w:szCs w:val="20"/>
                <w:lang w:eastAsia="es-PE"/>
              </w:rPr>
            </w:pPr>
            <w:r w:rsidRPr="00E75314">
              <w:rPr>
                <w:rFonts w:eastAsia="Times New Roman" w:cs="Arial"/>
                <w:color w:val="000000"/>
                <w:sz w:val="20"/>
                <w:szCs w:val="20"/>
                <w:lang w:eastAsia="es-PE"/>
              </w:rPr>
              <w:t>Flujo de detritos (Huayco)</w:t>
            </w:r>
          </w:p>
        </w:tc>
        <w:tc>
          <w:tcPr>
            <w:tcW w:w="340" w:type="pct"/>
            <w:tcBorders>
              <w:top w:val="nil"/>
              <w:left w:val="nil"/>
              <w:bottom w:val="single" w:sz="4" w:space="0" w:color="auto"/>
              <w:right w:val="single" w:sz="4" w:space="0" w:color="auto"/>
            </w:tcBorders>
            <w:shd w:val="clear" w:color="auto" w:fill="F7CAAC" w:themeFill="accent2" w:themeFillTint="66"/>
            <w:noWrap/>
            <w:vAlign w:val="center"/>
            <w:hideMark/>
          </w:tcPr>
          <w:p w14:paraId="1EA27F0B"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35"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5AF09D70"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34"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5BD4C6B9"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16"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0CD89CC6"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01"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6D030B2E"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95"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28D0C6D8"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01"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6C690BEE"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14"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14FBA3E6"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14"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14CB5A8A"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15"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585D2B82"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29"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095B1018"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29"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0585117C"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27"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5CFC6E54" w14:textId="77777777" w:rsidR="00E75314" w:rsidRPr="00E75314" w:rsidRDefault="00E75314" w:rsidP="00E75314">
            <w:pPr>
              <w:spacing w:after="0" w:line="240" w:lineRule="auto"/>
              <w:jc w:val="center"/>
              <w:rPr>
                <w:rFonts w:eastAsia="Times New Roman" w:cs="Arial"/>
                <w:b/>
                <w:color w:val="000000"/>
                <w:sz w:val="20"/>
                <w:szCs w:val="20"/>
                <w:lang w:eastAsia="es-PE"/>
              </w:rPr>
            </w:pPr>
          </w:p>
        </w:tc>
      </w:tr>
      <w:tr w:rsidR="00805FF9" w:rsidRPr="00E75314" w14:paraId="3488BA44" w14:textId="77777777" w:rsidTr="00805FF9">
        <w:trPr>
          <w:trHeight w:val="244"/>
        </w:trPr>
        <w:tc>
          <w:tcPr>
            <w:tcW w:w="335" w:type="pct"/>
            <w:vMerge/>
            <w:tcBorders>
              <w:top w:val="nil"/>
              <w:left w:val="single" w:sz="8" w:space="0" w:color="auto"/>
              <w:bottom w:val="single" w:sz="4" w:space="0" w:color="auto"/>
              <w:right w:val="single" w:sz="4" w:space="0" w:color="auto"/>
            </w:tcBorders>
            <w:vAlign w:val="center"/>
            <w:hideMark/>
          </w:tcPr>
          <w:p w14:paraId="2D630B95" w14:textId="77777777" w:rsidR="00E75314" w:rsidRPr="00E75314" w:rsidRDefault="00E75314" w:rsidP="00E75314">
            <w:pPr>
              <w:spacing w:after="0" w:line="240" w:lineRule="auto"/>
              <w:rPr>
                <w:rFonts w:eastAsia="Times New Roman" w:cs="Arial"/>
                <w:color w:val="000000"/>
                <w:sz w:val="20"/>
                <w:szCs w:val="20"/>
                <w:lang w:eastAsia="es-PE"/>
              </w:rPr>
            </w:pPr>
          </w:p>
        </w:tc>
        <w:tc>
          <w:tcPr>
            <w:tcW w:w="594" w:type="pct"/>
            <w:vMerge/>
            <w:tcBorders>
              <w:top w:val="nil"/>
              <w:left w:val="single" w:sz="4" w:space="0" w:color="auto"/>
              <w:bottom w:val="single" w:sz="4" w:space="0" w:color="auto"/>
              <w:right w:val="single" w:sz="4" w:space="0" w:color="auto"/>
            </w:tcBorders>
            <w:shd w:val="clear" w:color="auto" w:fill="F7CAAC" w:themeFill="accent2" w:themeFillTint="66"/>
            <w:vAlign w:val="center"/>
            <w:hideMark/>
          </w:tcPr>
          <w:p w14:paraId="4BC023C0" w14:textId="77777777" w:rsidR="00E75314" w:rsidRPr="00E75314" w:rsidRDefault="00E75314" w:rsidP="00E75314">
            <w:pPr>
              <w:spacing w:after="0" w:line="240" w:lineRule="auto"/>
              <w:rPr>
                <w:rFonts w:eastAsia="Times New Roman" w:cs="Arial"/>
                <w:color w:val="000000"/>
                <w:sz w:val="20"/>
                <w:szCs w:val="20"/>
                <w:lang w:eastAsia="es-PE"/>
              </w:rPr>
            </w:pPr>
          </w:p>
        </w:tc>
        <w:tc>
          <w:tcPr>
            <w:tcW w:w="2321" w:type="pct"/>
            <w:tcBorders>
              <w:top w:val="nil"/>
              <w:left w:val="nil"/>
              <w:bottom w:val="single" w:sz="4" w:space="0" w:color="auto"/>
              <w:right w:val="single" w:sz="4" w:space="0" w:color="auto"/>
            </w:tcBorders>
            <w:shd w:val="clear" w:color="auto" w:fill="F7CAAC" w:themeFill="accent2" w:themeFillTint="66"/>
            <w:noWrap/>
            <w:vAlign w:val="center"/>
            <w:hideMark/>
          </w:tcPr>
          <w:p w14:paraId="252867AD" w14:textId="77777777" w:rsidR="00E75314" w:rsidRPr="00E75314" w:rsidRDefault="00E75314" w:rsidP="00E75314">
            <w:pPr>
              <w:spacing w:after="0" w:line="240" w:lineRule="auto"/>
              <w:rPr>
                <w:rFonts w:eastAsia="Times New Roman" w:cs="Arial"/>
                <w:color w:val="000000"/>
                <w:sz w:val="20"/>
                <w:szCs w:val="20"/>
                <w:lang w:eastAsia="es-PE"/>
              </w:rPr>
            </w:pPr>
            <w:r w:rsidRPr="00E75314">
              <w:rPr>
                <w:rFonts w:eastAsia="Times New Roman" w:cs="Arial"/>
                <w:color w:val="000000"/>
                <w:sz w:val="20"/>
                <w:szCs w:val="20"/>
                <w:lang w:eastAsia="es-PE"/>
              </w:rPr>
              <w:t>Flujo de lodo (avalanchas)</w:t>
            </w:r>
          </w:p>
        </w:tc>
        <w:tc>
          <w:tcPr>
            <w:tcW w:w="340" w:type="pct"/>
            <w:tcBorders>
              <w:top w:val="nil"/>
              <w:left w:val="nil"/>
              <w:bottom w:val="single" w:sz="4" w:space="0" w:color="auto"/>
              <w:right w:val="single" w:sz="4" w:space="0" w:color="auto"/>
            </w:tcBorders>
            <w:shd w:val="clear" w:color="auto" w:fill="F7CAAC" w:themeFill="accent2" w:themeFillTint="66"/>
            <w:noWrap/>
            <w:vAlign w:val="center"/>
            <w:hideMark/>
          </w:tcPr>
          <w:p w14:paraId="1A1E130B"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35"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0ECD5382"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34"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760952C7"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16"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5EB9911B"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01"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1000998B"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95"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020F3015"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01"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1BB44D27"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14"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6F009B7F"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14"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055A4F2D"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15"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749C2485"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29"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253204D8"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29"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0AF09622"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27"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4ABC4AA7" w14:textId="77777777" w:rsidR="00E75314" w:rsidRPr="00E75314" w:rsidRDefault="00E75314" w:rsidP="00E75314">
            <w:pPr>
              <w:spacing w:after="0" w:line="240" w:lineRule="auto"/>
              <w:jc w:val="center"/>
              <w:rPr>
                <w:rFonts w:eastAsia="Times New Roman" w:cs="Arial"/>
                <w:b/>
                <w:color w:val="000000"/>
                <w:sz w:val="20"/>
                <w:szCs w:val="20"/>
                <w:lang w:eastAsia="es-PE"/>
              </w:rPr>
            </w:pPr>
          </w:p>
        </w:tc>
      </w:tr>
      <w:tr w:rsidR="00805FF9" w:rsidRPr="00E75314" w14:paraId="4B606DB7" w14:textId="77777777" w:rsidTr="00805FF9">
        <w:trPr>
          <w:trHeight w:val="244"/>
        </w:trPr>
        <w:tc>
          <w:tcPr>
            <w:tcW w:w="335" w:type="pct"/>
            <w:vMerge/>
            <w:tcBorders>
              <w:top w:val="nil"/>
              <w:left w:val="single" w:sz="8" w:space="0" w:color="auto"/>
              <w:bottom w:val="single" w:sz="4" w:space="0" w:color="auto"/>
              <w:right w:val="single" w:sz="4" w:space="0" w:color="auto"/>
            </w:tcBorders>
            <w:vAlign w:val="center"/>
            <w:hideMark/>
          </w:tcPr>
          <w:p w14:paraId="7C5E951F" w14:textId="77777777" w:rsidR="00E75314" w:rsidRPr="00E75314" w:rsidRDefault="00E75314" w:rsidP="00E75314">
            <w:pPr>
              <w:spacing w:after="0" w:line="240" w:lineRule="auto"/>
              <w:rPr>
                <w:rFonts w:eastAsia="Times New Roman" w:cs="Arial"/>
                <w:color w:val="000000"/>
                <w:sz w:val="20"/>
                <w:szCs w:val="20"/>
                <w:lang w:eastAsia="es-PE"/>
              </w:rPr>
            </w:pPr>
          </w:p>
        </w:tc>
        <w:tc>
          <w:tcPr>
            <w:tcW w:w="594" w:type="pct"/>
            <w:vMerge/>
            <w:tcBorders>
              <w:top w:val="nil"/>
              <w:left w:val="single" w:sz="4" w:space="0" w:color="auto"/>
              <w:bottom w:val="single" w:sz="4" w:space="0" w:color="auto"/>
              <w:right w:val="single" w:sz="4" w:space="0" w:color="auto"/>
            </w:tcBorders>
            <w:shd w:val="clear" w:color="auto" w:fill="F7CAAC" w:themeFill="accent2" w:themeFillTint="66"/>
            <w:vAlign w:val="center"/>
            <w:hideMark/>
          </w:tcPr>
          <w:p w14:paraId="538BBEF8" w14:textId="77777777" w:rsidR="00E75314" w:rsidRPr="00E75314" w:rsidRDefault="00E75314" w:rsidP="00E75314">
            <w:pPr>
              <w:spacing w:after="0" w:line="240" w:lineRule="auto"/>
              <w:rPr>
                <w:rFonts w:eastAsia="Times New Roman" w:cs="Arial"/>
                <w:color w:val="000000"/>
                <w:sz w:val="20"/>
                <w:szCs w:val="20"/>
                <w:lang w:eastAsia="es-PE"/>
              </w:rPr>
            </w:pPr>
          </w:p>
        </w:tc>
        <w:tc>
          <w:tcPr>
            <w:tcW w:w="2321" w:type="pct"/>
            <w:tcBorders>
              <w:top w:val="nil"/>
              <w:left w:val="nil"/>
              <w:bottom w:val="single" w:sz="4" w:space="0" w:color="auto"/>
              <w:right w:val="single" w:sz="4" w:space="0" w:color="auto"/>
            </w:tcBorders>
            <w:shd w:val="clear" w:color="auto" w:fill="F7CAAC" w:themeFill="accent2" w:themeFillTint="66"/>
            <w:noWrap/>
            <w:vAlign w:val="center"/>
            <w:hideMark/>
          </w:tcPr>
          <w:p w14:paraId="332A21E9" w14:textId="77777777" w:rsidR="00E75314" w:rsidRPr="00E75314" w:rsidRDefault="00E75314" w:rsidP="00E75314">
            <w:pPr>
              <w:spacing w:after="0" w:line="240" w:lineRule="auto"/>
              <w:rPr>
                <w:rFonts w:eastAsia="Times New Roman" w:cs="Arial"/>
                <w:color w:val="000000"/>
                <w:sz w:val="20"/>
                <w:szCs w:val="20"/>
                <w:lang w:eastAsia="es-PE"/>
              </w:rPr>
            </w:pPr>
            <w:r w:rsidRPr="00E75314">
              <w:rPr>
                <w:rFonts w:eastAsia="Times New Roman" w:cs="Arial"/>
                <w:color w:val="000000"/>
                <w:sz w:val="20"/>
                <w:szCs w:val="20"/>
                <w:lang w:eastAsia="es-PE"/>
              </w:rPr>
              <w:t>Reptación de suelos</w:t>
            </w:r>
          </w:p>
        </w:tc>
        <w:tc>
          <w:tcPr>
            <w:tcW w:w="340" w:type="pct"/>
            <w:tcBorders>
              <w:top w:val="nil"/>
              <w:left w:val="nil"/>
              <w:bottom w:val="single" w:sz="4" w:space="0" w:color="auto"/>
              <w:right w:val="single" w:sz="4" w:space="0" w:color="auto"/>
            </w:tcBorders>
            <w:shd w:val="clear" w:color="auto" w:fill="F7CAAC" w:themeFill="accent2" w:themeFillTint="66"/>
            <w:noWrap/>
            <w:vAlign w:val="center"/>
            <w:hideMark/>
          </w:tcPr>
          <w:p w14:paraId="7263BE1C"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35"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77812989"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34"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3123663B"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16"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3615A9D8"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01"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78219716"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95"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3BAE1C1B"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01"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21790E0E"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14"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3C1CE52F"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14"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3B911B75"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15"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48D73A1C"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29"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03DD1F83"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29"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550EA82D"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27"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2E569A0B" w14:textId="77777777" w:rsidR="00E75314" w:rsidRPr="00E75314" w:rsidRDefault="00E75314" w:rsidP="00E75314">
            <w:pPr>
              <w:spacing w:after="0" w:line="240" w:lineRule="auto"/>
              <w:jc w:val="center"/>
              <w:rPr>
                <w:rFonts w:eastAsia="Times New Roman" w:cs="Arial"/>
                <w:b/>
                <w:color w:val="000000"/>
                <w:sz w:val="20"/>
                <w:szCs w:val="20"/>
                <w:lang w:eastAsia="es-PE"/>
              </w:rPr>
            </w:pPr>
          </w:p>
        </w:tc>
      </w:tr>
      <w:tr w:rsidR="00805FF9" w:rsidRPr="00E75314" w14:paraId="7928C8E6" w14:textId="77777777" w:rsidTr="00805FF9">
        <w:trPr>
          <w:trHeight w:val="244"/>
        </w:trPr>
        <w:tc>
          <w:tcPr>
            <w:tcW w:w="335" w:type="pct"/>
            <w:vMerge/>
            <w:tcBorders>
              <w:top w:val="nil"/>
              <w:left w:val="single" w:sz="8" w:space="0" w:color="auto"/>
              <w:bottom w:val="single" w:sz="4" w:space="0" w:color="auto"/>
              <w:right w:val="single" w:sz="4" w:space="0" w:color="auto"/>
            </w:tcBorders>
            <w:vAlign w:val="center"/>
            <w:hideMark/>
          </w:tcPr>
          <w:p w14:paraId="4D5DD787" w14:textId="77777777" w:rsidR="00E75314" w:rsidRPr="00E75314" w:rsidRDefault="00E75314" w:rsidP="00E75314">
            <w:pPr>
              <w:spacing w:after="0" w:line="240" w:lineRule="auto"/>
              <w:rPr>
                <w:rFonts w:eastAsia="Times New Roman" w:cs="Arial"/>
                <w:color w:val="000000"/>
                <w:sz w:val="20"/>
                <w:szCs w:val="20"/>
                <w:lang w:eastAsia="es-PE"/>
              </w:rPr>
            </w:pPr>
          </w:p>
        </w:tc>
        <w:tc>
          <w:tcPr>
            <w:tcW w:w="594" w:type="pct"/>
            <w:vMerge/>
            <w:tcBorders>
              <w:top w:val="nil"/>
              <w:left w:val="single" w:sz="4" w:space="0" w:color="auto"/>
              <w:bottom w:val="single" w:sz="4" w:space="0" w:color="auto"/>
              <w:right w:val="single" w:sz="4" w:space="0" w:color="auto"/>
            </w:tcBorders>
            <w:shd w:val="clear" w:color="auto" w:fill="F7CAAC" w:themeFill="accent2" w:themeFillTint="66"/>
            <w:vAlign w:val="center"/>
            <w:hideMark/>
          </w:tcPr>
          <w:p w14:paraId="24222BEA" w14:textId="77777777" w:rsidR="00E75314" w:rsidRPr="00E75314" w:rsidRDefault="00E75314" w:rsidP="00E75314">
            <w:pPr>
              <w:spacing w:after="0" w:line="240" w:lineRule="auto"/>
              <w:rPr>
                <w:rFonts w:eastAsia="Times New Roman" w:cs="Arial"/>
                <w:color w:val="000000"/>
                <w:sz w:val="20"/>
                <w:szCs w:val="20"/>
                <w:lang w:eastAsia="es-PE"/>
              </w:rPr>
            </w:pPr>
          </w:p>
        </w:tc>
        <w:tc>
          <w:tcPr>
            <w:tcW w:w="2321" w:type="pct"/>
            <w:tcBorders>
              <w:top w:val="nil"/>
              <w:left w:val="nil"/>
              <w:bottom w:val="single" w:sz="4" w:space="0" w:color="auto"/>
              <w:right w:val="single" w:sz="4" w:space="0" w:color="auto"/>
            </w:tcBorders>
            <w:shd w:val="clear" w:color="auto" w:fill="F7CAAC" w:themeFill="accent2" w:themeFillTint="66"/>
            <w:noWrap/>
            <w:vAlign w:val="center"/>
            <w:hideMark/>
          </w:tcPr>
          <w:p w14:paraId="4DFB69A1" w14:textId="77777777" w:rsidR="00E75314" w:rsidRPr="00E75314" w:rsidRDefault="00E75314" w:rsidP="00E75314">
            <w:pPr>
              <w:spacing w:after="0" w:line="240" w:lineRule="auto"/>
              <w:rPr>
                <w:rFonts w:eastAsia="Times New Roman" w:cs="Arial"/>
                <w:color w:val="000000"/>
                <w:sz w:val="20"/>
                <w:szCs w:val="20"/>
                <w:lang w:eastAsia="es-PE"/>
              </w:rPr>
            </w:pPr>
            <w:r w:rsidRPr="00E75314">
              <w:rPr>
                <w:rFonts w:eastAsia="Times New Roman" w:cs="Arial"/>
                <w:color w:val="000000"/>
                <w:sz w:val="20"/>
                <w:szCs w:val="20"/>
                <w:lang w:eastAsia="es-PE"/>
              </w:rPr>
              <w:t>Deformaciones gravitacionales profundas (deformaciones de laderas profundas)</w:t>
            </w:r>
          </w:p>
        </w:tc>
        <w:tc>
          <w:tcPr>
            <w:tcW w:w="340" w:type="pct"/>
            <w:tcBorders>
              <w:top w:val="nil"/>
              <w:left w:val="nil"/>
              <w:bottom w:val="single" w:sz="4" w:space="0" w:color="auto"/>
              <w:right w:val="single" w:sz="4" w:space="0" w:color="auto"/>
            </w:tcBorders>
            <w:shd w:val="clear" w:color="auto" w:fill="F7CAAC" w:themeFill="accent2" w:themeFillTint="66"/>
            <w:noWrap/>
            <w:vAlign w:val="center"/>
            <w:hideMark/>
          </w:tcPr>
          <w:p w14:paraId="4110131D"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35"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20BA2045"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34"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1F74BDA7"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16"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5C9C6730"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01"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772F8D20"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95"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76460C04"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01"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7847FE58"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14"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7CF570C6"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14"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6EF4510A"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15"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2DD5E93D"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29"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0261A5B3"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29"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771E8403"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27"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68BB6BF0" w14:textId="77777777" w:rsidR="00E75314" w:rsidRPr="00E75314" w:rsidRDefault="00E75314" w:rsidP="00E75314">
            <w:pPr>
              <w:spacing w:after="0" w:line="240" w:lineRule="auto"/>
              <w:jc w:val="center"/>
              <w:rPr>
                <w:rFonts w:eastAsia="Times New Roman" w:cs="Arial"/>
                <w:b/>
                <w:color w:val="000000"/>
                <w:sz w:val="20"/>
                <w:szCs w:val="20"/>
                <w:lang w:eastAsia="es-PE"/>
              </w:rPr>
            </w:pPr>
          </w:p>
        </w:tc>
      </w:tr>
      <w:tr w:rsidR="00805FF9" w:rsidRPr="00E75314" w14:paraId="2C2A803D" w14:textId="77777777" w:rsidTr="00805FF9">
        <w:trPr>
          <w:trHeight w:val="244"/>
        </w:trPr>
        <w:tc>
          <w:tcPr>
            <w:tcW w:w="335" w:type="pct"/>
            <w:vMerge/>
            <w:tcBorders>
              <w:top w:val="nil"/>
              <w:left w:val="single" w:sz="8" w:space="0" w:color="auto"/>
              <w:bottom w:val="single" w:sz="4" w:space="0" w:color="auto"/>
              <w:right w:val="single" w:sz="4" w:space="0" w:color="auto"/>
            </w:tcBorders>
            <w:vAlign w:val="center"/>
            <w:hideMark/>
          </w:tcPr>
          <w:p w14:paraId="2CB02348" w14:textId="77777777" w:rsidR="00E75314" w:rsidRPr="00E75314" w:rsidRDefault="00E75314" w:rsidP="00E75314">
            <w:pPr>
              <w:spacing w:after="0" w:line="240" w:lineRule="auto"/>
              <w:rPr>
                <w:rFonts w:eastAsia="Times New Roman" w:cs="Arial"/>
                <w:color w:val="000000"/>
                <w:sz w:val="20"/>
                <w:szCs w:val="20"/>
                <w:lang w:eastAsia="es-PE"/>
              </w:rPr>
            </w:pPr>
          </w:p>
        </w:tc>
        <w:tc>
          <w:tcPr>
            <w:tcW w:w="594" w:type="pct"/>
            <w:vMerge w:val="restart"/>
            <w:tcBorders>
              <w:top w:val="nil"/>
              <w:left w:val="single" w:sz="4" w:space="0" w:color="auto"/>
              <w:bottom w:val="single" w:sz="4" w:space="0" w:color="auto"/>
              <w:right w:val="single" w:sz="4" w:space="0" w:color="auto"/>
            </w:tcBorders>
            <w:shd w:val="clear" w:color="auto" w:fill="F7CAAC" w:themeFill="accent2" w:themeFillTint="66"/>
            <w:vAlign w:val="center"/>
            <w:hideMark/>
          </w:tcPr>
          <w:p w14:paraId="7C464137" w14:textId="77777777" w:rsidR="00E75314" w:rsidRPr="00E75314" w:rsidRDefault="00E75314" w:rsidP="00E75314">
            <w:pPr>
              <w:spacing w:after="0" w:line="240" w:lineRule="auto"/>
              <w:rPr>
                <w:rFonts w:eastAsia="Times New Roman" w:cs="Arial"/>
                <w:color w:val="000000"/>
                <w:sz w:val="20"/>
                <w:szCs w:val="20"/>
                <w:lang w:eastAsia="es-PE"/>
              </w:rPr>
            </w:pPr>
            <w:r w:rsidRPr="00E75314">
              <w:rPr>
                <w:rFonts w:eastAsia="Times New Roman" w:cs="Arial"/>
                <w:color w:val="000000"/>
                <w:sz w:val="20"/>
                <w:szCs w:val="20"/>
                <w:lang w:eastAsia="es-PE"/>
              </w:rPr>
              <w:t>PELIGROS GENERADOS POR FENÓMENOS HIDROMETEREOLÓGICOS Y OCEANOGRAFICOS</w:t>
            </w:r>
          </w:p>
        </w:tc>
        <w:tc>
          <w:tcPr>
            <w:tcW w:w="2321" w:type="pct"/>
            <w:tcBorders>
              <w:top w:val="nil"/>
              <w:left w:val="nil"/>
              <w:bottom w:val="single" w:sz="4" w:space="0" w:color="auto"/>
              <w:right w:val="single" w:sz="4" w:space="0" w:color="auto"/>
            </w:tcBorders>
            <w:shd w:val="clear" w:color="auto" w:fill="F7CAAC" w:themeFill="accent2" w:themeFillTint="66"/>
            <w:noWrap/>
            <w:vAlign w:val="center"/>
            <w:hideMark/>
          </w:tcPr>
          <w:p w14:paraId="2E40E6CC" w14:textId="77777777" w:rsidR="00E75314" w:rsidRPr="00E75314" w:rsidRDefault="00E75314" w:rsidP="00E75314">
            <w:pPr>
              <w:spacing w:after="0" w:line="240" w:lineRule="auto"/>
              <w:rPr>
                <w:rFonts w:eastAsia="Times New Roman" w:cs="Arial"/>
                <w:color w:val="000000"/>
                <w:sz w:val="20"/>
                <w:szCs w:val="20"/>
                <w:lang w:eastAsia="es-PE"/>
              </w:rPr>
            </w:pPr>
            <w:r w:rsidRPr="00E75314">
              <w:rPr>
                <w:rFonts w:eastAsia="Times New Roman" w:cs="Arial"/>
                <w:color w:val="000000"/>
                <w:sz w:val="20"/>
                <w:szCs w:val="20"/>
                <w:lang w:eastAsia="es-PE"/>
              </w:rPr>
              <w:t>Inundaciones</w:t>
            </w:r>
          </w:p>
        </w:tc>
        <w:tc>
          <w:tcPr>
            <w:tcW w:w="340" w:type="pct"/>
            <w:tcBorders>
              <w:top w:val="nil"/>
              <w:left w:val="nil"/>
              <w:bottom w:val="single" w:sz="4" w:space="0" w:color="auto"/>
              <w:right w:val="single" w:sz="4" w:space="0" w:color="auto"/>
            </w:tcBorders>
            <w:shd w:val="clear" w:color="auto" w:fill="F7CAAC" w:themeFill="accent2" w:themeFillTint="66"/>
            <w:noWrap/>
            <w:vAlign w:val="center"/>
            <w:hideMark/>
          </w:tcPr>
          <w:p w14:paraId="0AE2F7DB"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35"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404B3492"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34"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202C9EBB"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16"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6AD22FAB"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01"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1C7B94C1"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95"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4C067DAA"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01"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300FBC86"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14"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66C02B62"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14"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754D2C1C"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15"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2CA22263"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29"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630DFF50"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29"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2B08879D"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27"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01476CED" w14:textId="77777777" w:rsidR="00E75314" w:rsidRPr="00E75314" w:rsidRDefault="00E75314" w:rsidP="00E75314">
            <w:pPr>
              <w:spacing w:after="0" w:line="240" w:lineRule="auto"/>
              <w:jc w:val="center"/>
              <w:rPr>
                <w:rFonts w:eastAsia="Times New Roman" w:cs="Arial"/>
                <w:b/>
                <w:color w:val="000000"/>
                <w:sz w:val="20"/>
                <w:szCs w:val="20"/>
                <w:lang w:eastAsia="es-PE"/>
              </w:rPr>
            </w:pPr>
          </w:p>
        </w:tc>
      </w:tr>
      <w:tr w:rsidR="00805FF9" w:rsidRPr="00E75314" w14:paraId="30A9DB20" w14:textId="77777777" w:rsidTr="00805FF9">
        <w:trPr>
          <w:trHeight w:val="244"/>
        </w:trPr>
        <w:tc>
          <w:tcPr>
            <w:tcW w:w="335" w:type="pct"/>
            <w:vMerge/>
            <w:tcBorders>
              <w:top w:val="nil"/>
              <w:left w:val="single" w:sz="8" w:space="0" w:color="auto"/>
              <w:bottom w:val="single" w:sz="4" w:space="0" w:color="auto"/>
              <w:right w:val="single" w:sz="4" w:space="0" w:color="auto"/>
            </w:tcBorders>
            <w:vAlign w:val="center"/>
            <w:hideMark/>
          </w:tcPr>
          <w:p w14:paraId="75866A37" w14:textId="77777777" w:rsidR="00E75314" w:rsidRPr="00E75314" w:rsidRDefault="00E75314" w:rsidP="00E75314">
            <w:pPr>
              <w:spacing w:after="0" w:line="240" w:lineRule="auto"/>
              <w:rPr>
                <w:rFonts w:eastAsia="Times New Roman" w:cs="Arial"/>
                <w:color w:val="000000"/>
                <w:sz w:val="20"/>
                <w:szCs w:val="20"/>
                <w:lang w:eastAsia="es-PE"/>
              </w:rPr>
            </w:pPr>
          </w:p>
        </w:tc>
        <w:tc>
          <w:tcPr>
            <w:tcW w:w="594" w:type="pct"/>
            <w:vMerge/>
            <w:tcBorders>
              <w:top w:val="nil"/>
              <w:left w:val="single" w:sz="4" w:space="0" w:color="auto"/>
              <w:bottom w:val="single" w:sz="4" w:space="0" w:color="auto"/>
              <w:right w:val="single" w:sz="4" w:space="0" w:color="auto"/>
            </w:tcBorders>
            <w:shd w:val="clear" w:color="auto" w:fill="F7CAAC" w:themeFill="accent2" w:themeFillTint="66"/>
            <w:vAlign w:val="center"/>
            <w:hideMark/>
          </w:tcPr>
          <w:p w14:paraId="40A5C551" w14:textId="77777777" w:rsidR="00E75314" w:rsidRPr="00E75314" w:rsidRDefault="00E75314" w:rsidP="00E75314">
            <w:pPr>
              <w:spacing w:after="0" w:line="240" w:lineRule="auto"/>
              <w:rPr>
                <w:rFonts w:eastAsia="Times New Roman" w:cs="Arial"/>
                <w:color w:val="000000"/>
                <w:sz w:val="20"/>
                <w:szCs w:val="20"/>
                <w:lang w:eastAsia="es-PE"/>
              </w:rPr>
            </w:pPr>
          </w:p>
        </w:tc>
        <w:tc>
          <w:tcPr>
            <w:tcW w:w="2321" w:type="pct"/>
            <w:tcBorders>
              <w:top w:val="nil"/>
              <w:left w:val="nil"/>
              <w:bottom w:val="single" w:sz="4" w:space="0" w:color="auto"/>
              <w:right w:val="single" w:sz="4" w:space="0" w:color="auto"/>
            </w:tcBorders>
            <w:shd w:val="clear" w:color="auto" w:fill="F7CAAC" w:themeFill="accent2" w:themeFillTint="66"/>
            <w:noWrap/>
            <w:vAlign w:val="center"/>
            <w:hideMark/>
          </w:tcPr>
          <w:p w14:paraId="328F83ED" w14:textId="77777777" w:rsidR="00E75314" w:rsidRPr="00E75314" w:rsidRDefault="00E75314" w:rsidP="00E75314">
            <w:pPr>
              <w:spacing w:after="0" w:line="240" w:lineRule="auto"/>
              <w:rPr>
                <w:rFonts w:eastAsia="Times New Roman" w:cs="Arial"/>
                <w:color w:val="000000"/>
                <w:sz w:val="20"/>
                <w:szCs w:val="20"/>
                <w:lang w:eastAsia="es-PE"/>
              </w:rPr>
            </w:pPr>
            <w:r w:rsidRPr="00E75314">
              <w:rPr>
                <w:rFonts w:eastAsia="Times New Roman" w:cs="Arial"/>
                <w:color w:val="000000"/>
                <w:sz w:val="20"/>
                <w:szCs w:val="20"/>
                <w:lang w:eastAsia="es-PE"/>
              </w:rPr>
              <w:t>Lluvias intensas</w:t>
            </w:r>
          </w:p>
        </w:tc>
        <w:tc>
          <w:tcPr>
            <w:tcW w:w="340" w:type="pct"/>
            <w:tcBorders>
              <w:top w:val="nil"/>
              <w:left w:val="nil"/>
              <w:bottom w:val="single" w:sz="4" w:space="0" w:color="auto"/>
              <w:right w:val="single" w:sz="4" w:space="0" w:color="auto"/>
            </w:tcBorders>
            <w:shd w:val="clear" w:color="auto" w:fill="F7CAAC" w:themeFill="accent2" w:themeFillTint="66"/>
            <w:noWrap/>
            <w:vAlign w:val="center"/>
          </w:tcPr>
          <w:p w14:paraId="46C4EA39" w14:textId="77777777" w:rsidR="00E75314" w:rsidRPr="00E75314" w:rsidRDefault="00E75314" w:rsidP="00E75314">
            <w:pPr>
              <w:spacing w:after="0" w:line="240" w:lineRule="auto"/>
              <w:jc w:val="center"/>
              <w:rPr>
                <w:rFonts w:eastAsia="Times New Roman" w:cs="Arial"/>
                <w:b/>
                <w:color w:val="000000"/>
                <w:sz w:val="20"/>
                <w:szCs w:val="20"/>
                <w:lang w:eastAsia="es-PE"/>
              </w:rPr>
            </w:pPr>
            <w:r w:rsidRPr="00E75314">
              <w:rPr>
                <w:rFonts w:eastAsia="Times New Roman" w:cs="Arial"/>
                <w:b/>
                <w:color w:val="000000"/>
                <w:sz w:val="20"/>
                <w:szCs w:val="20"/>
                <w:lang w:eastAsia="es-PE"/>
              </w:rPr>
              <w:t>X</w:t>
            </w:r>
          </w:p>
        </w:tc>
        <w:tc>
          <w:tcPr>
            <w:tcW w:w="135"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0B5A5F5B" w14:textId="77777777" w:rsidR="00E75314" w:rsidRPr="00E75314" w:rsidRDefault="00E75314" w:rsidP="00E75314">
            <w:pPr>
              <w:spacing w:after="0" w:line="240" w:lineRule="auto"/>
              <w:jc w:val="center"/>
              <w:rPr>
                <w:rFonts w:eastAsia="Times New Roman" w:cs="Arial"/>
                <w:b/>
                <w:color w:val="000000"/>
                <w:sz w:val="20"/>
                <w:szCs w:val="20"/>
                <w:lang w:eastAsia="es-PE"/>
              </w:rPr>
            </w:pPr>
            <w:r w:rsidRPr="00E75314">
              <w:rPr>
                <w:rFonts w:eastAsia="Times New Roman" w:cs="Arial"/>
                <w:b/>
                <w:color w:val="000000"/>
                <w:sz w:val="20"/>
                <w:szCs w:val="20"/>
                <w:lang w:eastAsia="es-PE"/>
              </w:rPr>
              <w:t>X</w:t>
            </w:r>
          </w:p>
        </w:tc>
        <w:tc>
          <w:tcPr>
            <w:tcW w:w="134"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2508E6F3" w14:textId="77777777" w:rsidR="00E75314" w:rsidRPr="00E75314" w:rsidRDefault="00E75314" w:rsidP="00E75314">
            <w:pPr>
              <w:spacing w:after="0" w:line="240" w:lineRule="auto"/>
              <w:jc w:val="center"/>
              <w:rPr>
                <w:rFonts w:eastAsia="Times New Roman" w:cs="Arial"/>
                <w:b/>
                <w:color w:val="000000"/>
                <w:sz w:val="20"/>
                <w:szCs w:val="20"/>
                <w:lang w:eastAsia="es-PE"/>
              </w:rPr>
            </w:pPr>
            <w:r w:rsidRPr="00E75314">
              <w:rPr>
                <w:rFonts w:eastAsia="Times New Roman" w:cs="Arial"/>
                <w:b/>
                <w:color w:val="000000"/>
                <w:sz w:val="20"/>
                <w:szCs w:val="20"/>
                <w:lang w:eastAsia="es-PE"/>
              </w:rPr>
              <w:t>X</w:t>
            </w:r>
          </w:p>
        </w:tc>
        <w:tc>
          <w:tcPr>
            <w:tcW w:w="116"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6190B74A" w14:textId="77777777" w:rsidR="00E75314" w:rsidRPr="00E75314" w:rsidRDefault="00E75314" w:rsidP="00E75314">
            <w:pPr>
              <w:spacing w:after="0" w:line="240" w:lineRule="auto"/>
              <w:jc w:val="center"/>
              <w:rPr>
                <w:rFonts w:eastAsia="Times New Roman" w:cs="Arial"/>
                <w:b/>
                <w:color w:val="000000"/>
                <w:sz w:val="20"/>
                <w:szCs w:val="20"/>
                <w:lang w:eastAsia="es-PE"/>
              </w:rPr>
            </w:pPr>
            <w:r w:rsidRPr="00E75314">
              <w:rPr>
                <w:rFonts w:eastAsia="Times New Roman" w:cs="Arial"/>
                <w:b/>
                <w:color w:val="000000"/>
                <w:sz w:val="20"/>
                <w:szCs w:val="20"/>
                <w:lang w:eastAsia="es-PE"/>
              </w:rPr>
              <w:t>X</w:t>
            </w:r>
          </w:p>
        </w:tc>
        <w:tc>
          <w:tcPr>
            <w:tcW w:w="101"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07D488DF" w14:textId="77777777" w:rsidR="00E75314" w:rsidRPr="00E75314" w:rsidRDefault="00E75314" w:rsidP="00E75314">
            <w:pPr>
              <w:spacing w:after="0" w:line="240" w:lineRule="auto"/>
              <w:jc w:val="center"/>
              <w:rPr>
                <w:rFonts w:eastAsia="Times New Roman" w:cs="Arial"/>
                <w:b/>
                <w:color w:val="000000"/>
                <w:sz w:val="20"/>
                <w:szCs w:val="20"/>
                <w:lang w:eastAsia="es-PE"/>
              </w:rPr>
            </w:pPr>
            <w:r w:rsidRPr="00E75314">
              <w:rPr>
                <w:rFonts w:eastAsia="Times New Roman" w:cs="Arial"/>
                <w:b/>
                <w:color w:val="000000"/>
                <w:sz w:val="20"/>
                <w:szCs w:val="20"/>
                <w:lang w:eastAsia="es-PE"/>
              </w:rPr>
              <w:t>X</w:t>
            </w:r>
          </w:p>
        </w:tc>
        <w:tc>
          <w:tcPr>
            <w:tcW w:w="95"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7F939791" w14:textId="77777777" w:rsidR="00E75314" w:rsidRPr="00E75314" w:rsidRDefault="00E75314" w:rsidP="00E75314">
            <w:pPr>
              <w:spacing w:after="0" w:line="240" w:lineRule="auto"/>
              <w:rPr>
                <w:rFonts w:eastAsia="Times New Roman" w:cs="Arial"/>
                <w:b/>
                <w:color w:val="000000"/>
                <w:sz w:val="20"/>
                <w:szCs w:val="20"/>
                <w:lang w:eastAsia="es-PE"/>
              </w:rPr>
            </w:pPr>
          </w:p>
        </w:tc>
        <w:tc>
          <w:tcPr>
            <w:tcW w:w="101"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5C2A9D98" w14:textId="77777777" w:rsidR="00E75314" w:rsidRPr="00E75314" w:rsidRDefault="00E75314" w:rsidP="00E75314">
            <w:pPr>
              <w:spacing w:after="0" w:line="240" w:lineRule="auto"/>
              <w:rPr>
                <w:rFonts w:eastAsia="Times New Roman" w:cs="Arial"/>
                <w:b/>
                <w:color w:val="000000"/>
                <w:sz w:val="20"/>
                <w:szCs w:val="20"/>
                <w:lang w:eastAsia="es-PE"/>
              </w:rPr>
            </w:pPr>
          </w:p>
        </w:tc>
        <w:tc>
          <w:tcPr>
            <w:tcW w:w="114"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69ECBD3D"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14"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3A24B204"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15"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2CCE09AA"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29"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775579CC"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29"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252E8C69"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27"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05CD5105" w14:textId="77777777" w:rsidR="00E75314" w:rsidRPr="00E75314" w:rsidRDefault="00E75314" w:rsidP="00E75314">
            <w:pPr>
              <w:spacing w:after="0" w:line="240" w:lineRule="auto"/>
              <w:jc w:val="center"/>
              <w:rPr>
                <w:rFonts w:eastAsia="Times New Roman" w:cs="Arial"/>
                <w:b/>
                <w:color w:val="000000"/>
                <w:sz w:val="20"/>
                <w:szCs w:val="20"/>
                <w:lang w:eastAsia="es-PE"/>
              </w:rPr>
            </w:pPr>
          </w:p>
        </w:tc>
      </w:tr>
      <w:tr w:rsidR="00805FF9" w:rsidRPr="00E75314" w14:paraId="7F27BD26" w14:textId="77777777" w:rsidTr="00805FF9">
        <w:trPr>
          <w:trHeight w:val="244"/>
        </w:trPr>
        <w:tc>
          <w:tcPr>
            <w:tcW w:w="335" w:type="pct"/>
            <w:vMerge/>
            <w:tcBorders>
              <w:top w:val="nil"/>
              <w:left w:val="single" w:sz="8" w:space="0" w:color="auto"/>
              <w:bottom w:val="single" w:sz="4" w:space="0" w:color="auto"/>
              <w:right w:val="single" w:sz="4" w:space="0" w:color="auto"/>
            </w:tcBorders>
            <w:vAlign w:val="center"/>
            <w:hideMark/>
          </w:tcPr>
          <w:p w14:paraId="7F4817D6" w14:textId="77777777" w:rsidR="00E75314" w:rsidRPr="00E75314" w:rsidRDefault="00E75314" w:rsidP="00E75314">
            <w:pPr>
              <w:spacing w:after="0" w:line="240" w:lineRule="auto"/>
              <w:rPr>
                <w:rFonts w:eastAsia="Times New Roman" w:cs="Arial"/>
                <w:color w:val="000000"/>
                <w:sz w:val="20"/>
                <w:szCs w:val="20"/>
                <w:lang w:eastAsia="es-PE"/>
              </w:rPr>
            </w:pPr>
          </w:p>
        </w:tc>
        <w:tc>
          <w:tcPr>
            <w:tcW w:w="594" w:type="pct"/>
            <w:vMerge/>
            <w:tcBorders>
              <w:top w:val="nil"/>
              <w:left w:val="single" w:sz="4" w:space="0" w:color="auto"/>
              <w:bottom w:val="single" w:sz="4" w:space="0" w:color="auto"/>
              <w:right w:val="single" w:sz="4" w:space="0" w:color="auto"/>
            </w:tcBorders>
            <w:shd w:val="clear" w:color="auto" w:fill="F7CAAC" w:themeFill="accent2" w:themeFillTint="66"/>
            <w:vAlign w:val="center"/>
            <w:hideMark/>
          </w:tcPr>
          <w:p w14:paraId="0BC77C4F" w14:textId="77777777" w:rsidR="00E75314" w:rsidRPr="00E75314" w:rsidRDefault="00E75314" w:rsidP="00E75314">
            <w:pPr>
              <w:spacing w:after="0" w:line="240" w:lineRule="auto"/>
              <w:rPr>
                <w:rFonts w:eastAsia="Times New Roman" w:cs="Arial"/>
                <w:color w:val="000000"/>
                <w:sz w:val="20"/>
                <w:szCs w:val="20"/>
                <w:lang w:eastAsia="es-PE"/>
              </w:rPr>
            </w:pPr>
          </w:p>
        </w:tc>
        <w:tc>
          <w:tcPr>
            <w:tcW w:w="2321" w:type="pct"/>
            <w:tcBorders>
              <w:top w:val="nil"/>
              <w:left w:val="nil"/>
              <w:bottom w:val="single" w:sz="4" w:space="0" w:color="auto"/>
              <w:right w:val="single" w:sz="4" w:space="0" w:color="auto"/>
            </w:tcBorders>
            <w:shd w:val="clear" w:color="auto" w:fill="F7CAAC" w:themeFill="accent2" w:themeFillTint="66"/>
            <w:noWrap/>
            <w:vAlign w:val="center"/>
            <w:hideMark/>
          </w:tcPr>
          <w:p w14:paraId="7EF89712" w14:textId="77777777" w:rsidR="00E75314" w:rsidRPr="00E75314" w:rsidRDefault="00E75314" w:rsidP="00E75314">
            <w:pPr>
              <w:spacing w:after="0" w:line="240" w:lineRule="auto"/>
              <w:rPr>
                <w:rFonts w:eastAsia="Times New Roman" w:cs="Arial"/>
                <w:color w:val="000000"/>
                <w:sz w:val="20"/>
                <w:szCs w:val="20"/>
                <w:lang w:eastAsia="es-PE"/>
              </w:rPr>
            </w:pPr>
            <w:r w:rsidRPr="00E75314">
              <w:rPr>
                <w:rFonts w:eastAsia="Times New Roman" w:cs="Arial"/>
                <w:color w:val="000000"/>
                <w:sz w:val="20"/>
                <w:szCs w:val="20"/>
                <w:lang w:eastAsia="es-PE"/>
              </w:rPr>
              <w:t>Oleajes anómalos</w:t>
            </w:r>
          </w:p>
        </w:tc>
        <w:tc>
          <w:tcPr>
            <w:tcW w:w="340" w:type="pct"/>
            <w:tcBorders>
              <w:top w:val="nil"/>
              <w:left w:val="nil"/>
              <w:bottom w:val="single" w:sz="4" w:space="0" w:color="auto"/>
              <w:right w:val="single" w:sz="4" w:space="0" w:color="auto"/>
            </w:tcBorders>
            <w:shd w:val="clear" w:color="auto" w:fill="F7CAAC" w:themeFill="accent2" w:themeFillTint="66"/>
            <w:noWrap/>
            <w:vAlign w:val="center"/>
          </w:tcPr>
          <w:p w14:paraId="21C88C78"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35"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25C1A60C"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34"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110BD4A8"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16"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0DE9F0A6"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01"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62C1CBF2"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95"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3FB9F33B"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01"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5BB502FC"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14"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4A40749C"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14"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25C65034"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15"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43FF91F7"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29"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3E8F779D"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29"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20EC956F"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27"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2F2D7D2C" w14:textId="77777777" w:rsidR="00E75314" w:rsidRPr="00E75314" w:rsidRDefault="00E75314" w:rsidP="00E75314">
            <w:pPr>
              <w:spacing w:after="0" w:line="240" w:lineRule="auto"/>
              <w:jc w:val="center"/>
              <w:rPr>
                <w:rFonts w:eastAsia="Times New Roman" w:cs="Arial"/>
                <w:b/>
                <w:color w:val="000000"/>
                <w:sz w:val="20"/>
                <w:szCs w:val="20"/>
                <w:lang w:eastAsia="es-PE"/>
              </w:rPr>
            </w:pPr>
          </w:p>
        </w:tc>
      </w:tr>
      <w:tr w:rsidR="00805FF9" w:rsidRPr="00E75314" w14:paraId="7CD26823" w14:textId="77777777" w:rsidTr="00805FF9">
        <w:trPr>
          <w:trHeight w:val="244"/>
        </w:trPr>
        <w:tc>
          <w:tcPr>
            <w:tcW w:w="335" w:type="pct"/>
            <w:vMerge/>
            <w:tcBorders>
              <w:top w:val="nil"/>
              <w:left w:val="single" w:sz="8" w:space="0" w:color="auto"/>
              <w:bottom w:val="single" w:sz="4" w:space="0" w:color="auto"/>
              <w:right w:val="single" w:sz="4" w:space="0" w:color="auto"/>
            </w:tcBorders>
            <w:vAlign w:val="center"/>
            <w:hideMark/>
          </w:tcPr>
          <w:p w14:paraId="3290558A" w14:textId="77777777" w:rsidR="00E75314" w:rsidRPr="00E75314" w:rsidRDefault="00E75314" w:rsidP="00E75314">
            <w:pPr>
              <w:spacing w:after="0" w:line="240" w:lineRule="auto"/>
              <w:rPr>
                <w:rFonts w:eastAsia="Times New Roman" w:cs="Arial"/>
                <w:color w:val="000000"/>
                <w:sz w:val="20"/>
                <w:szCs w:val="20"/>
                <w:lang w:eastAsia="es-PE"/>
              </w:rPr>
            </w:pPr>
          </w:p>
        </w:tc>
        <w:tc>
          <w:tcPr>
            <w:tcW w:w="594" w:type="pct"/>
            <w:vMerge/>
            <w:tcBorders>
              <w:top w:val="nil"/>
              <w:left w:val="single" w:sz="4" w:space="0" w:color="auto"/>
              <w:bottom w:val="single" w:sz="4" w:space="0" w:color="auto"/>
              <w:right w:val="single" w:sz="4" w:space="0" w:color="auto"/>
            </w:tcBorders>
            <w:shd w:val="clear" w:color="auto" w:fill="F7CAAC" w:themeFill="accent2" w:themeFillTint="66"/>
            <w:vAlign w:val="center"/>
            <w:hideMark/>
          </w:tcPr>
          <w:p w14:paraId="662E56FD" w14:textId="77777777" w:rsidR="00E75314" w:rsidRPr="00E75314" w:rsidRDefault="00E75314" w:rsidP="00E75314">
            <w:pPr>
              <w:spacing w:after="0" w:line="240" w:lineRule="auto"/>
              <w:rPr>
                <w:rFonts w:eastAsia="Times New Roman" w:cs="Arial"/>
                <w:color w:val="000000"/>
                <w:sz w:val="20"/>
                <w:szCs w:val="20"/>
                <w:lang w:eastAsia="es-PE"/>
              </w:rPr>
            </w:pPr>
          </w:p>
        </w:tc>
        <w:tc>
          <w:tcPr>
            <w:tcW w:w="2321" w:type="pct"/>
            <w:tcBorders>
              <w:top w:val="nil"/>
              <w:left w:val="nil"/>
              <w:bottom w:val="single" w:sz="4" w:space="0" w:color="auto"/>
              <w:right w:val="single" w:sz="4" w:space="0" w:color="auto"/>
            </w:tcBorders>
            <w:shd w:val="clear" w:color="auto" w:fill="F7CAAC" w:themeFill="accent2" w:themeFillTint="66"/>
            <w:noWrap/>
            <w:vAlign w:val="center"/>
            <w:hideMark/>
          </w:tcPr>
          <w:p w14:paraId="1ACC092B" w14:textId="77777777" w:rsidR="00E75314" w:rsidRPr="00E75314" w:rsidRDefault="00E75314" w:rsidP="00E75314">
            <w:pPr>
              <w:spacing w:after="0" w:line="240" w:lineRule="auto"/>
              <w:rPr>
                <w:rFonts w:eastAsia="Times New Roman" w:cs="Arial"/>
                <w:color w:val="000000"/>
                <w:sz w:val="20"/>
                <w:szCs w:val="20"/>
                <w:lang w:eastAsia="es-PE"/>
              </w:rPr>
            </w:pPr>
            <w:r w:rsidRPr="00E75314">
              <w:rPr>
                <w:rFonts w:eastAsia="Times New Roman" w:cs="Arial"/>
                <w:color w:val="000000"/>
                <w:sz w:val="20"/>
                <w:szCs w:val="20"/>
                <w:lang w:eastAsia="es-PE"/>
              </w:rPr>
              <w:t>Sequias</w:t>
            </w:r>
          </w:p>
        </w:tc>
        <w:tc>
          <w:tcPr>
            <w:tcW w:w="340" w:type="pct"/>
            <w:tcBorders>
              <w:top w:val="nil"/>
              <w:left w:val="nil"/>
              <w:bottom w:val="single" w:sz="4" w:space="0" w:color="auto"/>
              <w:right w:val="single" w:sz="4" w:space="0" w:color="auto"/>
            </w:tcBorders>
            <w:shd w:val="clear" w:color="auto" w:fill="F7CAAC" w:themeFill="accent2" w:themeFillTint="66"/>
            <w:noWrap/>
            <w:vAlign w:val="center"/>
          </w:tcPr>
          <w:p w14:paraId="2088879F" w14:textId="77777777" w:rsidR="00E75314" w:rsidRPr="00E75314" w:rsidRDefault="00E75314" w:rsidP="00E75314">
            <w:pPr>
              <w:spacing w:after="0" w:line="240" w:lineRule="auto"/>
              <w:jc w:val="center"/>
              <w:rPr>
                <w:rFonts w:eastAsia="Times New Roman" w:cs="Arial"/>
                <w:b/>
                <w:color w:val="000000"/>
                <w:sz w:val="20"/>
                <w:szCs w:val="20"/>
                <w:lang w:eastAsia="es-PE"/>
              </w:rPr>
            </w:pPr>
            <w:r w:rsidRPr="00E75314">
              <w:rPr>
                <w:rFonts w:eastAsia="Times New Roman" w:cs="Arial"/>
                <w:b/>
                <w:color w:val="000000"/>
                <w:sz w:val="20"/>
                <w:szCs w:val="20"/>
                <w:lang w:eastAsia="es-PE"/>
              </w:rPr>
              <w:t>X</w:t>
            </w:r>
          </w:p>
        </w:tc>
        <w:tc>
          <w:tcPr>
            <w:tcW w:w="135"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30C79FCD"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34"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754A486C"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16"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3DC945FB"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01"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6D8E73A4"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95"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0CF74308"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01"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04D3457A"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14"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381D1C4F" w14:textId="77777777" w:rsidR="00E75314" w:rsidRPr="00E75314" w:rsidRDefault="00E75314" w:rsidP="00E75314">
            <w:pPr>
              <w:spacing w:after="0" w:line="240" w:lineRule="auto"/>
              <w:jc w:val="center"/>
              <w:rPr>
                <w:rFonts w:eastAsia="Times New Roman" w:cs="Arial"/>
                <w:b/>
                <w:color w:val="000000"/>
                <w:sz w:val="20"/>
                <w:szCs w:val="20"/>
                <w:lang w:eastAsia="es-PE"/>
              </w:rPr>
            </w:pPr>
            <w:r w:rsidRPr="00E75314">
              <w:rPr>
                <w:rFonts w:eastAsia="Times New Roman" w:cs="Arial"/>
                <w:b/>
                <w:color w:val="000000"/>
                <w:sz w:val="20"/>
                <w:szCs w:val="20"/>
                <w:lang w:eastAsia="es-PE"/>
              </w:rPr>
              <w:t>X</w:t>
            </w:r>
          </w:p>
        </w:tc>
        <w:tc>
          <w:tcPr>
            <w:tcW w:w="114"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4FD3C503" w14:textId="77777777" w:rsidR="00E75314" w:rsidRPr="00E75314" w:rsidRDefault="00E75314" w:rsidP="00E75314">
            <w:pPr>
              <w:spacing w:after="0" w:line="240" w:lineRule="auto"/>
              <w:jc w:val="center"/>
              <w:rPr>
                <w:rFonts w:eastAsia="Times New Roman" w:cs="Arial"/>
                <w:b/>
                <w:color w:val="000000"/>
                <w:sz w:val="20"/>
                <w:szCs w:val="20"/>
                <w:lang w:eastAsia="es-PE"/>
              </w:rPr>
            </w:pPr>
            <w:r w:rsidRPr="00E75314">
              <w:rPr>
                <w:rFonts w:eastAsia="Times New Roman" w:cs="Arial"/>
                <w:b/>
                <w:color w:val="000000"/>
                <w:sz w:val="20"/>
                <w:szCs w:val="20"/>
                <w:lang w:eastAsia="es-PE"/>
              </w:rPr>
              <w:t>X</w:t>
            </w:r>
          </w:p>
        </w:tc>
        <w:tc>
          <w:tcPr>
            <w:tcW w:w="115"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0A39D46B" w14:textId="77777777" w:rsidR="00E75314" w:rsidRPr="00E75314" w:rsidRDefault="00E75314" w:rsidP="00E75314">
            <w:pPr>
              <w:spacing w:after="0" w:line="240" w:lineRule="auto"/>
              <w:rPr>
                <w:rFonts w:eastAsia="Times New Roman" w:cs="Arial"/>
                <w:b/>
                <w:color w:val="000000"/>
                <w:sz w:val="20"/>
                <w:szCs w:val="20"/>
                <w:lang w:eastAsia="es-PE"/>
              </w:rPr>
            </w:pPr>
            <w:r w:rsidRPr="00E75314">
              <w:rPr>
                <w:rFonts w:eastAsia="Times New Roman" w:cs="Arial"/>
                <w:b/>
                <w:color w:val="000000"/>
                <w:sz w:val="20"/>
                <w:szCs w:val="20"/>
                <w:lang w:eastAsia="es-PE"/>
              </w:rPr>
              <w:t>X</w:t>
            </w:r>
          </w:p>
        </w:tc>
        <w:tc>
          <w:tcPr>
            <w:tcW w:w="129"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6796B58E" w14:textId="77777777" w:rsidR="00E75314" w:rsidRPr="00E75314" w:rsidRDefault="00E75314" w:rsidP="00E75314">
            <w:pPr>
              <w:spacing w:after="0" w:line="240" w:lineRule="auto"/>
              <w:jc w:val="center"/>
              <w:rPr>
                <w:rFonts w:eastAsia="Times New Roman" w:cs="Arial"/>
                <w:b/>
                <w:color w:val="000000"/>
                <w:sz w:val="20"/>
                <w:szCs w:val="20"/>
                <w:lang w:eastAsia="es-PE"/>
              </w:rPr>
            </w:pPr>
            <w:r w:rsidRPr="00E75314">
              <w:rPr>
                <w:rFonts w:eastAsia="Times New Roman" w:cs="Arial"/>
                <w:b/>
                <w:color w:val="000000"/>
                <w:sz w:val="20"/>
                <w:szCs w:val="20"/>
                <w:lang w:eastAsia="es-PE"/>
              </w:rPr>
              <w:t>X</w:t>
            </w:r>
          </w:p>
        </w:tc>
        <w:tc>
          <w:tcPr>
            <w:tcW w:w="129"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1BBFFAA1"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27"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2EFEB780" w14:textId="77777777" w:rsidR="00E75314" w:rsidRPr="00E75314" w:rsidRDefault="00E75314" w:rsidP="00E75314">
            <w:pPr>
              <w:spacing w:after="0" w:line="240" w:lineRule="auto"/>
              <w:jc w:val="center"/>
              <w:rPr>
                <w:rFonts w:eastAsia="Times New Roman" w:cs="Arial"/>
                <w:b/>
                <w:color w:val="000000"/>
                <w:sz w:val="20"/>
                <w:szCs w:val="20"/>
                <w:lang w:eastAsia="es-PE"/>
              </w:rPr>
            </w:pPr>
          </w:p>
        </w:tc>
      </w:tr>
      <w:tr w:rsidR="00805FF9" w:rsidRPr="00E75314" w14:paraId="12B5C207" w14:textId="77777777" w:rsidTr="00805FF9">
        <w:trPr>
          <w:trHeight w:val="244"/>
        </w:trPr>
        <w:tc>
          <w:tcPr>
            <w:tcW w:w="335" w:type="pct"/>
            <w:vMerge/>
            <w:tcBorders>
              <w:top w:val="nil"/>
              <w:left w:val="single" w:sz="8" w:space="0" w:color="auto"/>
              <w:bottom w:val="single" w:sz="4" w:space="0" w:color="auto"/>
              <w:right w:val="single" w:sz="4" w:space="0" w:color="auto"/>
            </w:tcBorders>
            <w:vAlign w:val="center"/>
            <w:hideMark/>
          </w:tcPr>
          <w:p w14:paraId="2EF20139" w14:textId="77777777" w:rsidR="00E75314" w:rsidRPr="00E75314" w:rsidRDefault="00E75314" w:rsidP="00E75314">
            <w:pPr>
              <w:spacing w:after="0" w:line="240" w:lineRule="auto"/>
              <w:rPr>
                <w:rFonts w:eastAsia="Times New Roman" w:cs="Arial"/>
                <w:color w:val="000000"/>
                <w:sz w:val="20"/>
                <w:szCs w:val="20"/>
                <w:lang w:eastAsia="es-PE"/>
              </w:rPr>
            </w:pPr>
          </w:p>
        </w:tc>
        <w:tc>
          <w:tcPr>
            <w:tcW w:w="594" w:type="pct"/>
            <w:vMerge/>
            <w:tcBorders>
              <w:top w:val="nil"/>
              <w:left w:val="single" w:sz="4" w:space="0" w:color="auto"/>
              <w:bottom w:val="single" w:sz="4" w:space="0" w:color="auto"/>
              <w:right w:val="single" w:sz="4" w:space="0" w:color="auto"/>
            </w:tcBorders>
            <w:shd w:val="clear" w:color="auto" w:fill="F7CAAC" w:themeFill="accent2" w:themeFillTint="66"/>
            <w:vAlign w:val="center"/>
            <w:hideMark/>
          </w:tcPr>
          <w:p w14:paraId="1525C0F3" w14:textId="77777777" w:rsidR="00E75314" w:rsidRPr="00E75314" w:rsidRDefault="00E75314" w:rsidP="00E75314">
            <w:pPr>
              <w:spacing w:after="0" w:line="240" w:lineRule="auto"/>
              <w:rPr>
                <w:rFonts w:eastAsia="Times New Roman" w:cs="Arial"/>
                <w:color w:val="000000"/>
                <w:sz w:val="20"/>
                <w:szCs w:val="20"/>
                <w:lang w:eastAsia="es-PE"/>
              </w:rPr>
            </w:pPr>
          </w:p>
        </w:tc>
        <w:tc>
          <w:tcPr>
            <w:tcW w:w="2321" w:type="pct"/>
            <w:tcBorders>
              <w:top w:val="nil"/>
              <w:left w:val="nil"/>
              <w:bottom w:val="single" w:sz="4" w:space="0" w:color="auto"/>
              <w:right w:val="single" w:sz="4" w:space="0" w:color="auto"/>
            </w:tcBorders>
            <w:shd w:val="clear" w:color="auto" w:fill="F7CAAC" w:themeFill="accent2" w:themeFillTint="66"/>
            <w:noWrap/>
            <w:vAlign w:val="center"/>
            <w:hideMark/>
          </w:tcPr>
          <w:p w14:paraId="6467EA90" w14:textId="766698F8" w:rsidR="00E75314" w:rsidRPr="00E75314" w:rsidRDefault="00805FF9" w:rsidP="00E75314">
            <w:pPr>
              <w:spacing w:after="0" w:line="240" w:lineRule="auto"/>
              <w:rPr>
                <w:rFonts w:eastAsia="Times New Roman" w:cs="Arial"/>
                <w:color w:val="000000"/>
                <w:sz w:val="20"/>
                <w:szCs w:val="20"/>
                <w:lang w:eastAsia="es-PE"/>
              </w:rPr>
            </w:pPr>
            <w:r>
              <w:rPr>
                <w:rFonts w:eastAsia="Times New Roman" w:cs="Arial"/>
                <w:color w:val="000000"/>
                <w:sz w:val="20"/>
                <w:szCs w:val="20"/>
                <w:lang w:eastAsia="es-PE"/>
              </w:rPr>
              <w:t xml:space="preserve">Descenso de </w:t>
            </w:r>
            <w:r w:rsidR="005601B9">
              <w:rPr>
                <w:rFonts w:eastAsia="Times New Roman" w:cs="Arial"/>
                <w:color w:val="000000"/>
                <w:sz w:val="20"/>
                <w:szCs w:val="20"/>
                <w:lang w:eastAsia="es-PE"/>
              </w:rPr>
              <w:t xml:space="preserve">temperatura: </w:t>
            </w:r>
            <w:proofErr w:type="spellStart"/>
            <w:r w:rsidR="005601B9">
              <w:rPr>
                <w:rFonts w:eastAsia="Times New Roman" w:cs="Arial"/>
                <w:color w:val="000000"/>
                <w:sz w:val="20"/>
                <w:szCs w:val="20"/>
                <w:lang w:eastAsia="es-PE"/>
              </w:rPr>
              <w:t>Friáje</w:t>
            </w:r>
            <w:proofErr w:type="spellEnd"/>
          </w:p>
        </w:tc>
        <w:tc>
          <w:tcPr>
            <w:tcW w:w="340" w:type="pct"/>
            <w:tcBorders>
              <w:top w:val="nil"/>
              <w:left w:val="nil"/>
              <w:bottom w:val="single" w:sz="4" w:space="0" w:color="auto"/>
              <w:right w:val="single" w:sz="4" w:space="0" w:color="auto"/>
            </w:tcBorders>
            <w:shd w:val="clear" w:color="auto" w:fill="F7CAAC" w:themeFill="accent2" w:themeFillTint="66"/>
            <w:noWrap/>
            <w:vAlign w:val="center"/>
          </w:tcPr>
          <w:p w14:paraId="019E90AD"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35"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3B20E1B7"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34"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777FEB0A"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16"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0168E7D5"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01"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309279F9"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95"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7E5E03A5"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01"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77BED380"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14"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6EC4D626"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14"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10586B5D"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15"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2B1B967E"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29"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5C693318"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29"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4AD9F8F5"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27"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2730B5A8" w14:textId="77777777" w:rsidR="00E75314" w:rsidRPr="00E75314" w:rsidRDefault="00E75314" w:rsidP="00E75314">
            <w:pPr>
              <w:spacing w:after="0" w:line="240" w:lineRule="auto"/>
              <w:jc w:val="center"/>
              <w:rPr>
                <w:rFonts w:eastAsia="Times New Roman" w:cs="Arial"/>
                <w:b/>
                <w:color w:val="000000"/>
                <w:sz w:val="20"/>
                <w:szCs w:val="20"/>
                <w:lang w:eastAsia="es-PE"/>
              </w:rPr>
            </w:pPr>
          </w:p>
        </w:tc>
      </w:tr>
      <w:tr w:rsidR="00805FF9" w:rsidRPr="00E75314" w14:paraId="19CC553F" w14:textId="77777777" w:rsidTr="00805FF9">
        <w:trPr>
          <w:trHeight w:val="244"/>
        </w:trPr>
        <w:tc>
          <w:tcPr>
            <w:tcW w:w="335" w:type="pct"/>
            <w:vMerge/>
            <w:tcBorders>
              <w:top w:val="nil"/>
              <w:left w:val="single" w:sz="8" w:space="0" w:color="auto"/>
              <w:bottom w:val="single" w:sz="4" w:space="0" w:color="auto"/>
              <w:right w:val="single" w:sz="4" w:space="0" w:color="auto"/>
            </w:tcBorders>
            <w:vAlign w:val="center"/>
            <w:hideMark/>
          </w:tcPr>
          <w:p w14:paraId="61E151C5" w14:textId="77777777" w:rsidR="00E75314" w:rsidRPr="00E75314" w:rsidRDefault="00E75314" w:rsidP="00E75314">
            <w:pPr>
              <w:spacing w:after="0" w:line="240" w:lineRule="auto"/>
              <w:rPr>
                <w:rFonts w:eastAsia="Times New Roman" w:cs="Arial"/>
                <w:color w:val="000000"/>
                <w:sz w:val="20"/>
                <w:szCs w:val="20"/>
                <w:lang w:eastAsia="es-PE"/>
              </w:rPr>
            </w:pPr>
          </w:p>
        </w:tc>
        <w:tc>
          <w:tcPr>
            <w:tcW w:w="594" w:type="pct"/>
            <w:vMerge/>
            <w:tcBorders>
              <w:top w:val="nil"/>
              <w:left w:val="single" w:sz="4" w:space="0" w:color="auto"/>
              <w:bottom w:val="single" w:sz="4" w:space="0" w:color="auto"/>
              <w:right w:val="single" w:sz="4" w:space="0" w:color="auto"/>
            </w:tcBorders>
            <w:shd w:val="clear" w:color="auto" w:fill="F7CAAC" w:themeFill="accent2" w:themeFillTint="66"/>
            <w:vAlign w:val="center"/>
            <w:hideMark/>
          </w:tcPr>
          <w:p w14:paraId="1C0ADA7F" w14:textId="77777777" w:rsidR="00E75314" w:rsidRPr="00E75314" w:rsidRDefault="00E75314" w:rsidP="00E75314">
            <w:pPr>
              <w:spacing w:after="0" w:line="240" w:lineRule="auto"/>
              <w:rPr>
                <w:rFonts w:eastAsia="Times New Roman" w:cs="Arial"/>
                <w:color w:val="000000"/>
                <w:sz w:val="20"/>
                <w:szCs w:val="20"/>
                <w:lang w:eastAsia="es-PE"/>
              </w:rPr>
            </w:pPr>
          </w:p>
        </w:tc>
        <w:tc>
          <w:tcPr>
            <w:tcW w:w="2321" w:type="pct"/>
            <w:tcBorders>
              <w:top w:val="nil"/>
              <w:left w:val="nil"/>
              <w:bottom w:val="single" w:sz="4" w:space="0" w:color="auto"/>
              <w:right w:val="single" w:sz="4" w:space="0" w:color="auto"/>
            </w:tcBorders>
            <w:shd w:val="clear" w:color="auto" w:fill="F7CAAC" w:themeFill="accent2" w:themeFillTint="66"/>
            <w:noWrap/>
            <w:vAlign w:val="center"/>
            <w:hideMark/>
          </w:tcPr>
          <w:p w14:paraId="676CEB23" w14:textId="08369342" w:rsidR="00E75314" w:rsidRPr="00E75314" w:rsidRDefault="00E75314" w:rsidP="00E75314">
            <w:pPr>
              <w:spacing w:after="0" w:line="240" w:lineRule="auto"/>
              <w:rPr>
                <w:rFonts w:eastAsia="Times New Roman" w:cs="Arial"/>
                <w:color w:val="000000"/>
                <w:sz w:val="20"/>
                <w:szCs w:val="20"/>
                <w:lang w:eastAsia="es-PE"/>
              </w:rPr>
            </w:pPr>
            <w:r w:rsidRPr="00E75314">
              <w:rPr>
                <w:rFonts w:eastAsia="Times New Roman" w:cs="Arial"/>
                <w:color w:val="000000"/>
                <w:sz w:val="20"/>
                <w:szCs w:val="20"/>
                <w:lang w:eastAsia="es-PE"/>
              </w:rPr>
              <w:t xml:space="preserve">Descenso de </w:t>
            </w:r>
            <w:r w:rsidR="005601B9" w:rsidRPr="00E75314">
              <w:rPr>
                <w:rFonts w:eastAsia="Times New Roman" w:cs="Arial"/>
                <w:color w:val="000000"/>
                <w:sz w:val="20"/>
                <w:szCs w:val="20"/>
                <w:lang w:eastAsia="es-PE"/>
              </w:rPr>
              <w:t>temperatura: Helada</w:t>
            </w:r>
          </w:p>
        </w:tc>
        <w:tc>
          <w:tcPr>
            <w:tcW w:w="340" w:type="pct"/>
            <w:tcBorders>
              <w:top w:val="nil"/>
              <w:left w:val="nil"/>
              <w:bottom w:val="single" w:sz="4" w:space="0" w:color="auto"/>
              <w:right w:val="single" w:sz="4" w:space="0" w:color="auto"/>
            </w:tcBorders>
            <w:shd w:val="clear" w:color="auto" w:fill="F7CAAC" w:themeFill="accent2" w:themeFillTint="66"/>
            <w:noWrap/>
            <w:vAlign w:val="center"/>
          </w:tcPr>
          <w:p w14:paraId="588595F9" w14:textId="77777777" w:rsidR="00E75314" w:rsidRPr="00E75314" w:rsidRDefault="00E75314" w:rsidP="00E75314">
            <w:pPr>
              <w:spacing w:after="0" w:line="240" w:lineRule="auto"/>
              <w:jc w:val="center"/>
              <w:rPr>
                <w:rFonts w:eastAsia="Times New Roman" w:cs="Arial"/>
                <w:b/>
                <w:color w:val="000000"/>
                <w:sz w:val="20"/>
                <w:szCs w:val="20"/>
                <w:lang w:eastAsia="es-PE"/>
              </w:rPr>
            </w:pPr>
            <w:r w:rsidRPr="00E75314">
              <w:rPr>
                <w:rFonts w:eastAsia="Times New Roman" w:cs="Arial"/>
                <w:b/>
                <w:color w:val="000000"/>
                <w:sz w:val="20"/>
                <w:szCs w:val="20"/>
                <w:lang w:eastAsia="es-PE"/>
              </w:rPr>
              <w:t>X</w:t>
            </w:r>
          </w:p>
        </w:tc>
        <w:tc>
          <w:tcPr>
            <w:tcW w:w="135"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17D75FC1"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34"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3C8130FA"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16"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4340B3B2"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01"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243A9B71"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95"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776A077A"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01"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39ADD3D3" w14:textId="77777777" w:rsidR="00E75314" w:rsidRPr="00E75314" w:rsidRDefault="00E75314" w:rsidP="00E75314">
            <w:pPr>
              <w:spacing w:after="0" w:line="240" w:lineRule="auto"/>
              <w:jc w:val="center"/>
              <w:rPr>
                <w:rFonts w:eastAsia="Times New Roman" w:cs="Arial"/>
                <w:b/>
                <w:color w:val="000000"/>
                <w:sz w:val="20"/>
                <w:szCs w:val="20"/>
                <w:lang w:eastAsia="es-PE"/>
              </w:rPr>
            </w:pPr>
            <w:r w:rsidRPr="00E75314">
              <w:rPr>
                <w:rFonts w:eastAsia="Times New Roman" w:cs="Arial"/>
                <w:b/>
                <w:color w:val="000000"/>
                <w:sz w:val="20"/>
                <w:szCs w:val="20"/>
                <w:lang w:eastAsia="es-PE"/>
              </w:rPr>
              <w:t>X</w:t>
            </w:r>
          </w:p>
        </w:tc>
        <w:tc>
          <w:tcPr>
            <w:tcW w:w="114"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5CA40CE8" w14:textId="77777777" w:rsidR="00E75314" w:rsidRPr="00E75314" w:rsidRDefault="00E75314" w:rsidP="00E75314">
            <w:pPr>
              <w:spacing w:after="0" w:line="240" w:lineRule="auto"/>
              <w:jc w:val="center"/>
              <w:rPr>
                <w:rFonts w:eastAsia="Times New Roman" w:cs="Arial"/>
                <w:b/>
                <w:color w:val="000000"/>
                <w:sz w:val="20"/>
                <w:szCs w:val="20"/>
                <w:lang w:eastAsia="es-PE"/>
              </w:rPr>
            </w:pPr>
            <w:r w:rsidRPr="00E75314">
              <w:rPr>
                <w:rFonts w:eastAsia="Times New Roman" w:cs="Arial"/>
                <w:b/>
                <w:color w:val="000000"/>
                <w:sz w:val="20"/>
                <w:szCs w:val="20"/>
                <w:lang w:eastAsia="es-PE"/>
              </w:rPr>
              <w:t>X</w:t>
            </w:r>
          </w:p>
        </w:tc>
        <w:tc>
          <w:tcPr>
            <w:tcW w:w="114"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1C901685" w14:textId="77777777" w:rsidR="00E75314" w:rsidRPr="00E75314" w:rsidRDefault="00E75314" w:rsidP="00E75314">
            <w:pPr>
              <w:spacing w:after="0" w:line="240" w:lineRule="auto"/>
              <w:jc w:val="center"/>
              <w:rPr>
                <w:rFonts w:eastAsia="Times New Roman" w:cs="Arial"/>
                <w:b/>
                <w:color w:val="000000"/>
                <w:sz w:val="20"/>
                <w:szCs w:val="20"/>
                <w:lang w:eastAsia="es-PE"/>
              </w:rPr>
            </w:pPr>
            <w:r w:rsidRPr="00E75314">
              <w:rPr>
                <w:rFonts w:eastAsia="Times New Roman" w:cs="Arial"/>
                <w:b/>
                <w:color w:val="000000"/>
                <w:sz w:val="20"/>
                <w:szCs w:val="20"/>
                <w:lang w:eastAsia="es-PE"/>
              </w:rPr>
              <w:t>X</w:t>
            </w:r>
          </w:p>
        </w:tc>
        <w:tc>
          <w:tcPr>
            <w:tcW w:w="115"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5EBCB7EB" w14:textId="77777777" w:rsidR="00E75314" w:rsidRPr="00E75314" w:rsidRDefault="00E75314" w:rsidP="00E75314">
            <w:pPr>
              <w:spacing w:after="0" w:line="240" w:lineRule="auto"/>
              <w:jc w:val="center"/>
              <w:rPr>
                <w:rFonts w:eastAsia="Times New Roman" w:cs="Arial"/>
                <w:b/>
                <w:color w:val="000000"/>
                <w:sz w:val="20"/>
                <w:szCs w:val="20"/>
                <w:lang w:eastAsia="es-PE"/>
              </w:rPr>
            </w:pPr>
            <w:r w:rsidRPr="00E75314">
              <w:rPr>
                <w:rFonts w:eastAsia="Times New Roman" w:cs="Arial"/>
                <w:b/>
                <w:color w:val="000000"/>
                <w:sz w:val="20"/>
                <w:szCs w:val="20"/>
                <w:lang w:eastAsia="es-PE"/>
              </w:rPr>
              <w:t>X</w:t>
            </w:r>
          </w:p>
        </w:tc>
        <w:tc>
          <w:tcPr>
            <w:tcW w:w="129"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08E896C7"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29"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5DED130D"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27"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6B00D3DA" w14:textId="77777777" w:rsidR="00E75314" w:rsidRPr="00E75314" w:rsidRDefault="00E75314" w:rsidP="00E75314">
            <w:pPr>
              <w:spacing w:after="0" w:line="240" w:lineRule="auto"/>
              <w:jc w:val="center"/>
              <w:rPr>
                <w:rFonts w:eastAsia="Times New Roman" w:cs="Arial"/>
                <w:b/>
                <w:color w:val="000000"/>
                <w:sz w:val="20"/>
                <w:szCs w:val="20"/>
                <w:lang w:eastAsia="es-PE"/>
              </w:rPr>
            </w:pPr>
          </w:p>
        </w:tc>
      </w:tr>
      <w:tr w:rsidR="00805FF9" w:rsidRPr="00E75314" w14:paraId="7D31AAF2" w14:textId="77777777" w:rsidTr="00805FF9">
        <w:trPr>
          <w:trHeight w:val="244"/>
        </w:trPr>
        <w:tc>
          <w:tcPr>
            <w:tcW w:w="335" w:type="pct"/>
            <w:vMerge/>
            <w:tcBorders>
              <w:top w:val="nil"/>
              <w:left w:val="single" w:sz="8" w:space="0" w:color="auto"/>
              <w:bottom w:val="single" w:sz="4" w:space="0" w:color="auto"/>
              <w:right w:val="single" w:sz="4" w:space="0" w:color="auto"/>
            </w:tcBorders>
            <w:vAlign w:val="center"/>
            <w:hideMark/>
          </w:tcPr>
          <w:p w14:paraId="4EEF1FE3" w14:textId="77777777" w:rsidR="00E75314" w:rsidRPr="00E75314" w:rsidRDefault="00E75314" w:rsidP="00E75314">
            <w:pPr>
              <w:spacing w:after="0" w:line="240" w:lineRule="auto"/>
              <w:rPr>
                <w:rFonts w:eastAsia="Times New Roman" w:cs="Arial"/>
                <w:color w:val="000000"/>
                <w:sz w:val="20"/>
                <w:szCs w:val="20"/>
                <w:lang w:eastAsia="es-PE"/>
              </w:rPr>
            </w:pPr>
          </w:p>
        </w:tc>
        <w:tc>
          <w:tcPr>
            <w:tcW w:w="594" w:type="pct"/>
            <w:vMerge/>
            <w:tcBorders>
              <w:top w:val="nil"/>
              <w:left w:val="single" w:sz="4" w:space="0" w:color="auto"/>
              <w:bottom w:val="single" w:sz="4" w:space="0" w:color="auto"/>
              <w:right w:val="single" w:sz="4" w:space="0" w:color="auto"/>
            </w:tcBorders>
            <w:shd w:val="clear" w:color="auto" w:fill="F7CAAC" w:themeFill="accent2" w:themeFillTint="66"/>
            <w:vAlign w:val="center"/>
            <w:hideMark/>
          </w:tcPr>
          <w:p w14:paraId="46A724AD" w14:textId="77777777" w:rsidR="00E75314" w:rsidRPr="00E75314" w:rsidRDefault="00E75314" w:rsidP="00E75314">
            <w:pPr>
              <w:spacing w:after="0" w:line="240" w:lineRule="auto"/>
              <w:rPr>
                <w:rFonts w:eastAsia="Times New Roman" w:cs="Arial"/>
                <w:color w:val="000000"/>
                <w:sz w:val="20"/>
                <w:szCs w:val="20"/>
                <w:lang w:eastAsia="es-PE"/>
              </w:rPr>
            </w:pPr>
          </w:p>
        </w:tc>
        <w:tc>
          <w:tcPr>
            <w:tcW w:w="2321" w:type="pct"/>
            <w:tcBorders>
              <w:top w:val="nil"/>
              <w:left w:val="nil"/>
              <w:bottom w:val="single" w:sz="4" w:space="0" w:color="auto"/>
              <w:right w:val="single" w:sz="4" w:space="0" w:color="auto"/>
            </w:tcBorders>
            <w:shd w:val="clear" w:color="auto" w:fill="F7CAAC" w:themeFill="accent2" w:themeFillTint="66"/>
            <w:noWrap/>
            <w:vAlign w:val="center"/>
            <w:hideMark/>
          </w:tcPr>
          <w:p w14:paraId="1536D931" w14:textId="77777777" w:rsidR="00E75314" w:rsidRPr="00E75314" w:rsidRDefault="00E75314" w:rsidP="00E75314">
            <w:pPr>
              <w:spacing w:after="0" w:line="240" w:lineRule="auto"/>
              <w:rPr>
                <w:rFonts w:eastAsia="Times New Roman" w:cs="Arial"/>
                <w:color w:val="000000"/>
                <w:sz w:val="20"/>
                <w:szCs w:val="20"/>
                <w:lang w:eastAsia="es-PE"/>
              </w:rPr>
            </w:pPr>
            <w:r w:rsidRPr="00E75314">
              <w:rPr>
                <w:rFonts w:eastAsia="Times New Roman" w:cs="Arial"/>
                <w:color w:val="000000"/>
                <w:sz w:val="20"/>
                <w:szCs w:val="20"/>
                <w:lang w:eastAsia="es-PE"/>
              </w:rPr>
              <w:t>Granizadas</w:t>
            </w:r>
          </w:p>
        </w:tc>
        <w:tc>
          <w:tcPr>
            <w:tcW w:w="340" w:type="pct"/>
            <w:tcBorders>
              <w:top w:val="nil"/>
              <w:left w:val="nil"/>
              <w:bottom w:val="single" w:sz="4" w:space="0" w:color="auto"/>
              <w:right w:val="single" w:sz="4" w:space="0" w:color="auto"/>
            </w:tcBorders>
            <w:shd w:val="clear" w:color="auto" w:fill="F7CAAC" w:themeFill="accent2" w:themeFillTint="66"/>
            <w:noWrap/>
            <w:vAlign w:val="center"/>
          </w:tcPr>
          <w:p w14:paraId="7436E631" w14:textId="77777777" w:rsidR="00E75314" w:rsidRPr="00E75314" w:rsidRDefault="00E75314" w:rsidP="00E75314">
            <w:pPr>
              <w:spacing w:after="0" w:line="240" w:lineRule="auto"/>
              <w:jc w:val="center"/>
              <w:rPr>
                <w:rFonts w:eastAsia="Times New Roman" w:cs="Arial"/>
                <w:b/>
                <w:color w:val="000000"/>
                <w:sz w:val="20"/>
                <w:szCs w:val="20"/>
                <w:lang w:eastAsia="es-PE"/>
              </w:rPr>
            </w:pPr>
            <w:r w:rsidRPr="00E75314">
              <w:rPr>
                <w:rFonts w:eastAsia="Times New Roman" w:cs="Arial"/>
                <w:b/>
                <w:color w:val="000000"/>
                <w:sz w:val="20"/>
                <w:szCs w:val="20"/>
                <w:lang w:eastAsia="es-PE"/>
              </w:rPr>
              <w:t>X</w:t>
            </w:r>
          </w:p>
        </w:tc>
        <w:tc>
          <w:tcPr>
            <w:tcW w:w="135"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7929EB3F" w14:textId="77777777" w:rsidR="00E75314" w:rsidRPr="00E75314" w:rsidRDefault="00E75314" w:rsidP="00E75314">
            <w:pPr>
              <w:spacing w:after="0" w:line="240" w:lineRule="auto"/>
              <w:jc w:val="center"/>
              <w:rPr>
                <w:rFonts w:eastAsia="Times New Roman" w:cs="Arial"/>
                <w:b/>
                <w:color w:val="000000"/>
                <w:sz w:val="20"/>
                <w:szCs w:val="20"/>
                <w:lang w:eastAsia="es-PE"/>
              </w:rPr>
            </w:pPr>
            <w:r w:rsidRPr="00E75314">
              <w:rPr>
                <w:rFonts w:eastAsia="Times New Roman" w:cs="Arial"/>
                <w:b/>
                <w:color w:val="000000"/>
                <w:sz w:val="20"/>
                <w:szCs w:val="20"/>
                <w:lang w:eastAsia="es-PE"/>
              </w:rPr>
              <w:t>X</w:t>
            </w:r>
          </w:p>
        </w:tc>
        <w:tc>
          <w:tcPr>
            <w:tcW w:w="134"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5832BD0E" w14:textId="77777777" w:rsidR="00E75314" w:rsidRPr="00E75314" w:rsidRDefault="00E75314" w:rsidP="00E75314">
            <w:pPr>
              <w:spacing w:after="0" w:line="240" w:lineRule="auto"/>
              <w:jc w:val="center"/>
              <w:rPr>
                <w:rFonts w:eastAsia="Times New Roman" w:cs="Arial"/>
                <w:b/>
                <w:color w:val="000000"/>
                <w:sz w:val="20"/>
                <w:szCs w:val="20"/>
                <w:lang w:eastAsia="es-PE"/>
              </w:rPr>
            </w:pPr>
            <w:r w:rsidRPr="00E75314">
              <w:rPr>
                <w:rFonts w:eastAsia="Times New Roman" w:cs="Arial"/>
                <w:b/>
                <w:color w:val="000000"/>
                <w:sz w:val="20"/>
                <w:szCs w:val="20"/>
                <w:lang w:eastAsia="es-PE"/>
              </w:rPr>
              <w:t>X</w:t>
            </w:r>
          </w:p>
        </w:tc>
        <w:tc>
          <w:tcPr>
            <w:tcW w:w="116"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2D8BB4F4" w14:textId="77777777" w:rsidR="00E75314" w:rsidRPr="00E75314" w:rsidRDefault="00E75314" w:rsidP="00E75314">
            <w:pPr>
              <w:spacing w:after="0" w:line="240" w:lineRule="auto"/>
              <w:jc w:val="center"/>
              <w:rPr>
                <w:rFonts w:eastAsia="Times New Roman" w:cs="Arial"/>
                <w:b/>
                <w:color w:val="000000"/>
                <w:sz w:val="20"/>
                <w:szCs w:val="20"/>
                <w:lang w:eastAsia="es-PE"/>
              </w:rPr>
            </w:pPr>
            <w:r w:rsidRPr="00E75314">
              <w:rPr>
                <w:rFonts w:eastAsia="Times New Roman" w:cs="Arial"/>
                <w:b/>
                <w:color w:val="000000"/>
                <w:sz w:val="20"/>
                <w:szCs w:val="20"/>
                <w:lang w:eastAsia="es-PE"/>
              </w:rPr>
              <w:t>X</w:t>
            </w:r>
          </w:p>
        </w:tc>
        <w:tc>
          <w:tcPr>
            <w:tcW w:w="101"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63A9B993" w14:textId="77777777" w:rsidR="00E75314" w:rsidRPr="00E75314" w:rsidRDefault="00E75314" w:rsidP="00E75314">
            <w:pPr>
              <w:spacing w:after="0" w:line="240" w:lineRule="auto"/>
              <w:jc w:val="center"/>
              <w:rPr>
                <w:rFonts w:eastAsia="Times New Roman" w:cs="Arial"/>
                <w:b/>
                <w:color w:val="000000"/>
                <w:sz w:val="20"/>
                <w:szCs w:val="20"/>
                <w:lang w:eastAsia="es-PE"/>
              </w:rPr>
            </w:pPr>
            <w:r w:rsidRPr="00E75314">
              <w:rPr>
                <w:rFonts w:eastAsia="Times New Roman" w:cs="Arial"/>
                <w:b/>
                <w:color w:val="000000"/>
                <w:sz w:val="20"/>
                <w:szCs w:val="20"/>
                <w:lang w:eastAsia="es-PE"/>
              </w:rPr>
              <w:t>X</w:t>
            </w:r>
          </w:p>
        </w:tc>
        <w:tc>
          <w:tcPr>
            <w:tcW w:w="95"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01411A71"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01"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39A012F4"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14"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4D03F36E"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14"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2B9EB1A2"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15"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02115232"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29"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6D8B006F"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29"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089C8BFB"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27"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78B2C4B7" w14:textId="77777777" w:rsidR="00E75314" w:rsidRPr="00E75314" w:rsidRDefault="00E75314" w:rsidP="00E75314">
            <w:pPr>
              <w:spacing w:after="0" w:line="240" w:lineRule="auto"/>
              <w:jc w:val="center"/>
              <w:rPr>
                <w:rFonts w:eastAsia="Times New Roman" w:cs="Arial"/>
                <w:b/>
                <w:color w:val="000000"/>
                <w:sz w:val="20"/>
                <w:szCs w:val="20"/>
                <w:lang w:eastAsia="es-PE"/>
              </w:rPr>
            </w:pPr>
          </w:p>
        </w:tc>
      </w:tr>
      <w:tr w:rsidR="00805FF9" w:rsidRPr="00E75314" w14:paraId="41A8E008" w14:textId="77777777" w:rsidTr="00805FF9">
        <w:trPr>
          <w:trHeight w:val="244"/>
        </w:trPr>
        <w:tc>
          <w:tcPr>
            <w:tcW w:w="335" w:type="pct"/>
            <w:vMerge/>
            <w:tcBorders>
              <w:top w:val="nil"/>
              <w:left w:val="single" w:sz="8" w:space="0" w:color="auto"/>
              <w:bottom w:val="single" w:sz="4" w:space="0" w:color="auto"/>
              <w:right w:val="single" w:sz="4" w:space="0" w:color="auto"/>
            </w:tcBorders>
            <w:vAlign w:val="center"/>
            <w:hideMark/>
          </w:tcPr>
          <w:p w14:paraId="7577F987" w14:textId="77777777" w:rsidR="00E75314" w:rsidRPr="00E75314" w:rsidRDefault="00E75314" w:rsidP="00E75314">
            <w:pPr>
              <w:spacing w:after="0" w:line="240" w:lineRule="auto"/>
              <w:rPr>
                <w:rFonts w:eastAsia="Times New Roman" w:cs="Arial"/>
                <w:color w:val="000000"/>
                <w:sz w:val="20"/>
                <w:szCs w:val="20"/>
                <w:lang w:eastAsia="es-PE"/>
              </w:rPr>
            </w:pPr>
          </w:p>
        </w:tc>
        <w:tc>
          <w:tcPr>
            <w:tcW w:w="594" w:type="pct"/>
            <w:vMerge/>
            <w:tcBorders>
              <w:top w:val="nil"/>
              <w:left w:val="single" w:sz="4" w:space="0" w:color="auto"/>
              <w:bottom w:val="single" w:sz="4" w:space="0" w:color="auto"/>
              <w:right w:val="single" w:sz="4" w:space="0" w:color="auto"/>
            </w:tcBorders>
            <w:shd w:val="clear" w:color="auto" w:fill="F7CAAC" w:themeFill="accent2" w:themeFillTint="66"/>
            <w:vAlign w:val="center"/>
            <w:hideMark/>
          </w:tcPr>
          <w:p w14:paraId="16AC9460" w14:textId="77777777" w:rsidR="00E75314" w:rsidRPr="00E75314" w:rsidRDefault="00E75314" w:rsidP="00E75314">
            <w:pPr>
              <w:spacing w:after="0" w:line="240" w:lineRule="auto"/>
              <w:rPr>
                <w:rFonts w:eastAsia="Times New Roman" w:cs="Arial"/>
                <w:color w:val="000000"/>
                <w:sz w:val="20"/>
                <w:szCs w:val="20"/>
                <w:lang w:eastAsia="es-PE"/>
              </w:rPr>
            </w:pPr>
          </w:p>
        </w:tc>
        <w:tc>
          <w:tcPr>
            <w:tcW w:w="2321" w:type="pct"/>
            <w:tcBorders>
              <w:top w:val="nil"/>
              <w:left w:val="nil"/>
              <w:bottom w:val="single" w:sz="4" w:space="0" w:color="auto"/>
              <w:right w:val="single" w:sz="4" w:space="0" w:color="auto"/>
            </w:tcBorders>
            <w:shd w:val="clear" w:color="auto" w:fill="F7CAAC" w:themeFill="accent2" w:themeFillTint="66"/>
            <w:noWrap/>
            <w:vAlign w:val="center"/>
            <w:hideMark/>
          </w:tcPr>
          <w:p w14:paraId="75C4E2BD" w14:textId="77777777" w:rsidR="00E75314" w:rsidRPr="00E75314" w:rsidRDefault="00E75314" w:rsidP="00E75314">
            <w:pPr>
              <w:spacing w:after="0" w:line="240" w:lineRule="auto"/>
              <w:rPr>
                <w:rFonts w:eastAsia="Times New Roman" w:cs="Arial"/>
                <w:color w:val="000000"/>
                <w:sz w:val="20"/>
                <w:szCs w:val="20"/>
                <w:lang w:eastAsia="es-PE"/>
              </w:rPr>
            </w:pPr>
            <w:r w:rsidRPr="00E75314">
              <w:rPr>
                <w:rFonts w:eastAsia="Times New Roman" w:cs="Arial"/>
                <w:color w:val="000000"/>
                <w:sz w:val="20"/>
                <w:szCs w:val="20"/>
                <w:lang w:eastAsia="es-PE"/>
              </w:rPr>
              <w:t>Fenómeno El Niño</w:t>
            </w:r>
          </w:p>
        </w:tc>
        <w:tc>
          <w:tcPr>
            <w:tcW w:w="340" w:type="pct"/>
            <w:tcBorders>
              <w:top w:val="nil"/>
              <w:left w:val="nil"/>
              <w:bottom w:val="single" w:sz="4" w:space="0" w:color="auto"/>
              <w:right w:val="single" w:sz="4" w:space="0" w:color="auto"/>
            </w:tcBorders>
            <w:shd w:val="clear" w:color="auto" w:fill="F7CAAC" w:themeFill="accent2" w:themeFillTint="66"/>
            <w:noWrap/>
            <w:vAlign w:val="center"/>
          </w:tcPr>
          <w:p w14:paraId="1D3B71E3"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35"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0C8CC372"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34"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0F32A5D0"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16"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250FD549"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01"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6B761840"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95"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2C8D3B13"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01"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41200A10"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14"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052EF091"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14"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74CF9B9A"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15"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5B91543C"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29"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71597436"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29"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0FCC2379"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27"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25798325" w14:textId="77777777" w:rsidR="00E75314" w:rsidRPr="00E75314" w:rsidRDefault="00E75314" w:rsidP="00E75314">
            <w:pPr>
              <w:spacing w:after="0" w:line="240" w:lineRule="auto"/>
              <w:jc w:val="center"/>
              <w:rPr>
                <w:rFonts w:eastAsia="Times New Roman" w:cs="Arial"/>
                <w:b/>
                <w:color w:val="000000"/>
                <w:sz w:val="20"/>
                <w:szCs w:val="20"/>
                <w:lang w:eastAsia="es-PE"/>
              </w:rPr>
            </w:pPr>
          </w:p>
        </w:tc>
      </w:tr>
      <w:tr w:rsidR="00805FF9" w:rsidRPr="00E75314" w14:paraId="34CB2FA4" w14:textId="77777777" w:rsidTr="00805FF9">
        <w:trPr>
          <w:trHeight w:val="244"/>
        </w:trPr>
        <w:tc>
          <w:tcPr>
            <w:tcW w:w="335" w:type="pct"/>
            <w:vMerge/>
            <w:tcBorders>
              <w:top w:val="nil"/>
              <w:left w:val="single" w:sz="8" w:space="0" w:color="auto"/>
              <w:bottom w:val="single" w:sz="4" w:space="0" w:color="auto"/>
              <w:right w:val="single" w:sz="4" w:space="0" w:color="auto"/>
            </w:tcBorders>
            <w:vAlign w:val="center"/>
            <w:hideMark/>
          </w:tcPr>
          <w:p w14:paraId="06A77896" w14:textId="77777777" w:rsidR="00E75314" w:rsidRPr="00E75314" w:rsidRDefault="00E75314" w:rsidP="00E75314">
            <w:pPr>
              <w:spacing w:after="0" w:line="240" w:lineRule="auto"/>
              <w:rPr>
                <w:rFonts w:eastAsia="Times New Roman" w:cs="Arial"/>
                <w:color w:val="000000"/>
                <w:sz w:val="20"/>
                <w:szCs w:val="20"/>
                <w:lang w:eastAsia="es-PE"/>
              </w:rPr>
            </w:pPr>
          </w:p>
        </w:tc>
        <w:tc>
          <w:tcPr>
            <w:tcW w:w="594" w:type="pct"/>
            <w:vMerge/>
            <w:tcBorders>
              <w:top w:val="nil"/>
              <w:left w:val="single" w:sz="4" w:space="0" w:color="auto"/>
              <w:bottom w:val="single" w:sz="4" w:space="0" w:color="auto"/>
              <w:right w:val="single" w:sz="4" w:space="0" w:color="auto"/>
            </w:tcBorders>
            <w:shd w:val="clear" w:color="auto" w:fill="F7CAAC" w:themeFill="accent2" w:themeFillTint="66"/>
            <w:vAlign w:val="center"/>
            <w:hideMark/>
          </w:tcPr>
          <w:p w14:paraId="61C9D8A0" w14:textId="77777777" w:rsidR="00E75314" w:rsidRPr="00E75314" w:rsidRDefault="00E75314" w:rsidP="00E75314">
            <w:pPr>
              <w:spacing w:after="0" w:line="240" w:lineRule="auto"/>
              <w:rPr>
                <w:rFonts w:eastAsia="Times New Roman" w:cs="Arial"/>
                <w:color w:val="000000"/>
                <w:sz w:val="20"/>
                <w:szCs w:val="20"/>
                <w:lang w:eastAsia="es-PE"/>
              </w:rPr>
            </w:pPr>
          </w:p>
        </w:tc>
        <w:tc>
          <w:tcPr>
            <w:tcW w:w="2321" w:type="pct"/>
            <w:tcBorders>
              <w:top w:val="nil"/>
              <w:left w:val="nil"/>
              <w:bottom w:val="single" w:sz="4" w:space="0" w:color="auto"/>
              <w:right w:val="single" w:sz="4" w:space="0" w:color="auto"/>
            </w:tcBorders>
            <w:shd w:val="clear" w:color="auto" w:fill="F7CAAC" w:themeFill="accent2" w:themeFillTint="66"/>
            <w:noWrap/>
            <w:vAlign w:val="center"/>
            <w:hideMark/>
          </w:tcPr>
          <w:p w14:paraId="17884C91" w14:textId="77777777" w:rsidR="00E75314" w:rsidRPr="00E75314" w:rsidRDefault="00E75314" w:rsidP="00E75314">
            <w:pPr>
              <w:spacing w:after="0" w:line="240" w:lineRule="auto"/>
              <w:rPr>
                <w:rFonts w:eastAsia="Times New Roman" w:cs="Arial"/>
                <w:color w:val="000000"/>
                <w:sz w:val="20"/>
                <w:szCs w:val="20"/>
                <w:lang w:eastAsia="es-PE"/>
              </w:rPr>
            </w:pPr>
            <w:r w:rsidRPr="00E75314">
              <w:rPr>
                <w:rFonts w:eastAsia="Times New Roman" w:cs="Arial"/>
                <w:color w:val="000000"/>
                <w:sz w:val="20"/>
                <w:szCs w:val="20"/>
                <w:lang w:eastAsia="es-PE"/>
              </w:rPr>
              <w:t>Tormentas eléctricas</w:t>
            </w:r>
          </w:p>
        </w:tc>
        <w:tc>
          <w:tcPr>
            <w:tcW w:w="340" w:type="pct"/>
            <w:tcBorders>
              <w:top w:val="nil"/>
              <w:left w:val="nil"/>
              <w:bottom w:val="single" w:sz="4" w:space="0" w:color="auto"/>
              <w:right w:val="single" w:sz="4" w:space="0" w:color="auto"/>
            </w:tcBorders>
            <w:shd w:val="clear" w:color="auto" w:fill="F7CAAC" w:themeFill="accent2" w:themeFillTint="66"/>
            <w:noWrap/>
            <w:vAlign w:val="center"/>
          </w:tcPr>
          <w:p w14:paraId="62EE135E" w14:textId="77777777" w:rsidR="00E75314" w:rsidRPr="00E75314" w:rsidRDefault="00E75314" w:rsidP="00E75314">
            <w:pPr>
              <w:spacing w:after="0" w:line="240" w:lineRule="auto"/>
              <w:jc w:val="center"/>
              <w:rPr>
                <w:rFonts w:eastAsia="Times New Roman" w:cs="Arial"/>
                <w:b/>
                <w:color w:val="000000"/>
                <w:sz w:val="20"/>
                <w:szCs w:val="20"/>
                <w:lang w:eastAsia="es-PE"/>
              </w:rPr>
            </w:pPr>
            <w:r w:rsidRPr="00E75314">
              <w:rPr>
                <w:rFonts w:eastAsia="Times New Roman" w:cs="Arial"/>
                <w:b/>
                <w:color w:val="000000"/>
                <w:sz w:val="20"/>
                <w:szCs w:val="20"/>
                <w:lang w:eastAsia="es-PE"/>
              </w:rPr>
              <w:t>X</w:t>
            </w:r>
          </w:p>
        </w:tc>
        <w:tc>
          <w:tcPr>
            <w:tcW w:w="135"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6269DBEE" w14:textId="77777777" w:rsidR="00E75314" w:rsidRPr="00E75314" w:rsidRDefault="00E75314" w:rsidP="00E75314">
            <w:pPr>
              <w:spacing w:after="0" w:line="240" w:lineRule="auto"/>
              <w:jc w:val="center"/>
              <w:rPr>
                <w:rFonts w:eastAsia="Times New Roman" w:cs="Arial"/>
                <w:b/>
                <w:color w:val="000000"/>
                <w:sz w:val="20"/>
                <w:szCs w:val="20"/>
                <w:lang w:eastAsia="es-PE"/>
              </w:rPr>
            </w:pPr>
            <w:r w:rsidRPr="00E75314">
              <w:rPr>
                <w:rFonts w:eastAsia="Times New Roman" w:cs="Arial"/>
                <w:b/>
                <w:color w:val="000000"/>
                <w:sz w:val="20"/>
                <w:szCs w:val="20"/>
                <w:lang w:eastAsia="es-PE"/>
              </w:rPr>
              <w:t>X</w:t>
            </w:r>
          </w:p>
        </w:tc>
        <w:tc>
          <w:tcPr>
            <w:tcW w:w="134"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1227310D" w14:textId="77777777" w:rsidR="00E75314" w:rsidRPr="00E75314" w:rsidRDefault="00E75314" w:rsidP="00E75314">
            <w:pPr>
              <w:spacing w:after="0" w:line="240" w:lineRule="auto"/>
              <w:jc w:val="center"/>
              <w:rPr>
                <w:rFonts w:eastAsia="Times New Roman" w:cs="Arial"/>
                <w:b/>
                <w:color w:val="000000"/>
                <w:sz w:val="20"/>
                <w:szCs w:val="20"/>
                <w:lang w:eastAsia="es-PE"/>
              </w:rPr>
            </w:pPr>
            <w:r w:rsidRPr="00E75314">
              <w:rPr>
                <w:rFonts w:eastAsia="Times New Roman" w:cs="Arial"/>
                <w:b/>
                <w:color w:val="000000"/>
                <w:sz w:val="20"/>
                <w:szCs w:val="20"/>
                <w:lang w:eastAsia="es-PE"/>
              </w:rPr>
              <w:t>X</w:t>
            </w:r>
          </w:p>
        </w:tc>
        <w:tc>
          <w:tcPr>
            <w:tcW w:w="116"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04916F4E" w14:textId="77777777" w:rsidR="00E75314" w:rsidRPr="00E75314" w:rsidRDefault="00E75314" w:rsidP="00E75314">
            <w:pPr>
              <w:spacing w:after="0" w:line="240" w:lineRule="auto"/>
              <w:jc w:val="center"/>
              <w:rPr>
                <w:rFonts w:eastAsia="Times New Roman" w:cs="Arial"/>
                <w:b/>
                <w:color w:val="000000"/>
                <w:sz w:val="20"/>
                <w:szCs w:val="20"/>
                <w:lang w:eastAsia="es-PE"/>
              </w:rPr>
            </w:pPr>
            <w:r w:rsidRPr="00E75314">
              <w:rPr>
                <w:rFonts w:eastAsia="Times New Roman" w:cs="Arial"/>
                <w:b/>
                <w:color w:val="000000"/>
                <w:sz w:val="20"/>
                <w:szCs w:val="20"/>
                <w:lang w:eastAsia="es-PE"/>
              </w:rPr>
              <w:t>X</w:t>
            </w:r>
          </w:p>
        </w:tc>
        <w:tc>
          <w:tcPr>
            <w:tcW w:w="101"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5A67C3EC" w14:textId="77777777" w:rsidR="00E75314" w:rsidRPr="00E75314" w:rsidRDefault="00E75314" w:rsidP="00E75314">
            <w:pPr>
              <w:spacing w:after="0" w:line="240" w:lineRule="auto"/>
              <w:jc w:val="center"/>
              <w:rPr>
                <w:rFonts w:eastAsia="Times New Roman" w:cs="Arial"/>
                <w:b/>
                <w:color w:val="000000"/>
                <w:sz w:val="20"/>
                <w:szCs w:val="20"/>
                <w:lang w:eastAsia="es-PE"/>
              </w:rPr>
            </w:pPr>
            <w:r w:rsidRPr="00E75314">
              <w:rPr>
                <w:rFonts w:eastAsia="Times New Roman" w:cs="Arial"/>
                <w:b/>
                <w:color w:val="000000"/>
                <w:sz w:val="20"/>
                <w:szCs w:val="20"/>
                <w:lang w:eastAsia="es-PE"/>
              </w:rPr>
              <w:t>X</w:t>
            </w:r>
          </w:p>
        </w:tc>
        <w:tc>
          <w:tcPr>
            <w:tcW w:w="95"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59D4249A"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01"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3A8D090E"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14"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4FA12125"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14"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73817815"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15"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48E8B032"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29"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21BC3DAA"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29"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4D9671E2"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27"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1F9BBDC0" w14:textId="77777777" w:rsidR="00E75314" w:rsidRPr="00E75314" w:rsidRDefault="00E75314" w:rsidP="00E75314">
            <w:pPr>
              <w:spacing w:after="0" w:line="240" w:lineRule="auto"/>
              <w:jc w:val="center"/>
              <w:rPr>
                <w:rFonts w:eastAsia="Times New Roman" w:cs="Arial"/>
                <w:b/>
                <w:color w:val="000000"/>
                <w:sz w:val="20"/>
                <w:szCs w:val="20"/>
                <w:lang w:eastAsia="es-PE"/>
              </w:rPr>
            </w:pPr>
          </w:p>
        </w:tc>
      </w:tr>
      <w:tr w:rsidR="00805FF9" w:rsidRPr="00E75314" w14:paraId="4FE4DA12" w14:textId="77777777" w:rsidTr="00805FF9">
        <w:trPr>
          <w:trHeight w:val="244"/>
        </w:trPr>
        <w:tc>
          <w:tcPr>
            <w:tcW w:w="335" w:type="pct"/>
            <w:vMerge/>
            <w:tcBorders>
              <w:top w:val="nil"/>
              <w:left w:val="single" w:sz="8" w:space="0" w:color="auto"/>
              <w:bottom w:val="single" w:sz="4" w:space="0" w:color="auto"/>
              <w:right w:val="single" w:sz="4" w:space="0" w:color="auto"/>
            </w:tcBorders>
            <w:vAlign w:val="center"/>
            <w:hideMark/>
          </w:tcPr>
          <w:p w14:paraId="71EF6597" w14:textId="77777777" w:rsidR="00E75314" w:rsidRPr="00E75314" w:rsidRDefault="00E75314" w:rsidP="00E75314">
            <w:pPr>
              <w:spacing w:after="0" w:line="240" w:lineRule="auto"/>
              <w:rPr>
                <w:rFonts w:eastAsia="Times New Roman" w:cs="Arial"/>
                <w:color w:val="000000"/>
                <w:sz w:val="20"/>
                <w:szCs w:val="20"/>
                <w:lang w:eastAsia="es-PE"/>
              </w:rPr>
            </w:pPr>
          </w:p>
        </w:tc>
        <w:tc>
          <w:tcPr>
            <w:tcW w:w="594" w:type="pct"/>
            <w:vMerge/>
            <w:tcBorders>
              <w:top w:val="nil"/>
              <w:left w:val="single" w:sz="4" w:space="0" w:color="auto"/>
              <w:bottom w:val="single" w:sz="4" w:space="0" w:color="auto"/>
              <w:right w:val="single" w:sz="4" w:space="0" w:color="auto"/>
            </w:tcBorders>
            <w:shd w:val="clear" w:color="auto" w:fill="F7CAAC" w:themeFill="accent2" w:themeFillTint="66"/>
            <w:vAlign w:val="center"/>
            <w:hideMark/>
          </w:tcPr>
          <w:p w14:paraId="081948D8" w14:textId="77777777" w:rsidR="00E75314" w:rsidRPr="00E75314" w:rsidRDefault="00E75314" w:rsidP="00E75314">
            <w:pPr>
              <w:spacing w:after="0" w:line="240" w:lineRule="auto"/>
              <w:rPr>
                <w:rFonts w:eastAsia="Times New Roman" w:cs="Arial"/>
                <w:color w:val="000000"/>
                <w:sz w:val="20"/>
                <w:szCs w:val="20"/>
                <w:lang w:eastAsia="es-PE"/>
              </w:rPr>
            </w:pPr>
          </w:p>
        </w:tc>
        <w:tc>
          <w:tcPr>
            <w:tcW w:w="2321" w:type="pct"/>
            <w:tcBorders>
              <w:top w:val="nil"/>
              <w:left w:val="nil"/>
              <w:bottom w:val="single" w:sz="4" w:space="0" w:color="auto"/>
              <w:right w:val="single" w:sz="4" w:space="0" w:color="auto"/>
            </w:tcBorders>
            <w:shd w:val="clear" w:color="auto" w:fill="F7CAAC" w:themeFill="accent2" w:themeFillTint="66"/>
            <w:noWrap/>
            <w:vAlign w:val="center"/>
            <w:hideMark/>
          </w:tcPr>
          <w:p w14:paraId="4D0C4B07" w14:textId="77777777" w:rsidR="00E75314" w:rsidRPr="00E75314" w:rsidRDefault="00E75314" w:rsidP="00E75314">
            <w:pPr>
              <w:spacing w:after="0" w:line="240" w:lineRule="auto"/>
              <w:rPr>
                <w:rFonts w:eastAsia="Times New Roman" w:cs="Arial"/>
                <w:color w:val="000000"/>
                <w:sz w:val="20"/>
                <w:szCs w:val="20"/>
                <w:lang w:eastAsia="es-PE"/>
              </w:rPr>
            </w:pPr>
            <w:r w:rsidRPr="00E75314">
              <w:rPr>
                <w:rFonts w:eastAsia="Times New Roman" w:cs="Arial"/>
                <w:color w:val="000000"/>
                <w:sz w:val="20"/>
                <w:szCs w:val="20"/>
                <w:lang w:eastAsia="es-PE"/>
              </w:rPr>
              <w:t>Vientos fuertes</w:t>
            </w:r>
          </w:p>
        </w:tc>
        <w:tc>
          <w:tcPr>
            <w:tcW w:w="340" w:type="pct"/>
            <w:tcBorders>
              <w:top w:val="nil"/>
              <w:left w:val="nil"/>
              <w:bottom w:val="single" w:sz="4" w:space="0" w:color="auto"/>
              <w:right w:val="single" w:sz="4" w:space="0" w:color="auto"/>
            </w:tcBorders>
            <w:shd w:val="clear" w:color="auto" w:fill="F7CAAC" w:themeFill="accent2" w:themeFillTint="66"/>
            <w:noWrap/>
            <w:vAlign w:val="center"/>
          </w:tcPr>
          <w:p w14:paraId="6BA72D19" w14:textId="77777777" w:rsidR="00E75314" w:rsidRPr="00E75314" w:rsidRDefault="00E75314" w:rsidP="00E75314">
            <w:pPr>
              <w:spacing w:after="0" w:line="240" w:lineRule="auto"/>
              <w:jc w:val="center"/>
              <w:rPr>
                <w:rFonts w:eastAsia="Times New Roman" w:cs="Arial"/>
                <w:b/>
                <w:color w:val="000000"/>
                <w:sz w:val="20"/>
                <w:szCs w:val="20"/>
                <w:lang w:eastAsia="es-PE"/>
              </w:rPr>
            </w:pPr>
            <w:r w:rsidRPr="00E75314">
              <w:rPr>
                <w:rFonts w:eastAsia="Times New Roman" w:cs="Arial"/>
                <w:b/>
                <w:color w:val="000000"/>
                <w:sz w:val="20"/>
                <w:szCs w:val="20"/>
                <w:lang w:eastAsia="es-PE"/>
              </w:rPr>
              <w:t>X</w:t>
            </w:r>
          </w:p>
        </w:tc>
        <w:tc>
          <w:tcPr>
            <w:tcW w:w="135"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077A04F5"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34"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6F1CDBA1"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16"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4122AB45"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01"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6A11529A"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95"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359AC44C"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01"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0D697619"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14"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21E4526F"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14"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4F3B2C63" w14:textId="77777777" w:rsidR="00E75314" w:rsidRPr="00E75314" w:rsidRDefault="00E75314" w:rsidP="00E75314">
            <w:pPr>
              <w:spacing w:after="0" w:line="240" w:lineRule="auto"/>
              <w:jc w:val="center"/>
              <w:rPr>
                <w:rFonts w:eastAsia="Times New Roman" w:cs="Arial"/>
                <w:b/>
                <w:color w:val="000000"/>
                <w:sz w:val="20"/>
                <w:szCs w:val="20"/>
                <w:lang w:eastAsia="es-PE"/>
              </w:rPr>
            </w:pPr>
            <w:r w:rsidRPr="00E75314">
              <w:rPr>
                <w:rFonts w:eastAsia="Times New Roman" w:cs="Arial"/>
                <w:b/>
                <w:color w:val="000000"/>
                <w:sz w:val="20"/>
                <w:szCs w:val="20"/>
                <w:lang w:eastAsia="es-PE"/>
              </w:rPr>
              <w:t>X</w:t>
            </w:r>
          </w:p>
        </w:tc>
        <w:tc>
          <w:tcPr>
            <w:tcW w:w="115"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2C22B76B" w14:textId="77777777" w:rsidR="00E75314" w:rsidRPr="00E75314" w:rsidRDefault="00E75314" w:rsidP="00E75314">
            <w:pPr>
              <w:spacing w:after="0" w:line="240" w:lineRule="auto"/>
              <w:jc w:val="center"/>
              <w:rPr>
                <w:rFonts w:eastAsia="Times New Roman" w:cs="Arial"/>
                <w:b/>
                <w:color w:val="000000"/>
                <w:sz w:val="20"/>
                <w:szCs w:val="20"/>
                <w:lang w:eastAsia="es-PE"/>
              </w:rPr>
            </w:pPr>
            <w:r w:rsidRPr="00E75314">
              <w:rPr>
                <w:rFonts w:eastAsia="Times New Roman" w:cs="Arial"/>
                <w:b/>
                <w:color w:val="000000"/>
                <w:sz w:val="20"/>
                <w:szCs w:val="20"/>
                <w:lang w:eastAsia="es-PE"/>
              </w:rPr>
              <w:t>X</w:t>
            </w:r>
          </w:p>
        </w:tc>
        <w:tc>
          <w:tcPr>
            <w:tcW w:w="129"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4AE35B76"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29"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0F38A4AC"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27"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0B12160E" w14:textId="77777777" w:rsidR="00E75314" w:rsidRPr="00E75314" w:rsidRDefault="00E75314" w:rsidP="00E75314">
            <w:pPr>
              <w:spacing w:after="0" w:line="240" w:lineRule="auto"/>
              <w:jc w:val="center"/>
              <w:rPr>
                <w:rFonts w:eastAsia="Times New Roman" w:cs="Arial"/>
                <w:b/>
                <w:color w:val="000000"/>
                <w:sz w:val="20"/>
                <w:szCs w:val="20"/>
                <w:lang w:eastAsia="es-PE"/>
              </w:rPr>
            </w:pPr>
          </w:p>
        </w:tc>
      </w:tr>
      <w:tr w:rsidR="00805FF9" w:rsidRPr="00E75314" w14:paraId="1F0F232E" w14:textId="77777777" w:rsidTr="00805FF9">
        <w:trPr>
          <w:trHeight w:val="244"/>
        </w:trPr>
        <w:tc>
          <w:tcPr>
            <w:tcW w:w="335" w:type="pct"/>
            <w:vMerge/>
            <w:tcBorders>
              <w:top w:val="nil"/>
              <w:left w:val="single" w:sz="8" w:space="0" w:color="auto"/>
              <w:bottom w:val="single" w:sz="4" w:space="0" w:color="auto"/>
              <w:right w:val="single" w:sz="4" w:space="0" w:color="auto"/>
            </w:tcBorders>
            <w:vAlign w:val="center"/>
            <w:hideMark/>
          </w:tcPr>
          <w:p w14:paraId="198ECD37" w14:textId="77777777" w:rsidR="00E75314" w:rsidRPr="00E75314" w:rsidRDefault="00E75314" w:rsidP="00E75314">
            <w:pPr>
              <w:spacing w:after="0" w:line="240" w:lineRule="auto"/>
              <w:rPr>
                <w:rFonts w:eastAsia="Times New Roman" w:cs="Arial"/>
                <w:color w:val="000000"/>
                <w:sz w:val="20"/>
                <w:szCs w:val="20"/>
                <w:lang w:eastAsia="es-PE"/>
              </w:rPr>
            </w:pPr>
          </w:p>
        </w:tc>
        <w:tc>
          <w:tcPr>
            <w:tcW w:w="594" w:type="pct"/>
            <w:vMerge/>
            <w:tcBorders>
              <w:top w:val="nil"/>
              <w:left w:val="single" w:sz="4" w:space="0" w:color="auto"/>
              <w:bottom w:val="single" w:sz="4" w:space="0" w:color="auto"/>
              <w:right w:val="single" w:sz="4" w:space="0" w:color="auto"/>
            </w:tcBorders>
            <w:shd w:val="clear" w:color="auto" w:fill="F7CAAC" w:themeFill="accent2" w:themeFillTint="66"/>
            <w:vAlign w:val="center"/>
            <w:hideMark/>
          </w:tcPr>
          <w:p w14:paraId="1663874E" w14:textId="77777777" w:rsidR="00E75314" w:rsidRPr="00E75314" w:rsidRDefault="00E75314" w:rsidP="00E75314">
            <w:pPr>
              <w:spacing w:after="0" w:line="240" w:lineRule="auto"/>
              <w:rPr>
                <w:rFonts w:eastAsia="Times New Roman" w:cs="Arial"/>
                <w:color w:val="000000"/>
                <w:sz w:val="20"/>
                <w:szCs w:val="20"/>
                <w:lang w:eastAsia="es-PE"/>
              </w:rPr>
            </w:pPr>
          </w:p>
        </w:tc>
        <w:tc>
          <w:tcPr>
            <w:tcW w:w="2321" w:type="pct"/>
            <w:tcBorders>
              <w:top w:val="nil"/>
              <w:left w:val="nil"/>
              <w:bottom w:val="single" w:sz="4" w:space="0" w:color="auto"/>
              <w:right w:val="single" w:sz="4" w:space="0" w:color="auto"/>
            </w:tcBorders>
            <w:shd w:val="clear" w:color="auto" w:fill="F7CAAC" w:themeFill="accent2" w:themeFillTint="66"/>
            <w:noWrap/>
            <w:vAlign w:val="center"/>
            <w:hideMark/>
          </w:tcPr>
          <w:p w14:paraId="034A8A64" w14:textId="77777777" w:rsidR="00E75314" w:rsidRPr="00E75314" w:rsidRDefault="00E75314" w:rsidP="00E75314">
            <w:pPr>
              <w:spacing w:after="0" w:line="240" w:lineRule="auto"/>
              <w:rPr>
                <w:rFonts w:eastAsia="Times New Roman" w:cs="Arial"/>
                <w:color w:val="000000"/>
                <w:sz w:val="20"/>
                <w:szCs w:val="20"/>
                <w:lang w:eastAsia="es-PE"/>
              </w:rPr>
            </w:pPr>
            <w:r w:rsidRPr="00E75314">
              <w:rPr>
                <w:rFonts w:eastAsia="Times New Roman" w:cs="Arial"/>
                <w:color w:val="000000"/>
                <w:sz w:val="20"/>
                <w:szCs w:val="20"/>
                <w:lang w:eastAsia="es-PE"/>
              </w:rPr>
              <w:t>Erosión de suelos</w:t>
            </w:r>
          </w:p>
        </w:tc>
        <w:tc>
          <w:tcPr>
            <w:tcW w:w="340" w:type="pct"/>
            <w:tcBorders>
              <w:top w:val="nil"/>
              <w:left w:val="nil"/>
              <w:bottom w:val="single" w:sz="4" w:space="0" w:color="auto"/>
              <w:right w:val="single" w:sz="4" w:space="0" w:color="auto"/>
            </w:tcBorders>
            <w:shd w:val="clear" w:color="auto" w:fill="F7CAAC" w:themeFill="accent2" w:themeFillTint="66"/>
            <w:noWrap/>
            <w:vAlign w:val="center"/>
          </w:tcPr>
          <w:p w14:paraId="5DABC3A4"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35"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217D55F4"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34"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60574748"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16"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0F56869A"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01"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05767593"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95"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2C8941A6"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01"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28A84E74"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14"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5BD6871D"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14"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500A4E9B"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15"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36767FCE"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29"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7B11C019"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29"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73037D1C"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27"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67E38917" w14:textId="77777777" w:rsidR="00E75314" w:rsidRPr="00E75314" w:rsidRDefault="00E75314" w:rsidP="00E75314">
            <w:pPr>
              <w:spacing w:after="0" w:line="240" w:lineRule="auto"/>
              <w:jc w:val="center"/>
              <w:rPr>
                <w:rFonts w:eastAsia="Times New Roman" w:cs="Arial"/>
                <w:b/>
                <w:color w:val="000000"/>
                <w:sz w:val="20"/>
                <w:szCs w:val="20"/>
                <w:lang w:eastAsia="es-PE"/>
              </w:rPr>
            </w:pPr>
          </w:p>
        </w:tc>
      </w:tr>
      <w:tr w:rsidR="00805FF9" w:rsidRPr="00E75314" w14:paraId="70F4F978" w14:textId="77777777" w:rsidTr="00805FF9">
        <w:trPr>
          <w:trHeight w:val="244"/>
        </w:trPr>
        <w:tc>
          <w:tcPr>
            <w:tcW w:w="335" w:type="pct"/>
            <w:vMerge/>
            <w:tcBorders>
              <w:top w:val="nil"/>
              <w:left w:val="single" w:sz="8" w:space="0" w:color="auto"/>
              <w:bottom w:val="single" w:sz="4" w:space="0" w:color="auto"/>
              <w:right w:val="single" w:sz="4" w:space="0" w:color="auto"/>
            </w:tcBorders>
            <w:vAlign w:val="center"/>
            <w:hideMark/>
          </w:tcPr>
          <w:p w14:paraId="22C55DCD" w14:textId="77777777" w:rsidR="00E75314" w:rsidRPr="00E75314" w:rsidRDefault="00E75314" w:rsidP="00E75314">
            <w:pPr>
              <w:spacing w:after="0" w:line="240" w:lineRule="auto"/>
              <w:rPr>
                <w:rFonts w:eastAsia="Times New Roman" w:cs="Arial"/>
                <w:color w:val="000000"/>
                <w:sz w:val="20"/>
                <w:szCs w:val="20"/>
                <w:lang w:eastAsia="es-PE"/>
              </w:rPr>
            </w:pPr>
          </w:p>
        </w:tc>
        <w:tc>
          <w:tcPr>
            <w:tcW w:w="594" w:type="pct"/>
            <w:vMerge/>
            <w:tcBorders>
              <w:top w:val="nil"/>
              <w:left w:val="single" w:sz="4" w:space="0" w:color="auto"/>
              <w:bottom w:val="single" w:sz="4" w:space="0" w:color="auto"/>
              <w:right w:val="single" w:sz="4" w:space="0" w:color="auto"/>
            </w:tcBorders>
            <w:shd w:val="clear" w:color="auto" w:fill="F7CAAC" w:themeFill="accent2" w:themeFillTint="66"/>
            <w:vAlign w:val="center"/>
            <w:hideMark/>
          </w:tcPr>
          <w:p w14:paraId="08AC3CE5" w14:textId="77777777" w:rsidR="00E75314" w:rsidRPr="00E75314" w:rsidRDefault="00E75314" w:rsidP="00E75314">
            <w:pPr>
              <w:spacing w:after="0" w:line="240" w:lineRule="auto"/>
              <w:rPr>
                <w:rFonts w:eastAsia="Times New Roman" w:cs="Arial"/>
                <w:color w:val="000000"/>
                <w:sz w:val="20"/>
                <w:szCs w:val="20"/>
                <w:lang w:eastAsia="es-PE"/>
              </w:rPr>
            </w:pPr>
          </w:p>
        </w:tc>
        <w:tc>
          <w:tcPr>
            <w:tcW w:w="2321" w:type="pct"/>
            <w:tcBorders>
              <w:top w:val="nil"/>
              <w:left w:val="nil"/>
              <w:bottom w:val="single" w:sz="4" w:space="0" w:color="auto"/>
              <w:right w:val="single" w:sz="4" w:space="0" w:color="auto"/>
            </w:tcBorders>
            <w:shd w:val="clear" w:color="auto" w:fill="F7CAAC" w:themeFill="accent2" w:themeFillTint="66"/>
            <w:noWrap/>
            <w:vAlign w:val="center"/>
            <w:hideMark/>
          </w:tcPr>
          <w:p w14:paraId="52A8D23D" w14:textId="77777777" w:rsidR="00E75314" w:rsidRPr="00E75314" w:rsidRDefault="00E75314" w:rsidP="00E75314">
            <w:pPr>
              <w:spacing w:after="0" w:line="240" w:lineRule="auto"/>
              <w:rPr>
                <w:rFonts w:eastAsia="Times New Roman" w:cs="Arial"/>
                <w:color w:val="000000"/>
                <w:sz w:val="20"/>
                <w:szCs w:val="20"/>
                <w:lang w:eastAsia="es-PE"/>
              </w:rPr>
            </w:pPr>
            <w:r w:rsidRPr="00E75314">
              <w:rPr>
                <w:rFonts w:eastAsia="Times New Roman" w:cs="Arial"/>
                <w:color w:val="000000"/>
                <w:sz w:val="20"/>
                <w:szCs w:val="20"/>
                <w:lang w:eastAsia="es-PE"/>
              </w:rPr>
              <w:t>Incendios forestales provocados por el hombre</w:t>
            </w:r>
          </w:p>
        </w:tc>
        <w:tc>
          <w:tcPr>
            <w:tcW w:w="340" w:type="pct"/>
            <w:tcBorders>
              <w:top w:val="nil"/>
              <w:left w:val="nil"/>
              <w:bottom w:val="single" w:sz="4" w:space="0" w:color="auto"/>
              <w:right w:val="single" w:sz="4" w:space="0" w:color="auto"/>
            </w:tcBorders>
            <w:shd w:val="clear" w:color="auto" w:fill="F7CAAC" w:themeFill="accent2" w:themeFillTint="66"/>
            <w:noWrap/>
            <w:vAlign w:val="center"/>
          </w:tcPr>
          <w:p w14:paraId="31965F14" w14:textId="77777777" w:rsidR="00E75314" w:rsidRPr="00E75314" w:rsidRDefault="00E75314" w:rsidP="00E75314">
            <w:pPr>
              <w:spacing w:after="0" w:line="240" w:lineRule="auto"/>
              <w:jc w:val="center"/>
              <w:rPr>
                <w:rFonts w:eastAsia="Times New Roman" w:cs="Arial"/>
                <w:b/>
                <w:color w:val="000000"/>
                <w:sz w:val="20"/>
                <w:szCs w:val="20"/>
                <w:lang w:eastAsia="es-PE"/>
              </w:rPr>
            </w:pPr>
            <w:r w:rsidRPr="00E75314">
              <w:rPr>
                <w:rFonts w:eastAsia="Times New Roman" w:cs="Arial"/>
                <w:b/>
                <w:color w:val="000000"/>
                <w:sz w:val="20"/>
                <w:szCs w:val="20"/>
                <w:lang w:eastAsia="es-PE"/>
              </w:rPr>
              <w:t>X</w:t>
            </w:r>
          </w:p>
        </w:tc>
        <w:tc>
          <w:tcPr>
            <w:tcW w:w="135"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70CA51D6"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34"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1CB27B33"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16"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062D2222"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01"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0C831439"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95"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1BAB8615"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01"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1E439006"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14"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20F8F918"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14"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0A78C911" w14:textId="77777777" w:rsidR="00E75314" w:rsidRPr="00E75314" w:rsidRDefault="00E75314" w:rsidP="00E75314">
            <w:pPr>
              <w:spacing w:after="0" w:line="240" w:lineRule="auto"/>
              <w:jc w:val="center"/>
              <w:rPr>
                <w:rFonts w:eastAsia="Times New Roman" w:cs="Arial"/>
                <w:b/>
                <w:color w:val="000000"/>
                <w:sz w:val="20"/>
                <w:szCs w:val="20"/>
                <w:lang w:eastAsia="es-PE"/>
              </w:rPr>
            </w:pPr>
            <w:r w:rsidRPr="00E75314">
              <w:rPr>
                <w:rFonts w:eastAsia="Times New Roman" w:cs="Arial"/>
                <w:b/>
                <w:color w:val="000000"/>
                <w:sz w:val="20"/>
                <w:szCs w:val="20"/>
                <w:lang w:eastAsia="es-PE"/>
              </w:rPr>
              <w:t>X</w:t>
            </w:r>
          </w:p>
        </w:tc>
        <w:tc>
          <w:tcPr>
            <w:tcW w:w="115"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56C63F41" w14:textId="77777777" w:rsidR="00E75314" w:rsidRPr="00E75314" w:rsidRDefault="00E75314" w:rsidP="00E75314">
            <w:pPr>
              <w:spacing w:after="0" w:line="240" w:lineRule="auto"/>
              <w:jc w:val="center"/>
              <w:rPr>
                <w:rFonts w:eastAsia="Times New Roman" w:cs="Arial"/>
                <w:b/>
                <w:color w:val="000000"/>
                <w:sz w:val="20"/>
                <w:szCs w:val="20"/>
                <w:lang w:eastAsia="es-PE"/>
              </w:rPr>
            </w:pPr>
            <w:r w:rsidRPr="00E75314">
              <w:rPr>
                <w:rFonts w:eastAsia="Times New Roman" w:cs="Arial"/>
                <w:b/>
                <w:color w:val="000000"/>
                <w:sz w:val="20"/>
                <w:szCs w:val="20"/>
                <w:lang w:eastAsia="es-PE"/>
              </w:rPr>
              <w:t>X</w:t>
            </w:r>
          </w:p>
        </w:tc>
        <w:tc>
          <w:tcPr>
            <w:tcW w:w="129"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0E7595A8" w14:textId="77777777" w:rsidR="00E75314" w:rsidRPr="00E75314" w:rsidRDefault="00E75314" w:rsidP="00E75314">
            <w:pPr>
              <w:spacing w:after="0" w:line="240" w:lineRule="auto"/>
              <w:jc w:val="center"/>
              <w:rPr>
                <w:rFonts w:eastAsia="Times New Roman" w:cs="Arial"/>
                <w:b/>
                <w:color w:val="000000"/>
                <w:sz w:val="20"/>
                <w:szCs w:val="20"/>
                <w:lang w:eastAsia="es-PE"/>
              </w:rPr>
            </w:pPr>
            <w:r w:rsidRPr="00E75314">
              <w:rPr>
                <w:rFonts w:eastAsia="Times New Roman" w:cs="Arial"/>
                <w:b/>
                <w:color w:val="000000"/>
                <w:sz w:val="20"/>
                <w:szCs w:val="20"/>
                <w:lang w:eastAsia="es-PE"/>
              </w:rPr>
              <w:t>X</w:t>
            </w:r>
          </w:p>
        </w:tc>
        <w:tc>
          <w:tcPr>
            <w:tcW w:w="129"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4FFAF6DE"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27"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69DD7C43" w14:textId="77777777" w:rsidR="00E75314" w:rsidRPr="00E75314" w:rsidRDefault="00E75314" w:rsidP="00E75314">
            <w:pPr>
              <w:spacing w:after="0" w:line="240" w:lineRule="auto"/>
              <w:jc w:val="center"/>
              <w:rPr>
                <w:rFonts w:eastAsia="Times New Roman" w:cs="Arial"/>
                <w:b/>
                <w:color w:val="000000"/>
                <w:sz w:val="20"/>
                <w:szCs w:val="20"/>
                <w:lang w:eastAsia="es-PE"/>
              </w:rPr>
            </w:pPr>
          </w:p>
        </w:tc>
      </w:tr>
      <w:tr w:rsidR="00805FF9" w:rsidRPr="00E75314" w14:paraId="1962F96B" w14:textId="77777777" w:rsidTr="00805FF9">
        <w:trPr>
          <w:trHeight w:val="244"/>
        </w:trPr>
        <w:tc>
          <w:tcPr>
            <w:tcW w:w="335" w:type="pct"/>
            <w:vMerge/>
            <w:tcBorders>
              <w:top w:val="nil"/>
              <w:left w:val="single" w:sz="8" w:space="0" w:color="auto"/>
              <w:bottom w:val="single" w:sz="4" w:space="0" w:color="auto"/>
              <w:right w:val="single" w:sz="4" w:space="0" w:color="auto"/>
            </w:tcBorders>
            <w:vAlign w:val="center"/>
            <w:hideMark/>
          </w:tcPr>
          <w:p w14:paraId="0113565A" w14:textId="77777777" w:rsidR="00E75314" w:rsidRPr="00E75314" w:rsidRDefault="00E75314" w:rsidP="00E75314">
            <w:pPr>
              <w:spacing w:after="0" w:line="240" w:lineRule="auto"/>
              <w:rPr>
                <w:rFonts w:eastAsia="Times New Roman" w:cs="Arial"/>
                <w:color w:val="000000"/>
                <w:sz w:val="20"/>
                <w:szCs w:val="20"/>
                <w:lang w:eastAsia="es-PE"/>
              </w:rPr>
            </w:pPr>
          </w:p>
        </w:tc>
        <w:tc>
          <w:tcPr>
            <w:tcW w:w="594" w:type="pct"/>
            <w:vMerge/>
            <w:tcBorders>
              <w:top w:val="nil"/>
              <w:left w:val="single" w:sz="4" w:space="0" w:color="auto"/>
              <w:bottom w:val="single" w:sz="4" w:space="0" w:color="auto"/>
              <w:right w:val="single" w:sz="4" w:space="0" w:color="auto"/>
            </w:tcBorders>
            <w:shd w:val="clear" w:color="auto" w:fill="F7CAAC" w:themeFill="accent2" w:themeFillTint="66"/>
            <w:vAlign w:val="center"/>
            <w:hideMark/>
          </w:tcPr>
          <w:p w14:paraId="5DE46195" w14:textId="77777777" w:rsidR="00E75314" w:rsidRPr="00E75314" w:rsidRDefault="00E75314" w:rsidP="00E75314">
            <w:pPr>
              <w:spacing w:after="0" w:line="240" w:lineRule="auto"/>
              <w:rPr>
                <w:rFonts w:eastAsia="Times New Roman" w:cs="Arial"/>
                <w:color w:val="000000"/>
                <w:sz w:val="20"/>
                <w:szCs w:val="20"/>
                <w:lang w:eastAsia="es-PE"/>
              </w:rPr>
            </w:pPr>
          </w:p>
        </w:tc>
        <w:tc>
          <w:tcPr>
            <w:tcW w:w="2321" w:type="pct"/>
            <w:tcBorders>
              <w:top w:val="nil"/>
              <w:left w:val="nil"/>
              <w:bottom w:val="single" w:sz="4" w:space="0" w:color="auto"/>
              <w:right w:val="single" w:sz="4" w:space="0" w:color="auto"/>
            </w:tcBorders>
            <w:shd w:val="clear" w:color="auto" w:fill="F7CAAC" w:themeFill="accent2" w:themeFillTint="66"/>
            <w:noWrap/>
            <w:vAlign w:val="center"/>
            <w:hideMark/>
          </w:tcPr>
          <w:p w14:paraId="1D807563" w14:textId="77777777" w:rsidR="00E75314" w:rsidRPr="00E75314" w:rsidRDefault="00E75314" w:rsidP="00E75314">
            <w:pPr>
              <w:spacing w:after="0" w:line="240" w:lineRule="auto"/>
              <w:rPr>
                <w:rFonts w:eastAsia="Times New Roman" w:cs="Arial"/>
                <w:color w:val="000000"/>
                <w:sz w:val="20"/>
                <w:szCs w:val="20"/>
                <w:lang w:eastAsia="es-PE"/>
              </w:rPr>
            </w:pPr>
            <w:r w:rsidRPr="00E75314">
              <w:rPr>
                <w:rFonts w:eastAsia="Times New Roman" w:cs="Arial"/>
                <w:color w:val="000000"/>
                <w:sz w:val="20"/>
                <w:szCs w:val="20"/>
                <w:lang w:eastAsia="es-PE"/>
              </w:rPr>
              <w:t>Olas de calor y frio</w:t>
            </w:r>
          </w:p>
        </w:tc>
        <w:tc>
          <w:tcPr>
            <w:tcW w:w="340" w:type="pct"/>
            <w:tcBorders>
              <w:top w:val="nil"/>
              <w:left w:val="nil"/>
              <w:bottom w:val="single" w:sz="4" w:space="0" w:color="auto"/>
              <w:right w:val="single" w:sz="4" w:space="0" w:color="auto"/>
            </w:tcBorders>
            <w:shd w:val="clear" w:color="auto" w:fill="F7CAAC" w:themeFill="accent2" w:themeFillTint="66"/>
            <w:noWrap/>
            <w:vAlign w:val="center"/>
          </w:tcPr>
          <w:p w14:paraId="64241740" w14:textId="77777777" w:rsidR="00E75314" w:rsidRPr="00E75314" w:rsidRDefault="00E75314" w:rsidP="00E75314">
            <w:pPr>
              <w:spacing w:after="0" w:line="240" w:lineRule="auto"/>
              <w:jc w:val="center"/>
              <w:rPr>
                <w:rFonts w:eastAsia="Times New Roman" w:cs="Arial"/>
                <w:b/>
                <w:color w:val="000000"/>
                <w:sz w:val="20"/>
                <w:szCs w:val="20"/>
                <w:lang w:eastAsia="es-PE"/>
              </w:rPr>
            </w:pPr>
            <w:r w:rsidRPr="00E75314">
              <w:rPr>
                <w:rFonts w:eastAsia="Times New Roman" w:cs="Arial"/>
                <w:b/>
                <w:color w:val="000000"/>
                <w:sz w:val="20"/>
                <w:szCs w:val="20"/>
                <w:lang w:eastAsia="es-PE"/>
              </w:rPr>
              <w:t>X</w:t>
            </w:r>
          </w:p>
        </w:tc>
        <w:tc>
          <w:tcPr>
            <w:tcW w:w="135"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579CEC9B"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34"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3A2DE7E7"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16"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0E264A7C"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01"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6E04280C"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95"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30814C9F"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01"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6B6537C4" w14:textId="77777777" w:rsidR="00E75314" w:rsidRPr="00E75314" w:rsidRDefault="00E75314" w:rsidP="00E75314">
            <w:pPr>
              <w:spacing w:after="0" w:line="240" w:lineRule="auto"/>
              <w:jc w:val="center"/>
              <w:rPr>
                <w:rFonts w:eastAsia="Times New Roman" w:cs="Arial"/>
                <w:b/>
                <w:color w:val="000000"/>
                <w:sz w:val="20"/>
                <w:szCs w:val="20"/>
                <w:lang w:eastAsia="es-PE"/>
              </w:rPr>
            </w:pPr>
            <w:r w:rsidRPr="00E75314">
              <w:rPr>
                <w:rFonts w:eastAsia="Times New Roman" w:cs="Arial"/>
                <w:b/>
                <w:color w:val="000000"/>
                <w:sz w:val="20"/>
                <w:szCs w:val="20"/>
                <w:lang w:eastAsia="es-PE"/>
              </w:rPr>
              <w:t>X</w:t>
            </w:r>
          </w:p>
        </w:tc>
        <w:tc>
          <w:tcPr>
            <w:tcW w:w="114"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25194966" w14:textId="77777777" w:rsidR="00E75314" w:rsidRPr="00E75314" w:rsidRDefault="00E75314" w:rsidP="00E75314">
            <w:pPr>
              <w:spacing w:after="0" w:line="240" w:lineRule="auto"/>
              <w:jc w:val="center"/>
              <w:rPr>
                <w:rFonts w:eastAsia="Times New Roman" w:cs="Arial"/>
                <w:b/>
                <w:color w:val="000000"/>
                <w:sz w:val="20"/>
                <w:szCs w:val="20"/>
                <w:lang w:eastAsia="es-PE"/>
              </w:rPr>
            </w:pPr>
            <w:r w:rsidRPr="00E75314">
              <w:rPr>
                <w:rFonts w:eastAsia="Times New Roman" w:cs="Arial"/>
                <w:b/>
                <w:color w:val="000000"/>
                <w:sz w:val="20"/>
                <w:szCs w:val="20"/>
                <w:lang w:eastAsia="es-PE"/>
              </w:rPr>
              <w:t>X</w:t>
            </w:r>
          </w:p>
        </w:tc>
        <w:tc>
          <w:tcPr>
            <w:tcW w:w="114"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562196CF" w14:textId="77777777" w:rsidR="00E75314" w:rsidRPr="00E75314" w:rsidRDefault="00E75314" w:rsidP="00E75314">
            <w:pPr>
              <w:spacing w:after="0" w:line="240" w:lineRule="auto"/>
              <w:jc w:val="center"/>
              <w:rPr>
                <w:rFonts w:eastAsia="Times New Roman" w:cs="Arial"/>
                <w:b/>
                <w:color w:val="000000"/>
                <w:sz w:val="20"/>
                <w:szCs w:val="20"/>
                <w:lang w:eastAsia="es-PE"/>
              </w:rPr>
            </w:pPr>
            <w:r w:rsidRPr="00E75314">
              <w:rPr>
                <w:rFonts w:eastAsia="Times New Roman" w:cs="Arial"/>
                <w:b/>
                <w:color w:val="000000"/>
                <w:sz w:val="20"/>
                <w:szCs w:val="20"/>
                <w:lang w:eastAsia="es-PE"/>
              </w:rPr>
              <w:t>X</w:t>
            </w:r>
          </w:p>
        </w:tc>
        <w:tc>
          <w:tcPr>
            <w:tcW w:w="115"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61A36B59" w14:textId="77777777" w:rsidR="00E75314" w:rsidRPr="00E75314" w:rsidRDefault="00E75314" w:rsidP="00E75314">
            <w:pPr>
              <w:spacing w:after="0" w:line="240" w:lineRule="auto"/>
              <w:jc w:val="center"/>
              <w:rPr>
                <w:rFonts w:eastAsia="Times New Roman" w:cs="Arial"/>
                <w:b/>
                <w:color w:val="000000"/>
                <w:sz w:val="20"/>
                <w:szCs w:val="20"/>
                <w:lang w:eastAsia="es-PE"/>
              </w:rPr>
            </w:pPr>
            <w:r w:rsidRPr="00E75314">
              <w:rPr>
                <w:rFonts w:eastAsia="Times New Roman" w:cs="Arial"/>
                <w:b/>
                <w:color w:val="000000"/>
                <w:sz w:val="20"/>
                <w:szCs w:val="20"/>
                <w:lang w:eastAsia="es-PE"/>
              </w:rPr>
              <w:t>X</w:t>
            </w:r>
          </w:p>
        </w:tc>
        <w:tc>
          <w:tcPr>
            <w:tcW w:w="129"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555A219A" w14:textId="77777777" w:rsidR="00E75314" w:rsidRPr="00E75314" w:rsidRDefault="00E75314" w:rsidP="00E75314">
            <w:pPr>
              <w:spacing w:after="0" w:line="240" w:lineRule="auto"/>
              <w:jc w:val="center"/>
              <w:rPr>
                <w:rFonts w:eastAsia="Times New Roman" w:cs="Arial"/>
                <w:b/>
                <w:color w:val="000000"/>
                <w:sz w:val="20"/>
                <w:szCs w:val="20"/>
                <w:lang w:eastAsia="es-PE"/>
              </w:rPr>
            </w:pPr>
            <w:r w:rsidRPr="00E75314">
              <w:rPr>
                <w:rFonts w:eastAsia="Times New Roman" w:cs="Arial"/>
                <w:b/>
                <w:color w:val="000000"/>
                <w:sz w:val="20"/>
                <w:szCs w:val="20"/>
                <w:lang w:eastAsia="es-PE"/>
              </w:rPr>
              <w:t>X</w:t>
            </w:r>
          </w:p>
        </w:tc>
        <w:tc>
          <w:tcPr>
            <w:tcW w:w="129"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7DC7FCD7"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27"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7C3BB385" w14:textId="77777777" w:rsidR="00E75314" w:rsidRPr="00E75314" w:rsidRDefault="00E75314" w:rsidP="00E75314">
            <w:pPr>
              <w:spacing w:after="0" w:line="240" w:lineRule="auto"/>
              <w:jc w:val="center"/>
              <w:rPr>
                <w:rFonts w:eastAsia="Times New Roman" w:cs="Arial"/>
                <w:b/>
                <w:color w:val="000000"/>
                <w:sz w:val="20"/>
                <w:szCs w:val="20"/>
                <w:lang w:eastAsia="es-PE"/>
              </w:rPr>
            </w:pPr>
          </w:p>
        </w:tc>
      </w:tr>
      <w:tr w:rsidR="00805FF9" w:rsidRPr="00E75314" w14:paraId="7FDB9701" w14:textId="77777777" w:rsidTr="00805FF9">
        <w:trPr>
          <w:trHeight w:val="244"/>
        </w:trPr>
        <w:tc>
          <w:tcPr>
            <w:tcW w:w="335" w:type="pct"/>
            <w:vMerge/>
            <w:tcBorders>
              <w:top w:val="nil"/>
              <w:left w:val="single" w:sz="8" w:space="0" w:color="auto"/>
              <w:bottom w:val="single" w:sz="4" w:space="0" w:color="auto"/>
              <w:right w:val="single" w:sz="4" w:space="0" w:color="auto"/>
            </w:tcBorders>
            <w:vAlign w:val="center"/>
            <w:hideMark/>
          </w:tcPr>
          <w:p w14:paraId="05073A58" w14:textId="77777777" w:rsidR="00E75314" w:rsidRPr="00E75314" w:rsidRDefault="00E75314" w:rsidP="00E75314">
            <w:pPr>
              <w:spacing w:after="0" w:line="240" w:lineRule="auto"/>
              <w:rPr>
                <w:rFonts w:eastAsia="Times New Roman" w:cs="Arial"/>
                <w:color w:val="000000"/>
                <w:sz w:val="20"/>
                <w:szCs w:val="20"/>
                <w:lang w:eastAsia="es-PE"/>
              </w:rPr>
            </w:pPr>
          </w:p>
        </w:tc>
        <w:tc>
          <w:tcPr>
            <w:tcW w:w="594" w:type="pct"/>
            <w:vMerge/>
            <w:tcBorders>
              <w:top w:val="nil"/>
              <w:left w:val="single" w:sz="4" w:space="0" w:color="auto"/>
              <w:bottom w:val="single" w:sz="4" w:space="0" w:color="auto"/>
              <w:right w:val="single" w:sz="4" w:space="0" w:color="auto"/>
            </w:tcBorders>
            <w:shd w:val="clear" w:color="auto" w:fill="F7CAAC" w:themeFill="accent2" w:themeFillTint="66"/>
            <w:vAlign w:val="center"/>
            <w:hideMark/>
          </w:tcPr>
          <w:p w14:paraId="0155E57D" w14:textId="77777777" w:rsidR="00E75314" w:rsidRPr="00E75314" w:rsidRDefault="00E75314" w:rsidP="00E75314">
            <w:pPr>
              <w:spacing w:after="0" w:line="240" w:lineRule="auto"/>
              <w:rPr>
                <w:rFonts w:eastAsia="Times New Roman" w:cs="Arial"/>
                <w:color w:val="000000"/>
                <w:sz w:val="20"/>
                <w:szCs w:val="20"/>
                <w:lang w:eastAsia="es-PE"/>
              </w:rPr>
            </w:pPr>
          </w:p>
        </w:tc>
        <w:tc>
          <w:tcPr>
            <w:tcW w:w="2321" w:type="pct"/>
            <w:tcBorders>
              <w:top w:val="nil"/>
              <w:left w:val="nil"/>
              <w:bottom w:val="single" w:sz="4" w:space="0" w:color="auto"/>
              <w:right w:val="single" w:sz="4" w:space="0" w:color="auto"/>
            </w:tcBorders>
            <w:shd w:val="clear" w:color="auto" w:fill="F7CAAC" w:themeFill="accent2" w:themeFillTint="66"/>
            <w:noWrap/>
            <w:vAlign w:val="center"/>
            <w:hideMark/>
          </w:tcPr>
          <w:p w14:paraId="5751A3A2" w14:textId="37BB92B3" w:rsidR="00E75314" w:rsidRPr="00E75314" w:rsidRDefault="00E75314" w:rsidP="00E75314">
            <w:pPr>
              <w:spacing w:after="0" w:line="240" w:lineRule="auto"/>
              <w:rPr>
                <w:rFonts w:eastAsia="Times New Roman" w:cs="Arial"/>
                <w:color w:val="000000"/>
                <w:sz w:val="20"/>
                <w:szCs w:val="20"/>
                <w:lang w:eastAsia="es-PE"/>
              </w:rPr>
            </w:pPr>
            <w:r w:rsidRPr="00E75314">
              <w:rPr>
                <w:rFonts w:eastAsia="Times New Roman" w:cs="Arial"/>
                <w:color w:val="000000"/>
                <w:sz w:val="20"/>
                <w:szCs w:val="20"/>
                <w:lang w:eastAsia="es-PE"/>
              </w:rPr>
              <w:t>Desglaciación (</w:t>
            </w:r>
            <w:r w:rsidR="005601B9" w:rsidRPr="00E75314">
              <w:rPr>
                <w:rFonts w:eastAsia="Times New Roman" w:cs="Arial"/>
                <w:color w:val="000000"/>
                <w:sz w:val="20"/>
                <w:szCs w:val="20"/>
                <w:lang w:eastAsia="es-PE"/>
              </w:rPr>
              <w:t>disminución de</w:t>
            </w:r>
            <w:r w:rsidRPr="00E75314">
              <w:rPr>
                <w:rFonts w:eastAsia="Times New Roman" w:cs="Arial"/>
                <w:color w:val="000000"/>
                <w:sz w:val="20"/>
                <w:szCs w:val="20"/>
                <w:lang w:eastAsia="es-PE"/>
              </w:rPr>
              <w:t xml:space="preserve"> los glaciales)</w:t>
            </w:r>
          </w:p>
        </w:tc>
        <w:tc>
          <w:tcPr>
            <w:tcW w:w="340" w:type="pct"/>
            <w:tcBorders>
              <w:top w:val="nil"/>
              <w:left w:val="nil"/>
              <w:bottom w:val="single" w:sz="4" w:space="0" w:color="auto"/>
              <w:right w:val="single" w:sz="4" w:space="0" w:color="auto"/>
            </w:tcBorders>
            <w:shd w:val="clear" w:color="auto" w:fill="F7CAAC" w:themeFill="accent2" w:themeFillTint="66"/>
            <w:noWrap/>
            <w:vAlign w:val="center"/>
          </w:tcPr>
          <w:p w14:paraId="71FF52AB"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35"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6B136719"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34"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62672962"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16"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2AAB85D2"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01"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11398E60"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95"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6817BE7B"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01"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71F36B11"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14"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225F6B15"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14"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419BBA81"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15"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0E4EB158"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29"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7BF64592"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29"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31D7F29E"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27"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4483658C" w14:textId="77777777" w:rsidR="00E75314" w:rsidRPr="00E75314" w:rsidRDefault="00E75314" w:rsidP="00E75314">
            <w:pPr>
              <w:spacing w:after="0" w:line="240" w:lineRule="auto"/>
              <w:jc w:val="center"/>
              <w:rPr>
                <w:rFonts w:eastAsia="Times New Roman" w:cs="Arial"/>
                <w:b/>
                <w:color w:val="000000"/>
                <w:sz w:val="20"/>
                <w:szCs w:val="20"/>
                <w:lang w:eastAsia="es-PE"/>
              </w:rPr>
            </w:pPr>
          </w:p>
        </w:tc>
      </w:tr>
      <w:tr w:rsidR="00805FF9" w:rsidRPr="00E75314" w14:paraId="6C6141A3" w14:textId="77777777" w:rsidTr="00805FF9">
        <w:trPr>
          <w:trHeight w:val="244"/>
        </w:trPr>
        <w:tc>
          <w:tcPr>
            <w:tcW w:w="335" w:type="pct"/>
            <w:vMerge/>
            <w:tcBorders>
              <w:top w:val="nil"/>
              <w:left w:val="single" w:sz="8" w:space="0" w:color="auto"/>
              <w:bottom w:val="single" w:sz="4" w:space="0" w:color="auto"/>
              <w:right w:val="single" w:sz="4" w:space="0" w:color="auto"/>
            </w:tcBorders>
            <w:vAlign w:val="center"/>
            <w:hideMark/>
          </w:tcPr>
          <w:p w14:paraId="263CF7D4" w14:textId="77777777" w:rsidR="00E75314" w:rsidRPr="00E75314" w:rsidRDefault="00E75314" w:rsidP="00E75314">
            <w:pPr>
              <w:spacing w:after="0" w:line="240" w:lineRule="auto"/>
              <w:rPr>
                <w:rFonts w:eastAsia="Times New Roman" w:cs="Arial"/>
                <w:color w:val="000000"/>
                <w:sz w:val="20"/>
                <w:szCs w:val="20"/>
                <w:lang w:eastAsia="es-PE"/>
              </w:rPr>
            </w:pPr>
          </w:p>
        </w:tc>
        <w:tc>
          <w:tcPr>
            <w:tcW w:w="594" w:type="pct"/>
            <w:vMerge/>
            <w:tcBorders>
              <w:top w:val="nil"/>
              <w:left w:val="single" w:sz="4" w:space="0" w:color="auto"/>
              <w:bottom w:val="single" w:sz="4" w:space="0" w:color="auto"/>
              <w:right w:val="single" w:sz="4" w:space="0" w:color="auto"/>
            </w:tcBorders>
            <w:shd w:val="clear" w:color="auto" w:fill="F7CAAC" w:themeFill="accent2" w:themeFillTint="66"/>
            <w:vAlign w:val="center"/>
            <w:hideMark/>
          </w:tcPr>
          <w:p w14:paraId="0BFC3A3D" w14:textId="77777777" w:rsidR="00E75314" w:rsidRPr="00E75314" w:rsidRDefault="00E75314" w:rsidP="00E75314">
            <w:pPr>
              <w:spacing w:after="0" w:line="240" w:lineRule="auto"/>
              <w:rPr>
                <w:rFonts w:eastAsia="Times New Roman" w:cs="Arial"/>
                <w:color w:val="000000"/>
                <w:sz w:val="20"/>
                <w:szCs w:val="20"/>
                <w:lang w:eastAsia="es-PE"/>
              </w:rPr>
            </w:pPr>
          </w:p>
        </w:tc>
        <w:tc>
          <w:tcPr>
            <w:tcW w:w="2321" w:type="pct"/>
            <w:tcBorders>
              <w:top w:val="nil"/>
              <w:left w:val="nil"/>
              <w:bottom w:val="single" w:sz="4" w:space="0" w:color="auto"/>
              <w:right w:val="single" w:sz="4" w:space="0" w:color="auto"/>
            </w:tcBorders>
            <w:shd w:val="clear" w:color="auto" w:fill="F7CAAC" w:themeFill="accent2" w:themeFillTint="66"/>
            <w:noWrap/>
            <w:vAlign w:val="center"/>
            <w:hideMark/>
          </w:tcPr>
          <w:p w14:paraId="6652EECE" w14:textId="77777777" w:rsidR="00E75314" w:rsidRPr="00E75314" w:rsidRDefault="00E75314" w:rsidP="00E75314">
            <w:pPr>
              <w:spacing w:after="0" w:line="240" w:lineRule="auto"/>
              <w:rPr>
                <w:rFonts w:eastAsia="Times New Roman" w:cs="Arial"/>
                <w:color w:val="000000"/>
                <w:sz w:val="20"/>
                <w:szCs w:val="20"/>
                <w:lang w:eastAsia="es-PE"/>
              </w:rPr>
            </w:pPr>
            <w:r w:rsidRPr="00E75314">
              <w:rPr>
                <w:rFonts w:eastAsia="Times New Roman" w:cs="Arial"/>
                <w:color w:val="000000"/>
                <w:sz w:val="20"/>
                <w:szCs w:val="20"/>
                <w:lang w:eastAsia="es-PE"/>
              </w:rPr>
              <w:t>Fenómeno La Niña</w:t>
            </w:r>
          </w:p>
        </w:tc>
        <w:tc>
          <w:tcPr>
            <w:tcW w:w="340" w:type="pct"/>
            <w:tcBorders>
              <w:top w:val="nil"/>
              <w:left w:val="nil"/>
              <w:bottom w:val="single" w:sz="4" w:space="0" w:color="auto"/>
              <w:right w:val="single" w:sz="4" w:space="0" w:color="auto"/>
            </w:tcBorders>
            <w:shd w:val="clear" w:color="auto" w:fill="F7CAAC" w:themeFill="accent2" w:themeFillTint="66"/>
            <w:noWrap/>
            <w:vAlign w:val="center"/>
          </w:tcPr>
          <w:p w14:paraId="16A03AF7"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35"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1C02DF50"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34"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353DC1C7"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16"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1D3FAE3C"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01"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2F0BFD74"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95"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7A0713D1"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01"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7C904078"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14"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45062C10"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14"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18D52E04"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15"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45531EE1"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29"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20D465E5"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29"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0F55D8F6"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27"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6B7115E1" w14:textId="77777777" w:rsidR="00E75314" w:rsidRPr="00E75314" w:rsidRDefault="00E75314" w:rsidP="00E75314">
            <w:pPr>
              <w:spacing w:after="0" w:line="240" w:lineRule="auto"/>
              <w:jc w:val="center"/>
              <w:rPr>
                <w:rFonts w:eastAsia="Times New Roman" w:cs="Arial"/>
                <w:b/>
                <w:color w:val="000000"/>
                <w:sz w:val="20"/>
                <w:szCs w:val="20"/>
                <w:lang w:eastAsia="es-PE"/>
              </w:rPr>
            </w:pPr>
          </w:p>
        </w:tc>
      </w:tr>
      <w:tr w:rsidR="00805FF9" w:rsidRPr="00E75314" w14:paraId="13A0EA9F" w14:textId="77777777" w:rsidTr="00805FF9">
        <w:trPr>
          <w:trHeight w:val="244"/>
        </w:trPr>
        <w:tc>
          <w:tcPr>
            <w:tcW w:w="335" w:type="pct"/>
            <w:vMerge w:val="restart"/>
            <w:tcBorders>
              <w:top w:val="nil"/>
              <w:left w:val="single" w:sz="8" w:space="0" w:color="auto"/>
              <w:bottom w:val="single" w:sz="8" w:space="0" w:color="000000"/>
              <w:right w:val="single" w:sz="4" w:space="0" w:color="auto"/>
            </w:tcBorders>
            <w:shd w:val="clear" w:color="000000" w:fill="C6E0B4"/>
            <w:vAlign w:val="center"/>
            <w:hideMark/>
          </w:tcPr>
          <w:p w14:paraId="6A1FEF71" w14:textId="77777777" w:rsidR="00E75314" w:rsidRPr="00E75314" w:rsidRDefault="00E75314" w:rsidP="00E75314">
            <w:pPr>
              <w:spacing w:after="0" w:line="240" w:lineRule="auto"/>
              <w:jc w:val="center"/>
              <w:rPr>
                <w:rFonts w:eastAsia="Times New Roman" w:cs="Arial"/>
                <w:color w:val="000000"/>
                <w:sz w:val="20"/>
                <w:szCs w:val="20"/>
                <w:lang w:eastAsia="es-PE"/>
              </w:rPr>
            </w:pPr>
          </w:p>
          <w:p w14:paraId="6631AB2C" w14:textId="77777777" w:rsidR="00E75314" w:rsidRPr="00E75314" w:rsidRDefault="00E75314" w:rsidP="00E75314">
            <w:pPr>
              <w:spacing w:after="0" w:line="240" w:lineRule="auto"/>
              <w:jc w:val="center"/>
              <w:rPr>
                <w:rFonts w:eastAsia="Times New Roman" w:cs="Arial"/>
                <w:color w:val="000000"/>
                <w:sz w:val="20"/>
                <w:szCs w:val="20"/>
                <w:lang w:eastAsia="es-PE"/>
              </w:rPr>
            </w:pPr>
            <w:r w:rsidRPr="00E75314">
              <w:rPr>
                <w:rFonts w:eastAsia="Times New Roman" w:cs="Arial"/>
                <w:color w:val="000000"/>
                <w:sz w:val="20"/>
                <w:szCs w:val="20"/>
                <w:lang w:eastAsia="es-PE"/>
              </w:rPr>
              <w:t xml:space="preserve">PELIGROS INDUCIDOS POR ACCIÓN </w:t>
            </w:r>
            <w:r w:rsidRPr="00E75314">
              <w:rPr>
                <w:rFonts w:eastAsia="Times New Roman" w:cs="Arial"/>
                <w:color w:val="000000"/>
                <w:sz w:val="20"/>
                <w:szCs w:val="20"/>
                <w:lang w:eastAsia="es-PE"/>
              </w:rPr>
              <w:lastRenderedPageBreak/>
              <w:t>HUMANA</w:t>
            </w:r>
          </w:p>
        </w:tc>
        <w:tc>
          <w:tcPr>
            <w:tcW w:w="594" w:type="pct"/>
            <w:vMerge w:val="restart"/>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1A80B11F" w14:textId="77777777" w:rsidR="00E75314" w:rsidRPr="00E75314" w:rsidRDefault="00E75314" w:rsidP="00E75314">
            <w:pPr>
              <w:spacing w:after="0" w:line="240" w:lineRule="auto"/>
              <w:rPr>
                <w:rFonts w:eastAsia="Times New Roman" w:cs="Arial"/>
                <w:color w:val="000000"/>
                <w:sz w:val="20"/>
                <w:szCs w:val="20"/>
                <w:lang w:eastAsia="es-PE"/>
              </w:rPr>
            </w:pPr>
            <w:r w:rsidRPr="00E75314">
              <w:rPr>
                <w:rFonts w:eastAsia="Times New Roman" w:cs="Arial"/>
                <w:color w:val="000000"/>
                <w:sz w:val="20"/>
                <w:szCs w:val="20"/>
                <w:lang w:eastAsia="es-PE"/>
              </w:rPr>
              <w:lastRenderedPageBreak/>
              <w:t>FISICOS</w:t>
            </w:r>
          </w:p>
        </w:tc>
        <w:tc>
          <w:tcPr>
            <w:tcW w:w="2321" w:type="pct"/>
            <w:tcBorders>
              <w:top w:val="nil"/>
              <w:left w:val="nil"/>
              <w:bottom w:val="single" w:sz="4" w:space="0" w:color="auto"/>
              <w:right w:val="single" w:sz="4" w:space="0" w:color="auto"/>
            </w:tcBorders>
            <w:shd w:val="clear" w:color="auto" w:fill="E2EFD9" w:themeFill="accent6" w:themeFillTint="33"/>
            <w:noWrap/>
            <w:vAlign w:val="center"/>
            <w:hideMark/>
          </w:tcPr>
          <w:p w14:paraId="5617A895" w14:textId="07A50F06" w:rsidR="00E75314" w:rsidRPr="00E75314" w:rsidRDefault="00E75314" w:rsidP="00E75314">
            <w:pPr>
              <w:spacing w:after="0" w:line="240" w:lineRule="auto"/>
              <w:jc w:val="both"/>
              <w:rPr>
                <w:rFonts w:eastAsia="Times New Roman" w:cs="Arial"/>
                <w:color w:val="000000"/>
                <w:sz w:val="20"/>
                <w:szCs w:val="20"/>
                <w:lang w:eastAsia="es-PE"/>
              </w:rPr>
            </w:pPr>
            <w:r w:rsidRPr="00E75314">
              <w:rPr>
                <w:rFonts w:eastAsia="Times New Roman" w:cs="Arial"/>
                <w:b/>
                <w:color w:val="000000"/>
                <w:sz w:val="20"/>
                <w:szCs w:val="20"/>
                <w:lang w:eastAsia="es-PE"/>
              </w:rPr>
              <w:t>Por radiaciones ionizantes:</w:t>
            </w:r>
            <w:r w:rsidRPr="00E75314">
              <w:rPr>
                <w:rFonts w:eastAsia="Times New Roman" w:cs="Arial"/>
                <w:color w:val="000000"/>
                <w:sz w:val="20"/>
                <w:szCs w:val="20"/>
                <w:lang w:eastAsia="es-PE"/>
              </w:rPr>
              <w:t xml:space="preserve"> ondas electromagnéticas (rayos gamma, rayos x) o partículas (partículas alfa </w:t>
            </w:r>
            <w:r w:rsidR="005601B9" w:rsidRPr="00E75314">
              <w:rPr>
                <w:rFonts w:eastAsia="Times New Roman" w:cs="Arial"/>
                <w:color w:val="000000"/>
                <w:sz w:val="20"/>
                <w:szCs w:val="20"/>
                <w:lang w:eastAsia="es-PE"/>
              </w:rPr>
              <w:t>y beta</w:t>
            </w:r>
            <w:r w:rsidRPr="00E75314">
              <w:rPr>
                <w:rFonts w:eastAsia="Times New Roman" w:cs="Arial"/>
                <w:color w:val="000000"/>
                <w:sz w:val="20"/>
                <w:szCs w:val="20"/>
                <w:lang w:eastAsia="es-PE"/>
              </w:rPr>
              <w:t xml:space="preserve"> o neutrones).</w:t>
            </w:r>
          </w:p>
        </w:tc>
        <w:tc>
          <w:tcPr>
            <w:tcW w:w="340" w:type="pct"/>
            <w:tcBorders>
              <w:top w:val="nil"/>
              <w:left w:val="nil"/>
              <w:bottom w:val="single" w:sz="4" w:space="0" w:color="auto"/>
              <w:right w:val="single" w:sz="4" w:space="0" w:color="auto"/>
            </w:tcBorders>
            <w:shd w:val="clear" w:color="auto" w:fill="E2EFD9" w:themeFill="accent6" w:themeFillTint="33"/>
            <w:noWrap/>
            <w:vAlign w:val="center"/>
          </w:tcPr>
          <w:p w14:paraId="64AB506A"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35"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B38EF1E"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34"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23A07FE"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16"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751A105"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01"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19B1F7F"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95"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7142D71"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01"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C202DE0"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14"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98CE4CF"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14"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D32AB8C"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15"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BEBE53D"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29"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3C624A8"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29"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3793685"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27"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C2D5EF7" w14:textId="77777777" w:rsidR="00E75314" w:rsidRPr="00E75314" w:rsidRDefault="00E75314" w:rsidP="00E75314">
            <w:pPr>
              <w:spacing w:after="0" w:line="240" w:lineRule="auto"/>
              <w:jc w:val="center"/>
              <w:rPr>
                <w:rFonts w:eastAsia="Times New Roman" w:cs="Arial"/>
                <w:b/>
                <w:color w:val="000000"/>
                <w:sz w:val="20"/>
                <w:szCs w:val="20"/>
                <w:lang w:eastAsia="es-PE"/>
              </w:rPr>
            </w:pPr>
          </w:p>
        </w:tc>
      </w:tr>
      <w:tr w:rsidR="00805FF9" w:rsidRPr="00E75314" w14:paraId="3612F706" w14:textId="77777777" w:rsidTr="00805FF9">
        <w:trPr>
          <w:trHeight w:val="244"/>
        </w:trPr>
        <w:tc>
          <w:tcPr>
            <w:tcW w:w="335" w:type="pct"/>
            <w:vMerge/>
            <w:tcBorders>
              <w:top w:val="nil"/>
              <w:left w:val="single" w:sz="8" w:space="0" w:color="auto"/>
              <w:bottom w:val="single" w:sz="8" w:space="0" w:color="000000"/>
              <w:right w:val="single" w:sz="4" w:space="0" w:color="auto"/>
            </w:tcBorders>
            <w:vAlign w:val="center"/>
            <w:hideMark/>
          </w:tcPr>
          <w:p w14:paraId="1F5594C7" w14:textId="77777777" w:rsidR="00E75314" w:rsidRPr="00E75314" w:rsidRDefault="00E75314" w:rsidP="00E75314">
            <w:pPr>
              <w:spacing w:after="0" w:line="240" w:lineRule="auto"/>
              <w:rPr>
                <w:rFonts w:eastAsia="Times New Roman" w:cs="Arial"/>
                <w:color w:val="000000"/>
                <w:sz w:val="20"/>
                <w:szCs w:val="20"/>
                <w:lang w:eastAsia="es-PE"/>
              </w:rPr>
            </w:pPr>
          </w:p>
        </w:tc>
        <w:tc>
          <w:tcPr>
            <w:tcW w:w="594" w:type="pct"/>
            <w:vMerge/>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313966EB" w14:textId="77777777" w:rsidR="00E75314" w:rsidRPr="00E75314" w:rsidRDefault="00E75314" w:rsidP="00E75314">
            <w:pPr>
              <w:spacing w:after="0" w:line="240" w:lineRule="auto"/>
              <w:rPr>
                <w:rFonts w:eastAsia="Times New Roman" w:cs="Arial"/>
                <w:color w:val="000000"/>
                <w:sz w:val="20"/>
                <w:szCs w:val="20"/>
                <w:lang w:eastAsia="es-PE"/>
              </w:rPr>
            </w:pPr>
          </w:p>
        </w:tc>
        <w:tc>
          <w:tcPr>
            <w:tcW w:w="2321" w:type="pct"/>
            <w:tcBorders>
              <w:top w:val="nil"/>
              <w:left w:val="nil"/>
              <w:bottom w:val="single" w:sz="4" w:space="0" w:color="auto"/>
              <w:right w:val="single" w:sz="4" w:space="0" w:color="auto"/>
            </w:tcBorders>
            <w:shd w:val="clear" w:color="auto" w:fill="E2EFD9" w:themeFill="accent6" w:themeFillTint="33"/>
            <w:noWrap/>
            <w:vAlign w:val="center"/>
            <w:hideMark/>
          </w:tcPr>
          <w:p w14:paraId="022E09EF" w14:textId="77777777" w:rsidR="00E75314" w:rsidRPr="00E75314" w:rsidRDefault="00E75314" w:rsidP="00E75314">
            <w:pPr>
              <w:spacing w:after="0" w:line="240" w:lineRule="auto"/>
              <w:jc w:val="both"/>
              <w:rPr>
                <w:rFonts w:eastAsia="Times New Roman" w:cs="Arial"/>
                <w:color w:val="000000"/>
                <w:sz w:val="20"/>
                <w:szCs w:val="20"/>
                <w:lang w:eastAsia="es-PE"/>
              </w:rPr>
            </w:pPr>
            <w:r w:rsidRPr="00E75314">
              <w:rPr>
                <w:rFonts w:eastAsia="Times New Roman" w:cs="Arial"/>
                <w:b/>
                <w:color w:val="000000"/>
                <w:sz w:val="20"/>
                <w:szCs w:val="20"/>
                <w:lang w:eastAsia="es-PE"/>
              </w:rPr>
              <w:t>Por radiaciones no ionizantes</w:t>
            </w:r>
            <w:r w:rsidRPr="00E75314">
              <w:rPr>
                <w:rFonts w:eastAsia="Times New Roman" w:cs="Arial"/>
                <w:color w:val="000000"/>
                <w:sz w:val="20"/>
                <w:szCs w:val="20"/>
                <w:lang w:eastAsia="es-PE"/>
              </w:rPr>
              <w:t xml:space="preserve">: (Exposición a </w:t>
            </w:r>
            <w:r w:rsidRPr="00E75314">
              <w:rPr>
                <w:rFonts w:eastAsia="Times New Roman" w:cs="Arial"/>
                <w:color w:val="2E74B5" w:themeColor="accent1" w:themeShade="BF"/>
                <w:sz w:val="20"/>
                <w:szCs w:val="20"/>
                <w:lang w:eastAsia="es-PE"/>
              </w:rPr>
              <w:t>radiación ultravioleta)</w:t>
            </w:r>
          </w:p>
        </w:tc>
        <w:tc>
          <w:tcPr>
            <w:tcW w:w="340" w:type="pct"/>
            <w:tcBorders>
              <w:top w:val="nil"/>
              <w:left w:val="nil"/>
              <w:bottom w:val="single" w:sz="4" w:space="0" w:color="auto"/>
              <w:right w:val="single" w:sz="4" w:space="0" w:color="auto"/>
            </w:tcBorders>
            <w:shd w:val="clear" w:color="auto" w:fill="E2EFD9" w:themeFill="accent6" w:themeFillTint="33"/>
            <w:noWrap/>
            <w:vAlign w:val="center"/>
          </w:tcPr>
          <w:p w14:paraId="3B3FD105" w14:textId="77777777" w:rsidR="00E75314" w:rsidRPr="00E75314" w:rsidRDefault="00E75314" w:rsidP="00E75314">
            <w:pPr>
              <w:spacing w:after="0" w:line="240" w:lineRule="auto"/>
              <w:jc w:val="center"/>
              <w:rPr>
                <w:rFonts w:eastAsia="Times New Roman" w:cs="Arial"/>
                <w:b/>
                <w:color w:val="000000"/>
                <w:sz w:val="20"/>
                <w:szCs w:val="20"/>
                <w:lang w:eastAsia="es-PE"/>
              </w:rPr>
            </w:pPr>
            <w:r w:rsidRPr="00E75314">
              <w:rPr>
                <w:rFonts w:eastAsia="Times New Roman" w:cs="Arial"/>
                <w:b/>
                <w:color w:val="000000"/>
                <w:sz w:val="20"/>
                <w:szCs w:val="20"/>
                <w:lang w:eastAsia="es-PE"/>
              </w:rPr>
              <w:t>X</w:t>
            </w:r>
          </w:p>
        </w:tc>
        <w:tc>
          <w:tcPr>
            <w:tcW w:w="135"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A427354"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34"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24F2514"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16"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14E0F4A"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01"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AAD4502"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95"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43D0DE9"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01"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54B4F41" w14:textId="77777777" w:rsidR="00E75314" w:rsidRPr="00E75314" w:rsidRDefault="00E75314" w:rsidP="00E75314">
            <w:pPr>
              <w:spacing w:after="0" w:line="240" w:lineRule="auto"/>
              <w:jc w:val="center"/>
              <w:rPr>
                <w:rFonts w:eastAsia="Times New Roman" w:cs="Arial"/>
                <w:b/>
                <w:color w:val="000000"/>
                <w:sz w:val="20"/>
                <w:szCs w:val="20"/>
                <w:lang w:eastAsia="es-PE"/>
              </w:rPr>
            </w:pPr>
            <w:r w:rsidRPr="00E75314">
              <w:rPr>
                <w:rFonts w:eastAsia="Times New Roman" w:cs="Arial"/>
                <w:b/>
                <w:color w:val="000000"/>
                <w:sz w:val="20"/>
                <w:szCs w:val="20"/>
                <w:lang w:eastAsia="es-PE"/>
              </w:rPr>
              <w:t>X</w:t>
            </w:r>
          </w:p>
        </w:tc>
        <w:tc>
          <w:tcPr>
            <w:tcW w:w="114"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52C3F84" w14:textId="77777777" w:rsidR="00E75314" w:rsidRPr="00E75314" w:rsidRDefault="00E75314" w:rsidP="00E75314">
            <w:pPr>
              <w:spacing w:after="0" w:line="240" w:lineRule="auto"/>
              <w:jc w:val="center"/>
              <w:rPr>
                <w:rFonts w:eastAsia="Times New Roman" w:cs="Arial"/>
                <w:b/>
                <w:color w:val="000000"/>
                <w:sz w:val="20"/>
                <w:szCs w:val="20"/>
                <w:lang w:eastAsia="es-PE"/>
              </w:rPr>
            </w:pPr>
            <w:r w:rsidRPr="00E75314">
              <w:rPr>
                <w:rFonts w:eastAsia="Times New Roman" w:cs="Arial"/>
                <w:b/>
                <w:color w:val="000000"/>
                <w:sz w:val="20"/>
                <w:szCs w:val="20"/>
                <w:lang w:eastAsia="es-PE"/>
              </w:rPr>
              <w:t>X</w:t>
            </w:r>
          </w:p>
        </w:tc>
        <w:tc>
          <w:tcPr>
            <w:tcW w:w="114"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D8D68B2" w14:textId="77777777" w:rsidR="00E75314" w:rsidRPr="00E75314" w:rsidRDefault="00E75314" w:rsidP="00E75314">
            <w:pPr>
              <w:spacing w:after="0" w:line="240" w:lineRule="auto"/>
              <w:jc w:val="center"/>
              <w:rPr>
                <w:rFonts w:eastAsia="Times New Roman" w:cs="Arial"/>
                <w:b/>
                <w:color w:val="000000"/>
                <w:sz w:val="20"/>
                <w:szCs w:val="20"/>
                <w:lang w:eastAsia="es-PE"/>
              </w:rPr>
            </w:pPr>
            <w:r w:rsidRPr="00E75314">
              <w:rPr>
                <w:rFonts w:eastAsia="Times New Roman" w:cs="Arial"/>
                <w:b/>
                <w:color w:val="000000"/>
                <w:sz w:val="20"/>
                <w:szCs w:val="20"/>
                <w:lang w:eastAsia="es-PE"/>
              </w:rPr>
              <w:t>X</w:t>
            </w:r>
          </w:p>
        </w:tc>
        <w:tc>
          <w:tcPr>
            <w:tcW w:w="115"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4F641EB" w14:textId="77777777" w:rsidR="00E75314" w:rsidRPr="00E75314" w:rsidRDefault="00E75314" w:rsidP="00E75314">
            <w:pPr>
              <w:spacing w:after="0" w:line="240" w:lineRule="auto"/>
              <w:jc w:val="center"/>
              <w:rPr>
                <w:rFonts w:eastAsia="Times New Roman" w:cs="Arial"/>
                <w:b/>
                <w:color w:val="000000"/>
                <w:sz w:val="20"/>
                <w:szCs w:val="20"/>
                <w:lang w:eastAsia="es-PE"/>
              </w:rPr>
            </w:pPr>
            <w:r w:rsidRPr="00E75314">
              <w:rPr>
                <w:rFonts w:eastAsia="Times New Roman" w:cs="Arial"/>
                <w:b/>
                <w:color w:val="000000"/>
                <w:sz w:val="20"/>
                <w:szCs w:val="20"/>
                <w:lang w:eastAsia="es-PE"/>
              </w:rPr>
              <w:t>X</w:t>
            </w:r>
          </w:p>
        </w:tc>
        <w:tc>
          <w:tcPr>
            <w:tcW w:w="129"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64B9244"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29"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C36EF86"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27"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28FEA0F" w14:textId="77777777" w:rsidR="00E75314" w:rsidRPr="00E75314" w:rsidRDefault="00E75314" w:rsidP="00E75314">
            <w:pPr>
              <w:spacing w:after="0" w:line="240" w:lineRule="auto"/>
              <w:jc w:val="center"/>
              <w:rPr>
                <w:rFonts w:eastAsia="Times New Roman" w:cs="Arial"/>
                <w:b/>
                <w:color w:val="000000"/>
                <w:sz w:val="20"/>
                <w:szCs w:val="20"/>
                <w:lang w:eastAsia="es-PE"/>
              </w:rPr>
            </w:pPr>
          </w:p>
        </w:tc>
      </w:tr>
      <w:tr w:rsidR="00805FF9" w:rsidRPr="00E75314" w14:paraId="1672F417" w14:textId="77777777" w:rsidTr="00805FF9">
        <w:trPr>
          <w:trHeight w:val="244"/>
        </w:trPr>
        <w:tc>
          <w:tcPr>
            <w:tcW w:w="335" w:type="pct"/>
            <w:vMerge/>
            <w:tcBorders>
              <w:top w:val="nil"/>
              <w:left w:val="single" w:sz="8" w:space="0" w:color="auto"/>
              <w:bottom w:val="single" w:sz="8" w:space="0" w:color="000000"/>
              <w:right w:val="single" w:sz="4" w:space="0" w:color="auto"/>
            </w:tcBorders>
            <w:vAlign w:val="center"/>
            <w:hideMark/>
          </w:tcPr>
          <w:p w14:paraId="109B7627" w14:textId="77777777" w:rsidR="00E75314" w:rsidRPr="00E75314" w:rsidRDefault="00E75314" w:rsidP="00E75314">
            <w:pPr>
              <w:spacing w:after="0" w:line="240" w:lineRule="auto"/>
              <w:rPr>
                <w:rFonts w:eastAsia="Times New Roman" w:cs="Arial"/>
                <w:color w:val="000000"/>
                <w:sz w:val="20"/>
                <w:szCs w:val="20"/>
                <w:lang w:eastAsia="es-PE"/>
              </w:rPr>
            </w:pPr>
          </w:p>
        </w:tc>
        <w:tc>
          <w:tcPr>
            <w:tcW w:w="594" w:type="pct"/>
            <w:vMerge/>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371068E5" w14:textId="77777777" w:rsidR="00E75314" w:rsidRPr="00E75314" w:rsidRDefault="00E75314" w:rsidP="00E75314">
            <w:pPr>
              <w:spacing w:after="0" w:line="240" w:lineRule="auto"/>
              <w:rPr>
                <w:rFonts w:eastAsia="Times New Roman" w:cs="Arial"/>
                <w:color w:val="000000"/>
                <w:sz w:val="20"/>
                <w:szCs w:val="20"/>
                <w:lang w:eastAsia="es-PE"/>
              </w:rPr>
            </w:pPr>
          </w:p>
        </w:tc>
        <w:tc>
          <w:tcPr>
            <w:tcW w:w="2321" w:type="pct"/>
            <w:tcBorders>
              <w:top w:val="nil"/>
              <w:left w:val="nil"/>
              <w:bottom w:val="single" w:sz="4" w:space="0" w:color="auto"/>
              <w:right w:val="single" w:sz="4" w:space="0" w:color="auto"/>
            </w:tcBorders>
            <w:shd w:val="clear" w:color="auto" w:fill="E2EFD9" w:themeFill="accent6" w:themeFillTint="33"/>
            <w:noWrap/>
            <w:vAlign w:val="center"/>
            <w:hideMark/>
          </w:tcPr>
          <w:p w14:paraId="0B94F1E9" w14:textId="77777777" w:rsidR="00E75314" w:rsidRPr="00E75314" w:rsidRDefault="00E75314" w:rsidP="00E75314">
            <w:pPr>
              <w:spacing w:after="0" w:line="240" w:lineRule="auto"/>
              <w:jc w:val="both"/>
              <w:rPr>
                <w:rFonts w:eastAsia="Times New Roman" w:cs="Arial"/>
                <w:color w:val="000000"/>
                <w:sz w:val="20"/>
                <w:szCs w:val="20"/>
                <w:lang w:eastAsia="es-PE"/>
              </w:rPr>
            </w:pPr>
            <w:r w:rsidRPr="00E75314">
              <w:rPr>
                <w:rFonts w:eastAsia="Times New Roman" w:cs="Arial"/>
                <w:color w:val="000000"/>
                <w:sz w:val="20"/>
                <w:szCs w:val="20"/>
                <w:lang w:eastAsia="es-PE"/>
              </w:rPr>
              <w:t>Por radiaciones nucleares (centrales nucleares)</w:t>
            </w:r>
          </w:p>
        </w:tc>
        <w:tc>
          <w:tcPr>
            <w:tcW w:w="340" w:type="pct"/>
            <w:tcBorders>
              <w:top w:val="nil"/>
              <w:left w:val="nil"/>
              <w:bottom w:val="single" w:sz="4" w:space="0" w:color="auto"/>
              <w:right w:val="single" w:sz="4" w:space="0" w:color="auto"/>
            </w:tcBorders>
            <w:shd w:val="clear" w:color="auto" w:fill="E2EFD9" w:themeFill="accent6" w:themeFillTint="33"/>
            <w:noWrap/>
            <w:vAlign w:val="center"/>
          </w:tcPr>
          <w:p w14:paraId="6C112D84"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35"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A0C11CB"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34"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C1387DD"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16"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4501170"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01"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EB9BBBF"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95"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66461DB"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01"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40AF5BD"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14"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3820BB6"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14"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F07F380"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15"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F1539AF"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29"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C52D3A7"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29"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08E88C8"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27"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72235B4" w14:textId="77777777" w:rsidR="00E75314" w:rsidRPr="00E75314" w:rsidRDefault="00E75314" w:rsidP="00E75314">
            <w:pPr>
              <w:spacing w:after="0" w:line="240" w:lineRule="auto"/>
              <w:jc w:val="center"/>
              <w:rPr>
                <w:rFonts w:eastAsia="Times New Roman" w:cs="Arial"/>
                <w:b/>
                <w:color w:val="000000"/>
                <w:sz w:val="20"/>
                <w:szCs w:val="20"/>
                <w:lang w:eastAsia="es-PE"/>
              </w:rPr>
            </w:pPr>
          </w:p>
        </w:tc>
      </w:tr>
      <w:tr w:rsidR="00805FF9" w:rsidRPr="00E75314" w14:paraId="6978E668" w14:textId="77777777" w:rsidTr="00805FF9">
        <w:trPr>
          <w:trHeight w:val="244"/>
        </w:trPr>
        <w:tc>
          <w:tcPr>
            <w:tcW w:w="335" w:type="pct"/>
            <w:vMerge/>
            <w:tcBorders>
              <w:top w:val="nil"/>
              <w:left w:val="single" w:sz="8" w:space="0" w:color="auto"/>
              <w:bottom w:val="single" w:sz="8" w:space="0" w:color="000000"/>
              <w:right w:val="single" w:sz="4" w:space="0" w:color="auto"/>
            </w:tcBorders>
            <w:vAlign w:val="center"/>
            <w:hideMark/>
          </w:tcPr>
          <w:p w14:paraId="530AC496" w14:textId="77777777" w:rsidR="00E75314" w:rsidRPr="00E75314" w:rsidRDefault="00E75314" w:rsidP="00E75314">
            <w:pPr>
              <w:spacing w:after="0" w:line="240" w:lineRule="auto"/>
              <w:rPr>
                <w:rFonts w:eastAsia="Times New Roman" w:cs="Arial"/>
                <w:color w:val="000000"/>
                <w:sz w:val="20"/>
                <w:szCs w:val="20"/>
                <w:lang w:eastAsia="es-PE"/>
              </w:rPr>
            </w:pPr>
          </w:p>
        </w:tc>
        <w:tc>
          <w:tcPr>
            <w:tcW w:w="594" w:type="pct"/>
            <w:vMerge w:val="restart"/>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5F248B1A" w14:textId="77777777" w:rsidR="00E75314" w:rsidRPr="00E75314" w:rsidRDefault="00E75314" w:rsidP="00E75314">
            <w:pPr>
              <w:spacing w:after="0" w:line="240" w:lineRule="auto"/>
              <w:rPr>
                <w:rFonts w:eastAsia="Times New Roman" w:cs="Arial"/>
                <w:color w:val="000000"/>
                <w:sz w:val="20"/>
                <w:szCs w:val="20"/>
                <w:lang w:eastAsia="es-PE"/>
              </w:rPr>
            </w:pPr>
            <w:r w:rsidRPr="00E75314">
              <w:rPr>
                <w:rFonts w:eastAsia="Times New Roman" w:cs="Arial"/>
                <w:color w:val="000000"/>
                <w:sz w:val="20"/>
                <w:szCs w:val="20"/>
                <w:lang w:eastAsia="es-PE"/>
              </w:rPr>
              <w:t>QUIMICOS</w:t>
            </w:r>
          </w:p>
        </w:tc>
        <w:tc>
          <w:tcPr>
            <w:tcW w:w="2321" w:type="pct"/>
            <w:tcBorders>
              <w:top w:val="nil"/>
              <w:left w:val="nil"/>
              <w:bottom w:val="single" w:sz="4" w:space="0" w:color="auto"/>
              <w:right w:val="single" w:sz="4" w:space="0" w:color="auto"/>
            </w:tcBorders>
            <w:shd w:val="clear" w:color="auto" w:fill="C5E0B3" w:themeFill="accent6" w:themeFillTint="66"/>
            <w:noWrap/>
            <w:vAlign w:val="center"/>
            <w:hideMark/>
          </w:tcPr>
          <w:p w14:paraId="17F951C5" w14:textId="7F14163F" w:rsidR="00E75314" w:rsidRPr="00E75314" w:rsidRDefault="00E75314" w:rsidP="00E75314">
            <w:pPr>
              <w:spacing w:after="0" w:line="240" w:lineRule="auto"/>
              <w:jc w:val="both"/>
              <w:rPr>
                <w:rFonts w:eastAsia="Times New Roman" w:cs="Arial"/>
                <w:b/>
                <w:color w:val="000000"/>
                <w:sz w:val="20"/>
                <w:szCs w:val="20"/>
                <w:lang w:eastAsia="es-PE"/>
              </w:rPr>
            </w:pPr>
            <w:r w:rsidRPr="00E75314">
              <w:rPr>
                <w:rFonts w:eastAsia="Times New Roman" w:cs="Arial"/>
                <w:b/>
                <w:color w:val="000000"/>
                <w:sz w:val="20"/>
                <w:szCs w:val="20"/>
                <w:lang w:eastAsia="es-PE"/>
              </w:rPr>
              <w:t xml:space="preserve">Por materiales </w:t>
            </w:r>
            <w:r w:rsidR="005601B9" w:rsidRPr="00E75314">
              <w:rPr>
                <w:rFonts w:eastAsia="Times New Roman" w:cs="Arial"/>
                <w:b/>
                <w:color w:val="000000"/>
                <w:sz w:val="20"/>
                <w:szCs w:val="20"/>
                <w:lang w:eastAsia="es-PE"/>
              </w:rPr>
              <w:t>peligrosos:</w:t>
            </w:r>
          </w:p>
          <w:p w14:paraId="52C2A691" w14:textId="77777777" w:rsidR="00E75314" w:rsidRPr="00E75314" w:rsidRDefault="00E75314" w:rsidP="00E75314">
            <w:pPr>
              <w:spacing w:after="0" w:line="240" w:lineRule="auto"/>
              <w:jc w:val="both"/>
              <w:rPr>
                <w:rFonts w:eastAsia="Times New Roman" w:cs="Arial"/>
                <w:color w:val="000000"/>
                <w:sz w:val="20"/>
                <w:szCs w:val="20"/>
                <w:lang w:eastAsia="es-PE"/>
              </w:rPr>
            </w:pPr>
            <w:r w:rsidRPr="00E75314">
              <w:rPr>
                <w:rFonts w:eastAsia="Times New Roman" w:cs="Arial"/>
                <w:color w:val="000000"/>
                <w:sz w:val="20"/>
                <w:szCs w:val="20"/>
                <w:lang w:eastAsia="es-PE"/>
              </w:rPr>
              <w:t>(Por explosivos, riesgo de incendio, por gases, líquidos y sólidos inflamables, etc.</w:t>
            </w:r>
          </w:p>
        </w:tc>
        <w:tc>
          <w:tcPr>
            <w:tcW w:w="340" w:type="pct"/>
            <w:tcBorders>
              <w:top w:val="nil"/>
              <w:left w:val="nil"/>
              <w:bottom w:val="single" w:sz="4" w:space="0" w:color="auto"/>
              <w:right w:val="single" w:sz="4" w:space="0" w:color="auto"/>
            </w:tcBorders>
            <w:shd w:val="clear" w:color="auto" w:fill="C5E0B3" w:themeFill="accent6" w:themeFillTint="66"/>
            <w:noWrap/>
            <w:vAlign w:val="center"/>
          </w:tcPr>
          <w:p w14:paraId="107CE4C4"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35" w:type="pct"/>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2260EFBF"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34" w:type="pct"/>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7BDA433B"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16" w:type="pct"/>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7F522E42"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01" w:type="pct"/>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0EC595B0"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95" w:type="pct"/>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4D0C3037"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01" w:type="pct"/>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67A29F6B"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14" w:type="pct"/>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64CACC39"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14" w:type="pct"/>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53098651"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15" w:type="pct"/>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2F72A293"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29" w:type="pct"/>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5BD3B060"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29" w:type="pct"/>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63223DF2"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27" w:type="pct"/>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33AF5C69" w14:textId="77777777" w:rsidR="00E75314" w:rsidRPr="00E75314" w:rsidRDefault="00E75314" w:rsidP="00E75314">
            <w:pPr>
              <w:spacing w:after="0" w:line="240" w:lineRule="auto"/>
              <w:jc w:val="center"/>
              <w:rPr>
                <w:rFonts w:eastAsia="Times New Roman" w:cs="Arial"/>
                <w:b/>
                <w:color w:val="000000"/>
                <w:sz w:val="20"/>
                <w:szCs w:val="20"/>
                <w:lang w:eastAsia="es-PE"/>
              </w:rPr>
            </w:pPr>
          </w:p>
        </w:tc>
      </w:tr>
      <w:tr w:rsidR="00805FF9" w:rsidRPr="00E75314" w14:paraId="21A34558" w14:textId="77777777" w:rsidTr="00805FF9">
        <w:trPr>
          <w:trHeight w:val="244"/>
        </w:trPr>
        <w:tc>
          <w:tcPr>
            <w:tcW w:w="335" w:type="pct"/>
            <w:vMerge/>
            <w:tcBorders>
              <w:top w:val="nil"/>
              <w:left w:val="single" w:sz="8" w:space="0" w:color="auto"/>
              <w:bottom w:val="single" w:sz="8" w:space="0" w:color="000000"/>
              <w:right w:val="single" w:sz="4" w:space="0" w:color="auto"/>
            </w:tcBorders>
            <w:vAlign w:val="center"/>
            <w:hideMark/>
          </w:tcPr>
          <w:p w14:paraId="5E2C21CF" w14:textId="77777777" w:rsidR="00E75314" w:rsidRPr="00E75314" w:rsidRDefault="00E75314" w:rsidP="00E75314">
            <w:pPr>
              <w:spacing w:after="0" w:line="240" w:lineRule="auto"/>
              <w:rPr>
                <w:rFonts w:eastAsia="Times New Roman" w:cs="Arial"/>
                <w:color w:val="000000"/>
                <w:sz w:val="20"/>
                <w:szCs w:val="20"/>
                <w:lang w:eastAsia="es-PE"/>
              </w:rPr>
            </w:pPr>
          </w:p>
        </w:tc>
        <w:tc>
          <w:tcPr>
            <w:tcW w:w="594" w:type="pct"/>
            <w:vMerge/>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5E19EFF8" w14:textId="77777777" w:rsidR="00E75314" w:rsidRPr="00E75314" w:rsidRDefault="00E75314" w:rsidP="00E75314">
            <w:pPr>
              <w:spacing w:after="0" w:line="240" w:lineRule="auto"/>
              <w:rPr>
                <w:rFonts w:eastAsia="Times New Roman" w:cs="Arial"/>
                <w:color w:val="000000"/>
                <w:sz w:val="20"/>
                <w:szCs w:val="20"/>
                <w:lang w:eastAsia="es-PE"/>
              </w:rPr>
            </w:pPr>
          </w:p>
        </w:tc>
        <w:tc>
          <w:tcPr>
            <w:tcW w:w="2321" w:type="pct"/>
            <w:tcBorders>
              <w:top w:val="nil"/>
              <w:left w:val="nil"/>
              <w:bottom w:val="single" w:sz="4" w:space="0" w:color="auto"/>
              <w:right w:val="single" w:sz="4" w:space="0" w:color="auto"/>
            </w:tcBorders>
            <w:shd w:val="clear" w:color="auto" w:fill="C5E0B3" w:themeFill="accent6" w:themeFillTint="66"/>
            <w:noWrap/>
            <w:vAlign w:val="center"/>
            <w:hideMark/>
          </w:tcPr>
          <w:p w14:paraId="2417DAE8" w14:textId="4B3FFFB1" w:rsidR="00E75314" w:rsidRPr="00E75314" w:rsidRDefault="00E75314" w:rsidP="00E75314">
            <w:pPr>
              <w:spacing w:after="0" w:line="240" w:lineRule="auto"/>
              <w:jc w:val="both"/>
              <w:rPr>
                <w:rFonts w:eastAsia="Times New Roman" w:cs="Arial"/>
                <w:b/>
                <w:color w:val="000000"/>
                <w:sz w:val="20"/>
                <w:szCs w:val="20"/>
                <w:lang w:eastAsia="es-PE"/>
              </w:rPr>
            </w:pPr>
            <w:r w:rsidRPr="00E75314">
              <w:rPr>
                <w:rFonts w:eastAsia="Times New Roman" w:cs="Arial"/>
                <w:b/>
                <w:color w:val="000000"/>
                <w:sz w:val="20"/>
                <w:szCs w:val="20"/>
                <w:lang w:eastAsia="es-PE"/>
              </w:rPr>
              <w:t xml:space="preserve">Por residuos </w:t>
            </w:r>
            <w:r w:rsidR="005601B9" w:rsidRPr="00E75314">
              <w:rPr>
                <w:rFonts w:eastAsia="Times New Roman" w:cs="Arial"/>
                <w:b/>
                <w:color w:val="000000"/>
                <w:sz w:val="20"/>
                <w:szCs w:val="20"/>
                <w:lang w:eastAsia="es-PE"/>
              </w:rPr>
              <w:t>peligrosos:</w:t>
            </w:r>
            <w:r w:rsidRPr="00E75314">
              <w:rPr>
                <w:rFonts w:eastAsia="Times New Roman" w:cs="Arial"/>
                <w:b/>
                <w:color w:val="000000"/>
                <w:sz w:val="20"/>
                <w:szCs w:val="20"/>
                <w:lang w:eastAsia="es-PE"/>
              </w:rPr>
              <w:t xml:space="preserve">       </w:t>
            </w:r>
          </w:p>
          <w:p w14:paraId="4235B9A4" w14:textId="77777777" w:rsidR="00E75314" w:rsidRPr="00E75314" w:rsidRDefault="00E75314" w:rsidP="00E75314">
            <w:pPr>
              <w:spacing w:after="0" w:line="240" w:lineRule="auto"/>
              <w:jc w:val="both"/>
              <w:rPr>
                <w:rFonts w:eastAsia="Times New Roman" w:cs="Arial"/>
                <w:color w:val="000000"/>
                <w:sz w:val="20"/>
                <w:szCs w:val="20"/>
                <w:lang w:eastAsia="es-PE"/>
              </w:rPr>
            </w:pPr>
            <w:r w:rsidRPr="00E75314">
              <w:rPr>
                <w:rFonts w:eastAsia="Times New Roman" w:cs="Arial"/>
                <w:color w:val="000000"/>
                <w:sz w:val="20"/>
                <w:szCs w:val="20"/>
                <w:lang w:eastAsia="es-PE"/>
              </w:rPr>
              <w:lastRenderedPageBreak/>
              <w:t xml:space="preserve"> (Por transporte de materiales y residuos peligrosos, derrames, fugas, etc.)</w:t>
            </w:r>
          </w:p>
        </w:tc>
        <w:tc>
          <w:tcPr>
            <w:tcW w:w="340" w:type="pct"/>
            <w:tcBorders>
              <w:top w:val="nil"/>
              <w:left w:val="nil"/>
              <w:bottom w:val="single" w:sz="4" w:space="0" w:color="auto"/>
              <w:right w:val="single" w:sz="4" w:space="0" w:color="auto"/>
            </w:tcBorders>
            <w:shd w:val="clear" w:color="auto" w:fill="C5E0B3" w:themeFill="accent6" w:themeFillTint="66"/>
            <w:noWrap/>
            <w:vAlign w:val="center"/>
            <w:hideMark/>
          </w:tcPr>
          <w:p w14:paraId="221FADBC"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35" w:type="pct"/>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3458C104"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34" w:type="pct"/>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4BF18760"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16" w:type="pct"/>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0BE34E50"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01" w:type="pct"/>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2A3FFDC6"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95" w:type="pct"/>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73F75CEF"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01" w:type="pct"/>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73B52C04"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14" w:type="pct"/>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08668493"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14" w:type="pct"/>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5FF8BD43"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15" w:type="pct"/>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6481A694"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29" w:type="pct"/>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5CE0638A"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29" w:type="pct"/>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275794ED"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27" w:type="pct"/>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65F9223C" w14:textId="77777777" w:rsidR="00E75314" w:rsidRPr="00E75314" w:rsidRDefault="00E75314" w:rsidP="00E75314">
            <w:pPr>
              <w:spacing w:after="0" w:line="240" w:lineRule="auto"/>
              <w:jc w:val="center"/>
              <w:rPr>
                <w:rFonts w:eastAsia="Times New Roman" w:cs="Arial"/>
                <w:b/>
                <w:color w:val="000000"/>
                <w:sz w:val="20"/>
                <w:szCs w:val="20"/>
                <w:lang w:eastAsia="es-PE"/>
              </w:rPr>
            </w:pPr>
          </w:p>
        </w:tc>
      </w:tr>
      <w:tr w:rsidR="00805FF9" w:rsidRPr="00E75314" w14:paraId="265F5C87" w14:textId="77777777" w:rsidTr="00805FF9">
        <w:trPr>
          <w:trHeight w:val="764"/>
        </w:trPr>
        <w:tc>
          <w:tcPr>
            <w:tcW w:w="335" w:type="pct"/>
            <w:vMerge/>
            <w:tcBorders>
              <w:top w:val="nil"/>
              <w:left w:val="single" w:sz="8" w:space="0" w:color="auto"/>
              <w:bottom w:val="single" w:sz="8" w:space="0" w:color="000000"/>
              <w:right w:val="single" w:sz="4" w:space="0" w:color="auto"/>
            </w:tcBorders>
            <w:vAlign w:val="center"/>
            <w:hideMark/>
          </w:tcPr>
          <w:p w14:paraId="0FA809E1" w14:textId="77777777" w:rsidR="00E75314" w:rsidRPr="00E75314" w:rsidRDefault="00E75314" w:rsidP="00E75314">
            <w:pPr>
              <w:spacing w:after="0" w:line="240" w:lineRule="auto"/>
              <w:rPr>
                <w:rFonts w:eastAsia="Times New Roman" w:cs="Arial"/>
                <w:color w:val="000000"/>
                <w:sz w:val="20"/>
                <w:szCs w:val="20"/>
                <w:lang w:eastAsia="es-PE"/>
              </w:rPr>
            </w:pPr>
          </w:p>
        </w:tc>
        <w:tc>
          <w:tcPr>
            <w:tcW w:w="594" w:type="pct"/>
            <w:vMerge/>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3C8FA619" w14:textId="77777777" w:rsidR="00E75314" w:rsidRPr="00E75314" w:rsidRDefault="00E75314" w:rsidP="00E75314">
            <w:pPr>
              <w:spacing w:after="0" w:line="240" w:lineRule="auto"/>
              <w:rPr>
                <w:rFonts w:eastAsia="Times New Roman" w:cs="Arial"/>
                <w:color w:val="000000"/>
                <w:sz w:val="20"/>
                <w:szCs w:val="20"/>
                <w:lang w:eastAsia="es-PE"/>
              </w:rPr>
            </w:pPr>
          </w:p>
        </w:tc>
        <w:tc>
          <w:tcPr>
            <w:tcW w:w="2321" w:type="pct"/>
            <w:tcBorders>
              <w:top w:val="nil"/>
              <w:left w:val="nil"/>
              <w:bottom w:val="single" w:sz="4" w:space="0" w:color="auto"/>
              <w:right w:val="single" w:sz="4" w:space="0" w:color="auto"/>
            </w:tcBorders>
            <w:shd w:val="clear" w:color="auto" w:fill="C5E0B3" w:themeFill="accent6" w:themeFillTint="66"/>
            <w:noWrap/>
            <w:vAlign w:val="center"/>
            <w:hideMark/>
          </w:tcPr>
          <w:p w14:paraId="6DE3F11C" w14:textId="67336176" w:rsidR="00E75314" w:rsidRPr="00E75314" w:rsidRDefault="00E75314" w:rsidP="00E75314">
            <w:pPr>
              <w:spacing w:after="0" w:line="240" w:lineRule="auto"/>
              <w:jc w:val="both"/>
              <w:rPr>
                <w:rFonts w:eastAsia="Times New Roman" w:cs="Arial"/>
                <w:b/>
                <w:color w:val="000000"/>
                <w:sz w:val="20"/>
                <w:szCs w:val="20"/>
                <w:lang w:eastAsia="es-PE"/>
              </w:rPr>
            </w:pPr>
            <w:r w:rsidRPr="00E75314">
              <w:rPr>
                <w:rFonts w:eastAsia="Times New Roman" w:cs="Arial"/>
                <w:b/>
                <w:color w:val="000000"/>
                <w:sz w:val="20"/>
                <w:szCs w:val="20"/>
                <w:lang w:eastAsia="es-PE"/>
              </w:rPr>
              <w:t xml:space="preserve">Por transporte </w:t>
            </w:r>
            <w:r w:rsidR="005601B9" w:rsidRPr="00E75314">
              <w:rPr>
                <w:rFonts w:eastAsia="Times New Roman" w:cs="Arial"/>
                <w:b/>
                <w:color w:val="000000"/>
                <w:sz w:val="20"/>
                <w:szCs w:val="20"/>
                <w:lang w:eastAsia="es-PE"/>
              </w:rPr>
              <w:t>de materiales</w:t>
            </w:r>
            <w:r w:rsidRPr="00E75314">
              <w:rPr>
                <w:rFonts w:eastAsia="Times New Roman" w:cs="Arial"/>
                <w:b/>
                <w:color w:val="000000"/>
                <w:sz w:val="20"/>
                <w:szCs w:val="20"/>
                <w:lang w:eastAsia="es-PE"/>
              </w:rPr>
              <w:t xml:space="preserve"> y residuos peligrosos</w:t>
            </w:r>
          </w:p>
        </w:tc>
        <w:tc>
          <w:tcPr>
            <w:tcW w:w="340" w:type="pct"/>
            <w:tcBorders>
              <w:top w:val="nil"/>
              <w:left w:val="nil"/>
              <w:bottom w:val="single" w:sz="4" w:space="0" w:color="auto"/>
              <w:right w:val="single" w:sz="4" w:space="0" w:color="auto"/>
            </w:tcBorders>
            <w:shd w:val="clear" w:color="auto" w:fill="C5E0B3" w:themeFill="accent6" w:themeFillTint="66"/>
            <w:noWrap/>
            <w:vAlign w:val="center"/>
            <w:hideMark/>
          </w:tcPr>
          <w:p w14:paraId="5CA5ABD1"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35" w:type="pct"/>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5ABD5973"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34" w:type="pct"/>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2D1D7987"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16" w:type="pct"/>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5ECC0755"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01" w:type="pct"/>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5442392B"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95" w:type="pct"/>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0B98190A"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01" w:type="pct"/>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6505561E"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14" w:type="pct"/>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18C5B3AA"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14" w:type="pct"/>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738A3069"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15" w:type="pct"/>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17701A11"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29" w:type="pct"/>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42A4C3A2"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29" w:type="pct"/>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45F2064D"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27" w:type="pct"/>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70E899C0" w14:textId="77777777" w:rsidR="00E75314" w:rsidRPr="00E75314" w:rsidRDefault="00E75314" w:rsidP="00E75314">
            <w:pPr>
              <w:spacing w:after="0" w:line="240" w:lineRule="auto"/>
              <w:jc w:val="center"/>
              <w:rPr>
                <w:rFonts w:eastAsia="Times New Roman" w:cs="Arial"/>
                <w:b/>
                <w:color w:val="000000"/>
                <w:sz w:val="20"/>
                <w:szCs w:val="20"/>
                <w:lang w:eastAsia="es-PE"/>
              </w:rPr>
            </w:pPr>
          </w:p>
        </w:tc>
      </w:tr>
      <w:tr w:rsidR="00805FF9" w:rsidRPr="00E75314" w14:paraId="1F1B1BE3" w14:textId="77777777" w:rsidTr="00805FF9">
        <w:trPr>
          <w:trHeight w:val="244"/>
        </w:trPr>
        <w:tc>
          <w:tcPr>
            <w:tcW w:w="335" w:type="pct"/>
            <w:vMerge/>
            <w:tcBorders>
              <w:top w:val="nil"/>
              <w:left w:val="single" w:sz="8" w:space="0" w:color="auto"/>
              <w:bottom w:val="single" w:sz="8" w:space="0" w:color="000000"/>
              <w:right w:val="single" w:sz="4" w:space="0" w:color="auto"/>
            </w:tcBorders>
            <w:vAlign w:val="center"/>
            <w:hideMark/>
          </w:tcPr>
          <w:p w14:paraId="336D7199" w14:textId="77777777" w:rsidR="00E75314" w:rsidRPr="00E75314" w:rsidRDefault="00E75314" w:rsidP="00E75314">
            <w:pPr>
              <w:spacing w:after="0" w:line="240" w:lineRule="auto"/>
              <w:rPr>
                <w:rFonts w:eastAsia="Times New Roman" w:cs="Arial"/>
                <w:color w:val="000000"/>
                <w:sz w:val="20"/>
                <w:szCs w:val="20"/>
                <w:lang w:eastAsia="es-PE"/>
              </w:rPr>
            </w:pPr>
          </w:p>
        </w:tc>
        <w:tc>
          <w:tcPr>
            <w:tcW w:w="594" w:type="pct"/>
            <w:vMerge w:val="restart"/>
            <w:tcBorders>
              <w:top w:val="nil"/>
              <w:left w:val="single" w:sz="4" w:space="0" w:color="auto"/>
              <w:bottom w:val="single" w:sz="8" w:space="0" w:color="000000"/>
              <w:right w:val="single" w:sz="4" w:space="0" w:color="auto"/>
            </w:tcBorders>
            <w:shd w:val="clear" w:color="auto" w:fill="A8D08D" w:themeFill="accent6" w:themeFillTint="99"/>
            <w:vAlign w:val="center"/>
            <w:hideMark/>
          </w:tcPr>
          <w:p w14:paraId="08ABCA29" w14:textId="77777777" w:rsidR="00E75314" w:rsidRPr="00E75314" w:rsidRDefault="00E75314" w:rsidP="00E75314">
            <w:pPr>
              <w:spacing w:after="0" w:line="240" w:lineRule="auto"/>
              <w:rPr>
                <w:rFonts w:eastAsia="Times New Roman" w:cs="Arial"/>
                <w:color w:val="000000"/>
                <w:sz w:val="20"/>
                <w:szCs w:val="20"/>
                <w:lang w:eastAsia="es-PE"/>
              </w:rPr>
            </w:pPr>
            <w:r w:rsidRPr="00E75314">
              <w:rPr>
                <w:rFonts w:eastAsia="Times New Roman" w:cs="Arial"/>
                <w:color w:val="000000"/>
                <w:sz w:val="20"/>
                <w:szCs w:val="20"/>
                <w:lang w:eastAsia="es-PE"/>
              </w:rPr>
              <w:t>BIOLÓGICO</w:t>
            </w:r>
          </w:p>
        </w:tc>
        <w:tc>
          <w:tcPr>
            <w:tcW w:w="2321" w:type="pct"/>
            <w:tcBorders>
              <w:top w:val="nil"/>
              <w:left w:val="nil"/>
              <w:bottom w:val="single" w:sz="4" w:space="0" w:color="auto"/>
              <w:right w:val="single" w:sz="4" w:space="0" w:color="auto"/>
            </w:tcBorders>
            <w:shd w:val="clear" w:color="auto" w:fill="A8D08D" w:themeFill="accent6" w:themeFillTint="99"/>
            <w:noWrap/>
            <w:vAlign w:val="center"/>
            <w:hideMark/>
          </w:tcPr>
          <w:p w14:paraId="417736A0" w14:textId="6CD768B9" w:rsidR="00E75314" w:rsidRPr="00E75314" w:rsidRDefault="00E75314" w:rsidP="00E75314">
            <w:pPr>
              <w:spacing w:after="0" w:line="240" w:lineRule="auto"/>
              <w:jc w:val="both"/>
              <w:rPr>
                <w:rFonts w:eastAsia="Times New Roman" w:cs="Arial"/>
                <w:color w:val="000000"/>
                <w:sz w:val="20"/>
                <w:szCs w:val="20"/>
                <w:lang w:eastAsia="es-PE"/>
              </w:rPr>
            </w:pPr>
            <w:r w:rsidRPr="00E75314">
              <w:rPr>
                <w:rFonts w:eastAsia="Times New Roman" w:cs="Arial"/>
                <w:b/>
                <w:color w:val="000000"/>
                <w:sz w:val="20"/>
                <w:szCs w:val="20"/>
                <w:lang w:eastAsia="es-PE"/>
              </w:rPr>
              <w:t xml:space="preserve">Por residuos </w:t>
            </w:r>
            <w:r w:rsidR="005601B9" w:rsidRPr="00E75314">
              <w:rPr>
                <w:rFonts w:eastAsia="Times New Roman" w:cs="Arial"/>
                <w:b/>
                <w:color w:val="000000"/>
                <w:sz w:val="20"/>
                <w:szCs w:val="20"/>
                <w:lang w:eastAsia="es-PE"/>
              </w:rPr>
              <w:t>sanitarios:</w:t>
            </w:r>
            <w:r w:rsidR="005601B9" w:rsidRPr="00E75314">
              <w:rPr>
                <w:rFonts w:eastAsia="Times New Roman" w:cs="Arial"/>
                <w:color w:val="000000"/>
                <w:sz w:val="20"/>
                <w:szCs w:val="20"/>
                <w:lang w:eastAsia="es-PE"/>
              </w:rPr>
              <w:t xml:space="preserve"> (</w:t>
            </w:r>
            <w:r w:rsidRPr="00E75314">
              <w:rPr>
                <w:rFonts w:eastAsia="Times New Roman" w:cs="Arial"/>
                <w:color w:val="000000"/>
                <w:sz w:val="20"/>
                <w:szCs w:val="20"/>
                <w:lang w:eastAsia="es-PE"/>
              </w:rPr>
              <w:t xml:space="preserve">cartón, papel, material de oficina, basura orgánica, apósitos, ropa manchada con </w:t>
            </w:r>
            <w:r w:rsidR="00526626" w:rsidRPr="00E75314">
              <w:rPr>
                <w:rFonts w:eastAsia="Times New Roman" w:cs="Arial"/>
                <w:color w:val="000000"/>
                <w:sz w:val="20"/>
                <w:szCs w:val="20"/>
                <w:lang w:eastAsia="es-PE"/>
              </w:rPr>
              <w:t>sangre, etc.</w:t>
            </w:r>
            <w:r w:rsidRPr="00E75314">
              <w:rPr>
                <w:rFonts w:eastAsia="Times New Roman" w:cs="Arial"/>
                <w:color w:val="000000"/>
                <w:sz w:val="20"/>
                <w:szCs w:val="20"/>
                <w:lang w:eastAsia="es-PE"/>
              </w:rPr>
              <w:t>,)</w:t>
            </w:r>
          </w:p>
        </w:tc>
        <w:tc>
          <w:tcPr>
            <w:tcW w:w="340" w:type="pct"/>
            <w:tcBorders>
              <w:top w:val="nil"/>
              <w:left w:val="nil"/>
              <w:bottom w:val="single" w:sz="4" w:space="0" w:color="auto"/>
              <w:right w:val="single" w:sz="4" w:space="0" w:color="auto"/>
            </w:tcBorders>
            <w:shd w:val="clear" w:color="auto" w:fill="A8D08D" w:themeFill="accent6" w:themeFillTint="99"/>
            <w:noWrap/>
            <w:vAlign w:val="center"/>
            <w:hideMark/>
          </w:tcPr>
          <w:p w14:paraId="157766A7"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35" w:type="pct"/>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20A9D5EF"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34" w:type="pct"/>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2E80ED52"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16" w:type="pct"/>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231D1ECF"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01" w:type="pct"/>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2F33B1A2"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95" w:type="pct"/>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6D3263CC"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01" w:type="pct"/>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412B820B"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14" w:type="pct"/>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3D28C06E"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14" w:type="pct"/>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5F6B0D08"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15" w:type="pct"/>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28DFDA47"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29" w:type="pct"/>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2EC59EA0"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29" w:type="pct"/>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6E6328E1"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27" w:type="pct"/>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6D2427E3" w14:textId="77777777" w:rsidR="00E75314" w:rsidRPr="00E75314" w:rsidRDefault="00E75314" w:rsidP="00E75314">
            <w:pPr>
              <w:spacing w:after="0" w:line="240" w:lineRule="auto"/>
              <w:jc w:val="center"/>
              <w:rPr>
                <w:rFonts w:eastAsia="Times New Roman" w:cs="Arial"/>
                <w:b/>
                <w:color w:val="000000"/>
                <w:sz w:val="20"/>
                <w:szCs w:val="20"/>
                <w:lang w:eastAsia="es-PE"/>
              </w:rPr>
            </w:pPr>
          </w:p>
        </w:tc>
      </w:tr>
      <w:tr w:rsidR="00805FF9" w:rsidRPr="00E75314" w14:paraId="6D149C09" w14:textId="77777777" w:rsidTr="00805FF9">
        <w:trPr>
          <w:trHeight w:val="244"/>
        </w:trPr>
        <w:tc>
          <w:tcPr>
            <w:tcW w:w="335" w:type="pct"/>
            <w:vMerge/>
            <w:tcBorders>
              <w:top w:val="nil"/>
              <w:left w:val="single" w:sz="8" w:space="0" w:color="auto"/>
              <w:bottom w:val="single" w:sz="8" w:space="0" w:color="000000"/>
              <w:right w:val="single" w:sz="4" w:space="0" w:color="auto"/>
            </w:tcBorders>
            <w:vAlign w:val="center"/>
            <w:hideMark/>
          </w:tcPr>
          <w:p w14:paraId="6E09A702" w14:textId="77777777" w:rsidR="00E75314" w:rsidRPr="00E75314" w:rsidRDefault="00E75314" w:rsidP="00E75314">
            <w:pPr>
              <w:spacing w:after="0" w:line="240" w:lineRule="auto"/>
              <w:rPr>
                <w:rFonts w:eastAsia="Times New Roman" w:cs="Arial"/>
                <w:color w:val="000000"/>
                <w:sz w:val="20"/>
                <w:szCs w:val="20"/>
                <w:lang w:eastAsia="es-PE"/>
              </w:rPr>
            </w:pPr>
          </w:p>
        </w:tc>
        <w:tc>
          <w:tcPr>
            <w:tcW w:w="594" w:type="pct"/>
            <w:vMerge/>
            <w:tcBorders>
              <w:top w:val="nil"/>
              <w:left w:val="single" w:sz="4" w:space="0" w:color="auto"/>
              <w:bottom w:val="single" w:sz="8" w:space="0" w:color="000000"/>
              <w:right w:val="single" w:sz="4" w:space="0" w:color="auto"/>
            </w:tcBorders>
            <w:shd w:val="clear" w:color="auto" w:fill="A8D08D" w:themeFill="accent6" w:themeFillTint="99"/>
            <w:vAlign w:val="center"/>
            <w:hideMark/>
          </w:tcPr>
          <w:p w14:paraId="0358E5E0" w14:textId="77777777" w:rsidR="00E75314" w:rsidRPr="00E75314" w:rsidRDefault="00E75314" w:rsidP="00E75314">
            <w:pPr>
              <w:spacing w:after="0" w:line="240" w:lineRule="auto"/>
              <w:rPr>
                <w:rFonts w:eastAsia="Times New Roman" w:cs="Arial"/>
                <w:color w:val="000000"/>
                <w:sz w:val="20"/>
                <w:szCs w:val="20"/>
                <w:lang w:eastAsia="es-PE"/>
              </w:rPr>
            </w:pPr>
          </w:p>
        </w:tc>
        <w:tc>
          <w:tcPr>
            <w:tcW w:w="2321" w:type="pct"/>
            <w:tcBorders>
              <w:top w:val="nil"/>
              <w:left w:val="nil"/>
              <w:bottom w:val="single" w:sz="4" w:space="0" w:color="auto"/>
              <w:right w:val="single" w:sz="4" w:space="0" w:color="auto"/>
            </w:tcBorders>
            <w:shd w:val="clear" w:color="auto" w:fill="A8D08D" w:themeFill="accent6" w:themeFillTint="99"/>
            <w:noWrap/>
            <w:vAlign w:val="center"/>
            <w:hideMark/>
          </w:tcPr>
          <w:p w14:paraId="04777674" w14:textId="1C9171A6" w:rsidR="00E75314" w:rsidRPr="00E75314" w:rsidRDefault="00E75314" w:rsidP="00E75314">
            <w:pPr>
              <w:spacing w:after="0" w:line="240" w:lineRule="auto"/>
              <w:jc w:val="both"/>
              <w:rPr>
                <w:rFonts w:eastAsia="Times New Roman" w:cs="Arial"/>
                <w:b/>
                <w:color w:val="000000"/>
                <w:sz w:val="20"/>
                <w:szCs w:val="20"/>
                <w:lang w:eastAsia="es-PE"/>
              </w:rPr>
            </w:pPr>
            <w:r w:rsidRPr="00E75314">
              <w:rPr>
                <w:rFonts w:eastAsia="Times New Roman" w:cs="Arial"/>
                <w:b/>
                <w:color w:val="000000"/>
                <w:sz w:val="20"/>
                <w:szCs w:val="20"/>
                <w:lang w:eastAsia="es-PE"/>
              </w:rPr>
              <w:t xml:space="preserve">Por agentes </w:t>
            </w:r>
            <w:r w:rsidR="005601B9" w:rsidRPr="00E75314">
              <w:rPr>
                <w:rFonts w:eastAsia="Times New Roman" w:cs="Arial"/>
                <w:b/>
                <w:color w:val="000000"/>
                <w:sz w:val="20"/>
                <w:szCs w:val="20"/>
                <w:lang w:eastAsia="es-PE"/>
              </w:rPr>
              <w:t>biológicos:</w:t>
            </w:r>
            <w:r w:rsidRPr="00E75314">
              <w:rPr>
                <w:rFonts w:eastAsia="Times New Roman" w:cs="Arial"/>
                <w:b/>
                <w:color w:val="000000"/>
                <w:sz w:val="20"/>
                <w:szCs w:val="20"/>
                <w:lang w:eastAsia="es-PE"/>
              </w:rPr>
              <w:t xml:space="preserve">                       </w:t>
            </w:r>
          </w:p>
          <w:p w14:paraId="7607FCD4" w14:textId="68B675B3" w:rsidR="00E75314" w:rsidRPr="00E75314" w:rsidRDefault="00E75314" w:rsidP="00E75314">
            <w:pPr>
              <w:spacing w:after="0" w:line="240" w:lineRule="auto"/>
              <w:jc w:val="both"/>
              <w:rPr>
                <w:rFonts w:eastAsia="Times New Roman" w:cs="Arial"/>
                <w:color w:val="000000"/>
                <w:sz w:val="20"/>
                <w:szCs w:val="20"/>
                <w:lang w:eastAsia="es-PE"/>
              </w:rPr>
            </w:pPr>
            <w:r w:rsidRPr="00E75314">
              <w:rPr>
                <w:rFonts w:eastAsia="Times New Roman" w:cs="Arial"/>
                <w:color w:val="000000"/>
                <w:sz w:val="20"/>
                <w:szCs w:val="20"/>
                <w:lang w:eastAsia="es-PE"/>
              </w:rPr>
              <w:t xml:space="preserve"> (Ocasionados por bacterias, virus, hongos, protozoarios, parásitos) </w:t>
            </w:r>
            <w:r w:rsidRPr="00E75314">
              <w:rPr>
                <w:rFonts w:eastAsia="Times New Roman" w:cs="Arial"/>
                <w:b/>
                <w:color w:val="000000"/>
                <w:sz w:val="20"/>
                <w:szCs w:val="20"/>
                <w:lang w:eastAsia="es-PE"/>
              </w:rPr>
              <w:t>CORONA VIRUS –COVID 19</w:t>
            </w:r>
          </w:p>
        </w:tc>
        <w:tc>
          <w:tcPr>
            <w:tcW w:w="340" w:type="pct"/>
            <w:tcBorders>
              <w:top w:val="nil"/>
              <w:left w:val="nil"/>
              <w:bottom w:val="single" w:sz="4" w:space="0" w:color="auto"/>
              <w:right w:val="single" w:sz="4" w:space="0" w:color="auto"/>
            </w:tcBorders>
            <w:shd w:val="clear" w:color="auto" w:fill="A8D08D" w:themeFill="accent6" w:themeFillTint="99"/>
            <w:noWrap/>
            <w:vAlign w:val="center"/>
            <w:hideMark/>
          </w:tcPr>
          <w:p w14:paraId="2B7B562A" w14:textId="0074B587" w:rsidR="00E75314" w:rsidRPr="00E75314" w:rsidRDefault="00E75314" w:rsidP="00E75314">
            <w:pPr>
              <w:spacing w:after="0" w:line="240" w:lineRule="auto"/>
              <w:jc w:val="center"/>
              <w:rPr>
                <w:rFonts w:eastAsia="Times New Roman" w:cs="Arial"/>
                <w:b/>
                <w:color w:val="000000"/>
                <w:sz w:val="20"/>
                <w:szCs w:val="20"/>
                <w:lang w:eastAsia="es-PE"/>
              </w:rPr>
            </w:pPr>
            <w:r>
              <w:rPr>
                <w:rFonts w:eastAsia="Times New Roman" w:cs="Arial"/>
                <w:b/>
                <w:color w:val="000000"/>
                <w:sz w:val="20"/>
                <w:szCs w:val="20"/>
                <w:lang w:eastAsia="es-PE"/>
              </w:rPr>
              <w:t>x</w:t>
            </w:r>
          </w:p>
        </w:tc>
        <w:tc>
          <w:tcPr>
            <w:tcW w:w="135" w:type="pct"/>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35A55A8E" w14:textId="1864B49E" w:rsidR="00E75314" w:rsidRPr="00E75314" w:rsidRDefault="00E75314" w:rsidP="00E75314">
            <w:pPr>
              <w:spacing w:after="0" w:line="240" w:lineRule="auto"/>
              <w:jc w:val="center"/>
              <w:rPr>
                <w:rFonts w:eastAsia="Times New Roman" w:cs="Arial"/>
                <w:b/>
                <w:color w:val="000000"/>
                <w:sz w:val="20"/>
                <w:szCs w:val="20"/>
                <w:lang w:eastAsia="es-PE"/>
              </w:rPr>
            </w:pPr>
            <w:r>
              <w:rPr>
                <w:rFonts w:eastAsia="Times New Roman" w:cs="Arial"/>
                <w:b/>
                <w:color w:val="000000"/>
                <w:sz w:val="20"/>
                <w:szCs w:val="20"/>
                <w:lang w:eastAsia="es-PE"/>
              </w:rPr>
              <w:t>x</w:t>
            </w:r>
          </w:p>
        </w:tc>
        <w:tc>
          <w:tcPr>
            <w:tcW w:w="134" w:type="pct"/>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238FD680" w14:textId="6A71CA31" w:rsidR="00E75314" w:rsidRPr="00E75314" w:rsidRDefault="00E75314" w:rsidP="00E75314">
            <w:pPr>
              <w:spacing w:after="0" w:line="240" w:lineRule="auto"/>
              <w:jc w:val="center"/>
              <w:rPr>
                <w:rFonts w:eastAsia="Times New Roman" w:cs="Arial"/>
                <w:b/>
                <w:color w:val="000000"/>
                <w:sz w:val="20"/>
                <w:szCs w:val="20"/>
                <w:lang w:eastAsia="es-PE"/>
              </w:rPr>
            </w:pPr>
            <w:r>
              <w:rPr>
                <w:rFonts w:eastAsia="Times New Roman" w:cs="Arial"/>
                <w:b/>
                <w:color w:val="000000"/>
                <w:sz w:val="20"/>
                <w:szCs w:val="20"/>
                <w:lang w:eastAsia="es-PE"/>
              </w:rPr>
              <w:t>x</w:t>
            </w:r>
          </w:p>
        </w:tc>
        <w:tc>
          <w:tcPr>
            <w:tcW w:w="116" w:type="pct"/>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6024A8F7" w14:textId="2A66B95E" w:rsidR="00E75314" w:rsidRPr="00E75314" w:rsidRDefault="00E75314" w:rsidP="00E75314">
            <w:pPr>
              <w:spacing w:after="0" w:line="240" w:lineRule="auto"/>
              <w:jc w:val="center"/>
              <w:rPr>
                <w:rFonts w:eastAsia="Times New Roman" w:cs="Arial"/>
                <w:b/>
                <w:color w:val="000000"/>
                <w:sz w:val="20"/>
                <w:szCs w:val="20"/>
                <w:lang w:eastAsia="es-PE"/>
              </w:rPr>
            </w:pPr>
            <w:r>
              <w:rPr>
                <w:rFonts w:eastAsia="Times New Roman" w:cs="Arial"/>
                <w:b/>
                <w:color w:val="000000"/>
                <w:sz w:val="20"/>
                <w:szCs w:val="20"/>
                <w:lang w:eastAsia="es-PE"/>
              </w:rPr>
              <w:t>x</w:t>
            </w:r>
          </w:p>
        </w:tc>
        <w:tc>
          <w:tcPr>
            <w:tcW w:w="101" w:type="pct"/>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7972FBF8" w14:textId="41E21B2C" w:rsidR="00E75314" w:rsidRPr="00E75314" w:rsidRDefault="00E75314" w:rsidP="00E75314">
            <w:pPr>
              <w:spacing w:after="0" w:line="240" w:lineRule="auto"/>
              <w:jc w:val="center"/>
              <w:rPr>
                <w:rFonts w:eastAsia="Times New Roman" w:cs="Arial"/>
                <w:b/>
                <w:color w:val="000000"/>
                <w:sz w:val="20"/>
                <w:szCs w:val="20"/>
                <w:lang w:eastAsia="es-PE"/>
              </w:rPr>
            </w:pPr>
            <w:r>
              <w:rPr>
                <w:rFonts w:eastAsia="Times New Roman" w:cs="Arial"/>
                <w:b/>
                <w:color w:val="000000"/>
                <w:sz w:val="20"/>
                <w:szCs w:val="20"/>
                <w:lang w:eastAsia="es-PE"/>
              </w:rPr>
              <w:t>x</w:t>
            </w:r>
          </w:p>
        </w:tc>
        <w:tc>
          <w:tcPr>
            <w:tcW w:w="95" w:type="pct"/>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4B395D0B" w14:textId="1A394087" w:rsidR="00E75314" w:rsidRPr="00E75314" w:rsidRDefault="00E75314" w:rsidP="00E75314">
            <w:pPr>
              <w:spacing w:after="0" w:line="240" w:lineRule="auto"/>
              <w:jc w:val="center"/>
              <w:rPr>
                <w:rFonts w:eastAsia="Times New Roman" w:cs="Arial"/>
                <w:b/>
                <w:color w:val="000000"/>
                <w:sz w:val="20"/>
                <w:szCs w:val="20"/>
                <w:lang w:eastAsia="es-PE"/>
              </w:rPr>
            </w:pPr>
            <w:r>
              <w:rPr>
                <w:rFonts w:eastAsia="Times New Roman" w:cs="Arial"/>
                <w:b/>
                <w:color w:val="000000"/>
                <w:sz w:val="20"/>
                <w:szCs w:val="20"/>
                <w:lang w:eastAsia="es-PE"/>
              </w:rPr>
              <w:t>x</w:t>
            </w:r>
          </w:p>
        </w:tc>
        <w:tc>
          <w:tcPr>
            <w:tcW w:w="101" w:type="pct"/>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72B343E3" w14:textId="216D30D8" w:rsidR="00E75314" w:rsidRPr="00E75314" w:rsidRDefault="00E75314" w:rsidP="00E75314">
            <w:pPr>
              <w:spacing w:after="0" w:line="240" w:lineRule="auto"/>
              <w:jc w:val="center"/>
              <w:rPr>
                <w:rFonts w:eastAsia="Times New Roman" w:cs="Arial"/>
                <w:b/>
                <w:color w:val="000000"/>
                <w:sz w:val="20"/>
                <w:szCs w:val="20"/>
                <w:lang w:eastAsia="es-PE"/>
              </w:rPr>
            </w:pPr>
            <w:r>
              <w:rPr>
                <w:rFonts w:eastAsia="Times New Roman" w:cs="Arial"/>
                <w:b/>
                <w:color w:val="000000"/>
                <w:sz w:val="20"/>
                <w:szCs w:val="20"/>
                <w:lang w:eastAsia="es-PE"/>
              </w:rPr>
              <w:t>x</w:t>
            </w:r>
          </w:p>
        </w:tc>
        <w:tc>
          <w:tcPr>
            <w:tcW w:w="114" w:type="pct"/>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624053F3" w14:textId="74F791FA" w:rsidR="00E75314" w:rsidRPr="00E75314" w:rsidRDefault="00E75314" w:rsidP="00E75314">
            <w:pPr>
              <w:spacing w:after="0" w:line="240" w:lineRule="auto"/>
              <w:jc w:val="center"/>
              <w:rPr>
                <w:rFonts w:eastAsia="Times New Roman" w:cs="Arial"/>
                <w:b/>
                <w:color w:val="000000"/>
                <w:sz w:val="20"/>
                <w:szCs w:val="20"/>
                <w:lang w:eastAsia="es-PE"/>
              </w:rPr>
            </w:pPr>
            <w:r>
              <w:rPr>
                <w:rFonts w:eastAsia="Times New Roman" w:cs="Arial"/>
                <w:b/>
                <w:color w:val="000000"/>
                <w:sz w:val="20"/>
                <w:szCs w:val="20"/>
                <w:lang w:eastAsia="es-PE"/>
              </w:rPr>
              <w:t>x</w:t>
            </w:r>
          </w:p>
        </w:tc>
        <w:tc>
          <w:tcPr>
            <w:tcW w:w="114" w:type="pct"/>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58E16E1D" w14:textId="58A816E9" w:rsidR="00E75314" w:rsidRPr="00E75314" w:rsidRDefault="00E75314" w:rsidP="00E75314">
            <w:pPr>
              <w:spacing w:after="0" w:line="240" w:lineRule="auto"/>
              <w:jc w:val="center"/>
              <w:rPr>
                <w:rFonts w:eastAsia="Times New Roman" w:cs="Arial"/>
                <w:b/>
                <w:color w:val="000000"/>
                <w:sz w:val="20"/>
                <w:szCs w:val="20"/>
                <w:lang w:eastAsia="es-PE"/>
              </w:rPr>
            </w:pPr>
            <w:r>
              <w:rPr>
                <w:rFonts w:eastAsia="Times New Roman" w:cs="Arial"/>
                <w:b/>
                <w:color w:val="000000"/>
                <w:sz w:val="20"/>
                <w:szCs w:val="20"/>
                <w:lang w:eastAsia="es-PE"/>
              </w:rPr>
              <w:t>x</w:t>
            </w:r>
          </w:p>
        </w:tc>
        <w:tc>
          <w:tcPr>
            <w:tcW w:w="115" w:type="pct"/>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5B4A2A65" w14:textId="4383C27C" w:rsidR="00E75314" w:rsidRPr="00E75314" w:rsidRDefault="00E75314" w:rsidP="00E75314">
            <w:pPr>
              <w:spacing w:after="0" w:line="240" w:lineRule="auto"/>
              <w:jc w:val="center"/>
              <w:rPr>
                <w:rFonts w:eastAsia="Times New Roman" w:cs="Arial"/>
                <w:b/>
                <w:color w:val="000000"/>
                <w:sz w:val="20"/>
                <w:szCs w:val="20"/>
                <w:lang w:eastAsia="es-PE"/>
              </w:rPr>
            </w:pPr>
            <w:r>
              <w:rPr>
                <w:rFonts w:eastAsia="Times New Roman" w:cs="Arial"/>
                <w:b/>
                <w:color w:val="000000"/>
                <w:sz w:val="20"/>
                <w:szCs w:val="20"/>
                <w:lang w:eastAsia="es-PE"/>
              </w:rPr>
              <w:t>x</w:t>
            </w:r>
          </w:p>
        </w:tc>
        <w:tc>
          <w:tcPr>
            <w:tcW w:w="129" w:type="pct"/>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4749590E" w14:textId="30C8E0B8" w:rsidR="00E75314" w:rsidRPr="00E75314" w:rsidRDefault="00E75314" w:rsidP="00E75314">
            <w:pPr>
              <w:spacing w:after="0" w:line="240" w:lineRule="auto"/>
              <w:jc w:val="center"/>
              <w:rPr>
                <w:rFonts w:eastAsia="Times New Roman" w:cs="Arial"/>
                <w:b/>
                <w:color w:val="000000"/>
                <w:sz w:val="20"/>
                <w:szCs w:val="20"/>
                <w:lang w:eastAsia="es-PE"/>
              </w:rPr>
            </w:pPr>
            <w:r>
              <w:rPr>
                <w:rFonts w:eastAsia="Times New Roman" w:cs="Arial"/>
                <w:b/>
                <w:color w:val="000000"/>
                <w:sz w:val="20"/>
                <w:szCs w:val="20"/>
                <w:lang w:eastAsia="es-PE"/>
              </w:rPr>
              <w:t>x</w:t>
            </w:r>
          </w:p>
        </w:tc>
        <w:tc>
          <w:tcPr>
            <w:tcW w:w="129" w:type="pct"/>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63EA4B4B" w14:textId="2561CC3C" w:rsidR="00E75314" w:rsidRPr="00E75314" w:rsidRDefault="00E75314" w:rsidP="00E75314">
            <w:pPr>
              <w:spacing w:after="0" w:line="240" w:lineRule="auto"/>
              <w:jc w:val="center"/>
              <w:rPr>
                <w:rFonts w:eastAsia="Times New Roman" w:cs="Arial"/>
                <w:b/>
                <w:color w:val="000000"/>
                <w:sz w:val="20"/>
                <w:szCs w:val="20"/>
                <w:lang w:eastAsia="es-PE"/>
              </w:rPr>
            </w:pPr>
            <w:r>
              <w:rPr>
                <w:rFonts w:eastAsia="Times New Roman" w:cs="Arial"/>
                <w:b/>
                <w:color w:val="000000"/>
                <w:sz w:val="20"/>
                <w:szCs w:val="20"/>
                <w:lang w:eastAsia="es-PE"/>
              </w:rPr>
              <w:t>x</w:t>
            </w:r>
          </w:p>
        </w:tc>
        <w:tc>
          <w:tcPr>
            <w:tcW w:w="127" w:type="pct"/>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2E577AF4" w14:textId="33E4E806" w:rsidR="00E75314" w:rsidRPr="00E75314" w:rsidRDefault="00E75314" w:rsidP="00E75314">
            <w:pPr>
              <w:spacing w:after="0" w:line="240" w:lineRule="auto"/>
              <w:jc w:val="center"/>
              <w:rPr>
                <w:rFonts w:eastAsia="Times New Roman" w:cs="Arial"/>
                <w:b/>
                <w:color w:val="000000"/>
                <w:sz w:val="20"/>
                <w:szCs w:val="20"/>
                <w:lang w:eastAsia="es-PE"/>
              </w:rPr>
            </w:pPr>
            <w:r>
              <w:rPr>
                <w:rFonts w:eastAsia="Times New Roman" w:cs="Arial"/>
                <w:b/>
                <w:color w:val="000000"/>
                <w:sz w:val="20"/>
                <w:szCs w:val="20"/>
                <w:lang w:eastAsia="es-PE"/>
              </w:rPr>
              <w:t>x</w:t>
            </w:r>
          </w:p>
        </w:tc>
      </w:tr>
      <w:tr w:rsidR="00805FF9" w:rsidRPr="00E75314" w14:paraId="34608402" w14:textId="77777777" w:rsidTr="00805FF9">
        <w:trPr>
          <w:trHeight w:val="256"/>
        </w:trPr>
        <w:tc>
          <w:tcPr>
            <w:tcW w:w="335" w:type="pct"/>
            <w:vMerge/>
            <w:tcBorders>
              <w:top w:val="nil"/>
              <w:left w:val="single" w:sz="8" w:space="0" w:color="auto"/>
              <w:bottom w:val="single" w:sz="8" w:space="0" w:color="000000"/>
              <w:right w:val="single" w:sz="4" w:space="0" w:color="auto"/>
            </w:tcBorders>
            <w:vAlign w:val="center"/>
            <w:hideMark/>
          </w:tcPr>
          <w:p w14:paraId="4AB2E45A" w14:textId="77777777" w:rsidR="00E75314" w:rsidRPr="00E75314" w:rsidRDefault="00E75314" w:rsidP="00E75314">
            <w:pPr>
              <w:spacing w:after="0" w:line="240" w:lineRule="auto"/>
              <w:rPr>
                <w:rFonts w:eastAsia="Times New Roman" w:cs="Arial"/>
                <w:color w:val="000000"/>
                <w:sz w:val="20"/>
                <w:szCs w:val="20"/>
                <w:lang w:eastAsia="es-PE"/>
              </w:rPr>
            </w:pPr>
          </w:p>
        </w:tc>
        <w:tc>
          <w:tcPr>
            <w:tcW w:w="594" w:type="pct"/>
            <w:vMerge/>
            <w:tcBorders>
              <w:top w:val="nil"/>
              <w:left w:val="single" w:sz="4" w:space="0" w:color="auto"/>
              <w:bottom w:val="single" w:sz="8" w:space="0" w:color="000000"/>
              <w:right w:val="single" w:sz="4" w:space="0" w:color="auto"/>
            </w:tcBorders>
            <w:shd w:val="clear" w:color="auto" w:fill="A8D08D" w:themeFill="accent6" w:themeFillTint="99"/>
            <w:vAlign w:val="center"/>
            <w:hideMark/>
          </w:tcPr>
          <w:p w14:paraId="4BEF3DDE" w14:textId="77777777" w:rsidR="00E75314" w:rsidRPr="00E75314" w:rsidRDefault="00E75314" w:rsidP="00E75314">
            <w:pPr>
              <w:spacing w:after="0" w:line="240" w:lineRule="auto"/>
              <w:rPr>
                <w:rFonts w:eastAsia="Times New Roman" w:cs="Arial"/>
                <w:color w:val="000000"/>
                <w:sz w:val="20"/>
                <w:szCs w:val="20"/>
                <w:lang w:eastAsia="es-PE"/>
              </w:rPr>
            </w:pPr>
          </w:p>
        </w:tc>
        <w:tc>
          <w:tcPr>
            <w:tcW w:w="2321" w:type="pct"/>
            <w:tcBorders>
              <w:top w:val="nil"/>
              <w:left w:val="nil"/>
              <w:bottom w:val="single" w:sz="8" w:space="0" w:color="auto"/>
              <w:right w:val="single" w:sz="4" w:space="0" w:color="auto"/>
            </w:tcBorders>
            <w:shd w:val="clear" w:color="auto" w:fill="A8D08D" w:themeFill="accent6" w:themeFillTint="99"/>
            <w:noWrap/>
            <w:vAlign w:val="center"/>
            <w:hideMark/>
          </w:tcPr>
          <w:p w14:paraId="34253A14" w14:textId="2D7AB9B4" w:rsidR="00E75314" w:rsidRPr="00E75314" w:rsidRDefault="00E75314" w:rsidP="00E75314">
            <w:pPr>
              <w:spacing w:after="0" w:line="240" w:lineRule="auto"/>
              <w:jc w:val="both"/>
              <w:rPr>
                <w:rFonts w:eastAsia="Times New Roman" w:cs="Arial"/>
                <w:b/>
                <w:color w:val="000000"/>
                <w:sz w:val="20"/>
                <w:szCs w:val="20"/>
                <w:lang w:eastAsia="es-PE"/>
              </w:rPr>
            </w:pPr>
            <w:r w:rsidRPr="00E75314">
              <w:rPr>
                <w:rFonts w:eastAsia="Times New Roman" w:cs="Arial"/>
                <w:b/>
                <w:color w:val="000000"/>
                <w:sz w:val="20"/>
                <w:szCs w:val="20"/>
                <w:lang w:eastAsia="es-PE"/>
              </w:rPr>
              <w:t xml:space="preserve">Por </w:t>
            </w:r>
            <w:r w:rsidR="005601B9" w:rsidRPr="00E75314">
              <w:rPr>
                <w:rFonts w:eastAsia="Times New Roman" w:cs="Arial"/>
                <w:b/>
                <w:color w:val="000000"/>
                <w:sz w:val="20"/>
                <w:szCs w:val="20"/>
                <w:lang w:eastAsia="es-PE"/>
              </w:rPr>
              <w:t>toxinas:</w:t>
            </w:r>
            <w:r w:rsidRPr="00E75314">
              <w:rPr>
                <w:rFonts w:eastAsia="Times New Roman" w:cs="Arial"/>
                <w:b/>
                <w:color w:val="000000"/>
                <w:sz w:val="20"/>
                <w:szCs w:val="20"/>
                <w:lang w:eastAsia="es-PE"/>
              </w:rPr>
              <w:t xml:space="preserve">                      </w:t>
            </w:r>
          </w:p>
          <w:p w14:paraId="1331CF3C" w14:textId="77777777" w:rsidR="00E75314" w:rsidRPr="00E75314" w:rsidRDefault="00E75314" w:rsidP="00E75314">
            <w:pPr>
              <w:spacing w:after="0" w:line="240" w:lineRule="auto"/>
              <w:jc w:val="both"/>
              <w:rPr>
                <w:rFonts w:eastAsia="Times New Roman" w:cs="Arial"/>
                <w:color w:val="000000"/>
                <w:sz w:val="20"/>
                <w:szCs w:val="20"/>
                <w:lang w:eastAsia="es-PE"/>
              </w:rPr>
            </w:pPr>
            <w:r w:rsidRPr="00E75314">
              <w:rPr>
                <w:rFonts w:eastAsia="Times New Roman" w:cs="Arial"/>
                <w:color w:val="000000"/>
                <w:sz w:val="20"/>
                <w:szCs w:val="20"/>
                <w:lang w:eastAsia="es-PE"/>
              </w:rPr>
              <w:t xml:space="preserve"> Producidas por bacterias, mohos que se encuentran en los alimentos.</w:t>
            </w:r>
          </w:p>
        </w:tc>
        <w:tc>
          <w:tcPr>
            <w:tcW w:w="340" w:type="pct"/>
            <w:tcBorders>
              <w:top w:val="nil"/>
              <w:left w:val="nil"/>
              <w:bottom w:val="single" w:sz="8" w:space="0" w:color="auto"/>
              <w:right w:val="single" w:sz="4" w:space="0" w:color="auto"/>
            </w:tcBorders>
            <w:shd w:val="clear" w:color="auto" w:fill="A8D08D" w:themeFill="accent6" w:themeFillTint="99"/>
            <w:noWrap/>
            <w:vAlign w:val="center"/>
            <w:hideMark/>
          </w:tcPr>
          <w:p w14:paraId="78E7EC96"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35" w:type="pct"/>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746C34BE"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34" w:type="pct"/>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76305FC5"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16" w:type="pct"/>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38D7076C"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01" w:type="pct"/>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2C4481A4"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95" w:type="pct"/>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5B2E4E63"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01" w:type="pct"/>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1A8215B1"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14" w:type="pct"/>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0B86E618"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14" w:type="pct"/>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5135E270"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15" w:type="pct"/>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1B3CB39D"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29" w:type="pct"/>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02C3481C"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29" w:type="pct"/>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18B204E2" w14:textId="77777777" w:rsidR="00E75314" w:rsidRPr="00E75314" w:rsidRDefault="00E75314" w:rsidP="00E75314">
            <w:pPr>
              <w:spacing w:after="0" w:line="240" w:lineRule="auto"/>
              <w:jc w:val="center"/>
              <w:rPr>
                <w:rFonts w:eastAsia="Times New Roman" w:cs="Arial"/>
                <w:b/>
                <w:color w:val="000000"/>
                <w:sz w:val="20"/>
                <w:szCs w:val="20"/>
                <w:lang w:eastAsia="es-PE"/>
              </w:rPr>
            </w:pPr>
          </w:p>
        </w:tc>
        <w:tc>
          <w:tcPr>
            <w:tcW w:w="127" w:type="pct"/>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00721A1D" w14:textId="77777777" w:rsidR="00E75314" w:rsidRPr="00E75314" w:rsidRDefault="00E75314" w:rsidP="00E75314">
            <w:pPr>
              <w:spacing w:after="0" w:line="240" w:lineRule="auto"/>
              <w:jc w:val="center"/>
              <w:rPr>
                <w:rFonts w:eastAsia="Times New Roman" w:cs="Arial"/>
                <w:b/>
                <w:color w:val="000000"/>
                <w:sz w:val="20"/>
                <w:szCs w:val="20"/>
                <w:lang w:eastAsia="es-PE"/>
              </w:rPr>
            </w:pPr>
          </w:p>
        </w:tc>
      </w:tr>
    </w:tbl>
    <w:p w14:paraId="3CAC7A21" w14:textId="77777777" w:rsidR="00E75314" w:rsidRPr="00E75314" w:rsidRDefault="00E75314" w:rsidP="00E75314">
      <w:pPr>
        <w:pStyle w:val="Ttulo2"/>
      </w:pPr>
    </w:p>
    <w:p w14:paraId="4013162B" w14:textId="77777777" w:rsidR="00E75314" w:rsidRPr="00E75314" w:rsidRDefault="00E75314" w:rsidP="00E75314">
      <w:pPr>
        <w:rPr>
          <w:rFonts w:cs="Arial"/>
          <w:sz w:val="20"/>
          <w:szCs w:val="20"/>
        </w:rPr>
      </w:pPr>
    </w:p>
    <w:p w14:paraId="062AD0A0" w14:textId="1EC2BC94" w:rsidR="00E75314" w:rsidRDefault="00E75314" w:rsidP="00E75314">
      <w:pPr>
        <w:pStyle w:val="Ttulo2"/>
      </w:pPr>
      <w:r w:rsidRPr="00E75314">
        <w:t>4.</w:t>
      </w:r>
      <w:r>
        <w:t>2. ANÁLISIS DE LA VULNERABILIDAD</w:t>
      </w:r>
    </w:p>
    <w:p w14:paraId="4855CDBE" w14:textId="77777777" w:rsidR="00E75314" w:rsidRPr="00E75314" w:rsidRDefault="00E75314" w:rsidP="00E75314"/>
    <w:p w14:paraId="1FA2385A" w14:textId="1C132C98" w:rsidR="00E75314" w:rsidRPr="00E75314" w:rsidRDefault="00E75314" w:rsidP="00E75314">
      <w:pPr>
        <w:ind w:left="284" w:firstLine="283"/>
        <w:rPr>
          <w:rFonts w:cs="Arial"/>
          <w:sz w:val="20"/>
          <w:szCs w:val="20"/>
        </w:rPr>
      </w:pPr>
      <w:r w:rsidRPr="00E75314">
        <w:rPr>
          <w:rFonts w:cs="Arial"/>
          <w:sz w:val="20"/>
          <w:szCs w:val="20"/>
        </w:rPr>
        <w:t>Población Vulnerable, Miembros de la Institución Educativa</w:t>
      </w:r>
    </w:p>
    <w:tbl>
      <w:tblPr>
        <w:tblW w:w="4863" w:type="pct"/>
        <w:tblLayout w:type="fixed"/>
        <w:tblCellMar>
          <w:left w:w="70" w:type="dxa"/>
          <w:right w:w="70" w:type="dxa"/>
        </w:tblCellMar>
        <w:tblLook w:val="04A0" w:firstRow="1" w:lastRow="0" w:firstColumn="1" w:lastColumn="0" w:noHBand="0" w:noVBand="1"/>
      </w:tblPr>
      <w:tblGrid>
        <w:gridCol w:w="904"/>
        <w:gridCol w:w="1039"/>
        <w:gridCol w:w="1310"/>
        <w:gridCol w:w="992"/>
        <w:gridCol w:w="1560"/>
        <w:gridCol w:w="1275"/>
        <w:gridCol w:w="992"/>
        <w:gridCol w:w="1133"/>
        <w:gridCol w:w="964"/>
      </w:tblGrid>
      <w:tr w:rsidR="00E75314" w:rsidRPr="00E75314" w14:paraId="1A3966B4" w14:textId="77777777" w:rsidTr="00526626">
        <w:trPr>
          <w:trHeight w:val="365"/>
        </w:trPr>
        <w:tc>
          <w:tcPr>
            <w:tcW w:w="444" w:type="pct"/>
            <w:vMerge w:val="restart"/>
            <w:tcBorders>
              <w:top w:val="single" w:sz="8" w:space="0" w:color="auto"/>
              <w:left w:val="single" w:sz="8" w:space="0" w:color="auto"/>
              <w:bottom w:val="single" w:sz="4" w:space="0" w:color="auto"/>
              <w:right w:val="single" w:sz="4" w:space="0" w:color="auto"/>
            </w:tcBorders>
            <w:shd w:val="clear" w:color="auto" w:fill="A6A6A6" w:themeFill="background1" w:themeFillShade="A6"/>
            <w:noWrap/>
            <w:vAlign w:val="center"/>
            <w:hideMark/>
          </w:tcPr>
          <w:p w14:paraId="56B7E4DC" w14:textId="77777777" w:rsidR="00E75314" w:rsidRPr="00E75314" w:rsidRDefault="00E75314" w:rsidP="00E75314">
            <w:pPr>
              <w:spacing w:after="0" w:line="240" w:lineRule="auto"/>
              <w:jc w:val="center"/>
              <w:rPr>
                <w:rFonts w:eastAsia="Times New Roman" w:cs="Arial"/>
                <w:b/>
                <w:bCs/>
                <w:color w:val="000000"/>
                <w:sz w:val="20"/>
                <w:szCs w:val="20"/>
                <w:lang w:eastAsia="es-PE"/>
              </w:rPr>
            </w:pPr>
            <w:r w:rsidRPr="00E75314">
              <w:rPr>
                <w:rFonts w:eastAsia="Times New Roman" w:cs="Arial"/>
                <w:b/>
                <w:bCs/>
                <w:color w:val="000000"/>
                <w:sz w:val="20"/>
                <w:szCs w:val="20"/>
                <w:lang w:eastAsia="es-PE"/>
              </w:rPr>
              <w:t>ELEMENTOS</w:t>
            </w:r>
          </w:p>
        </w:tc>
        <w:tc>
          <w:tcPr>
            <w:tcW w:w="511" w:type="pct"/>
            <w:vMerge w:val="restart"/>
            <w:tcBorders>
              <w:top w:val="single" w:sz="8" w:space="0" w:color="auto"/>
              <w:left w:val="single" w:sz="4" w:space="0" w:color="auto"/>
              <w:right w:val="single" w:sz="4" w:space="0" w:color="auto"/>
            </w:tcBorders>
            <w:shd w:val="clear" w:color="auto" w:fill="A6A6A6" w:themeFill="background1" w:themeFillShade="A6"/>
          </w:tcPr>
          <w:p w14:paraId="67D3B9C4" w14:textId="77777777" w:rsidR="00E75314" w:rsidRPr="00E75314" w:rsidRDefault="00E75314" w:rsidP="00E75314">
            <w:pPr>
              <w:spacing w:after="0" w:line="240" w:lineRule="auto"/>
              <w:jc w:val="center"/>
              <w:rPr>
                <w:rFonts w:eastAsia="Times New Roman" w:cs="Arial"/>
                <w:b/>
                <w:bCs/>
                <w:color w:val="000000"/>
                <w:sz w:val="20"/>
                <w:szCs w:val="20"/>
                <w:lang w:eastAsia="es-PE"/>
              </w:rPr>
            </w:pPr>
          </w:p>
          <w:p w14:paraId="408A78FB" w14:textId="77777777" w:rsidR="00E75314" w:rsidRPr="00E75314" w:rsidRDefault="00E75314" w:rsidP="00E75314">
            <w:pPr>
              <w:spacing w:after="0" w:line="240" w:lineRule="auto"/>
              <w:jc w:val="center"/>
              <w:rPr>
                <w:rFonts w:eastAsia="Times New Roman" w:cs="Arial"/>
                <w:b/>
                <w:bCs/>
                <w:color w:val="000000"/>
                <w:sz w:val="20"/>
                <w:szCs w:val="20"/>
                <w:lang w:eastAsia="es-PE"/>
              </w:rPr>
            </w:pPr>
            <w:r w:rsidRPr="00E75314">
              <w:rPr>
                <w:rFonts w:eastAsia="Times New Roman" w:cs="Arial"/>
                <w:b/>
                <w:bCs/>
                <w:color w:val="000000"/>
                <w:sz w:val="20"/>
                <w:szCs w:val="20"/>
                <w:lang w:eastAsia="es-PE"/>
              </w:rPr>
              <w:t>VULNERABILIDAD</w:t>
            </w:r>
          </w:p>
        </w:tc>
        <w:tc>
          <w:tcPr>
            <w:tcW w:w="644" w:type="pct"/>
            <w:vMerge w:val="restart"/>
            <w:tcBorders>
              <w:top w:val="single" w:sz="8" w:space="0" w:color="auto"/>
              <w:left w:val="single" w:sz="4" w:space="0" w:color="auto"/>
              <w:right w:val="single" w:sz="4" w:space="0" w:color="auto"/>
            </w:tcBorders>
            <w:shd w:val="clear" w:color="auto" w:fill="A6A6A6" w:themeFill="background1" w:themeFillShade="A6"/>
            <w:noWrap/>
            <w:vAlign w:val="center"/>
            <w:hideMark/>
          </w:tcPr>
          <w:p w14:paraId="1B501ACA" w14:textId="77777777" w:rsidR="00E75314" w:rsidRPr="00E75314" w:rsidRDefault="00E75314" w:rsidP="00E75314">
            <w:pPr>
              <w:spacing w:after="0" w:line="240" w:lineRule="auto"/>
              <w:jc w:val="center"/>
              <w:rPr>
                <w:rFonts w:eastAsia="Times New Roman" w:cs="Arial"/>
                <w:b/>
                <w:bCs/>
                <w:color w:val="000000"/>
                <w:sz w:val="20"/>
                <w:szCs w:val="20"/>
                <w:lang w:eastAsia="es-PE"/>
              </w:rPr>
            </w:pPr>
            <w:r w:rsidRPr="00E75314">
              <w:rPr>
                <w:rFonts w:eastAsia="Times New Roman" w:cs="Arial"/>
                <w:b/>
                <w:bCs/>
                <w:color w:val="000000"/>
                <w:sz w:val="20"/>
                <w:szCs w:val="20"/>
                <w:lang w:eastAsia="es-PE"/>
              </w:rPr>
              <w:t>IDENTIFICACIÓN DEL RIESGO</w:t>
            </w:r>
          </w:p>
        </w:tc>
        <w:tc>
          <w:tcPr>
            <w:tcW w:w="3401" w:type="pct"/>
            <w:gridSpan w:val="6"/>
            <w:tcBorders>
              <w:top w:val="single" w:sz="4" w:space="0" w:color="auto"/>
              <w:left w:val="nil"/>
              <w:bottom w:val="single" w:sz="4" w:space="0" w:color="auto"/>
              <w:right w:val="single" w:sz="4" w:space="0" w:color="auto"/>
            </w:tcBorders>
            <w:shd w:val="clear" w:color="auto" w:fill="A6A6A6" w:themeFill="background1" w:themeFillShade="A6"/>
          </w:tcPr>
          <w:p w14:paraId="6B20768C" w14:textId="77777777" w:rsidR="00E75314" w:rsidRPr="00E75314" w:rsidRDefault="00E75314" w:rsidP="00E75314">
            <w:pPr>
              <w:spacing w:after="0" w:line="240" w:lineRule="auto"/>
              <w:jc w:val="center"/>
              <w:rPr>
                <w:rFonts w:eastAsia="Times New Roman" w:cs="Arial"/>
                <w:b/>
                <w:bCs/>
                <w:color w:val="000000"/>
                <w:sz w:val="20"/>
                <w:szCs w:val="20"/>
                <w:lang w:eastAsia="es-PE"/>
              </w:rPr>
            </w:pPr>
            <w:r w:rsidRPr="00E75314">
              <w:rPr>
                <w:rFonts w:eastAsia="Times New Roman" w:cs="Arial"/>
                <w:b/>
                <w:bCs/>
                <w:color w:val="000000"/>
                <w:sz w:val="20"/>
                <w:szCs w:val="20"/>
                <w:lang w:eastAsia="es-PE"/>
              </w:rPr>
              <w:t xml:space="preserve">MEDIDAS Y RECURSOS DE REDUCCIÓN </w:t>
            </w:r>
          </w:p>
          <w:p w14:paraId="5770B76B" w14:textId="77777777" w:rsidR="00E75314" w:rsidRPr="00E75314" w:rsidRDefault="00E75314" w:rsidP="00E75314">
            <w:pPr>
              <w:spacing w:after="0" w:line="240" w:lineRule="auto"/>
              <w:jc w:val="center"/>
              <w:rPr>
                <w:rFonts w:eastAsia="Times New Roman" w:cs="Arial"/>
                <w:b/>
                <w:bCs/>
                <w:color w:val="000000"/>
                <w:sz w:val="20"/>
                <w:szCs w:val="20"/>
                <w:lang w:eastAsia="es-PE"/>
              </w:rPr>
            </w:pPr>
            <w:r w:rsidRPr="00E75314">
              <w:rPr>
                <w:rFonts w:eastAsiaTheme="minorHAnsi" w:cs="Arial"/>
                <w:b/>
                <w:sz w:val="20"/>
                <w:szCs w:val="20"/>
              </w:rPr>
              <w:t>MEDIDAS Y RECURSOS PARA PREPRACION</w:t>
            </w:r>
          </w:p>
        </w:tc>
      </w:tr>
      <w:tr w:rsidR="00526626" w:rsidRPr="00E75314" w14:paraId="78A67820" w14:textId="77777777" w:rsidTr="00526626">
        <w:trPr>
          <w:trHeight w:val="269"/>
        </w:trPr>
        <w:tc>
          <w:tcPr>
            <w:tcW w:w="444" w:type="pct"/>
            <w:vMerge/>
            <w:tcBorders>
              <w:top w:val="single" w:sz="8" w:space="0" w:color="auto"/>
              <w:left w:val="single" w:sz="8" w:space="0" w:color="auto"/>
              <w:bottom w:val="single" w:sz="4" w:space="0" w:color="auto"/>
              <w:right w:val="single" w:sz="4" w:space="0" w:color="auto"/>
            </w:tcBorders>
            <w:shd w:val="clear" w:color="auto" w:fill="A6A6A6" w:themeFill="background1" w:themeFillShade="A6"/>
            <w:vAlign w:val="center"/>
            <w:hideMark/>
          </w:tcPr>
          <w:p w14:paraId="2725D146" w14:textId="77777777" w:rsidR="00E75314" w:rsidRPr="00E75314" w:rsidRDefault="00E75314" w:rsidP="00E75314">
            <w:pPr>
              <w:spacing w:after="0" w:line="240" w:lineRule="auto"/>
              <w:rPr>
                <w:rFonts w:eastAsia="Times New Roman" w:cs="Arial"/>
                <w:b/>
                <w:bCs/>
                <w:color w:val="000000"/>
                <w:sz w:val="20"/>
                <w:szCs w:val="20"/>
                <w:lang w:eastAsia="es-PE"/>
              </w:rPr>
            </w:pPr>
          </w:p>
        </w:tc>
        <w:tc>
          <w:tcPr>
            <w:tcW w:w="511" w:type="pct"/>
            <w:vMerge/>
            <w:tcBorders>
              <w:left w:val="single" w:sz="4" w:space="0" w:color="auto"/>
              <w:bottom w:val="single" w:sz="4" w:space="0" w:color="auto"/>
              <w:right w:val="single" w:sz="4" w:space="0" w:color="auto"/>
            </w:tcBorders>
            <w:shd w:val="clear" w:color="auto" w:fill="A6A6A6" w:themeFill="background1" w:themeFillShade="A6"/>
          </w:tcPr>
          <w:p w14:paraId="70DA21A6" w14:textId="77777777" w:rsidR="00E75314" w:rsidRPr="00E75314" w:rsidRDefault="00E75314" w:rsidP="00E75314">
            <w:pPr>
              <w:spacing w:after="0" w:line="240" w:lineRule="auto"/>
              <w:rPr>
                <w:rFonts w:eastAsia="Times New Roman" w:cs="Arial"/>
                <w:b/>
                <w:bCs/>
                <w:color w:val="000000"/>
                <w:sz w:val="20"/>
                <w:szCs w:val="20"/>
                <w:lang w:eastAsia="es-PE"/>
              </w:rPr>
            </w:pPr>
          </w:p>
        </w:tc>
        <w:tc>
          <w:tcPr>
            <w:tcW w:w="644" w:type="pct"/>
            <w:vMerge/>
            <w:tcBorders>
              <w:left w:val="single" w:sz="4" w:space="0" w:color="auto"/>
              <w:bottom w:val="single" w:sz="4" w:space="0" w:color="auto"/>
              <w:right w:val="single" w:sz="4" w:space="0" w:color="auto"/>
            </w:tcBorders>
            <w:shd w:val="clear" w:color="auto" w:fill="A6A6A6" w:themeFill="background1" w:themeFillShade="A6"/>
            <w:vAlign w:val="center"/>
            <w:hideMark/>
          </w:tcPr>
          <w:p w14:paraId="7B49D87C" w14:textId="77777777" w:rsidR="00E75314" w:rsidRPr="00E75314" w:rsidRDefault="00E75314" w:rsidP="00E75314">
            <w:pPr>
              <w:spacing w:after="0" w:line="240" w:lineRule="auto"/>
              <w:rPr>
                <w:rFonts w:eastAsia="Times New Roman" w:cs="Arial"/>
                <w:b/>
                <w:bCs/>
                <w:color w:val="000000"/>
                <w:sz w:val="20"/>
                <w:szCs w:val="20"/>
                <w:lang w:eastAsia="es-PE"/>
              </w:rPr>
            </w:pPr>
          </w:p>
        </w:tc>
        <w:tc>
          <w:tcPr>
            <w:tcW w:w="488" w:type="pct"/>
            <w:tcBorders>
              <w:top w:val="single" w:sz="4" w:space="0" w:color="auto"/>
              <w:left w:val="nil"/>
              <w:bottom w:val="single" w:sz="4" w:space="0" w:color="auto"/>
              <w:right w:val="single" w:sz="4" w:space="0" w:color="auto"/>
            </w:tcBorders>
            <w:shd w:val="clear" w:color="auto" w:fill="A6A6A6" w:themeFill="background1" w:themeFillShade="A6"/>
          </w:tcPr>
          <w:p w14:paraId="5B02FE90" w14:textId="77777777" w:rsidR="00E75314" w:rsidRPr="00E75314" w:rsidRDefault="00E75314" w:rsidP="00E75314">
            <w:pPr>
              <w:spacing w:after="0" w:line="240" w:lineRule="auto"/>
              <w:jc w:val="center"/>
              <w:rPr>
                <w:rFonts w:eastAsia="Times New Roman" w:cs="Arial"/>
                <w:b/>
                <w:bCs/>
                <w:color w:val="000000"/>
                <w:sz w:val="20"/>
                <w:szCs w:val="20"/>
                <w:lang w:eastAsia="es-PE"/>
              </w:rPr>
            </w:pPr>
            <w:r w:rsidRPr="00E75314">
              <w:rPr>
                <w:rFonts w:eastAsia="Times New Roman" w:cs="Arial"/>
                <w:b/>
                <w:bCs/>
                <w:color w:val="000000"/>
                <w:sz w:val="20"/>
                <w:szCs w:val="20"/>
                <w:lang w:eastAsia="es-PE"/>
              </w:rPr>
              <w:t>REDUCCIÓN</w:t>
            </w:r>
          </w:p>
        </w:tc>
        <w:tc>
          <w:tcPr>
            <w:tcW w:w="767" w:type="pct"/>
            <w:tcBorders>
              <w:top w:val="nil"/>
              <w:left w:val="single" w:sz="4" w:space="0" w:color="auto"/>
              <w:bottom w:val="single" w:sz="4" w:space="0" w:color="auto"/>
              <w:right w:val="single" w:sz="4" w:space="0" w:color="auto"/>
            </w:tcBorders>
            <w:shd w:val="clear" w:color="auto" w:fill="A6A6A6" w:themeFill="background1" w:themeFillShade="A6"/>
            <w:noWrap/>
            <w:hideMark/>
          </w:tcPr>
          <w:p w14:paraId="1CECBB59" w14:textId="77777777" w:rsidR="00E75314" w:rsidRPr="00E75314" w:rsidRDefault="00E75314" w:rsidP="00E75314">
            <w:pPr>
              <w:spacing w:after="0" w:line="240" w:lineRule="auto"/>
              <w:rPr>
                <w:rFonts w:eastAsia="Times New Roman" w:cs="Arial"/>
                <w:b/>
                <w:bCs/>
                <w:color w:val="000000"/>
                <w:sz w:val="20"/>
                <w:szCs w:val="20"/>
                <w:lang w:eastAsia="es-PE"/>
              </w:rPr>
            </w:pPr>
            <w:r w:rsidRPr="00E75314">
              <w:rPr>
                <w:rFonts w:eastAsia="Times New Roman" w:cs="Arial"/>
                <w:b/>
                <w:bCs/>
                <w:color w:val="000000"/>
                <w:sz w:val="20"/>
                <w:szCs w:val="20"/>
                <w:lang w:eastAsia="es-PE"/>
              </w:rPr>
              <w:t>RECURSOS CON LOS QUE CUENTA PARA REDUCCION</w:t>
            </w:r>
          </w:p>
        </w:tc>
        <w:tc>
          <w:tcPr>
            <w:tcW w:w="627" w:type="pct"/>
            <w:tcBorders>
              <w:top w:val="nil"/>
              <w:left w:val="single" w:sz="4" w:space="0" w:color="auto"/>
              <w:bottom w:val="single" w:sz="4" w:space="0" w:color="auto"/>
              <w:right w:val="single" w:sz="4" w:space="0" w:color="auto"/>
            </w:tcBorders>
            <w:shd w:val="clear" w:color="auto" w:fill="A6A6A6" w:themeFill="background1" w:themeFillShade="A6"/>
          </w:tcPr>
          <w:p w14:paraId="40DC016D" w14:textId="77777777" w:rsidR="00E75314" w:rsidRPr="00E75314" w:rsidRDefault="00E75314" w:rsidP="00E75314">
            <w:pPr>
              <w:spacing w:after="0" w:line="240" w:lineRule="auto"/>
              <w:jc w:val="center"/>
              <w:rPr>
                <w:rFonts w:eastAsia="Times New Roman" w:cs="Arial"/>
                <w:b/>
                <w:bCs/>
                <w:color w:val="000000"/>
                <w:sz w:val="20"/>
                <w:szCs w:val="20"/>
                <w:lang w:eastAsia="es-PE"/>
              </w:rPr>
            </w:pPr>
            <w:r w:rsidRPr="00E75314">
              <w:rPr>
                <w:rFonts w:eastAsia="Times New Roman" w:cs="Arial"/>
                <w:b/>
                <w:bCs/>
                <w:color w:val="000000"/>
                <w:sz w:val="20"/>
                <w:szCs w:val="20"/>
                <w:lang w:eastAsia="es-PE"/>
              </w:rPr>
              <w:t>RECURSOS A GESTIONAR PARA LA REDUCCION</w:t>
            </w:r>
          </w:p>
        </w:tc>
        <w:tc>
          <w:tcPr>
            <w:tcW w:w="488" w:type="pct"/>
            <w:tcBorders>
              <w:top w:val="nil"/>
              <w:left w:val="single" w:sz="4" w:space="0" w:color="auto"/>
              <w:bottom w:val="single" w:sz="4" w:space="0" w:color="auto"/>
              <w:right w:val="single" w:sz="4" w:space="0" w:color="auto"/>
            </w:tcBorders>
            <w:shd w:val="clear" w:color="auto" w:fill="A6A6A6" w:themeFill="background1" w:themeFillShade="A6"/>
          </w:tcPr>
          <w:p w14:paraId="532F7FFF" w14:textId="77777777" w:rsidR="00E75314" w:rsidRPr="00E75314" w:rsidRDefault="00E75314" w:rsidP="00E75314">
            <w:pPr>
              <w:spacing w:after="0" w:line="240" w:lineRule="auto"/>
              <w:jc w:val="center"/>
              <w:rPr>
                <w:rFonts w:eastAsia="Times New Roman" w:cs="Arial"/>
                <w:b/>
                <w:bCs/>
                <w:color w:val="000000"/>
                <w:sz w:val="20"/>
                <w:szCs w:val="20"/>
                <w:lang w:eastAsia="es-PE"/>
              </w:rPr>
            </w:pPr>
            <w:r w:rsidRPr="00E75314">
              <w:rPr>
                <w:rFonts w:eastAsia="Times New Roman" w:cs="Arial"/>
                <w:b/>
                <w:bCs/>
                <w:color w:val="000000"/>
                <w:sz w:val="20"/>
                <w:szCs w:val="20"/>
                <w:lang w:eastAsia="es-PE"/>
              </w:rPr>
              <w:t>PREPARACION</w:t>
            </w:r>
          </w:p>
        </w:tc>
        <w:tc>
          <w:tcPr>
            <w:tcW w:w="557" w:type="pct"/>
            <w:tcBorders>
              <w:top w:val="nil"/>
              <w:left w:val="single" w:sz="4" w:space="0" w:color="auto"/>
              <w:bottom w:val="single" w:sz="4" w:space="0" w:color="auto"/>
              <w:right w:val="single" w:sz="4" w:space="0" w:color="auto"/>
            </w:tcBorders>
            <w:shd w:val="clear" w:color="auto" w:fill="A6A6A6" w:themeFill="background1" w:themeFillShade="A6"/>
          </w:tcPr>
          <w:p w14:paraId="604E4BD3" w14:textId="77777777" w:rsidR="00E75314" w:rsidRPr="00E75314" w:rsidRDefault="00E75314" w:rsidP="00E75314">
            <w:pPr>
              <w:spacing w:after="0" w:line="240" w:lineRule="auto"/>
              <w:jc w:val="center"/>
              <w:rPr>
                <w:rFonts w:eastAsia="Times New Roman" w:cs="Arial"/>
                <w:b/>
                <w:bCs/>
                <w:color w:val="000000"/>
                <w:sz w:val="20"/>
                <w:szCs w:val="20"/>
                <w:lang w:eastAsia="es-PE"/>
              </w:rPr>
            </w:pPr>
            <w:r w:rsidRPr="00E75314">
              <w:rPr>
                <w:rFonts w:eastAsia="Times New Roman" w:cs="Arial"/>
                <w:b/>
                <w:bCs/>
                <w:color w:val="000000"/>
                <w:sz w:val="20"/>
                <w:szCs w:val="20"/>
                <w:lang w:eastAsia="es-PE"/>
              </w:rPr>
              <w:t>RECURSOS CON LOS QUE CUENTA PARA LA PREPARACION</w:t>
            </w:r>
          </w:p>
        </w:tc>
        <w:tc>
          <w:tcPr>
            <w:tcW w:w="474" w:type="pct"/>
            <w:tcBorders>
              <w:top w:val="nil"/>
              <w:left w:val="single" w:sz="4" w:space="0" w:color="auto"/>
              <w:bottom w:val="single" w:sz="4" w:space="0" w:color="auto"/>
              <w:right w:val="single" w:sz="4" w:space="0" w:color="auto"/>
            </w:tcBorders>
            <w:shd w:val="clear" w:color="auto" w:fill="A6A6A6" w:themeFill="background1" w:themeFillShade="A6"/>
          </w:tcPr>
          <w:p w14:paraId="36BFD6F6" w14:textId="77777777" w:rsidR="00E75314" w:rsidRPr="00E75314" w:rsidRDefault="00E75314" w:rsidP="00E75314">
            <w:pPr>
              <w:spacing w:after="0" w:line="240" w:lineRule="auto"/>
              <w:jc w:val="center"/>
              <w:rPr>
                <w:rFonts w:eastAsia="Times New Roman" w:cs="Arial"/>
                <w:b/>
                <w:bCs/>
                <w:color w:val="000000"/>
                <w:sz w:val="20"/>
                <w:szCs w:val="20"/>
                <w:lang w:eastAsia="es-PE"/>
              </w:rPr>
            </w:pPr>
            <w:r w:rsidRPr="00E75314">
              <w:rPr>
                <w:rFonts w:eastAsia="Times New Roman" w:cs="Arial"/>
                <w:b/>
                <w:bCs/>
                <w:color w:val="000000"/>
                <w:sz w:val="20"/>
                <w:szCs w:val="20"/>
                <w:lang w:eastAsia="es-PE"/>
              </w:rPr>
              <w:t>RECURSOS A GESTIONAR PARA LA PREPARACION</w:t>
            </w:r>
          </w:p>
        </w:tc>
      </w:tr>
      <w:tr w:rsidR="00526626" w:rsidRPr="00E75314" w14:paraId="2A9293FA" w14:textId="77777777" w:rsidTr="00526626">
        <w:trPr>
          <w:trHeight w:val="520"/>
        </w:trPr>
        <w:tc>
          <w:tcPr>
            <w:tcW w:w="444" w:type="pct"/>
            <w:tcBorders>
              <w:top w:val="nil"/>
              <w:left w:val="single" w:sz="8" w:space="0" w:color="auto"/>
              <w:bottom w:val="single" w:sz="4" w:space="0" w:color="auto"/>
              <w:right w:val="single" w:sz="4" w:space="0" w:color="auto"/>
            </w:tcBorders>
            <w:shd w:val="clear" w:color="auto" w:fill="A8D08D" w:themeFill="accent6" w:themeFillTint="99"/>
            <w:vAlign w:val="center"/>
            <w:hideMark/>
          </w:tcPr>
          <w:p w14:paraId="255B5EE2" w14:textId="77777777" w:rsidR="00E75314" w:rsidRPr="00E75314" w:rsidRDefault="00E75314" w:rsidP="00E75314">
            <w:pPr>
              <w:spacing w:after="0" w:line="240" w:lineRule="auto"/>
              <w:jc w:val="center"/>
              <w:rPr>
                <w:rFonts w:eastAsia="Times New Roman" w:cs="Arial"/>
                <w:b/>
                <w:bCs/>
                <w:color w:val="000000"/>
                <w:sz w:val="20"/>
                <w:szCs w:val="20"/>
                <w:lang w:eastAsia="es-PE"/>
              </w:rPr>
            </w:pPr>
            <w:r w:rsidRPr="00E75314">
              <w:rPr>
                <w:rFonts w:eastAsia="Times New Roman" w:cs="Arial"/>
                <w:b/>
                <w:bCs/>
                <w:color w:val="000000"/>
                <w:sz w:val="20"/>
                <w:szCs w:val="20"/>
                <w:lang w:eastAsia="es-PE"/>
              </w:rPr>
              <w:t>ESTRUCTU</w:t>
            </w:r>
          </w:p>
          <w:p w14:paraId="3D53D64C" w14:textId="77777777" w:rsidR="00E75314" w:rsidRPr="00E75314" w:rsidRDefault="00E75314" w:rsidP="00E75314">
            <w:pPr>
              <w:spacing w:after="0" w:line="240" w:lineRule="auto"/>
              <w:jc w:val="center"/>
              <w:rPr>
                <w:rFonts w:eastAsia="Times New Roman" w:cs="Arial"/>
                <w:b/>
                <w:bCs/>
                <w:color w:val="000000"/>
                <w:sz w:val="20"/>
                <w:szCs w:val="20"/>
                <w:lang w:eastAsia="es-PE"/>
              </w:rPr>
            </w:pPr>
            <w:r w:rsidRPr="00E75314">
              <w:rPr>
                <w:rFonts w:eastAsia="Times New Roman" w:cs="Arial"/>
                <w:b/>
                <w:bCs/>
                <w:color w:val="000000"/>
                <w:sz w:val="20"/>
                <w:szCs w:val="20"/>
                <w:lang w:eastAsia="es-PE"/>
              </w:rPr>
              <w:t>RAL</w:t>
            </w:r>
          </w:p>
        </w:tc>
        <w:tc>
          <w:tcPr>
            <w:tcW w:w="511" w:type="pct"/>
            <w:tcBorders>
              <w:top w:val="single" w:sz="4" w:space="0" w:color="auto"/>
              <w:left w:val="nil"/>
              <w:bottom w:val="single" w:sz="4" w:space="0" w:color="auto"/>
              <w:right w:val="single" w:sz="4" w:space="0" w:color="auto"/>
            </w:tcBorders>
            <w:shd w:val="clear" w:color="auto" w:fill="A8D08D" w:themeFill="accent6" w:themeFillTint="99"/>
          </w:tcPr>
          <w:p w14:paraId="5451056A" w14:textId="3C413A45" w:rsidR="00E75314" w:rsidRPr="00E75314" w:rsidRDefault="00E75314" w:rsidP="00E75314">
            <w:pPr>
              <w:spacing w:after="0" w:line="240" w:lineRule="auto"/>
              <w:rPr>
                <w:rFonts w:eastAsia="Times New Roman" w:cs="Arial"/>
                <w:sz w:val="20"/>
                <w:szCs w:val="20"/>
                <w:lang w:eastAsia="es-PE"/>
              </w:rPr>
            </w:pPr>
            <w:r w:rsidRPr="00E75314">
              <w:rPr>
                <w:rFonts w:eastAsia="Times New Roman" w:cs="Arial"/>
                <w:sz w:val="20"/>
                <w:szCs w:val="20"/>
                <w:lang w:eastAsia="es-PE"/>
              </w:rPr>
              <w:t>Parede</w:t>
            </w:r>
            <w:r w:rsidR="003B1AAC">
              <w:rPr>
                <w:rFonts w:eastAsia="Times New Roman" w:cs="Arial"/>
                <w:sz w:val="20"/>
                <w:szCs w:val="20"/>
                <w:lang w:eastAsia="es-PE"/>
              </w:rPr>
              <w:t xml:space="preserve">s de </w:t>
            </w:r>
            <w:proofErr w:type="gramStart"/>
            <w:r w:rsidR="003B1AAC">
              <w:rPr>
                <w:rFonts w:eastAsia="Times New Roman" w:cs="Arial"/>
                <w:sz w:val="20"/>
                <w:szCs w:val="20"/>
                <w:lang w:eastAsia="es-PE"/>
              </w:rPr>
              <w:t>aulas  de</w:t>
            </w:r>
            <w:proofErr w:type="gramEnd"/>
            <w:r w:rsidR="003B1AAC">
              <w:rPr>
                <w:rFonts w:eastAsia="Times New Roman" w:cs="Arial"/>
                <w:sz w:val="20"/>
                <w:szCs w:val="20"/>
                <w:lang w:eastAsia="es-PE"/>
              </w:rPr>
              <w:t xml:space="preserve"> material de adobe  en malas </w:t>
            </w:r>
            <w:r w:rsidRPr="00E75314">
              <w:rPr>
                <w:rFonts w:eastAsia="Times New Roman" w:cs="Arial"/>
                <w:sz w:val="20"/>
                <w:szCs w:val="20"/>
                <w:lang w:eastAsia="es-PE"/>
              </w:rPr>
              <w:t xml:space="preserve"> condiciones</w:t>
            </w:r>
          </w:p>
          <w:p w14:paraId="43498B40" w14:textId="77777777" w:rsidR="00E75314" w:rsidRPr="00E75314" w:rsidRDefault="00E75314" w:rsidP="00E75314">
            <w:pPr>
              <w:spacing w:after="0" w:line="240" w:lineRule="auto"/>
              <w:rPr>
                <w:rFonts w:eastAsia="Times New Roman" w:cs="Arial"/>
                <w:sz w:val="20"/>
                <w:szCs w:val="20"/>
                <w:lang w:eastAsia="es-PE"/>
              </w:rPr>
            </w:pPr>
            <w:r w:rsidRPr="00E75314">
              <w:rPr>
                <w:rFonts w:eastAsia="Times New Roman" w:cs="Arial"/>
                <w:sz w:val="20"/>
                <w:szCs w:val="20"/>
                <w:lang w:eastAsia="es-PE"/>
              </w:rPr>
              <w:t xml:space="preserve"> </w:t>
            </w:r>
          </w:p>
        </w:tc>
        <w:tc>
          <w:tcPr>
            <w:tcW w:w="644" w:type="pc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776FE49F" w14:textId="2631C422" w:rsidR="00E75314" w:rsidRPr="00E75314" w:rsidRDefault="00526626" w:rsidP="00E75314">
            <w:pPr>
              <w:spacing w:after="0" w:line="240" w:lineRule="auto"/>
              <w:rPr>
                <w:rFonts w:eastAsia="Times New Roman" w:cs="Arial"/>
                <w:sz w:val="20"/>
                <w:szCs w:val="20"/>
                <w:lang w:eastAsia="es-PE"/>
              </w:rPr>
            </w:pPr>
            <w:r>
              <w:rPr>
                <w:rFonts w:eastAsia="Times New Roman" w:cs="Arial"/>
                <w:sz w:val="20"/>
                <w:szCs w:val="20"/>
                <w:lang w:eastAsia="es-PE"/>
              </w:rPr>
              <w:t xml:space="preserve">Se </w:t>
            </w:r>
            <w:r w:rsidRPr="00E75314">
              <w:rPr>
                <w:rFonts w:eastAsia="Times New Roman" w:cs="Arial"/>
                <w:sz w:val="20"/>
                <w:szCs w:val="20"/>
                <w:lang w:eastAsia="es-PE"/>
              </w:rPr>
              <w:t>ha</w:t>
            </w:r>
            <w:r w:rsidR="00E75314" w:rsidRPr="00E75314">
              <w:rPr>
                <w:rFonts w:eastAsia="Times New Roman" w:cs="Arial"/>
                <w:sz w:val="20"/>
                <w:szCs w:val="20"/>
                <w:lang w:eastAsia="es-PE"/>
              </w:rPr>
              <w:t xml:space="preserve"> identificado ac</w:t>
            </w:r>
            <w:r w:rsidR="00752E25">
              <w:rPr>
                <w:rFonts w:eastAsia="Times New Roman" w:cs="Arial"/>
                <w:sz w:val="20"/>
                <w:szCs w:val="20"/>
                <w:lang w:eastAsia="es-PE"/>
              </w:rPr>
              <w:t xml:space="preserve">cidentes, lesiones, </w:t>
            </w:r>
            <w:r>
              <w:rPr>
                <w:rFonts w:eastAsia="Times New Roman" w:cs="Arial"/>
                <w:sz w:val="20"/>
                <w:szCs w:val="20"/>
                <w:lang w:eastAsia="es-PE"/>
              </w:rPr>
              <w:t>heridos, pérdida</w:t>
            </w:r>
            <w:r w:rsidR="00752E25">
              <w:rPr>
                <w:rFonts w:eastAsia="Times New Roman" w:cs="Arial"/>
                <w:sz w:val="20"/>
                <w:szCs w:val="20"/>
                <w:lang w:eastAsia="es-PE"/>
              </w:rPr>
              <w:t xml:space="preserve"> de material educativo, pé</w:t>
            </w:r>
            <w:r w:rsidR="00E75314" w:rsidRPr="00E75314">
              <w:rPr>
                <w:rFonts w:eastAsia="Times New Roman" w:cs="Arial"/>
                <w:sz w:val="20"/>
                <w:szCs w:val="20"/>
                <w:lang w:eastAsia="es-PE"/>
              </w:rPr>
              <w:t>rdida de horas de clase.</w:t>
            </w:r>
          </w:p>
        </w:tc>
        <w:tc>
          <w:tcPr>
            <w:tcW w:w="488" w:type="pct"/>
            <w:tcBorders>
              <w:top w:val="single" w:sz="4" w:space="0" w:color="auto"/>
              <w:left w:val="nil"/>
              <w:bottom w:val="single" w:sz="4" w:space="0" w:color="auto"/>
              <w:right w:val="single" w:sz="4" w:space="0" w:color="auto"/>
            </w:tcBorders>
            <w:shd w:val="clear" w:color="auto" w:fill="A8D08D" w:themeFill="accent6" w:themeFillTint="99"/>
            <w:vAlign w:val="center"/>
          </w:tcPr>
          <w:p w14:paraId="1AA2A7D1" w14:textId="77777777" w:rsidR="00E75314" w:rsidRPr="00E75314" w:rsidRDefault="00E75314" w:rsidP="00E75314">
            <w:pPr>
              <w:spacing w:after="0" w:line="240" w:lineRule="auto"/>
              <w:rPr>
                <w:rFonts w:eastAsia="Times New Roman" w:cs="Arial"/>
                <w:sz w:val="20"/>
                <w:szCs w:val="20"/>
                <w:lang w:eastAsia="es-PE"/>
              </w:rPr>
            </w:pPr>
            <w:r w:rsidRPr="00E75314">
              <w:rPr>
                <w:rFonts w:eastAsia="Times New Roman" w:cs="Arial"/>
                <w:sz w:val="20"/>
                <w:szCs w:val="20"/>
                <w:lang w:eastAsia="es-PE"/>
              </w:rPr>
              <w:t>Reparar y/o reforzar las paredes debilitadas.</w:t>
            </w:r>
          </w:p>
          <w:p w14:paraId="6D0CC0BC" w14:textId="77777777" w:rsidR="00E75314" w:rsidRPr="00E75314" w:rsidRDefault="00E75314" w:rsidP="00E75314">
            <w:pPr>
              <w:spacing w:after="0" w:line="240" w:lineRule="auto"/>
              <w:rPr>
                <w:rFonts w:eastAsia="Times New Roman" w:cs="Arial"/>
                <w:sz w:val="20"/>
                <w:szCs w:val="20"/>
                <w:lang w:eastAsia="es-PE"/>
              </w:rPr>
            </w:pPr>
            <w:r w:rsidRPr="00E75314">
              <w:rPr>
                <w:rFonts w:eastAsia="Times New Roman" w:cs="Arial"/>
                <w:sz w:val="20"/>
                <w:szCs w:val="20"/>
                <w:lang w:eastAsia="es-PE"/>
              </w:rPr>
              <w:t xml:space="preserve">  </w:t>
            </w:r>
          </w:p>
        </w:tc>
        <w:tc>
          <w:tcPr>
            <w:tcW w:w="767" w:type="pc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1D4AD4E6" w14:textId="77777777" w:rsidR="00E75314" w:rsidRPr="00E75314" w:rsidRDefault="00E75314" w:rsidP="00E75314">
            <w:pPr>
              <w:spacing w:after="0" w:line="240" w:lineRule="auto"/>
              <w:rPr>
                <w:rFonts w:eastAsiaTheme="minorHAnsi" w:cs="Arial"/>
                <w:sz w:val="20"/>
                <w:szCs w:val="20"/>
                <w:lang w:eastAsia="es-PE"/>
              </w:rPr>
            </w:pPr>
            <w:r w:rsidRPr="00E75314">
              <w:rPr>
                <w:rFonts w:eastAsiaTheme="minorHAnsi" w:cs="Arial"/>
                <w:sz w:val="20"/>
                <w:szCs w:val="20"/>
                <w:lang w:eastAsia="es-PE"/>
              </w:rPr>
              <w:t>Presupuesto de mantenimiento</w:t>
            </w:r>
          </w:p>
        </w:tc>
        <w:tc>
          <w:tcPr>
            <w:tcW w:w="627" w:type="pct"/>
            <w:tcBorders>
              <w:top w:val="nil"/>
              <w:left w:val="single" w:sz="4" w:space="0" w:color="auto"/>
              <w:bottom w:val="single" w:sz="4" w:space="0" w:color="auto"/>
              <w:right w:val="single" w:sz="4" w:space="0" w:color="auto"/>
            </w:tcBorders>
            <w:shd w:val="clear" w:color="auto" w:fill="A8D08D" w:themeFill="accent6" w:themeFillTint="99"/>
          </w:tcPr>
          <w:p w14:paraId="5AD644E8" w14:textId="77777777" w:rsidR="00E75314" w:rsidRPr="00E75314" w:rsidRDefault="00E75314" w:rsidP="00E75314">
            <w:pPr>
              <w:spacing w:after="0" w:line="240" w:lineRule="auto"/>
              <w:rPr>
                <w:rFonts w:eastAsiaTheme="minorHAnsi" w:cs="Arial"/>
                <w:sz w:val="20"/>
                <w:szCs w:val="20"/>
              </w:rPr>
            </w:pPr>
            <w:r w:rsidRPr="00E75314">
              <w:rPr>
                <w:rFonts w:eastAsiaTheme="minorHAnsi" w:cs="Arial"/>
                <w:sz w:val="20"/>
                <w:szCs w:val="20"/>
              </w:rPr>
              <w:t>Mano de obra calificada</w:t>
            </w:r>
          </w:p>
        </w:tc>
        <w:tc>
          <w:tcPr>
            <w:tcW w:w="488" w:type="pct"/>
            <w:tcBorders>
              <w:top w:val="nil"/>
              <w:left w:val="single" w:sz="4" w:space="0" w:color="auto"/>
              <w:bottom w:val="single" w:sz="4" w:space="0" w:color="auto"/>
              <w:right w:val="single" w:sz="4" w:space="0" w:color="auto"/>
            </w:tcBorders>
            <w:shd w:val="clear" w:color="auto" w:fill="A8D08D" w:themeFill="accent6" w:themeFillTint="99"/>
          </w:tcPr>
          <w:p w14:paraId="691E71D0" w14:textId="77777777" w:rsidR="00E75314" w:rsidRPr="00E75314" w:rsidRDefault="00E75314" w:rsidP="00E75314">
            <w:pPr>
              <w:spacing w:after="0" w:line="240" w:lineRule="auto"/>
              <w:rPr>
                <w:rFonts w:eastAsiaTheme="minorHAnsi" w:cs="Arial"/>
                <w:sz w:val="20"/>
                <w:szCs w:val="20"/>
                <w:lang w:eastAsia="es-PE"/>
              </w:rPr>
            </w:pPr>
            <w:proofErr w:type="gramStart"/>
            <w:r w:rsidRPr="00E75314">
              <w:rPr>
                <w:rFonts w:eastAsiaTheme="minorHAnsi" w:cs="Arial"/>
                <w:sz w:val="20"/>
                <w:szCs w:val="20"/>
                <w:lang w:eastAsia="es-PE"/>
              </w:rPr>
              <w:t>Colocar  carteles</w:t>
            </w:r>
            <w:proofErr w:type="gramEnd"/>
            <w:r w:rsidRPr="00E75314">
              <w:rPr>
                <w:rFonts w:eastAsiaTheme="minorHAnsi" w:cs="Arial"/>
                <w:sz w:val="20"/>
                <w:szCs w:val="20"/>
                <w:lang w:eastAsia="es-PE"/>
              </w:rPr>
              <w:t xml:space="preserve"> informativos, preventivos.</w:t>
            </w:r>
          </w:p>
        </w:tc>
        <w:tc>
          <w:tcPr>
            <w:tcW w:w="557" w:type="pct"/>
            <w:tcBorders>
              <w:top w:val="nil"/>
              <w:left w:val="single" w:sz="4" w:space="0" w:color="auto"/>
              <w:bottom w:val="single" w:sz="4" w:space="0" w:color="auto"/>
              <w:right w:val="single" w:sz="4" w:space="0" w:color="auto"/>
            </w:tcBorders>
            <w:shd w:val="clear" w:color="auto" w:fill="A8D08D" w:themeFill="accent6" w:themeFillTint="99"/>
          </w:tcPr>
          <w:p w14:paraId="50012A3A" w14:textId="77777777" w:rsidR="00E75314" w:rsidRPr="00E75314" w:rsidRDefault="00E75314" w:rsidP="00E75314">
            <w:pPr>
              <w:spacing w:after="0" w:line="240" w:lineRule="auto"/>
              <w:rPr>
                <w:rFonts w:eastAsiaTheme="minorHAnsi" w:cs="Arial"/>
                <w:sz w:val="20"/>
                <w:szCs w:val="20"/>
                <w:lang w:eastAsia="es-PE"/>
              </w:rPr>
            </w:pPr>
            <w:r w:rsidRPr="00E75314">
              <w:rPr>
                <w:rFonts w:eastAsiaTheme="minorHAnsi" w:cs="Arial"/>
                <w:sz w:val="20"/>
                <w:szCs w:val="20"/>
                <w:lang w:eastAsia="es-PE"/>
              </w:rPr>
              <w:t>Dinero de mantenimiento.</w:t>
            </w:r>
          </w:p>
        </w:tc>
        <w:tc>
          <w:tcPr>
            <w:tcW w:w="474" w:type="pct"/>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57BDE1F7" w14:textId="77777777" w:rsidR="00E75314" w:rsidRPr="00E75314" w:rsidRDefault="00E75314" w:rsidP="00E75314">
            <w:pPr>
              <w:spacing w:after="0" w:line="240" w:lineRule="auto"/>
              <w:rPr>
                <w:rFonts w:eastAsiaTheme="minorHAnsi" w:cs="Arial"/>
                <w:sz w:val="20"/>
                <w:szCs w:val="20"/>
                <w:lang w:eastAsia="es-PE"/>
              </w:rPr>
            </w:pPr>
            <w:r w:rsidRPr="00E75314">
              <w:rPr>
                <w:rFonts w:eastAsiaTheme="minorHAnsi" w:cs="Arial"/>
                <w:sz w:val="20"/>
                <w:szCs w:val="20"/>
                <w:lang w:eastAsia="es-PE"/>
              </w:rPr>
              <w:t>Señaléticas de seguridad.</w:t>
            </w:r>
          </w:p>
        </w:tc>
      </w:tr>
      <w:tr w:rsidR="00526626" w:rsidRPr="00E75314" w14:paraId="59593D7F" w14:textId="77777777" w:rsidTr="00526626">
        <w:trPr>
          <w:trHeight w:val="520"/>
        </w:trPr>
        <w:tc>
          <w:tcPr>
            <w:tcW w:w="444" w:type="pct"/>
            <w:tcBorders>
              <w:top w:val="nil"/>
              <w:left w:val="single" w:sz="8" w:space="0" w:color="auto"/>
              <w:bottom w:val="single" w:sz="4" w:space="0" w:color="auto"/>
              <w:right w:val="single" w:sz="4" w:space="0" w:color="auto"/>
            </w:tcBorders>
            <w:shd w:val="clear" w:color="auto" w:fill="A8D08D" w:themeFill="accent6" w:themeFillTint="99"/>
            <w:vAlign w:val="center"/>
          </w:tcPr>
          <w:p w14:paraId="5443B017" w14:textId="77777777" w:rsidR="00E75314" w:rsidRPr="00E75314" w:rsidRDefault="00E75314" w:rsidP="00E75314">
            <w:pPr>
              <w:spacing w:after="0" w:line="240" w:lineRule="auto"/>
              <w:jc w:val="center"/>
              <w:rPr>
                <w:rFonts w:eastAsia="Times New Roman" w:cs="Arial"/>
                <w:b/>
                <w:bCs/>
                <w:color w:val="000000"/>
                <w:sz w:val="20"/>
                <w:szCs w:val="20"/>
                <w:lang w:eastAsia="es-PE"/>
              </w:rPr>
            </w:pPr>
          </w:p>
        </w:tc>
        <w:tc>
          <w:tcPr>
            <w:tcW w:w="511" w:type="pct"/>
            <w:tcBorders>
              <w:top w:val="single" w:sz="4" w:space="0" w:color="auto"/>
              <w:left w:val="nil"/>
              <w:bottom w:val="single" w:sz="4" w:space="0" w:color="auto"/>
              <w:right w:val="single" w:sz="4" w:space="0" w:color="auto"/>
            </w:tcBorders>
            <w:shd w:val="clear" w:color="auto" w:fill="A8D08D" w:themeFill="accent6" w:themeFillTint="99"/>
          </w:tcPr>
          <w:p w14:paraId="43C74D21" w14:textId="0C66AFDD" w:rsidR="00E75314" w:rsidRPr="00E75314" w:rsidRDefault="00526626" w:rsidP="00E75314">
            <w:pPr>
              <w:spacing w:after="0" w:line="240" w:lineRule="auto"/>
              <w:rPr>
                <w:rFonts w:eastAsia="Times New Roman" w:cs="Arial"/>
                <w:sz w:val="20"/>
                <w:szCs w:val="20"/>
                <w:lang w:eastAsia="es-PE"/>
              </w:rPr>
            </w:pPr>
            <w:r w:rsidRPr="00E75314">
              <w:rPr>
                <w:rFonts w:eastAsia="Times New Roman" w:cs="Arial"/>
                <w:sz w:val="20"/>
                <w:szCs w:val="20"/>
                <w:lang w:eastAsia="es-PE"/>
              </w:rPr>
              <w:t>Techo en</w:t>
            </w:r>
            <w:r w:rsidR="00E75314" w:rsidRPr="00E75314">
              <w:rPr>
                <w:rFonts w:eastAsia="Times New Roman" w:cs="Arial"/>
                <w:sz w:val="20"/>
                <w:szCs w:val="20"/>
                <w:lang w:eastAsia="es-PE"/>
              </w:rPr>
              <w:t xml:space="preserve"> buenas condiciones.</w:t>
            </w:r>
          </w:p>
          <w:p w14:paraId="4FE6BE9C" w14:textId="77777777" w:rsidR="00E75314" w:rsidRPr="00E75314" w:rsidRDefault="00E75314" w:rsidP="00E75314">
            <w:pPr>
              <w:spacing w:after="0" w:line="240" w:lineRule="auto"/>
              <w:rPr>
                <w:rFonts w:eastAsia="Times New Roman" w:cs="Arial"/>
                <w:sz w:val="20"/>
                <w:szCs w:val="20"/>
                <w:lang w:eastAsia="es-PE"/>
              </w:rPr>
            </w:pPr>
          </w:p>
          <w:p w14:paraId="622B356B" w14:textId="77777777" w:rsidR="00E75314" w:rsidRPr="00E75314" w:rsidRDefault="00E75314" w:rsidP="00E75314">
            <w:pPr>
              <w:spacing w:after="0" w:line="240" w:lineRule="auto"/>
              <w:rPr>
                <w:rFonts w:eastAsia="Times New Roman" w:cs="Arial"/>
                <w:sz w:val="20"/>
                <w:szCs w:val="20"/>
                <w:lang w:eastAsia="es-PE"/>
              </w:rPr>
            </w:pPr>
          </w:p>
          <w:p w14:paraId="2EAD4667" w14:textId="77777777" w:rsidR="00E75314" w:rsidRPr="00E75314" w:rsidRDefault="00E75314" w:rsidP="00E75314">
            <w:pPr>
              <w:spacing w:after="0" w:line="240" w:lineRule="auto"/>
              <w:rPr>
                <w:rFonts w:eastAsia="Times New Roman" w:cs="Arial"/>
                <w:sz w:val="20"/>
                <w:szCs w:val="20"/>
                <w:lang w:eastAsia="es-PE"/>
              </w:rPr>
            </w:pPr>
            <w:r w:rsidRPr="00E75314">
              <w:rPr>
                <w:rFonts w:eastAsia="Times New Roman" w:cs="Arial"/>
                <w:sz w:val="20"/>
                <w:szCs w:val="20"/>
                <w:lang w:eastAsia="es-PE"/>
              </w:rPr>
              <w:t>.</w:t>
            </w:r>
          </w:p>
        </w:tc>
        <w:tc>
          <w:tcPr>
            <w:tcW w:w="644" w:type="pc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4872B2E9" w14:textId="5D9FEBF3" w:rsidR="00E75314" w:rsidRPr="00E75314" w:rsidRDefault="00E75314" w:rsidP="00E75314">
            <w:pPr>
              <w:spacing w:after="0" w:line="240" w:lineRule="auto"/>
              <w:rPr>
                <w:rFonts w:eastAsia="Times New Roman" w:cs="Arial"/>
                <w:sz w:val="20"/>
                <w:szCs w:val="20"/>
                <w:lang w:eastAsia="es-PE"/>
              </w:rPr>
            </w:pPr>
            <w:r w:rsidRPr="00E75314">
              <w:rPr>
                <w:rFonts w:eastAsia="Times New Roman" w:cs="Arial"/>
                <w:sz w:val="20"/>
                <w:szCs w:val="20"/>
                <w:lang w:eastAsia="es-PE"/>
              </w:rPr>
              <w:t xml:space="preserve">No se ha registrado accidentes ni </w:t>
            </w:r>
            <w:r w:rsidR="00526626" w:rsidRPr="00E75314">
              <w:rPr>
                <w:rFonts w:eastAsia="Times New Roman" w:cs="Arial"/>
                <w:sz w:val="20"/>
                <w:szCs w:val="20"/>
                <w:lang w:eastAsia="es-PE"/>
              </w:rPr>
              <w:t>heridos a</w:t>
            </w:r>
            <w:r w:rsidRPr="00E75314">
              <w:rPr>
                <w:rFonts w:eastAsia="Times New Roman" w:cs="Arial"/>
                <w:sz w:val="20"/>
                <w:szCs w:val="20"/>
                <w:lang w:eastAsia="es-PE"/>
              </w:rPr>
              <w:t xml:space="preserve"> raíz del colapso de techos.</w:t>
            </w:r>
          </w:p>
          <w:p w14:paraId="73467826" w14:textId="77777777" w:rsidR="00E75314" w:rsidRPr="00E75314" w:rsidRDefault="00E75314" w:rsidP="00E75314">
            <w:pPr>
              <w:spacing w:after="0" w:line="240" w:lineRule="auto"/>
              <w:rPr>
                <w:rFonts w:eastAsia="Times New Roman" w:cs="Arial"/>
                <w:sz w:val="20"/>
                <w:szCs w:val="20"/>
                <w:lang w:eastAsia="es-PE"/>
              </w:rPr>
            </w:pPr>
          </w:p>
        </w:tc>
        <w:tc>
          <w:tcPr>
            <w:tcW w:w="488" w:type="pct"/>
            <w:tcBorders>
              <w:top w:val="single" w:sz="4" w:space="0" w:color="auto"/>
              <w:left w:val="nil"/>
              <w:bottom w:val="single" w:sz="4" w:space="0" w:color="auto"/>
              <w:right w:val="single" w:sz="4" w:space="0" w:color="auto"/>
            </w:tcBorders>
            <w:shd w:val="clear" w:color="auto" w:fill="A8D08D" w:themeFill="accent6" w:themeFillTint="99"/>
            <w:vAlign w:val="center"/>
          </w:tcPr>
          <w:p w14:paraId="717C2C08" w14:textId="59155929" w:rsidR="00E75314" w:rsidRPr="00E75314" w:rsidRDefault="00E75314" w:rsidP="00E75314">
            <w:pPr>
              <w:spacing w:after="0" w:line="240" w:lineRule="auto"/>
              <w:rPr>
                <w:rFonts w:eastAsia="Times New Roman" w:cs="Arial"/>
                <w:sz w:val="20"/>
                <w:szCs w:val="20"/>
                <w:lang w:eastAsia="es-PE"/>
              </w:rPr>
            </w:pPr>
            <w:r w:rsidRPr="00E75314">
              <w:rPr>
                <w:rFonts w:eastAsia="Times New Roman" w:cs="Arial"/>
                <w:sz w:val="20"/>
                <w:szCs w:val="20"/>
                <w:lang w:eastAsia="es-PE"/>
              </w:rPr>
              <w:t xml:space="preserve"> Realizar el mantenimiento </w:t>
            </w:r>
            <w:proofErr w:type="gramStart"/>
            <w:r w:rsidRPr="00E75314">
              <w:rPr>
                <w:rFonts w:eastAsia="Times New Roman" w:cs="Arial"/>
                <w:sz w:val="20"/>
                <w:szCs w:val="20"/>
                <w:lang w:eastAsia="es-PE"/>
              </w:rPr>
              <w:t xml:space="preserve">de </w:t>
            </w:r>
            <w:r w:rsidR="00526626" w:rsidRPr="00E75314">
              <w:rPr>
                <w:rFonts w:eastAsia="Times New Roman" w:cs="Arial"/>
                <w:sz w:val="20"/>
                <w:szCs w:val="20"/>
                <w:lang w:eastAsia="es-PE"/>
              </w:rPr>
              <w:t>los techo</w:t>
            </w:r>
            <w:proofErr w:type="gramEnd"/>
            <w:r w:rsidRPr="00E75314">
              <w:rPr>
                <w:rFonts w:eastAsia="Times New Roman" w:cs="Arial"/>
                <w:sz w:val="20"/>
                <w:szCs w:val="20"/>
                <w:lang w:eastAsia="es-PE"/>
              </w:rPr>
              <w:t xml:space="preserve"> de los ambientes</w:t>
            </w:r>
          </w:p>
        </w:tc>
        <w:tc>
          <w:tcPr>
            <w:tcW w:w="767" w:type="pct"/>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43B23434" w14:textId="77777777" w:rsidR="00E75314" w:rsidRPr="00E75314" w:rsidRDefault="00E75314" w:rsidP="00E75314">
            <w:pPr>
              <w:spacing w:after="0" w:line="240" w:lineRule="auto"/>
              <w:rPr>
                <w:rFonts w:eastAsiaTheme="minorHAnsi" w:cs="Arial"/>
                <w:sz w:val="20"/>
                <w:szCs w:val="20"/>
              </w:rPr>
            </w:pPr>
            <w:r w:rsidRPr="00E75314">
              <w:rPr>
                <w:rFonts w:eastAsiaTheme="minorHAnsi" w:cs="Arial"/>
                <w:sz w:val="20"/>
                <w:szCs w:val="20"/>
              </w:rPr>
              <w:t>Presupuesto de mantenimiento</w:t>
            </w:r>
          </w:p>
        </w:tc>
        <w:tc>
          <w:tcPr>
            <w:tcW w:w="627" w:type="pct"/>
            <w:tcBorders>
              <w:top w:val="nil"/>
              <w:left w:val="single" w:sz="4" w:space="0" w:color="auto"/>
              <w:bottom w:val="single" w:sz="4" w:space="0" w:color="auto"/>
              <w:right w:val="single" w:sz="4" w:space="0" w:color="auto"/>
            </w:tcBorders>
            <w:shd w:val="clear" w:color="auto" w:fill="A8D08D" w:themeFill="accent6" w:themeFillTint="99"/>
          </w:tcPr>
          <w:p w14:paraId="26898E20" w14:textId="77777777" w:rsidR="00E75314" w:rsidRPr="00E75314" w:rsidRDefault="00E75314" w:rsidP="00E75314">
            <w:pPr>
              <w:spacing w:after="0" w:line="240" w:lineRule="auto"/>
              <w:rPr>
                <w:rFonts w:eastAsiaTheme="minorHAnsi" w:cs="Arial"/>
                <w:sz w:val="20"/>
                <w:szCs w:val="20"/>
              </w:rPr>
            </w:pPr>
            <w:r w:rsidRPr="00E75314">
              <w:rPr>
                <w:rFonts w:eastAsiaTheme="minorHAnsi" w:cs="Arial"/>
                <w:sz w:val="20"/>
                <w:szCs w:val="20"/>
              </w:rPr>
              <w:t>Mano de obra calificada</w:t>
            </w:r>
          </w:p>
        </w:tc>
        <w:tc>
          <w:tcPr>
            <w:tcW w:w="488" w:type="pct"/>
            <w:tcBorders>
              <w:top w:val="nil"/>
              <w:left w:val="single" w:sz="4" w:space="0" w:color="auto"/>
              <w:bottom w:val="single" w:sz="4" w:space="0" w:color="auto"/>
              <w:right w:val="single" w:sz="4" w:space="0" w:color="auto"/>
            </w:tcBorders>
            <w:shd w:val="clear" w:color="auto" w:fill="A8D08D" w:themeFill="accent6" w:themeFillTint="99"/>
          </w:tcPr>
          <w:p w14:paraId="061E364C" w14:textId="77777777" w:rsidR="00E75314" w:rsidRPr="00E75314" w:rsidRDefault="00E75314" w:rsidP="00E75314">
            <w:pPr>
              <w:spacing w:after="0" w:line="240" w:lineRule="auto"/>
              <w:rPr>
                <w:rFonts w:eastAsiaTheme="minorHAnsi" w:cs="Arial"/>
                <w:sz w:val="20"/>
                <w:szCs w:val="20"/>
                <w:lang w:eastAsia="es-PE"/>
              </w:rPr>
            </w:pPr>
            <w:r w:rsidRPr="00E75314">
              <w:rPr>
                <w:rFonts w:eastAsiaTheme="minorHAnsi" w:cs="Arial"/>
                <w:sz w:val="20"/>
                <w:szCs w:val="20"/>
                <w:lang w:eastAsia="es-PE"/>
              </w:rPr>
              <w:t>Colocar carteles informativos elaborados por los alumnos y profesores.</w:t>
            </w:r>
          </w:p>
        </w:tc>
        <w:tc>
          <w:tcPr>
            <w:tcW w:w="557" w:type="pct"/>
            <w:tcBorders>
              <w:top w:val="nil"/>
              <w:left w:val="single" w:sz="4" w:space="0" w:color="auto"/>
              <w:bottom w:val="single" w:sz="4" w:space="0" w:color="auto"/>
              <w:right w:val="single" w:sz="4" w:space="0" w:color="auto"/>
            </w:tcBorders>
            <w:shd w:val="clear" w:color="auto" w:fill="A8D08D" w:themeFill="accent6" w:themeFillTint="99"/>
          </w:tcPr>
          <w:p w14:paraId="5015BED3" w14:textId="63A4AA26" w:rsidR="00E75314" w:rsidRPr="00E75314" w:rsidRDefault="00E75314" w:rsidP="00E75314">
            <w:pPr>
              <w:spacing w:after="0" w:line="240" w:lineRule="auto"/>
              <w:rPr>
                <w:rFonts w:eastAsiaTheme="minorHAnsi" w:cs="Arial"/>
                <w:sz w:val="20"/>
                <w:szCs w:val="20"/>
                <w:lang w:eastAsia="es-PE"/>
              </w:rPr>
            </w:pPr>
            <w:r w:rsidRPr="00E75314">
              <w:rPr>
                <w:rFonts w:eastAsiaTheme="minorHAnsi" w:cs="Arial"/>
                <w:sz w:val="20"/>
                <w:szCs w:val="20"/>
                <w:lang w:eastAsia="es-PE"/>
              </w:rPr>
              <w:t xml:space="preserve">Material de </w:t>
            </w:r>
            <w:r w:rsidR="00526626" w:rsidRPr="00E75314">
              <w:rPr>
                <w:rFonts w:eastAsiaTheme="minorHAnsi" w:cs="Arial"/>
                <w:sz w:val="20"/>
                <w:szCs w:val="20"/>
                <w:lang w:eastAsia="es-PE"/>
              </w:rPr>
              <w:t>escritorio, como</w:t>
            </w:r>
            <w:r w:rsidRPr="00E75314">
              <w:rPr>
                <w:rFonts w:eastAsiaTheme="minorHAnsi" w:cs="Arial"/>
                <w:sz w:val="20"/>
                <w:szCs w:val="20"/>
                <w:lang w:eastAsia="es-PE"/>
              </w:rPr>
              <w:t xml:space="preserve"> cartulinas, papelotes, plumones, etc.</w:t>
            </w:r>
          </w:p>
        </w:tc>
        <w:tc>
          <w:tcPr>
            <w:tcW w:w="474" w:type="pct"/>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6D468DD9" w14:textId="77777777" w:rsidR="00E75314" w:rsidRPr="00E75314" w:rsidRDefault="00E75314" w:rsidP="00E75314">
            <w:pPr>
              <w:spacing w:after="0" w:line="240" w:lineRule="auto"/>
              <w:rPr>
                <w:rFonts w:eastAsiaTheme="minorHAnsi" w:cs="Arial"/>
                <w:sz w:val="20"/>
                <w:szCs w:val="20"/>
                <w:lang w:eastAsia="es-PE"/>
              </w:rPr>
            </w:pPr>
            <w:r w:rsidRPr="00E75314">
              <w:rPr>
                <w:rFonts w:eastAsiaTheme="minorHAnsi" w:cs="Arial"/>
                <w:sz w:val="20"/>
                <w:szCs w:val="20"/>
                <w:lang w:eastAsia="es-PE"/>
              </w:rPr>
              <w:t xml:space="preserve">  Mapa de evacuación.</w:t>
            </w:r>
          </w:p>
          <w:p w14:paraId="46BCBEEF" w14:textId="77777777" w:rsidR="00E75314" w:rsidRPr="00E75314" w:rsidRDefault="00E75314" w:rsidP="00E75314">
            <w:pPr>
              <w:spacing w:after="0" w:line="240" w:lineRule="auto"/>
              <w:rPr>
                <w:rFonts w:eastAsiaTheme="minorHAnsi" w:cs="Arial"/>
                <w:sz w:val="20"/>
                <w:szCs w:val="20"/>
                <w:lang w:eastAsia="es-PE"/>
              </w:rPr>
            </w:pPr>
          </w:p>
          <w:p w14:paraId="51F5AF77" w14:textId="77777777" w:rsidR="00E75314" w:rsidRPr="00E75314" w:rsidRDefault="00E75314" w:rsidP="00E75314">
            <w:pPr>
              <w:spacing w:after="0" w:line="240" w:lineRule="auto"/>
              <w:rPr>
                <w:rFonts w:eastAsiaTheme="minorHAnsi" w:cs="Arial"/>
                <w:sz w:val="20"/>
                <w:szCs w:val="20"/>
                <w:lang w:eastAsia="es-PE"/>
              </w:rPr>
            </w:pPr>
            <w:r w:rsidRPr="00E75314">
              <w:rPr>
                <w:rFonts w:eastAsiaTheme="minorHAnsi" w:cs="Arial"/>
                <w:sz w:val="20"/>
                <w:szCs w:val="20"/>
                <w:lang w:eastAsia="es-PE"/>
              </w:rPr>
              <w:t>Salón comunal/ ambiente alterno.</w:t>
            </w:r>
          </w:p>
        </w:tc>
      </w:tr>
      <w:tr w:rsidR="00526626" w:rsidRPr="00E75314" w14:paraId="7D6A44D7" w14:textId="77777777" w:rsidTr="00526626">
        <w:trPr>
          <w:trHeight w:val="520"/>
        </w:trPr>
        <w:tc>
          <w:tcPr>
            <w:tcW w:w="444" w:type="pct"/>
            <w:tcBorders>
              <w:top w:val="nil"/>
              <w:left w:val="single" w:sz="8" w:space="0" w:color="auto"/>
              <w:bottom w:val="single" w:sz="4" w:space="0" w:color="auto"/>
              <w:right w:val="single" w:sz="4" w:space="0" w:color="auto"/>
            </w:tcBorders>
            <w:shd w:val="clear" w:color="auto" w:fill="A8D08D" w:themeFill="accent6" w:themeFillTint="99"/>
            <w:vAlign w:val="center"/>
          </w:tcPr>
          <w:p w14:paraId="4F992619" w14:textId="77777777" w:rsidR="00E75314" w:rsidRPr="00E75314" w:rsidRDefault="00E75314" w:rsidP="00E75314">
            <w:pPr>
              <w:spacing w:after="0" w:line="240" w:lineRule="auto"/>
              <w:jc w:val="center"/>
              <w:rPr>
                <w:rFonts w:eastAsia="Times New Roman" w:cs="Arial"/>
                <w:b/>
                <w:bCs/>
                <w:color w:val="000000"/>
                <w:sz w:val="20"/>
                <w:szCs w:val="20"/>
                <w:lang w:eastAsia="es-PE"/>
              </w:rPr>
            </w:pPr>
          </w:p>
        </w:tc>
        <w:tc>
          <w:tcPr>
            <w:tcW w:w="511" w:type="pct"/>
            <w:tcBorders>
              <w:top w:val="single" w:sz="4" w:space="0" w:color="auto"/>
              <w:left w:val="nil"/>
              <w:bottom w:val="single" w:sz="4" w:space="0" w:color="auto"/>
              <w:right w:val="single" w:sz="4" w:space="0" w:color="auto"/>
            </w:tcBorders>
            <w:shd w:val="clear" w:color="auto" w:fill="A8D08D" w:themeFill="accent6" w:themeFillTint="99"/>
          </w:tcPr>
          <w:p w14:paraId="41577BAD" w14:textId="77777777" w:rsidR="00E75314" w:rsidRPr="00E75314" w:rsidRDefault="00E75314" w:rsidP="00E75314">
            <w:pPr>
              <w:spacing w:after="0" w:line="240" w:lineRule="auto"/>
              <w:rPr>
                <w:rFonts w:eastAsia="Times New Roman" w:cs="Arial"/>
                <w:sz w:val="20"/>
                <w:szCs w:val="20"/>
                <w:lang w:eastAsia="es-PE"/>
              </w:rPr>
            </w:pPr>
            <w:r w:rsidRPr="00E75314">
              <w:rPr>
                <w:rFonts w:eastAsia="Times New Roman" w:cs="Arial"/>
                <w:sz w:val="20"/>
                <w:szCs w:val="20"/>
                <w:lang w:eastAsia="es-PE"/>
              </w:rPr>
              <w:t xml:space="preserve">La I.E. cuenta con Cerco </w:t>
            </w:r>
            <w:proofErr w:type="gramStart"/>
            <w:r w:rsidRPr="00E75314">
              <w:rPr>
                <w:rFonts w:eastAsia="Times New Roman" w:cs="Arial"/>
                <w:sz w:val="20"/>
                <w:szCs w:val="20"/>
                <w:lang w:eastAsia="es-PE"/>
              </w:rPr>
              <w:t>perimétrico  en</w:t>
            </w:r>
            <w:proofErr w:type="gramEnd"/>
            <w:r w:rsidRPr="00E75314">
              <w:rPr>
                <w:rFonts w:eastAsia="Times New Roman" w:cs="Arial"/>
                <w:sz w:val="20"/>
                <w:szCs w:val="20"/>
                <w:lang w:eastAsia="es-PE"/>
              </w:rPr>
              <w:t xml:space="preserve"> todo el </w:t>
            </w:r>
            <w:r w:rsidRPr="00E75314">
              <w:rPr>
                <w:rFonts w:eastAsia="Times New Roman" w:cs="Arial"/>
                <w:sz w:val="20"/>
                <w:szCs w:val="20"/>
                <w:lang w:eastAsia="es-PE"/>
              </w:rPr>
              <w:lastRenderedPageBreak/>
              <w:t>contorno de la I.E.</w:t>
            </w:r>
          </w:p>
        </w:tc>
        <w:tc>
          <w:tcPr>
            <w:tcW w:w="644" w:type="pc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14:paraId="54307995" w14:textId="77777777" w:rsidR="00E75314" w:rsidRPr="00E75314" w:rsidRDefault="00E75314" w:rsidP="00E75314">
            <w:pPr>
              <w:spacing w:after="0" w:line="240" w:lineRule="auto"/>
              <w:rPr>
                <w:rFonts w:eastAsia="Times New Roman" w:cs="Arial"/>
                <w:sz w:val="20"/>
                <w:szCs w:val="20"/>
                <w:lang w:eastAsia="es-PE"/>
              </w:rPr>
            </w:pPr>
            <w:r w:rsidRPr="00E75314">
              <w:rPr>
                <w:rFonts w:eastAsia="Times New Roman" w:cs="Arial"/>
                <w:sz w:val="20"/>
                <w:szCs w:val="20"/>
                <w:lang w:eastAsia="es-PE"/>
              </w:rPr>
              <w:lastRenderedPageBreak/>
              <w:t xml:space="preserve">No se registraron heridos por </w:t>
            </w:r>
            <w:proofErr w:type="gramStart"/>
            <w:r w:rsidRPr="00E75314">
              <w:rPr>
                <w:rFonts w:eastAsia="Times New Roman" w:cs="Arial"/>
                <w:sz w:val="20"/>
                <w:szCs w:val="20"/>
                <w:lang w:eastAsia="es-PE"/>
              </w:rPr>
              <w:t>causa  de</w:t>
            </w:r>
            <w:proofErr w:type="gramEnd"/>
            <w:r w:rsidRPr="00E75314">
              <w:rPr>
                <w:rFonts w:eastAsia="Times New Roman" w:cs="Arial"/>
                <w:sz w:val="20"/>
                <w:szCs w:val="20"/>
                <w:lang w:eastAsia="es-PE"/>
              </w:rPr>
              <w:t xml:space="preserve"> no contar con cerco perimétrico.</w:t>
            </w:r>
          </w:p>
        </w:tc>
        <w:tc>
          <w:tcPr>
            <w:tcW w:w="488" w:type="pct"/>
            <w:tcBorders>
              <w:top w:val="single" w:sz="4" w:space="0" w:color="auto"/>
              <w:left w:val="nil"/>
              <w:bottom w:val="single" w:sz="4" w:space="0" w:color="auto"/>
              <w:right w:val="single" w:sz="4" w:space="0" w:color="auto"/>
            </w:tcBorders>
            <w:shd w:val="clear" w:color="auto" w:fill="A8D08D" w:themeFill="accent6" w:themeFillTint="99"/>
            <w:vAlign w:val="center"/>
          </w:tcPr>
          <w:p w14:paraId="62B52BE2" w14:textId="77777777" w:rsidR="00E75314" w:rsidRPr="00E75314" w:rsidRDefault="00E75314" w:rsidP="00E75314">
            <w:pPr>
              <w:spacing w:after="0" w:line="240" w:lineRule="auto"/>
              <w:rPr>
                <w:rFonts w:eastAsia="Times New Roman" w:cs="Arial"/>
                <w:sz w:val="20"/>
                <w:szCs w:val="20"/>
                <w:lang w:eastAsia="es-PE"/>
              </w:rPr>
            </w:pPr>
            <w:r w:rsidRPr="00E75314">
              <w:rPr>
                <w:rFonts w:eastAsia="Times New Roman" w:cs="Arial"/>
                <w:sz w:val="20"/>
                <w:szCs w:val="20"/>
                <w:lang w:eastAsia="es-PE"/>
              </w:rPr>
              <w:t>Construir parte del cerco perimétrico.</w:t>
            </w:r>
          </w:p>
        </w:tc>
        <w:tc>
          <w:tcPr>
            <w:tcW w:w="767" w:type="pct"/>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5B616660" w14:textId="5723D820" w:rsidR="00E75314" w:rsidRPr="00E75314" w:rsidRDefault="00E75314" w:rsidP="00E75314">
            <w:pPr>
              <w:spacing w:after="0" w:line="240" w:lineRule="auto"/>
              <w:rPr>
                <w:rFonts w:eastAsiaTheme="minorHAnsi" w:cs="Arial"/>
                <w:sz w:val="20"/>
                <w:szCs w:val="20"/>
              </w:rPr>
            </w:pPr>
            <w:r w:rsidRPr="00E75314">
              <w:rPr>
                <w:rFonts w:eastAsiaTheme="minorHAnsi" w:cs="Arial"/>
                <w:sz w:val="20"/>
                <w:szCs w:val="20"/>
              </w:rPr>
              <w:t xml:space="preserve">Mano de obra no calificada de </w:t>
            </w:r>
            <w:proofErr w:type="gramStart"/>
            <w:r w:rsidRPr="00E75314">
              <w:rPr>
                <w:rFonts w:eastAsiaTheme="minorHAnsi" w:cs="Arial"/>
                <w:sz w:val="20"/>
                <w:szCs w:val="20"/>
              </w:rPr>
              <w:t>pa</w:t>
            </w:r>
            <w:r w:rsidR="00C52FE4">
              <w:rPr>
                <w:rFonts w:eastAsiaTheme="minorHAnsi" w:cs="Arial"/>
                <w:sz w:val="20"/>
                <w:szCs w:val="20"/>
              </w:rPr>
              <w:t xml:space="preserve">dres </w:t>
            </w:r>
            <w:r w:rsidRPr="00E75314">
              <w:rPr>
                <w:rFonts w:eastAsiaTheme="minorHAnsi" w:cs="Arial"/>
                <w:sz w:val="20"/>
                <w:szCs w:val="20"/>
              </w:rPr>
              <w:t xml:space="preserve"> de</w:t>
            </w:r>
            <w:proofErr w:type="gramEnd"/>
            <w:r w:rsidRPr="00E75314">
              <w:rPr>
                <w:rFonts w:eastAsiaTheme="minorHAnsi" w:cs="Arial"/>
                <w:sz w:val="20"/>
                <w:szCs w:val="20"/>
              </w:rPr>
              <w:t xml:space="preserve"> familia</w:t>
            </w:r>
          </w:p>
        </w:tc>
        <w:tc>
          <w:tcPr>
            <w:tcW w:w="627" w:type="pct"/>
            <w:tcBorders>
              <w:top w:val="nil"/>
              <w:left w:val="single" w:sz="4" w:space="0" w:color="auto"/>
              <w:bottom w:val="single" w:sz="4" w:space="0" w:color="auto"/>
              <w:right w:val="single" w:sz="4" w:space="0" w:color="auto"/>
            </w:tcBorders>
            <w:shd w:val="clear" w:color="auto" w:fill="A8D08D" w:themeFill="accent6" w:themeFillTint="99"/>
          </w:tcPr>
          <w:p w14:paraId="42A15295" w14:textId="77777777" w:rsidR="00E75314" w:rsidRPr="00E75314" w:rsidRDefault="00E75314" w:rsidP="00E75314">
            <w:pPr>
              <w:spacing w:after="0" w:line="240" w:lineRule="auto"/>
              <w:rPr>
                <w:rFonts w:eastAsiaTheme="minorHAnsi" w:cs="Arial"/>
                <w:sz w:val="20"/>
                <w:szCs w:val="20"/>
              </w:rPr>
            </w:pPr>
            <w:r w:rsidRPr="00E75314">
              <w:rPr>
                <w:rFonts w:eastAsiaTheme="minorHAnsi" w:cs="Arial"/>
                <w:sz w:val="20"/>
                <w:szCs w:val="20"/>
              </w:rPr>
              <w:t>Mano de obra calificada</w:t>
            </w:r>
          </w:p>
        </w:tc>
        <w:tc>
          <w:tcPr>
            <w:tcW w:w="488" w:type="pct"/>
            <w:tcBorders>
              <w:top w:val="nil"/>
              <w:left w:val="single" w:sz="4" w:space="0" w:color="auto"/>
              <w:bottom w:val="single" w:sz="4" w:space="0" w:color="auto"/>
              <w:right w:val="single" w:sz="4" w:space="0" w:color="auto"/>
            </w:tcBorders>
            <w:shd w:val="clear" w:color="auto" w:fill="A8D08D" w:themeFill="accent6" w:themeFillTint="99"/>
          </w:tcPr>
          <w:p w14:paraId="41E9F293" w14:textId="77777777" w:rsidR="00E75314" w:rsidRPr="00E75314" w:rsidRDefault="00E75314" w:rsidP="00E75314">
            <w:pPr>
              <w:spacing w:after="0" w:line="240" w:lineRule="auto"/>
              <w:rPr>
                <w:rFonts w:eastAsiaTheme="minorHAnsi" w:cs="Arial"/>
                <w:sz w:val="20"/>
                <w:szCs w:val="20"/>
                <w:lang w:eastAsia="es-PE"/>
              </w:rPr>
            </w:pPr>
            <w:r w:rsidRPr="00E75314">
              <w:rPr>
                <w:rFonts w:eastAsiaTheme="minorHAnsi" w:cs="Arial"/>
                <w:sz w:val="20"/>
                <w:szCs w:val="20"/>
                <w:lang w:eastAsia="es-PE"/>
              </w:rPr>
              <w:t>Carteles informativos.</w:t>
            </w:r>
          </w:p>
        </w:tc>
        <w:tc>
          <w:tcPr>
            <w:tcW w:w="557" w:type="pct"/>
            <w:tcBorders>
              <w:top w:val="nil"/>
              <w:left w:val="single" w:sz="4" w:space="0" w:color="auto"/>
              <w:bottom w:val="single" w:sz="4" w:space="0" w:color="auto"/>
              <w:right w:val="single" w:sz="4" w:space="0" w:color="auto"/>
            </w:tcBorders>
            <w:shd w:val="clear" w:color="auto" w:fill="A8D08D" w:themeFill="accent6" w:themeFillTint="99"/>
          </w:tcPr>
          <w:p w14:paraId="470BC014" w14:textId="77777777" w:rsidR="00E75314" w:rsidRPr="00E75314" w:rsidRDefault="00E75314" w:rsidP="00E75314">
            <w:pPr>
              <w:spacing w:after="0" w:line="240" w:lineRule="auto"/>
              <w:rPr>
                <w:rFonts w:eastAsiaTheme="minorHAnsi" w:cs="Arial"/>
                <w:sz w:val="20"/>
                <w:szCs w:val="20"/>
                <w:lang w:eastAsia="es-PE"/>
              </w:rPr>
            </w:pPr>
            <w:r w:rsidRPr="00E75314">
              <w:rPr>
                <w:rFonts w:eastAsiaTheme="minorHAnsi" w:cs="Arial"/>
                <w:sz w:val="20"/>
                <w:szCs w:val="20"/>
                <w:lang w:eastAsia="es-PE"/>
              </w:rPr>
              <w:t>Material de la zona.</w:t>
            </w:r>
          </w:p>
        </w:tc>
        <w:tc>
          <w:tcPr>
            <w:tcW w:w="474" w:type="pct"/>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28D48E77" w14:textId="77777777" w:rsidR="00E75314" w:rsidRPr="00E75314" w:rsidRDefault="00E75314" w:rsidP="00E75314">
            <w:pPr>
              <w:spacing w:after="0" w:line="240" w:lineRule="auto"/>
              <w:rPr>
                <w:rFonts w:eastAsiaTheme="minorHAnsi" w:cs="Arial"/>
                <w:sz w:val="20"/>
                <w:szCs w:val="20"/>
                <w:lang w:eastAsia="es-PE"/>
              </w:rPr>
            </w:pPr>
            <w:r w:rsidRPr="00E75314">
              <w:rPr>
                <w:rFonts w:eastAsiaTheme="minorHAnsi" w:cs="Arial"/>
                <w:sz w:val="20"/>
                <w:szCs w:val="20"/>
                <w:lang w:eastAsia="es-PE"/>
              </w:rPr>
              <w:t xml:space="preserve"> Señaléticas de seguridad.</w:t>
            </w:r>
          </w:p>
        </w:tc>
      </w:tr>
      <w:tr w:rsidR="00526626" w:rsidRPr="00E75314" w14:paraId="1AB7FEA8" w14:textId="77777777" w:rsidTr="00526626">
        <w:trPr>
          <w:trHeight w:val="556"/>
        </w:trPr>
        <w:tc>
          <w:tcPr>
            <w:tcW w:w="444" w:type="pct"/>
            <w:tcBorders>
              <w:top w:val="nil"/>
              <w:left w:val="single" w:sz="8" w:space="0" w:color="auto"/>
              <w:right w:val="single" w:sz="4" w:space="0" w:color="auto"/>
            </w:tcBorders>
            <w:shd w:val="clear" w:color="auto" w:fill="F4B083" w:themeFill="accent2" w:themeFillTint="99"/>
            <w:vAlign w:val="center"/>
            <w:hideMark/>
          </w:tcPr>
          <w:p w14:paraId="70DFF599" w14:textId="77777777" w:rsidR="00E75314" w:rsidRPr="00E75314" w:rsidRDefault="00E75314" w:rsidP="00E75314">
            <w:pPr>
              <w:spacing w:after="0" w:line="240" w:lineRule="auto"/>
              <w:jc w:val="center"/>
              <w:rPr>
                <w:rFonts w:eastAsia="Times New Roman" w:cs="Arial"/>
                <w:b/>
                <w:bCs/>
                <w:color w:val="000000"/>
                <w:sz w:val="20"/>
                <w:szCs w:val="20"/>
                <w:lang w:eastAsia="es-PE"/>
              </w:rPr>
            </w:pPr>
            <w:r w:rsidRPr="00E75314">
              <w:rPr>
                <w:rFonts w:eastAsia="Times New Roman" w:cs="Arial"/>
                <w:b/>
                <w:bCs/>
                <w:color w:val="000000"/>
                <w:sz w:val="20"/>
                <w:szCs w:val="20"/>
                <w:lang w:eastAsia="es-PE"/>
              </w:rPr>
              <w:t>NO              ESTRUCTURAL</w:t>
            </w:r>
          </w:p>
          <w:p w14:paraId="5ADDD469" w14:textId="77777777" w:rsidR="00E75314" w:rsidRPr="00E75314" w:rsidRDefault="00E75314" w:rsidP="00E75314">
            <w:pPr>
              <w:spacing w:after="0" w:line="240" w:lineRule="auto"/>
              <w:jc w:val="center"/>
              <w:rPr>
                <w:rFonts w:eastAsia="Times New Roman" w:cs="Arial"/>
                <w:b/>
                <w:bCs/>
                <w:color w:val="000000"/>
                <w:sz w:val="20"/>
                <w:szCs w:val="20"/>
                <w:lang w:eastAsia="es-PE"/>
              </w:rPr>
            </w:pPr>
          </w:p>
          <w:p w14:paraId="0B2A944B" w14:textId="77777777" w:rsidR="00E75314" w:rsidRPr="00E75314" w:rsidRDefault="00E75314" w:rsidP="00E75314">
            <w:pPr>
              <w:spacing w:after="0" w:line="240" w:lineRule="auto"/>
              <w:jc w:val="both"/>
              <w:rPr>
                <w:rFonts w:eastAsia="Times New Roman" w:cs="Arial"/>
                <w:bCs/>
                <w:color w:val="000000"/>
                <w:sz w:val="20"/>
                <w:szCs w:val="20"/>
                <w:lang w:eastAsia="es-PE"/>
              </w:rPr>
            </w:pPr>
          </w:p>
        </w:tc>
        <w:tc>
          <w:tcPr>
            <w:tcW w:w="511" w:type="pct"/>
            <w:tcBorders>
              <w:top w:val="single" w:sz="4" w:space="0" w:color="auto"/>
              <w:left w:val="nil"/>
              <w:bottom w:val="single" w:sz="4" w:space="0" w:color="auto"/>
              <w:right w:val="single" w:sz="4" w:space="0" w:color="auto"/>
            </w:tcBorders>
            <w:shd w:val="clear" w:color="auto" w:fill="F4B083" w:themeFill="accent2" w:themeFillTint="99"/>
            <w:vAlign w:val="center"/>
          </w:tcPr>
          <w:p w14:paraId="7B87B40B" w14:textId="77777777" w:rsidR="00E75314" w:rsidRPr="00E75314" w:rsidRDefault="00E75314" w:rsidP="00E75314">
            <w:pPr>
              <w:spacing w:after="0" w:line="240" w:lineRule="auto"/>
              <w:jc w:val="both"/>
              <w:rPr>
                <w:rFonts w:eastAsia="Times New Roman" w:cs="Arial"/>
                <w:color w:val="000000"/>
                <w:sz w:val="20"/>
                <w:szCs w:val="20"/>
                <w:lang w:eastAsia="es-PE"/>
              </w:rPr>
            </w:pPr>
            <w:r w:rsidRPr="00E75314">
              <w:rPr>
                <w:rFonts w:eastAsia="Times New Roman" w:cs="Arial"/>
                <w:color w:val="000000"/>
                <w:sz w:val="20"/>
                <w:szCs w:val="20"/>
                <w:lang w:eastAsia="es-PE"/>
              </w:rPr>
              <w:t>Las puertas de las aulas se abren para afuera.</w:t>
            </w:r>
          </w:p>
        </w:tc>
        <w:tc>
          <w:tcPr>
            <w:tcW w:w="644" w:type="pct"/>
            <w:tcBorders>
              <w:top w:val="single" w:sz="4" w:space="0" w:color="auto"/>
              <w:left w:val="nil"/>
              <w:bottom w:val="single" w:sz="4" w:space="0" w:color="auto"/>
              <w:right w:val="single" w:sz="4" w:space="0" w:color="auto"/>
            </w:tcBorders>
            <w:shd w:val="clear" w:color="auto" w:fill="F4B083" w:themeFill="accent2" w:themeFillTint="99"/>
            <w:vAlign w:val="center"/>
          </w:tcPr>
          <w:p w14:paraId="2013100C" w14:textId="38A6D353" w:rsidR="00E75314" w:rsidRPr="00E75314" w:rsidRDefault="00E75314" w:rsidP="00E75314">
            <w:pPr>
              <w:spacing w:after="0" w:line="240" w:lineRule="auto"/>
              <w:jc w:val="both"/>
              <w:rPr>
                <w:rFonts w:eastAsia="Times New Roman" w:cs="Arial"/>
                <w:color w:val="000000"/>
                <w:sz w:val="20"/>
                <w:szCs w:val="20"/>
                <w:lang w:eastAsia="es-PE"/>
              </w:rPr>
            </w:pPr>
            <w:r w:rsidRPr="00E75314">
              <w:rPr>
                <w:rFonts w:eastAsia="Times New Roman" w:cs="Arial"/>
                <w:color w:val="000000"/>
                <w:sz w:val="20"/>
                <w:szCs w:val="20"/>
                <w:lang w:eastAsia="es-PE"/>
              </w:rPr>
              <w:t xml:space="preserve">Las puertas </w:t>
            </w:r>
            <w:r w:rsidR="00526626" w:rsidRPr="00E75314">
              <w:rPr>
                <w:rFonts w:eastAsia="Times New Roman" w:cs="Arial"/>
                <w:color w:val="000000"/>
                <w:sz w:val="20"/>
                <w:szCs w:val="20"/>
                <w:lang w:eastAsia="es-PE"/>
              </w:rPr>
              <w:t>ayudan a</w:t>
            </w:r>
            <w:r w:rsidRPr="00E75314">
              <w:rPr>
                <w:rFonts w:eastAsia="Times New Roman" w:cs="Arial"/>
                <w:color w:val="000000"/>
                <w:sz w:val="20"/>
                <w:szCs w:val="20"/>
                <w:lang w:eastAsia="es-PE"/>
              </w:rPr>
              <w:t xml:space="preserve"> evacuar de manera rápida y adecuada en caso de emergencias. </w:t>
            </w:r>
          </w:p>
        </w:tc>
        <w:tc>
          <w:tcPr>
            <w:tcW w:w="488" w:type="pct"/>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165B4E31" w14:textId="77777777" w:rsidR="00E75314" w:rsidRPr="00E75314" w:rsidRDefault="00E75314" w:rsidP="00E75314">
            <w:pPr>
              <w:spacing w:after="0" w:line="240" w:lineRule="auto"/>
              <w:jc w:val="both"/>
              <w:rPr>
                <w:rFonts w:eastAsia="Times New Roman" w:cs="Arial"/>
                <w:color w:val="000000"/>
                <w:sz w:val="20"/>
                <w:szCs w:val="20"/>
                <w:lang w:eastAsia="es-PE"/>
              </w:rPr>
            </w:pPr>
            <w:r w:rsidRPr="00E75314">
              <w:rPr>
                <w:rFonts w:eastAsia="Times New Roman" w:cs="Arial"/>
                <w:color w:val="000000"/>
                <w:sz w:val="20"/>
                <w:szCs w:val="20"/>
                <w:lang w:eastAsia="es-PE"/>
              </w:rPr>
              <w:t xml:space="preserve">Con dinero de mantenimiento </w:t>
            </w:r>
            <w:proofErr w:type="gramStart"/>
            <w:r w:rsidRPr="00E75314">
              <w:rPr>
                <w:rFonts w:eastAsia="Times New Roman" w:cs="Arial"/>
                <w:color w:val="000000"/>
                <w:sz w:val="20"/>
                <w:szCs w:val="20"/>
                <w:lang w:eastAsia="es-PE"/>
              </w:rPr>
              <w:t>se  reparó</w:t>
            </w:r>
            <w:proofErr w:type="gramEnd"/>
            <w:r w:rsidRPr="00E75314">
              <w:rPr>
                <w:rFonts w:eastAsia="Times New Roman" w:cs="Arial"/>
                <w:color w:val="000000"/>
                <w:sz w:val="20"/>
                <w:szCs w:val="20"/>
                <w:lang w:eastAsia="es-PE"/>
              </w:rPr>
              <w:t xml:space="preserve">  y pinto algunas puertas de la II.EE. </w:t>
            </w:r>
          </w:p>
        </w:tc>
        <w:tc>
          <w:tcPr>
            <w:tcW w:w="767" w:type="pct"/>
            <w:tcBorders>
              <w:top w:val="single" w:sz="4" w:space="0" w:color="auto"/>
              <w:left w:val="nil"/>
              <w:bottom w:val="single" w:sz="4" w:space="0" w:color="auto"/>
              <w:right w:val="single" w:sz="4" w:space="0" w:color="auto"/>
            </w:tcBorders>
            <w:shd w:val="clear" w:color="auto" w:fill="F4B083" w:themeFill="accent2" w:themeFillTint="99"/>
            <w:vAlign w:val="center"/>
          </w:tcPr>
          <w:p w14:paraId="47D35942" w14:textId="77777777" w:rsidR="00E75314" w:rsidRPr="00E75314" w:rsidRDefault="00E75314" w:rsidP="00E75314">
            <w:pPr>
              <w:spacing w:after="0" w:line="240" w:lineRule="auto"/>
              <w:jc w:val="both"/>
              <w:rPr>
                <w:rFonts w:eastAsia="Times New Roman" w:cs="Arial"/>
                <w:color w:val="000000"/>
                <w:sz w:val="20"/>
                <w:szCs w:val="20"/>
                <w:lang w:eastAsia="es-PE"/>
              </w:rPr>
            </w:pPr>
          </w:p>
          <w:p w14:paraId="1214204E" w14:textId="77777777" w:rsidR="00E75314" w:rsidRPr="00E75314" w:rsidRDefault="00E75314" w:rsidP="00E75314">
            <w:pPr>
              <w:spacing w:after="0" w:line="240" w:lineRule="auto"/>
              <w:jc w:val="both"/>
              <w:rPr>
                <w:rFonts w:eastAsia="Times New Roman" w:cs="Arial"/>
                <w:color w:val="000000"/>
                <w:sz w:val="20"/>
                <w:szCs w:val="20"/>
                <w:lang w:eastAsia="es-PE"/>
              </w:rPr>
            </w:pPr>
            <w:r w:rsidRPr="00E75314">
              <w:rPr>
                <w:rFonts w:eastAsia="Times New Roman" w:cs="Arial"/>
                <w:color w:val="000000"/>
                <w:sz w:val="20"/>
                <w:szCs w:val="20"/>
                <w:lang w:eastAsia="es-PE"/>
              </w:rPr>
              <w:t>Presupuesto de mantenimiento asignado Mi Mantenimiento.</w:t>
            </w:r>
          </w:p>
        </w:tc>
        <w:tc>
          <w:tcPr>
            <w:tcW w:w="627" w:type="pct"/>
            <w:tcBorders>
              <w:top w:val="single" w:sz="4" w:space="0" w:color="auto"/>
              <w:left w:val="nil"/>
              <w:bottom w:val="single" w:sz="4" w:space="0" w:color="auto"/>
              <w:right w:val="single" w:sz="4" w:space="0" w:color="auto"/>
            </w:tcBorders>
            <w:shd w:val="clear" w:color="auto" w:fill="F4B083" w:themeFill="accent2" w:themeFillTint="99"/>
          </w:tcPr>
          <w:p w14:paraId="29281652" w14:textId="77777777" w:rsidR="00E75314" w:rsidRPr="00E75314" w:rsidRDefault="00E75314" w:rsidP="00E75314">
            <w:pPr>
              <w:spacing w:after="0" w:line="240" w:lineRule="auto"/>
              <w:jc w:val="both"/>
              <w:rPr>
                <w:rFonts w:eastAsia="Times New Roman" w:cs="Arial"/>
                <w:color w:val="000000"/>
                <w:sz w:val="20"/>
                <w:szCs w:val="20"/>
                <w:lang w:eastAsia="es-PE"/>
              </w:rPr>
            </w:pPr>
            <w:r w:rsidRPr="00E75314">
              <w:rPr>
                <w:rFonts w:eastAsia="Times New Roman" w:cs="Arial"/>
                <w:color w:val="000000"/>
                <w:sz w:val="20"/>
                <w:szCs w:val="20"/>
                <w:lang w:eastAsia="es-PE"/>
              </w:rPr>
              <w:t>Gestionamos mano de obra calificada para realizar los trabajos de mantenimiento.</w:t>
            </w:r>
          </w:p>
        </w:tc>
        <w:tc>
          <w:tcPr>
            <w:tcW w:w="488" w:type="pct"/>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01ED144C" w14:textId="77777777" w:rsidR="00E75314" w:rsidRPr="00E75314" w:rsidRDefault="00E75314" w:rsidP="00E75314">
            <w:pPr>
              <w:spacing w:after="0" w:line="240" w:lineRule="auto"/>
              <w:jc w:val="both"/>
              <w:rPr>
                <w:rFonts w:eastAsia="Times New Roman" w:cs="Arial"/>
                <w:color w:val="000000"/>
                <w:sz w:val="20"/>
                <w:szCs w:val="20"/>
                <w:lang w:eastAsia="es-PE"/>
              </w:rPr>
            </w:pPr>
            <w:r w:rsidRPr="00E75314">
              <w:rPr>
                <w:rFonts w:eastAsia="Times New Roman" w:cs="Arial"/>
                <w:color w:val="000000"/>
                <w:sz w:val="20"/>
                <w:szCs w:val="20"/>
                <w:lang w:eastAsia="es-PE"/>
              </w:rPr>
              <w:t>Práctica de simulacros programado</w:t>
            </w:r>
          </w:p>
        </w:tc>
        <w:tc>
          <w:tcPr>
            <w:tcW w:w="557" w:type="pct"/>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7F30462D" w14:textId="77777777" w:rsidR="00E75314" w:rsidRPr="00E75314" w:rsidRDefault="00E75314" w:rsidP="00E75314">
            <w:pPr>
              <w:spacing w:after="0" w:line="240" w:lineRule="auto"/>
              <w:jc w:val="both"/>
              <w:rPr>
                <w:rFonts w:eastAsia="Times New Roman" w:cs="Arial"/>
                <w:color w:val="000000"/>
                <w:sz w:val="20"/>
                <w:szCs w:val="20"/>
                <w:lang w:eastAsia="es-PE"/>
              </w:rPr>
            </w:pPr>
            <w:r w:rsidRPr="00E75314">
              <w:rPr>
                <w:rFonts w:eastAsia="Times New Roman" w:cs="Arial"/>
                <w:color w:val="000000"/>
                <w:sz w:val="20"/>
                <w:szCs w:val="20"/>
                <w:lang w:eastAsia="es-PE"/>
              </w:rPr>
              <w:t>Contamos con mapa de evacuación</w:t>
            </w:r>
          </w:p>
        </w:tc>
        <w:tc>
          <w:tcPr>
            <w:tcW w:w="474" w:type="pct"/>
            <w:tcBorders>
              <w:top w:val="single" w:sz="4" w:space="0" w:color="auto"/>
              <w:left w:val="nil"/>
              <w:bottom w:val="single" w:sz="4" w:space="0" w:color="auto"/>
              <w:right w:val="single" w:sz="4" w:space="0" w:color="auto"/>
            </w:tcBorders>
            <w:shd w:val="clear" w:color="auto" w:fill="F4B083" w:themeFill="accent2" w:themeFillTint="99"/>
          </w:tcPr>
          <w:p w14:paraId="7A0130BF" w14:textId="77777777" w:rsidR="00E75314" w:rsidRPr="00E75314" w:rsidRDefault="00E75314" w:rsidP="00E75314">
            <w:pPr>
              <w:spacing w:after="0" w:line="240" w:lineRule="auto"/>
              <w:jc w:val="both"/>
              <w:rPr>
                <w:rFonts w:eastAsia="Times New Roman" w:cs="Arial"/>
                <w:color w:val="000000"/>
                <w:sz w:val="20"/>
                <w:szCs w:val="20"/>
                <w:lang w:eastAsia="es-PE"/>
              </w:rPr>
            </w:pPr>
            <w:r w:rsidRPr="00E75314">
              <w:rPr>
                <w:rFonts w:eastAsia="Times New Roman" w:cs="Arial"/>
                <w:color w:val="000000"/>
                <w:sz w:val="20"/>
                <w:szCs w:val="20"/>
                <w:lang w:eastAsia="es-PE"/>
              </w:rPr>
              <w:t xml:space="preserve"> Compra de Señaléticas de seguridad</w:t>
            </w:r>
          </w:p>
        </w:tc>
      </w:tr>
      <w:tr w:rsidR="00526626" w:rsidRPr="00E75314" w14:paraId="3F31FE03" w14:textId="77777777" w:rsidTr="00526626">
        <w:trPr>
          <w:trHeight w:val="556"/>
        </w:trPr>
        <w:tc>
          <w:tcPr>
            <w:tcW w:w="444" w:type="pct"/>
            <w:tcBorders>
              <w:top w:val="nil"/>
              <w:left w:val="single" w:sz="8" w:space="0" w:color="auto"/>
              <w:right w:val="single" w:sz="4" w:space="0" w:color="auto"/>
            </w:tcBorders>
            <w:shd w:val="clear" w:color="auto" w:fill="F4B083" w:themeFill="accent2" w:themeFillTint="99"/>
            <w:vAlign w:val="center"/>
          </w:tcPr>
          <w:p w14:paraId="1FB142D5" w14:textId="77777777" w:rsidR="00E75314" w:rsidRPr="00E75314" w:rsidRDefault="00E75314" w:rsidP="00E75314">
            <w:pPr>
              <w:spacing w:after="0" w:line="240" w:lineRule="auto"/>
              <w:jc w:val="center"/>
              <w:rPr>
                <w:rFonts w:eastAsia="Times New Roman" w:cs="Arial"/>
                <w:b/>
                <w:bCs/>
                <w:color w:val="000000"/>
                <w:sz w:val="20"/>
                <w:szCs w:val="20"/>
                <w:lang w:eastAsia="es-PE"/>
              </w:rPr>
            </w:pPr>
          </w:p>
        </w:tc>
        <w:tc>
          <w:tcPr>
            <w:tcW w:w="511" w:type="pct"/>
            <w:tcBorders>
              <w:top w:val="single" w:sz="4" w:space="0" w:color="auto"/>
              <w:left w:val="nil"/>
              <w:bottom w:val="single" w:sz="4" w:space="0" w:color="auto"/>
              <w:right w:val="single" w:sz="4" w:space="0" w:color="auto"/>
            </w:tcBorders>
            <w:shd w:val="clear" w:color="auto" w:fill="F4B083" w:themeFill="accent2" w:themeFillTint="99"/>
            <w:vAlign w:val="center"/>
          </w:tcPr>
          <w:p w14:paraId="6E5DAA03" w14:textId="77777777" w:rsidR="00E75314" w:rsidRPr="00E75314" w:rsidRDefault="00E75314" w:rsidP="00E75314">
            <w:pPr>
              <w:spacing w:after="0" w:line="240" w:lineRule="auto"/>
              <w:jc w:val="both"/>
              <w:rPr>
                <w:rFonts w:eastAsia="Times New Roman" w:cs="Arial"/>
                <w:color w:val="000000"/>
                <w:sz w:val="20"/>
                <w:szCs w:val="20"/>
                <w:lang w:eastAsia="es-PE"/>
              </w:rPr>
            </w:pPr>
            <w:r w:rsidRPr="00E75314">
              <w:rPr>
                <w:rFonts w:eastAsia="Times New Roman" w:cs="Arial"/>
                <w:color w:val="000000"/>
                <w:sz w:val="20"/>
                <w:szCs w:val="20"/>
                <w:lang w:eastAsia="es-PE"/>
              </w:rPr>
              <w:t>Los cables eléctricos están bien instalados</w:t>
            </w:r>
          </w:p>
        </w:tc>
        <w:tc>
          <w:tcPr>
            <w:tcW w:w="644" w:type="pct"/>
            <w:tcBorders>
              <w:top w:val="single" w:sz="4" w:space="0" w:color="auto"/>
              <w:left w:val="nil"/>
              <w:bottom w:val="single" w:sz="4" w:space="0" w:color="auto"/>
              <w:right w:val="single" w:sz="4" w:space="0" w:color="auto"/>
            </w:tcBorders>
            <w:shd w:val="clear" w:color="auto" w:fill="F4B083" w:themeFill="accent2" w:themeFillTint="99"/>
            <w:vAlign w:val="center"/>
          </w:tcPr>
          <w:p w14:paraId="1A501D9E" w14:textId="77777777" w:rsidR="00E75314" w:rsidRPr="00E75314" w:rsidRDefault="00E75314" w:rsidP="00E75314">
            <w:pPr>
              <w:spacing w:after="0" w:line="240" w:lineRule="auto"/>
              <w:jc w:val="both"/>
              <w:rPr>
                <w:rFonts w:eastAsia="Times New Roman" w:cs="Arial"/>
                <w:color w:val="000000"/>
                <w:sz w:val="20"/>
                <w:szCs w:val="20"/>
                <w:lang w:eastAsia="es-PE"/>
              </w:rPr>
            </w:pPr>
            <w:r w:rsidRPr="00E75314">
              <w:rPr>
                <w:rFonts w:eastAsia="Times New Roman" w:cs="Arial"/>
                <w:color w:val="000000"/>
                <w:sz w:val="20"/>
                <w:szCs w:val="20"/>
                <w:lang w:eastAsia="es-PE"/>
              </w:rPr>
              <w:t>No se ha identificado riesgos.</w:t>
            </w:r>
          </w:p>
        </w:tc>
        <w:tc>
          <w:tcPr>
            <w:tcW w:w="488" w:type="pct"/>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0E8CF8DD" w14:textId="77777777" w:rsidR="00E75314" w:rsidRPr="00E75314" w:rsidRDefault="00E75314" w:rsidP="00E75314">
            <w:pPr>
              <w:spacing w:after="0" w:line="240" w:lineRule="auto"/>
              <w:jc w:val="both"/>
              <w:rPr>
                <w:rFonts w:eastAsia="Times New Roman" w:cs="Arial"/>
                <w:color w:val="000000"/>
                <w:sz w:val="20"/>
                <w:szCs w:val="20"/>
                <w:lang w:eastAsia="es-PE"/>
              </w:rPr>
            </w:pPr>
            <w:r w:rsidRPr="00E75314">
              <w:rPr>
                <w:rFonts w:eastAsia="Times New Roman" w:cs="Arial"/>
                <w:color w:val="000000"/>
                <w:sz w:val="20"/>
                <w:szCs w:val="20"/>
                <w:lang w:eastAsia="es-PE"/>
              </w:rPr>
              <w:t xml:space="preserve">Intervención de </w:t>
            </w:r>
            <w:proofErr w:type="gramStart"/>
            <w:r w:rsidRPr="00E75314">
              <w:rPr>
                <w:rFonts w:eastAsia="Times New Roman" w:cs="Arial"/>
                <w:color w:val="000000"/>
                <w:sz w:val="20"/>
                <w:szCs w:val="20"/>
                <w:lang w:eastAsia="es-PE"/>
              </w:rPr>
              <w:t>instalaciones  eléctricas</w:t>
            </w:r>
            <w:proofErr w:type="gramEnd"/>
            <w:r w:rsidRPr="00E75314">
              <w:rPr>
                <w:rFonts w:eastAsia="Times New Roman" w:cs="Arial"/>
                <w:color w:val="000000"/>
                <w:sz w:val="20"/>
                <w:szCs w:val="20"/>
                <w:lang w:eastAsia="es-PE"/>
              </w:rPr>
              <w:t xml:space="preserve">  con dinero de mantenimiento</w:t>
            </w:r>
          </w:p>
        </w:tc>
        <w:tc>
          <w:tcPr>
            <w:tcW w:w="767" w:type="pct"/>
            <w:tcBorders>
              <w:top w:val="single" w:sz="4" w:space="0" w:color="auto"/>
              <w:left w:val="nil"/>
              <w:bottom w:val="single" w:sz="4" w:space="0" w:color="auto"/>
              <w:right w:val="single" w:sz="4" w:space="0" w:color="auto"/>
            </w:tcBorders>
            <w:shd w:val="clear" w:color="auto" w:fill="F4B083" w:themeFill="accent2" w:themeFillTint="99"/>
            <w:vAlign w:val="center"/>
          </w:tcPr>
          <w:p w14:paraId="5133EE2E" w14:textId="77777777" w:rsidR="00E75314" w:rsidRPr="00E75314" w:rsidRDefault="00E75314" w:rsidP="00E75314">
            <w:pPr>
              <w:spacing w:after="0" w:line="240" w:lineRule="auto"/>
              <w:jc w:val="both"/>
              <w:rPr>
                <w:rFonts w:eastAsia="Times New Roman" w:cs="Arial"/>
                <w:color w:val="000000"/>
                <w:sz w:val="20"/>
                <w:szCs w:val="20"/>
                <w:lang w:eastAsia="es-PE"/>
              </w:rPr>
            </w:pPr>
            <w:r w:rsidRPr="00E75314">
              <w:rPr>
                <w:rFonts w:eastAsia="Times New Roman" w:cs="Arial"/>
                <w:color w:val="000000"/>
                <w:sz w:val="20"/>
                <w:szCs w:val="20"/>
                <w:lang w:eastAsia="es-PE"/>
              </w:rPr>
              <w:t>Presupuesto de mantenimiento</w:t>
            </w:r>
          </w:p>
        </w:tc>
        <w:tc>
          <w:tcPr>
            <w:tcW w:w="627" w:type="pct"/>
            <w:tcBorders>
              <w:top w:val="single" w:sz="4" w:space="0" w:color="auto"/>
              <w:left w:val="nil"/>
              <w:bottom w:val="single" w:sz="4" w:space="0" w:color="auto"/>
              <w:right w:val="single" w:sz="4" w:space="0" w:color="auto"/>
            </w:tcBorders>
            <w:shd w:val="clear" w:color="auto" w:fill="F4B083" w:themeFill="accent2" w:themeFillTint="99"/>
          </w:tcPr>
          <w:p w14:paraId="504547E1" w14:textId="77777777" w:rsidR="00E75314" w:rsidRPr="00E75314" w:rsidRDefault="00E75314" w:rsidP="00E75314">
            <w:pPr>
              <w:spacing w:after="0" w:line="240" w:lineRule="auto"/>
              <w:jc w:val="both"/>
              <w:rPr>
                <w:rFonts w:eastAsia="Times New Roman" w:cs="Arial"/>
                <w:color w:val="000000"/>
                <w:sz w:val="20"/>
                <w:szCs w:val="20"/>
                <w:lang w:eastAsia="es-PE"/>
              </w:rPr>
            </w:pPr>
            <w:r w:rsidRPr="00E75314">
              <w:rPr>
                <w:rFonts w:eastAsia="Times New Roman" w:cs="Arial"/>
                <w:color w:val="000000"/>
                <w:sz w:val="20"/>
                <w:szCs w:val="20"/>
                <w:lang w:eastAsia="es-PE"/>
              </w:rPr>
              <w:t>Apoyo de APAFA</w:t>
            </w:r>
          </w:p>
        </w:tc>
        <w:tc>
          <w:tcPr>
            <w:tcW w:w="488" w:type="pct"/>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0CE37588" w14:textId="77777777" w:rsidR="00E75314" w:rsidRPr="00E75314" w:rsidRDefault="00E75314" w:rsidP="00E75314">
            <w:pPr>
              <w:spacing w:after="0" w:line="240" w:lineRule="auto"/>
              <w:jc w:val="both"/>
              <w:rPr>
                <w:rFonts w:eastAsia="Times New Roman" w:cs="Arial"/>
                <w:color w:val="000000"/>
                <w:sz w:val="20"/>
                <w:szCs w:val="20"/>
                <w:lang w:eastAsia="es-PE"/>
              </w:rPr>
            </w:pPr>
            <w:proofErr w:type="gramStart"/>
            <w:r w:rsidRPr="00E75314">
              <w:rPr>
                <w:rFonts w:eastAsia="Times New Roman" w:cs="Arial"/>
                <w:color w:val="000000"/>
                <w:sz w:val="20"/>
                <w:szCs w:val="20"/>
                <w:lang w:eastAsia="es-PE"/>
              </w:rPr>
              <w:t>Elaborar  y</w:t>
            </w:r>
            <w:proofErr w:type="gramEnd"/>
            <w:r w:rsidRPr="00E75314">
              <w:rPr>
                <w:rFonts w:eastAsia="Times New Roman" w:cs="Arial"/>
                <w:color w:val="000000"/>
                <w:sz w:val="20"/>
                <w:szCs w:val="20"/>
                <w:lang w:eastAsia="es-PE"/>
              </w:rPr>
              <w:t xml:space="preserve"> colocar carteles preventivos</w:t>
            </w:r>
          </w:p>
        </w:tc>
        <w:tc>
          <w:tcPr>
            <w:tcW w:w="557" w:type="pct"/>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0D20A060" w14:textId="77777777" w:rsidR="00E75314" w:rsidRPr="00E75314" w:rsidRDefault="00E75314" w:rsidP="00E75314">
            <w:pPr>
              <w:spacing w:after="0" w:line="240" w:lineRule="auto"/>
              <w:jc w:val="both"/>
              <w:rPr>
                <w:rFonts w:eastAsia="Times New Roman" w:cs="Arial"/>
                <w:color w:val="000000"/>
                <w:sz w:val="20"/>
                <w:szCs w:val="20"/>
                <w:lang w:eastAsia="es-PE"/>
              </w:rPr>
            </w:pPr>
          </w:p>
        </w:tc>
        <w:tc>
          <w:tcPr>
            <w:tcW w:w="474" w:type="pct"/>
            <w:tcBorders>
              <w:top w:val="single" w:sz="4" w:space="0" w:color="auto"/>
              <w:left w:val="nil"/>
              <w:bottom w:val="single" w:sz="4" w:space="0" w:color="auto"/>
              <w:right w:val="single" w:sz="4" w:space="0" w:color="auto"/>
            </w:tcBorders>
            <w:shd w:val="clear" w:color="auto" w:fill="F4B083" w:themeFill="accent2" w:themeFillTint="99"/>
          </w:tcPr>
          <w:p w14:paraId="37B53EAB" w14:textId="77777777" w:rsidR="00E75314" w:rsidRPr="00E75314" w:rsidRDefault="00E75314" w:rsidP="00E75314">
            <w:pPr>
              <w:spacing w:after="0" w:line="240" w:lineRule="auto"/>
              <w:jc w:val="both"/>
              <w:rPr>
                <w:rFonts w:eastAsia="Times New Roman" w:cs="Arial"/>
                <w:color w:val="000000"/>
                <w:sz w:val="20"/>
                <w:szCs w:val="20"/>
                <w:lang w:eastAsia="es-PE"/>
              </w:rPr>
            </w:pPr>
            <w:r w:rsidRPr="00E75314">
              <w:rPr>
                <w:rFonts w:eastAsia="Times New Roman" w:cs="Arial"/>
                <w:color w:val="000000"/>
                <w:sz w:val="20"/>
                <w:szCs w:val="20"/>
                <w:lang w:eastAsia="es-PE"/>
              </w:rPr>
              <w:t>Compra de extintores PQS</w:t>
            </w:r>
          </w:p>
        </w:tc>
      </w:tr>
      <w:tr w:rsidR="00526626" w:rsidRPr="00E75314" w14:paraId="5D192BCD" w14:textId="77777777" w:rsidTr="00526626">
        <w:trPr>
          <w:trHeight w:val="556"/>
        </w:trPr>
        <w:tc>
          <w:tcPr>
            <w:tcW w:w="444" w:type="pct"/>
            <w:tcBorders>
              <w:top w:val="nil"/>
              <w:left w:val="single" w:sz="8" w:space="0" w:color="auto"/>
              <w:right w:val="single" w:sz="4" w:space="0" w:color="auto"/>
            </w:tcBorders>
            <w:shd w:val="clear" w:color="auto" w:fill="F4B083" w:themeFill="accent2" w:themeFillTint="99"/>
            <w:vAlign w:val="center"/>
          </w:tcPr>
          <w:p w14:paraId="7BEA9566" w14:textId="77777777" w:rsidR="00E75314" w:rsidRPr="00E75314" w:rsidRDefault="00E75314" w:rsidP="00E75314">
            <w:pPr>
              <w:spacing w:after="0" w:line="240" w:lineRule="auto"/>
              <w:jc w:val="center"/>
              <w:rPr>
                <w:rFonts w:eastAsia="Times New Roman" w:cs="Arial"/>
                <w:b/>
                <w:bCs/>
                <w:color w:val="000000"/>
                <w:sz w:val="20"/>
                <w:szCs w:val="20"/>
                <w:lang w:eastAsia="es-PE"/>
              </w:rPr>
            </w:pPr>
          </w:p>
        </w:tc>
        <w:tc>
          <w:tcPr>
            <w:tcW w:w="511" w:type="pct"/>
            <w:tcBorders>
              <w:top w:val="single" w:sz="4" w:space="0" w:color="auto"/>
              <w:left w:val="nil"/>
              <w:bottom w:val="single" w:sz="4" w:space="0" w:color="auto"/>
              <w:right w:val="single" w:sz="4" w:space="0" w:color="auto"/>
            </w:tcBorders>
            <w:shd w:val="clear" w:color="auto" w:fill="F4B083" w:themeFill="accent2" w:themeFillTint="99"/>
            <w:vAlign w:val="center"/>
          </w:tcPr>
          <w:p w14:paraId="717261DD" w14:textId="77777777" w:rsidR="00E75314" w:rsidRPr="00E75314" w:rsidRDefault="00E75314" w:rsidP="00E75314">
            <w:pPr>
              <w:spacing w:after="0" w:line="240" w:lineRule="auto"/>
              <w:jc w:val="both"/>
              <w:rPr>
                <w:rFonts w:eastAsia="Times New Roman" w:cs="Arial"/>
                <w:color w:val="000000"/>
                <w:sz w:val="20"/>
                <w:szCs w:val="20"/>
                <w:lang w:eastAsia="es-PE"/>
              </w:rPr>
            </w:pPr>
            <w:r w:rsidRPr="00E75314">
              <w:rPr>
                <w:rFonts w:eastAsia="Times New Roman" w:cs="Arial"/>
                <w:color w:val="000000"/>
                <w:sz w:val="20"/>
                <w:szCs w:val="20"/>
                <w:lang w:eastAsia="es-PE"/>
              </w:rPr>
              <w:t>La pizarra se encuentra ubicada en buena posición y segura</w:t>
            </w:r>
          </w:p>
        </w:tc>
        <w:tc>
          <w:tcPr>
            <w:tcW w:w="644" w:type="pct"/>
            <w:tcBorders>
              <w:top w:val="single" w:sz="4" w:space="0" w:color="auto"/>
              <w:left w:val="nil"/>
              <w:bottom w:val="single" w:sz="4" w:space="0" w:color="auto"/>
              <w:right w:val="single" w:sz="4" w:space="0" w:color="auto"/>
            </w:tcBorders>
            <w:shd w:val="clear" w:color="auto" w:fill="F4B083" w:themeFill="accent2" w:themeFillTint="99"/>
            <w:vAlign w:val="center"/>
          </w:tcPr>
          <w:p w14:paraId="4C214635" w14:textId="77777777" w:rsidR="00E75314" w:rsidRPr="00E75314" w:rsidRDefault="00E75314" w:rsidP="00E75314">
            <w:pPr>
              <w:spacing w:after="0" w:line="240" w:lineRule="auto"/>
              <w:jc w:val="both"/>
              <w:rPr>
                <w:rFonts w:eastAsia="Times New Roman" w:cs="Arial"/>
                <w:color w:val="000000"/>
                <w:sz w:val="20"/>
                <w:szCs w:val="20"/>
                <w:lang w:eastAsia="es-PE"/>
              </w:rPr>
            </w:pPr>
            <w:r w:rsidRPr="00E75314">
              <w:rPr>
                <w:rFonts w:eastAsia="Times New Roman" w:cs="Arial"/>
                <w:color w:val="000000"/>
                <w:sz w:val="20"/>
                <w:szCs w:val="20"/>
                <w:lang w:eastAsia="es-PE"/>
              </w:rPr>
              <w:t xml:space="preserve">No hay riesgo </w:t>
            </w:r>
          </w:p>
        </w:tc>
        <w:tc>
          <w:tcPr>
            <w:tcW w:w="488" w:type="pct"/>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338F40E3" w14:textId="77777777" w:rsidR="00E75314" w:rsidRPr="00E75314" w:rsidRDefault="00E75314" w:rsidP="00E75314">
            <w:pPr>
              <w:spacing w:after="0" w:line="240" w:lineRule="auto"/>
              <w:jc w:val="both"/>
              <w:rPr>
                <w:rFonts w:eastAsia="Times New Roman" w:cs="Arial"/>
                <w:color w:val="000000"/>
                <w:sz w:val="20"/>
                <w:szCs w:val="20"/>
                <w:lang w:eastAsia="es-PE"/>
              </w:rPr>
            </w:pPr>
          </w:p>
        </w:tc>
        <w:tc>
          <w:tcPr>
            <w:tcW w:w="767" w:type="pct"/>
            <w:tcBorders>
              <w:top w:val="single" w:sz="4" w:space="0" w:color="auto"/>
              <w:left w:val="nil"/>
              <w:bottom w:val="single" w:sz="4" w:space="0" w:color="auto"/>
              <w:right w:val="single" w:sz="4" w:space="0" w:color="auto"/>
            </w:tcBorders>
            <w:shd w:val="clear" w:color="auto" w:fill="F4B083" w:themeFill="accent2" w:themeFillTint="99"/>
            <w:vAlign w:val="center"/>
          </w:tcPr>
          <w:p w14:paraId="19B911F2" w14:textId="77777777" w:rsidR="00E75314" w:rsidRPr="00E75314" w:rsidRDefault="00E75314" w:rsidP="00E75314">
            <w:pPr>
              <w:spacing w:after="0" w:line="240" w:lineRule="auto"/>
              <w:jc w:val="both"/>
              <w:rPr>
                <w:rFonts w:eastAsia="Times New Roman" w:cs="Arial"/>
                <w:color w:val="000000"/>
                <w:sz w:val="20"/>
                <w:szCs w:val="20"/>
                <w:lang w:eastAsia="es-PE"/>
              </w:rPr>
            </w:pPr>
            <w:r w:rsidRPr="00E75314">
              <w:rPr>
                <w:rFonts w:eastAsia="Times New Roman" w:cs="Arial"/>
                <w:color w:val="000000"/>
                <w:sz w:val="20"/>
                <w:szCs w:val="20"/>
                <w:lang w:eastAsia="es-PE"/>
              </w:rPr>
              <w:t>Presupuesto de mantenimiento</w:t>
            </w:r>
          </w:p>
        </w:tc>
        <w:tc>
          <w:tcPr>
            <w:tcW w:w="627" w:type="pct"/>
            <w:tcBorders>
              <w:top w:val="single" w:sz="4" w:space="0" w:color="auto"/>
              <w:left w:val="nil"/>
              <w:bottom w:val="single" w:sz="4" w:space="0" w:color="auto"/>
              <w:right w:val="single" w:sz="4" w:space="0" w:color="auto"/>
            </w:tcBorders>
            <w:shd w:val="clear" w:color="auto" w:fill="F4B083" w:themeFill="accent2" w:themeFillTint="99"/>
          </w:tcPr>
          <w:p w14:paraId="6BF21D58" w14:textId="77777777" w:rsidR="00E75314" w:rsidRPr="00E75314" w:rsidRDefault="00E75314" w:rsidP="00E75314">
            <w:pPr>
              <w:spacing w:after="0" w:line="240" w:lineRule="auto"/>
              <w:jc w:val="both"/>
              <w:rPr>
                <w:rFonts w:eastAsia="Times New Roman" w:cs="Arial"/>
                <w:color w:val="000000"/>
                <w:sz w:val="20"/>
                <w:szCs w:val="20"/>
                <w:lang w:eastAsia="es-PE"/>
              </w:rPr>
            </w:pPr>
            <w:r w:rsidRPr="00E75314">
              <w:rPr>
                <w:rFonts w:eastAsia="Times New Roman" w:cs="Arial"/>
                <w:color w:val="000000"/>
                <w:sz w:val="20"/>
                <w:szCs w:val="20"/>
                <w:lang w:eastAsia="es-PE"/>
              </w:rPr>
              <w:t xml:space="preserve">Conocimiento por parte de la comunidad </w:t>
            </w:r>
            <w:proofErr w:type="gramStart"/>
            <w:r w:rsidRPr="00E75314">
              <w:rPr>
                <w:rFonts w:eastAsia="Times New Roman" w:cs="Arial"/>
                <w:color w:val="000000"/>
                <w:sz w:val="20"/>
                <w:szCs w:val="20"/>
                <w:lang w:eastAsia="es-PE"/>
              </w:rPr>
              <w:t>educativa  para</w:t>
            </w:r>
            <w:proofErr w:type="gramEnd"/>
            <w:r w:rsidRPr="00E75314">
              <w:rPr>
                <w:rFonts w:eastAsia="Times New Roman" w:cs="Arial"/>
                <w:color w:val="000000"/>
                <w:sz w:val="20"/>
                <w:szCs w:val="20"/>
                <w:lang w:eastAsia="es-PE"/>
              </w:rPr>
              <w:t xml:space="preserve"> evacuar en casos de emergencia.</w:t>
            </w:r>
          </w:p>
        </w:tc>
        <w:tc>
          <w:tcPr>
            <w:tcW w:w="488" w:type="pct"/>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425CAE28" w14:textId="77777777" w:rsidR="00E75314" w:rsidRPr="00E75314" w:rsidRDefault="00E75314" w:rsidP="00E75314">
            <w:pPr>
              <w:spacing w:after="0" w:line="240" w:lineRule="auto"/>
              <w:jc w:val="both"/>
              <w:rPr>
                <w:rFonts w:eastAsia="Times New Roman" w:cs="Arial"/>
                <w:color w:val="000000"/>
                <w:sz w:val="20"/>
                <w:szCs w:val="20"/>
                <w:lang w:eastAsia="es-PE"/>
              </w:rPr>
            </w:pPr>
            <w:r w:rsidRPr="00E75314">
              <w:rPr>
                <w:rFonts w:eastAsia="Times New Roman" w:cs="Arial"/>
                <w:color w:val="000000"/>
                <w:sz w:val="20"/>
                <w:szCs w:val="20"/>
                <w:lang w:eastAsia="es-PE"/>
              </w:rPr>
              <w:t>Se tiene la ruta de evacuación conocida por los alumnos y profesores., para salir del aula.</w:t>
            </w:r>
          </w:p>
        </w:tc>
        <w:tc>
          <w:tcPr>
            <w:tcW w:w="557" w:type="pct"/>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789211AA" w14:textId="77777777" w:rsidR="00E75314" w:rsidRPr="00E75314" w:rsidRDefault="00E75314" w:rsidP="00E75314">
            <w:pPr>
              <w:spacing w:after="0" w:line="240" w:lineRule="auto"/>
              <w:jc w:val="both"/>
              <w:rPr>
                <w:rFonts w:eastAsia="Times New Roman" w:cs="Arial"/>
                <w:color w:val="000000"/>
                <w:sz w:val="20"/>
                <w:szCs w:val="20"/>
                <w:lang w:eastAsia="es-PE"/>
              </w:rPr>
            </w:pPr>
          </w:p>
        </w:tc>
        <w:tc>
          <w:tcPr>
            <w:tcW w:w="474" w:type="pct"/>
            <w:tcBorders>
              <w:top w:val="single" w:sz="4" w:space="0" w:color="auto"/>
              <w:left w:val="nil"/>
              <w:bottom w:val="single" w:sz="4" w:space="0" w:color="auto"/>
              <w:right w:val="single" w:sz="4" w:space="0" w:color="auto"/>
            </w:tcBorders>
            <w:shd w:val="clear" w:color="auto" w:fill="F4B083" w:themeFill="accent2" w:themeFillTint="99"/>
          </w:tcPr>
          <w:p w14:paraId="16BC9E7F" w14:textId="77777777" w:rsidR="00E75314" w:rsidRPr="00E75314" w:rsidRDefault="00E75314" w:rsidP="00E75314">
            <w:pPr>
              <w:spacing w:after="0" w:line="240" w:lineRule="auto"/>
              <w:jc w:val="both"/>
              <w:rPr>
                <w:rFonts w:eastAsia="Times New Roman" w:cs="Arial"/>
                <w:color w:val="000000"/>
                <w:sz w:val="20"/>
                <w:szCs w:val="20"/>
                <w:lang w:eastAsia="es-PE"/>
              </w:rPr>
            </w:pPr>
          </w:p>
        </w:tc>
      </w:tr>
      <w:tr w:rsidR="00526626" w:rsidRPr="00E75314" w14:paraId="132D3F02" w14:textId="77777777" w:rsidTr="00526626">
        <w:trPr>
          <w:trHeight w:val="556"/>
        </w:trPr>
        <w:tc>
          <w:tcPr>
            <w:tcW w:w="444" w:type="pct"/>
            <w:tcBorders>
              <w:top w:val="nil"/>
              <w:left w:val="single" w:sz="8" w:space="0" w:color="auto"/>
              <w:right w:val="single" w:sz="4" w:space="0" w:color="auto"/>
            </w:tcBorders>
            <w:shd w:val="clear" w:color="auto" w:fill="F4B083" w:themeFill="accent2" w:themeFillTint="99"/>
            <w:vAlign w:val="center"/>
          </w:tcPr>
          <w:p w14:paraId="29B2441F" w14:textId="77777777" w:rsidR="00E75314" w:rsidRPr="00E75314" w:rsidRDefault="00E75314" w:rsidP="00E75314">
            <w:pPr>
              <w:spacing w:after="0" w:line="240" w:lineRule="auto"/>
              <w:jc w:val="center"/>
              <w:rPr>
                <w:rFonts w:eastAsia="Times New Roman" w:cs="Arial"/>
                <w:b/>
                <w:bCs/>
                <w:color w:val="000000"/>
                <w:sz w:val="20"/>
                <w:szCs w:val="20"/>
                <w:lang w:eastAsia="es-PE"/>
              </w:rPr>
            </w:pPr>
          </w:p>
        </w:tc>
        <w:tc>
          <w:tcPr>
            <w:tcW w:w="511" w:type="pct"/>
            <w:tcBorders>
              <w:top w:val="single" w:sz="4" w:space="0" w:color="auto"/>
              <w:left w:val="nil"/>
              <w:bottom w:val="single" w:sz="4" w:space="0" w:color="auto"/>
              <w:right w:val="single" w:sz="4" w:space="0" w:color="auto"/>
            </w:tcBorders>
            <w:shd w:val="clear" w:color="auto" w:fill="F4B083" w:themeFill="accent2" w:themeFillTint="99"/>
            <w:vAlign w:val="center"/>
          </w:tcPr>
          <w:p w14:paraId="36EC1B46" w14:textId="77777777" w:rsidR="00E75314" w:rsidRPr="00E75314" w:rsidRDefault="00E75314" w:rsidP="00E75314">
            <w:pPr>
              <w:spacing w:after="0" w:line="240" w:lineRule="auto"/>
              <w:jc w:val="both"/>
              <w:rPr>
                <w:rFonts w:eastAsia="Times New Roman" w:cs="Arial"/>
                <w:color w:val="000000"/>
                <w:sz w:val="20"/>
                <w:szCs w:val="20"/>
                <w:lang w:eastAsia="es-PE"/>
              </w:rPr>
            </w:pPr>
            <w:r w:rsidRPr="00E75314">
              <w:rPr>
                <w:rFonts w:eastAsia="Times New Roman" w:cs="Arial"/>
                <w:color w:val="000000"/>
                <w:sz w:val="20"/>
                <w:szCs w:val="20"/>
                <w:lang w:eastAsia="es-PE"/>
              </w:rPr>
              <w:t>Ventanas en buenas condiciones</w:t>
            </w:r>
          </w:p>
        </w:tc>
        <w:tc>
          <w:tcPr>
            <w:tcW w:w="644" w:type="pct"/>
            <w:tcBorders>
              <w:top w:val="single" w:sz="4" w:space="0" w:color="auto"/>
              <w:left w:val="nil"/>
              <w:bottom w:val="single" w:sz="4" w:space="0" w:color="auto"/>
              <w:right w:val="single" w:sz="4" w:space="0" w:color="auto"/>
            </w:tcBorders>
            <w:shd w:val="clear" w:color="auto" w:fill="F4B083" w:themeFill="accent2" w:themeFillTint="99"/>
            <w:vAlign w:val="center"/>
          </w:tcPr>
          <w:p w14:paraId="1ADF273F" w14:textId="77777777" w:rsidR="00E75314" w:rsidRPr="00E75314" w:rsidRDefault="00E75314" w:rsidP="00E75314">
            <w:pPr>
              <w:spacing w:after="0" w:line="240" w:lineRule="auto"/>
              <w:jc w:val="both"/>
              <w:rPr>
                <w:rFonts w:eastAsia="Times New Roman" w:cs="Arial"/>
                <w:color w:val="000000"/>
                <w:sz w:val="20"/>
                <w:szCs w:val="20"/>
                <w:lang w:eastAsia="es-PE"/>
              </w:rPr>
            </w:pPr>
            <w:r w:rsidRPr="00E75314">
              <w:rPr>
                <w:rFonts w:eastAsia="Times New Roman" w:cs="Arial"/>
                <w:color w:val="000000"/>
                <w:sz w:val="20"/>
                <w:szCs w:val="20"/>
                <w:lang w:eastAsia="es-PE"/>
              </w:rPr>
              <w:t xml:space="preserve"> Las </w:t>
            </w:r>
            <w:proofErr w:type="gramStart"/>
            <w:r w:rsidRPr="00E75314">
              <w:rPr>
                <w:rFonts w:eastAsia="Times New Roman" w:cs="Arial"/>
                <w:color w:val="000000"/>
                <w:sz w:val="20"/>
                <w:szCs w:val="20"/>
                <w:lang w:eastAsia="es-PE"/>
              </w:rPr>
              <w:t>ventanas  están</w:t>
            </w:r>
            <w:proofErr w:type="gramEnd"/>
            <w:r w:rsidRPr="00E75314">
              <w:rPr>
                <w:rFonts w:eastAsia="Times New Roman" w:cs="Arial"/>
                <w:color w:val="000000"/>
                <w:sz w:val="20"/>
                <w:szCs w:val="20"/>
                <w:lang w:eastAsia="es-PE"/>
              </w:rPr>
              <w:t xml:space="preserve"> en buenas condiciones,  con vidrios completos. </w:t>
            </w:r>
            <w:proofErr w:type="gramStart"/>
            <w:r w:rsidRPr="00E75314">
              <w:rPr>
                <w:rFonts w:eastAsia="Times New Roman" w:cs="Arial"/>
                <w:color w:val="000000"/>
                <w:sz w:val="20"/>
                <w:szCs w:val="20"/>
                <w:lang w:eastAsia="es-PE"/>
              </w:rPr>
              <w:t>Protegiendo  de</w:t>
            </w:r>
            <w:proofErr w:type="gramEnd"/>
            <w:r w:rsidRPr="00E75314">
              <w:rPr>
                <w:rFonts w:eastAsia="Times New Roman" w:cs="Arial"/>
                <w:color w:val="000000"/>
                <w:sz w:val="20"/>
                <w:szCs w:val="20"/>
                <w:lang w:eastAsia="es-PE"/>
              </w:rPr>
              <w:t xml:space="preserve"> esta manera el ingreso de aire frío a los salones.</w:t>
            </w:r>
          </w:p>
          <w:p w14:paraId="7DF1550E" w14:textId="77777777" w:rsidR="00E75314" w:rsidRPr="00E75314" w:rsidRDefault="00E75314" w:rsidP="00E75314">
            <w:pPr>
              <w:spacing w:after="0" w:line="240" w:lineRule="auto"/>
              <w:jc w:val="both"/>
              <w:rPr>
                <w:rFonts w:eastAsia="Times New Roman" w:cs="Arial"/>
                <w:color w:val="000000"/>
                <w:sz w:val="20"/>
                <w:szCs w:val="20"/>
                <w:lang w:eastAsia="es-PE"/>
              </w:rPr>
            </w:pPr>
          </w:p>
        </w:tc>
        <w:tc>
          <w:tcPr>
            <w:tcW w:w="488" w:type="pct"/>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2E58EAA1" w14:textId="77777777" w:rsidR="00E75314" w:rsidRPr="00E75314" w:rsidRDefault="00E75314" w:rsidP="00E75314">
            <w:pPr>
              <w:spacing w:after="0" w:line="240" w:lineRule="auto"/>
              <w:jc w:val="both"/>
              <w:rPr>
                <w:rFonts w:eastAsia="Times New Roman" w:cs="Arial"/>
                <w:color w:val="000000"/>
                <w:sz w:val="20"/>
                <w:szCs w:val="20"/>
                <w:lang w:eastAsia="es-PE"/>
              </w:rPr>
            </w:pPr>
            <w:r w:rsidRPr="00E75314">
              <w:rPr>
                <w:rFonts w:eastAsia="Times New Roman" w:cs="Arial"/>
                <w:color w:val="000000"/>
                <w:sz w:val="20"/>
                <w:szCs w:val="20"/>
                <w:lang w:eastAsia="es-PE"/>
              </w:rPr>
              <w:t>Se compró vidrios para reemplazarlos.</w:t>
            </w:r>
          </w:p>
        </w:tc>
        <w:tc>
          <w:tcPr>
            <w:tcW w:w="767" w:type="pct"/>
            <w:tcBorders>
              <w:top w:val="single" w:sz="4" w:space="0" w:color="auto"/>
              <w:left w:val="nil"/>
              <w:bottom w:val="single" w:sz="4" w:space="0" w:color="auto"/>
              <w:right w:val="single" w:sz="4" w:space="0" w:color="auto"/>
            </w:tcBorders>
            <w:shd w:val="clear" w:color="auto" w:fill="F4B083" w:themeFill="accent2" w:themeFillTint="99"/>
            <w:vAlign w:val="center"/>
          </w:tcPr>
          <w:p w14:paraId="242DF5BC" w14:textId="77777777" w:rsidR="00E75314" w:rsidRPr="00E75314" w:rsidRDefault="00E75314" w:rsidP="00E75314">
            <w:pPr>
              <w:spacing w:after="0" w:line="240" w:lineRule="auto"/>
              <w:jc w:val="both"/>
              <w:rPr>
                <w:rFonts w:eastAsia="Times New Roman" w:cs="Arial"/>
                <w:color w:val="000000"/>
                <w:sz w:val="20"/>
                <w:szCs w:val="20"/>
                <w:lang w:eastAsia="es-PE"/>
              </w:rPr>
            </w:pPr>
            <w:r w:rsidRPr="00E75314">
              <w:rPr>
                <w:rFonts w:eastAsia="Times New Roman" w:cs="Arial"/>
                <w:color w:val="000000"/>
                <w:sz w:val="20"/>
                <w:szCs w:val="20"/>
                <w:lang w:eastAsia="es-PE"/>
              </w:rPr>
              <w:t>Presupuesto de mantenimiento.</w:t>
            </w:r>
          </w:p>
        </w:tc>
        <w:tc>
          <w:tcPr>
            <w:tcW w:w="627" w:type="pct"/>
            <w:tcBorders>
              <w:top w:val="single" w:sz="4" w:space="0" w:color="auto"/>
              <w:left w:val="nil"/>
              <w:bottom w:val="single" w:sz="4" w:space="0" w:color="auto"/>
              <w:right w:val="single" w:sz="4" w:space="0" w:color="auto"/>
            </w:tcBorders>
            <w:shd w:val="clear" w:color="auto" w:fill="F4B083" w:themeFill="accent2" w:themeFillTint="99"/>
          </w:tcPr>
          <w:p w14:paraId="1238FF92" w14:textId="77777777" w:rsidR="00E75314" w:rsidRPr="00E75314" w:rsidRDefault="00E75314" w:rsidP="00E75314">
            <w:pPr>
              <w:spacing w:after="0" w:line="240" w:lineRule="auto"/>
              <w:jc w:val="both"/>
              <w:rPr>
                <w:rFonts w:eastAsia="Times New Roman" w:cs="Arial"/>
                <w:color w:val="000000"/>
                <w:sz w:val="20"/>
                <w:szCs w:val="20"/>
                <w:lang w:eastAsia="es-PE"/>
              </w:rPr>
            </w:pPr>
            <w:r w:rsidRPr="00E75314">
              <w:rPr>
                <w:rFonts w:eastAsia="Times New Roman" w:cs="Arial"/>
                <w:color w:val="000000"/>
                <w:sz w:val="20"/>
                <w:szCs w:val="20"/>
                <w:lang w:eastAsia="es-PE"/>
              </w:rPr>
              <w:t>Implementar con cueros para las sillas</w:t>
            </w:r>
          </w:p>
        </w:tc>
        <w:tc>
          <w:tcPr>
            <w:tcW w:w="488" w:type="pct"/>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2FB14873" w14:textId="77777777" w:rsidR="00E75314" w:rsidRPr="00E75314" w:rsidRDefault="00E75314" w:rsidP="00E75314">
            <w:pPr>
              <w:spacing w:after="0" w:line="240" w:lineRule="auto"/>
              <w:jc w:val="both"/>
              <w:rPr>
                <w:rFonts w:eastAsia="Times New Roman" w:cs="Arial"/>
                <w:color w:val="000000"/>
                <w:sz w:val="20"/>
                <w:szCs w:val="20"/>
                <w:lang w:eastAsia="es-PE"/>
              </w:rPr>
            </w:pPr>
            <w:r w:rsidRPr="00E75314">
              <w:rPr>
                <w:rFonts w:eastAsia="Times New Roman" w:cs="Arial"/>
                <w:color w:val="000000"/>
                <w:sz w:val="20"/>
                <w:szCs w:val="20"/>
                <w:lang w:eastAsia="es-PE"/>
              </w:rPr>
              <w:t>Se aplica el horario de invierno</w:t>
            </w:r>
          </w:p>
        </w:tc>
        <w:tc>
          <w:tcPr>
            <w:tcW w:w="557" w:type="pct"/>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3F353766" w14:textId="77777777" w:rsidR="00E75314" w:rsidRPr="00E75314" w:rsidRDefault="00E75314" w:rsidP="00E75314">
            <w:pPr>
              <w:spacing w:after="0" w:line="240" w:lineRule="auto"/>
              <w:jc w:val="both"/>
              <w:rPr>
                <w:rFonts w:eastAsia="Times New Roman" w:cs="Arial"/>
                <w:color w:val="000000"/>
                <w:sz w:val="20"/>
                <w:szCs w:val="20"/>
                <w:lang w:eastAsia="es-PE"/>
              </w:rPr>
            </w:pPr>
            <w:r w:rsidRPr="00E75314">
              <w:rPr>
                <w:rFonts w:eastAsia="Times New Roman" w:cs="Arial"/>
                <w:color w:val="000000"/>
                <w:sz w:val="20"/>
                <w:szCs w:val="20"/>
                <w:lang w:eastAsia="es-PE"/>
              </w:rPr>
              <w:t xml:space="preserve"> </w:t>
            </w:r>
            <w:proofErr w:type="gramStart"/>
            <w:r w:rsidRPr="00E75314">
              <w:rPr>
                <w:rFonts w:eastAsia="Times New Roman" w:cs="Arial"/>
                <w:color w:val="000000"/>
                <w:sz w:val="20"/>
                <w:szCs w:val="20"/>
                <w:lang w:eastAsia="es-PE"/>
              </w:rPr>
              <w:t>Consumo  de</w:t>
            </w:r>
            <w:proofErr w:type="gramEnd"/>
            <w:r w:rsidRPr="00E75314">
              <w:rPr>
                <w:rFonts w:eastAsia="Times New Roman" w:cs="Arial"/>
                <w:color w:val="000000"/>
                <w:sz w:val="20"/>
                <w:szCs w:val="20"/>
                <w:lang w:eastAsia="es-PE"/>
              </w:rPr>
              <w:t xml:space="preserve"> infusiones con plantas medicinales de la zona, para evitar las IRAS.</w:t>
            </w:r>
          </w:p>
        </w:tc>
        <w:tc>
          <w:tcPr>
            <w:tcW w:w="474" w:type="pct"/>
            <w:tcBorders>
              <w:top w:val="single" w:sz="4" w:space="0" w:color="auto"/>
              <w:left w:val="nil"/>
              <w:bottom w:val="single" w:sz="4" w:space="0" w:color="auto"/>
              <w:right w:val="single" w:sz="4" w:space="0" w:color="auto"/>
            </w:tcBorders>
            <w:shd w:val="clear" w:color="auto" w:fill="F4B083" w:themeFill="accent2" w:themeFillTint="99"/>
          </w:tcPr>
          <w:p w14:paraId="779B12CD" w14:textId="77777777" w:rsidR="00E75314" w:rsidRPr="00E75314" w:rsidRDefault="00E75314" w:rsidP="00E75314">
            <w:pPr>
              <w:spacing w:after="0" w:line="240" w:lineRule="auto"/>
              <w:jc w:val="both"/>
              <w:rPr>
                <w:rFonts w:eastAsia="Times New Roman" w:cs="Arial"/>
                <w:color w:val="000000"/>
                <w:sz w:val="20"/>
                <w:szCs w:val="20"/>
                <w:lang w:eastAsia="es-PE"/>
              </w:rPr>
            </w:pPr>
            <w:r w:rsidRPr="00E75314">
              <w:rPr>
                <w:rFonts w:eastAsia="Times New Roman" w:cs="Arial"/>
                <w:color w:val="000000"/>
                <w:sz w:val="20"/>
                <w:szCs w:val="20"/>
                <w:lang w:eastAsia="es-PE"/>
              </w:rPr>
              <w:t xml:space="preserve">Preparación de bebidas calientes </w:t>
            </w:r>
          </w:p>
        </w:tc>
      </w:tr>
      <w:tr w:rsidR="00526626" w:rsidRPr="00E75314" w14:paraId="39196A72" w14:textId="77777777" w:rsidTr="00526626">
        <w:trPr>
          <w:trHeight w:val="282"/>
        </w:trPr>
        <w:tc>
          <w:tcPr>
            <w:tcW w:w="444" w:type="pct"/>
            <w:tcBorders>
              <w:top w:val="single" w:sz="4" w:space="0" w:color="auto"/>
              <w:left w:val="single" w:sz="8" w:space="0" w:color="auto"/>
              <w:bottom w:val="nil"/>
              <w:right w:val="single" w:sz="4" w:space="0" w:color="auto"/>
            </w:tcBorders>
            <w:shd w:val="clear" w:color="auto" w:fill="8EAADB" w:themeFill="accent5" w:themeFillTint="99"/>
            <w:vAlign w:val="center"/>
            <w:hideMark/>
          </w:tcPr>
          <w:p w14:paraId="49D6DF02" w14:textId="77777777" w:rsidR="00E75314" w:rsidRPr="00E75314" w:rsidRDefault="00E75314" w:rsidP="00E75314">
            <w:pPr>
              <w:spacing w:after="0" w:line="240" w:lineRule="auto"/>
              <w:rPr>
                <w:rFonts w:eastAsia="Times New Roman" w:cs="Arial"/>
                <w:b/>
                <w:bCs/>
                <w:color w:val="000000"/>
                <w:sz w:val="20"/>
                <w:szCs w:val="20"/>
                <w:lang w:eastAsia="es-PE"/>
              </w:rPr>
            </w:pPr>
            <w:r w:rsidRPr="00E75314">
              <w:rPr>
                <w:rFonts w:eastAsia="Times New Roman" w:cs="Arial"/>
                <w:b/>
                <w:bCs/>
                <w:color w:val="000000"/>
                <w:sz w:val="20"/>
                <w:szCs w:val="20"/>
                <w:lang w:eastAsia="es-PE"/>
              </w:rPr>
              <w:t>FUNCIONAL (</w:t>
            </w:r>
            <w:r w:rsidRPr="00E75314">
              <w:rPr>
                <w:rFonts w:eastAsia="Times New Roman" w:cs="Arial"/>
                <w:bCs/>
                <w:color w:val="000000"/>
                <w:sz w:val="20"/>
                <w:szCs w:val="20"/>
                <w:lang w:eastAsia="es-PE"/>
              </w:rPr>
              <w:t>organización frente a una emergencia, brigadas)</w:t>
            </w:r>
            <w:r w:rsidRPr="00E75314">
              <w:rPr>
                <w:rFonts w:eastAsia="Times New Roman" w:cs="Arial"/>
                <w:b/>
                <w:bCs/>
                <w:color w:val="000000"/>
                <w:sz w:val="20"/>
                <w:szCs w:val="20"/>
                <w:lang w:eastAsia="es-PE"/>
              </w:rPr>
              <w:t xml:space="preserve">  </w:t>
            </w:r>
          </w:p>
        </w:tc>
        <w:tc>
          <w:tcPr>
            <w:tcW w:w="511" w:type="pct"/>
            <w:tcBorders>
              <w:top w:val="single" w:sz="4" w:space="0" w:color="auto"/>
              <w:left w:val="nil"/>
              <w:right w:val="single" w:sz="4" w:space="0" w:color="auto"/>
            </w:tcBorders>
            <w:shd w:val="clear" w:color="auto" w:fill="8EAADB" w:themeFill="accent5" w:themeFillTint="99"/>
          </w:tcPr>
          <w:p w14:paraId="53361ACE" w14:textId="77777777" w:rsidR="00E75314" w:rsidRPr="00E75314" w:rsidRDefault="00E75314" w:rsidP="00E75314">
            <w:pPr>
              <w:spacing w:after="0" w:line="240" w:lineRule="auto"/>
              <w:rPr>
                <w:rFonts w:eastAsia="Times New Roman" w:cs="Arial"/>
                <w:sz w:val="20"/>
                <w:szCs w:val="20"/>
                <w:lang w:eastAsia="es-PE"/>
              </w:rPr>
            </w:pPr>
            <w:r w:rsidRPr="00E75314">
              <w:rPr>
                <w:rFonts w:eastAsia="Times New Roman" w:cs="Arial"/>
                <w:sz w:val="20"/>
                <w:szCs w:val="20"/>
                <w:lang w:eastAsia="es-PE"/>
              </w:rPr>
              <w:t>La I.E cuenta con los instrumentos de GRD</w:t>
            </w:r>
          </w:p>
        </w:tc>
        <w:tc>
          <w:tcPr>
            <w:tcW w:w="644" w:type="pct"/>
            <w:tcBorders>
              <w:top w:val="single" w:sz="4" w:space="0" w:color="auto"/>
              <w:left w:val="single" w:sz="4" w:space="0" w:color="auto"/>
              <w:bottom w:val="nil"/>
              <w:right w:val="single" w:sz="4" w:space="0" w:color="auto"/>
            </w:tcBorders>
            <w:shd w:val="clear" w:color="auto" w:fill="8EAADB" w:themeFill="accent5" w:themeFillTint="99"/>
            <w:vAlign w:val="center"/>
            <w:hideMark/>
          </w:tcPr>
          <w:p w14:paraId="5DAF2AD3" w14:textId="77777777" w:rsidR="00E75314" w:rsidRPr="00E75314" w:rsidRDefault="00E75314" w:rsidP="00E75314">
            <w:pPr>
              <w:spacing w:after="0" w:line="240" w:lineRule="auto"/>
              <w:jc w:val="both"/>
              <w:rPr>
                <w:rFonts w:eastAsia="Times New Roman" w:cs="Arial"/>
                <w:color w:val="000000"/>
                <w:sz w:val="20"/>
                <w:szCs w:val="20"/>
                <w:lang w:eastAsia="es-PE"/>
              </w:rPr>
            </w:pPr>
            <w:proofErr w:type="gramStart"/>
            <w:r w:rsidRPr="00E75314">
              <w:rPr>
                <w:rFonts w:eastAsia="Times New Roman" w:cs="Arial"/>
                <w:color w:val="000000"/>
                <w:sz w:val="20"/>
                <w:szCs w:val="20"/>
                <w:lang w:eastAsia="es-PE"/>
              </w:rPr>
              <w:t>No  se</w:t>
            </w:r>
            <w:proofErr w:type="gramEnd"/>
            <w:r w:rsidRPr="00E75314">
              <w:rPr>
                <w:rFonts w:eastAsia="Times New Roman" w:cs="Arial"/>
                <w:color w:val="000000"/>
                <w:sz w:val="20"/>
                <w:szCs w:val="20"/>
                <w:lang w:eastAsia="es-PE"/>
              </w:rPr>
              <w:t xml:space="preserve"> identificó heridos ni fallecidos</w:t>
            </w:r>
          </w:p>
        </w:tc>
        <w:tc>
          <w:tcPr>
            <w:tcW w:w="488" w:type="pct"/>
            <w:tcBorders>
              <w:top w:val="single" w:sz="4" w:space="0" w:color="auto"/>
              <w:left w:val="single" w:sz="4" w:space="0" w:color="auto"/>
              <w:bottom w:val="nil"/>
              <w:right w:val="single" w:sz="4" w:space="0" w:color="auto"/>
            </w:tcBorders>
            <w:shd w:val="clear" w:color="auto" w:fill="8EAADB" w:themeFill="accent5" w:themeFillTint="99"/>
            <w:vAlign w:val="center"/>
          </w:tcPr>
          <w:p w14:paraId="240AC043" w14:textId="77777777" w:rsidR="00E75314" w:rsidRPr="00E75314" w:rsidRDefault="00E75314" w:rsidP="00E75314">
            <w:pPr>
              <w:spacing w:after="0" w:line="240" w:lineRule="auto"/>
              <w:jc w:val="both"/>
              <w:rPr>
                <w:rFonts w:eastAsia="Times New Roman" w:cs="Arial"/>
                <w:color w:val="000000"/>
                <w:sz w:val="20"/>
                <w:szCs w:val="20"/>
                <w:lang w:eastAsia="es-PE"/>
              </w:rPr>
            </w:pPr>
            <w:proofErr w:type="gramStart"/>
            <w:r w:rsidRPr="00E75314">
              <w:rPr>
                <w:rFonts w:eastAsia="Times New Roman" w:cs="Arial"/>
                <w:color w:val="000000"/>
                <w:sz w:val="20"/>
                <w:szCs w:val="20"/>
                <w:lang w:eastAsia="es-PE"/>
              </w:rPr>
              <w:t>.Se</w:t>
            </w:r>
            <w:proofErr w:type="gramEnd"/>
            <w:r w:rsidRPr="00E75314">
              <w:rPr>
                <w:rFonts w:eastAsia="Times New Roman" w:cs="Arial"/>
                <w:color w:val="000000"/>
                <w:sz w:val="20"/>
                <w:szCs w:val="20"/>
                <w:lang w:eastAsia="es-PE"/>
              </w:rPr>
              <w:t xml:space="preserve"> tiene conformado la Comisión  de Educación Ambiental  y Gestión del Riesgo de </w:t>
            </w:r>
            <w:r w:rsidRPr="00E75314">
              <w:rPr>
                <w:rFonts w:eastAsia="Times New Roman" w:cs="Arial"/>
                <w:color w:val="000000"/>
                <w:sz w:val="20"/>
                <w:szCs w:val="20"/>
                <w:lang w:eastAsia="es-PE"/>
              </w:rPr>
              <w:lastRenderedPageBreak/>
              <w:t>Desastres.</w:t>
            </w:r>
          </w:p>
        </w:tc>
        <w:tc>
          <w:tcPr>
            <w:tcW w:w="767" w:type="pct"/>
            <w:tcBorders>
              <w:top w:val="single" w:sz="4" w:space="0" w:color="auto"/>
              <w:left w:val="single" w:sz="4" w:space="0" w:color="auto"/>
              <w:bottom w:val="nil"/>
              <w:right w:val="single" w:sz="4" w:space="0" w:color="auto"/>
            </w:tcBorders>
            <w:shd w:val="clear" w:color="auto" w:fill="8EAADB" w:themeFill="accent5" w:themeFillTint="99"/>
            <w:vAlign w:val="center"/>
          </w:tcPr>
          <w:p w14:paraId="4B7E9B7D" w14:textId="77777777" w:rsidR="00E75314" w:rsidRPr="00E75314" w:rsidRDefault="00E75314" w:rsidP="00E75314">
            <w:pPr>
              <w:spacing w:after="0" w:line="240" w:lineRule="auto"/>
              <w:jc w:val="both"/>
              <w:rPr>
                <w:rFonts w:eastAsia="Times New Roman" w:cs="Arial"/>
                <w:color w:val="000000"/>
                <w:sz w:val="20"/>
                <w:szCs w:val="20"/>
                <w:lang w:eastAsia="es-PE"/>
              </w:rPr>
            </w:pPr>
            <w:r w:rsidRPr="00E75314">
              <w:rPr>
                <w:rFonts w:eastAsia="Times New Roman" w:cs="Arial"/>
                <w:color w:val="000000"/>
                <w:sz w:val="20"/>
                <w:szCs w:val="20"/>
                <w:lang w:eastAsia="es-PE"/>
              </w:rPr>
              <w:lastRenderedPageBreak/>
              <w:t xml:space="preserve">Reconocido en libro de actas </w:t>
            </w:r>
            <w:proofErr w:type="gramStart"/>
            <w:r w:rsidRPr="00E75314">
              <w:rPr>
                <w:rFonts w:eastAsia="Times New Roman" w:cs="Arial"/>
                <w:color w:val="000000"/>
                <w:sz w:val="20"/>
                <w:szCs w:val="20"/>
                <w:lang w:eastAsia="es-PE"/>
              </w:rPr>
              <w:t>y  mediante</w:t>
            </w:r>
            <w:proofErr w:type="gramEnd"/>
            <w:r w:rsidRPr="00E75314">
              <w:rPr>
                <w:rFonts w:eastAsia="Times New Roman" w:cs="Arial"/>
                <w:color w:val="000000"/>
                <w:sz w:val="20"/>
                <w:szCs w:val="20"/>
                <w:lang w:eastAsia="es-PE"/>
              </w:rPr>
              <w:t xml:space="preserve"> RD.</w:t>
            </w:r>
          </w:p>
        </w:tc>
        <w:tc>
          <w:tcPr>
            <w:tcW w:w="627" w:type="pct"/>
            <w:tcBorders>
              <w:top w:val="single" w:sz="4" w:space="0" w:color="auto"/>
              <w:left w:val="single" w:sz="4" w:space="0" w:color="auto"/>
              <w:bottom w:val="nil"/>
              <w:right w:val="single" w:sz="4" w:space="0" w:color="auto"/>
            </w:tcBorders>
            <w:shd w:val="clear" w:color="auto" w:fill="8EAADB" w:themeFill="accent5" w:themeFillTint="99"/>
          </w:tcPr>
          <w:p w14:paraId="531FD962" w14:textId="77777777" w:rsidR="00E75314" w:rsidRPr="00E75314" w:rsidRDefault="00E75314" w:rsidP="00E75314">
            <w:pPr>
              <w:spacing w:after="0" w:line="240" w:lineRule="auto"/>
              <w:jc w:val="both"/>
              <w:rPr>
                <w:rFonts w:eastAsia="Times New Roman" w:cs="Arial"/>
                <w:color w:val="000000"/>
                <w:sz w:val="20"/>
                <w:szCs w:val="20"/>
                <w:lang w:eastAsia="es-PE"/>
              </w:rPr>
            </w:pPr>
            <w:r w:rsidRPr="00E75314">
              <w:rPr>
                <w:rFonts w:eastAsia="Times New Roman" w:cs="Arial"/>
                <w:color w:val="000000"/>
                <w:sz w:val="20"/>
                <w:szCs w:val="20"/>
                <w:lang w:eastAsia="es-PE"/>
              </w:rPr>
              <w:t xml:space="preserve">SE tiene el Plan de GRD </w:t>
            </w:r>
            <w:proofErr w:type="gramStart"/>
            <w:r w:rsidRPr="00E75314">
              <w:rPr>
                <w:rFonts w:eastAsia="Times New Roman" w:cs="Arial"/>
                <w:color w:val="000000"/>
                <w:sz w:val="20"/>
                <w:szCs w:val="20"/>
                <w:lang w:eastAsia="es-PE"/>
              </w:rPr>
              <w:t>y  Actividades</w:t>
            </w:r>
            <w:proofErr w:type="gramEnd"/>
            <w:r w:rsidRPr="00E75314">
              <w:rPr>
                <w:rFonts w:eastAsia="Times New Roman" w:cs="Arial"/>
                <w:color w:val="000000"/>
                <w:sz w:val="20"/>
                <w:szCs w:val="20"/>
                <w:lang w:eastAsia="es-PE"/>
              </w:rPr>
              <w:t xml:space="preserve"> de contingencia para eventos de Lluvias Intensas, Sismos, Bajas Temperatur</w:t>
            </w:r>
            <w:r w:rsidRPr="00E75314">
              <w:rPr>
                <w:rFonts w:eastAsia="Times New Roman" w:cs="Arial"/>
                <w:color w:val="000000"/>
                <w:sz w:val="20"/>
                <w:szCs w:val="20"/>
                <w:lang w:eastAsia="es-PE"/>
              </w:rPr>
              <w:lastRenderedPageBreak/>
              <w:t>as y Heladas.</w:t>
            </w:r>
          </w:p>
        </w:tc>
        <w:tc>
          <w:tcPr>
            <w:tcW w:w="488" w:type="pct"/>
            <w:tcBorders>
              <w:top w:val="single" w:sz="4" w:space="0" w:color="auto"/>
              <w:left w:val="single" w:sz="4" w:space="0" w:color="auto"/>
              <w:bottom w:val="nil"/>
              <w:right w:val="single" w:sz="4" w:space="0" w:color="auto"/>
            </w:tcBorders>
            <w:shd w:val="clear" w:color="auto" w:fill="8EAADB" w:themeFill="accent5" w:themeFillTint="99"/>
          </w:tcPr>
          <w:p w14:paraId="07E36FAE" w14:textId="77777777" w:rsidR="00E75314" w:rsidRPr="00E75314" w:rsidRDefault="00E75314" w:rsidP="00E75314">
            <w:pPr>
              <w:spacing w:after="0" w:line="240" w:lineRule="auto"/>
              <w:jc w:val="both"/>
              <w:rPr>
                <w:rFonts w:eastAsia="Times New Roman" w:cs="Arial"/>
                <w:color w:val="000000"/>
                <w:sz w:val="20"/>
                <w:szCs w:val="20"/>
                <w:lang w:eastAsia="es-PE"/>
              </w:rPr>
            </w:pPr>
            <w:r w:rsidRPr="00E75314">
              <w:rPr>
                <w:rFonts w:eastAsia="Times New Roman" w:cs="Arial"/>
                <w:color w:val="000000"/>
                <w:sz w:val="20"/>
                <w:szCs w:val="20"/>
                <w:lang w:eastAsia="es-PE"/>
              </w:rPr>
              <w:lastRenderedPageBreak/>
              <w:t>Falta socializar el Plan de Gestión con AMAPAFA</w:t>
            </w:r>
          </w:p>
        </w:tc>
        <w:tc>
          <w:tcPr>
            <w:tcW w:w="557" w:type="pct"/>
            <w:tcBorders>
              <w:top w:val="single" w:sz="4" w:space="0" w:color="auto"/>
              <w:left w:val="single" w:sz="4" w:space="0" w:color="auto"/>
              <w:bottom w:val="nil"/>
              <w:right w:val="single" w:sz="4" w:space="0" w:color="auto"/>
            </w:tcBorders>
            <w:shd w:val="clear" w:color="auto" w:fill="8EAADB" w:themeFill="accent5" w:themeFillTint="99"/>
          </w:tcPr>
          <w:p w14:paraId="3B4008FA" w14:textId="77777777" w:rsidR="00E75314" w:rsidRPr="00E75314" w:rsidRDefault="00E75314" w:rsidP="00E75314">
            <w:pPr>
              <w:spacing w:after="0" w:line="240" w:lineRule="auto"/>
              <w:jc w:val="both"/>
              <w:rPr>
                <w:rFonts w:eastAsia="Times New Roman" w:cs="Arial"/>
                <w:color w:val="000000"/>
                <w:sz w:val="20"/>
                <w:szCs w:val="20"/>
                <w:lang w:eastAsia="es-PE"/>
              </w:rPr>
            </w:pPr>
            <w:r w:rsidRPr="00E75314">
              <w:rPr>
                <w:rFonts w:eastAsia="Times New Roman" w:cs="Arial"/>
                <w:color w:val="000000"/>
                <w:sz w:val="20"/>
                <w:szCs w:val="20"/>
                <w:lang w:eastAsia="es-PE"/>
              </w:rPr>
              <w:t xml:space="preserve">PLAN GRD y </w:t>
            </w:r>
            <w:proofErr w:type="spellStart"/>
            <w:r w:rsidRPr="00E75314">
              <w:rPr>
                <w:rFonts w:eastAsia="Times New Roman" w:cs="Arial"/>
                <w:color w:val="000000"/>
                <w:sz w:val="20"/>
                <w:szCs w:val="20"/>
                <w:lang w:eastAsia="es-PE"/>
              </w:rPr>
              <w:t>RDs</w:t>
            </w:r>
            <w:proofErr w:type="spellEnd"/>
          </w:p>
        </w:tc>
        <w:tc>
          <w:tcPr>
            <w:tcW w:w="474" w:type="pct"/>
            <w:tcBorders>
              <w:top w:val="single" w:sz="4" w:space="0" w:color="auto"/>
              <w:left w:val="single" w:sz="4" w:space="0" w:color="auto"/>
              <w:bottom w:val="nil"/>
              <w:right w:val="single" w:sz="4" w:space="0" w:color="auto"/>
            </w:tcBorders>
            <w:shd w:val="clear" w:color="auto" w:fill="8EAADB" w:themeFill="accent5" w:themeFillTint="99"/>
          </w:tcPr>
          <w:p w14:paraId="22A54373" w14:textId="77777777" w:rsidR="00E75314" w:rsidRPr="00E75314" w:rsidRDefault="00E75314" w:rsidP="00E75314">
            <w:pPr>
              <w:spacing w:after="0" w:line="240" w:lineRule="auto"/>
              <w:jc w:val="both"/>
              <w:rPr>
                <w:rFonts w:eastAsia="Times New Roman" w:cs="Arial"/>
                <w:color w:val="000000"/>
                <w:sz w:val="20"/>
                <w:szCs w:val="20"/>
                <w:lang w:eastAsia="es-PE"/>
              </w:rPr>
            </w:pPr>
            <w:r w:rsidRPr="00E75314">
              <w:rPr>
                <w:rFonts w:eastAsia="Times New Roman" w:cs="Arial"/>
                <w:color w:val="000000"/>
                <w:sz w:val="20"/>
                <w:szCs w:val="20"/>
                <w:lang w:eastAsia="es-PE"/>
              </w:rPr>
              <w:t>Gestionar reunión con AMAPAFA para socializar los instrumentos de GRD.</w:t>
            </w:r>
          </w:p>
        </w:tc>
      </w:tr>
      <w:tr w:rsidR="00526626" w:rsidRPr="00E75314" w14:paraId="24916122" w14:textId="77777777" w:rsidTr="00526626">
        <w:trPr>
          <w:trHeight w:val="282"/>
        </w:trPr>
        <w:tc>
          <w:tcPr>
            <w:tcW w:w="444" w:type="pct"/>
            <w:tcBorders>
              <w:top w:val="single" w:sz="4" w:space="0" w:color="auto"/>
              <w:left w:val="single" w:sz="8" w:space="0" w:color="auto"/>
              <w:bottom w:val="nil"/>
              <w:right w:val="single" w:sz="4" w:space="0" w:color="auto"/>
            </w:tcBorders>
            <w:shd w:val="clear" w:color="auto" w:fill="8EAADB" w:themeFill="accent5" w:themeFillTint="99"/>
            <w:vAlign w:val="center"/>
          </w:tcPr>
          <w:p w14:paraId="1F155ED3" w14:textId="77777777" w:rsidR="00E75314" w:rsidRPr="00E75314" w:rsidRDefault="00E75314" w:rsidP="00E75314">
            <w:pPr>
              <w:spacing w:after="0" w:line="240" w:lineRule="auto"/>
              <w:rPr>
                <w:rFonts w:eastAsia="Times New Roman" w:cs="Arial"/>
                <w:b/>
                <w:bCs/>
                <w:color w:val="000000"/>
                <w:sz w:val="20"/>
                <w:szCs w:val="20"/>
                <w:lang w:eastAsia="es-PE"/>
              </w:rPr>
            </w:pPr>
          </w:p>
        </w:tc>
        <w:tc>
          <w:tcPr>
            <w:tcW w:w="511" w:type="pct"/>
            <w:tcBorders>
              <w:top w:val="single" w:sz="4" w:space="0" w:color="auto"/>
              <w:left w:val="nil"/>
              <w:right w:val="single" w:sz="4" w:space="0" w:color="auto"/>
            </w:tcBorders>
            <w:shd w:val="clear" w:color="auto" w:fill="8EAADB" w:themeFill="accent5" w:themeFillTint="99"/>
          </w:tcPr>
          <w:p w14:paraId="11E37C1A" w14:textId="77777777" w:rsidR="00E75314" w:rsidRPr="00E75314" w:rsidRDefault="00E75314" w:rsidP="00E75314">
            <w:pPr>
              <w:spacing w:after="0" w:line="240" w:lineRule="auto"/>
              <w:rPr>
                <w:rFonts w:eastAsia="Times New Roman" w:cs="Arial"/>
                <w:sz w:val="20"/>
                <w:szCs w:val="20"/>
                <w:lang w:eastAsia="es-PE"/>
              </w:rPr>
            </w:pPr>
            <w:r w:rsidRPr="00E75314">
              <w:rPr>
                <w:rFonts w:eastAsia="Times New Roman" w:cs="Arial"/>
                <w:sz w:val="20"/>
                <w:szCs w:val="20"/>
                <w:lang w:eastAsia="es-PE"/>
              </w:rPr>
              <w:t xml:space="preserve">Las </w:t>
            </w:r>
            <w:proofErr w:type="gramStart"/>
            <w:r w:rsidRPr="00E75314">
              <w:rPr>
                <w:rFonts w:eastAsia="Times New Roman" w:cs="Arial"/>
                <w:sz w:val="20"/>
                <w:szCs w:val="20"/>
                <w:lang w:eastAsia="es-PE"/>
              </w:rPr>
              <w:t>señaléticas  de</w:t>
            </w:r>
            <w:proofErr w:type="gramEnd"/>
            <w:r w:rsidRPr="00E75314">
              <w:rPr>
                <w:rFonts w:eastAsia="Times New Roman" w:cs="Arial"/>
                <w:sz w:val="20"/>
                <w:szCs w:val="20"/>
                <w:lang w:eastAsia="es-PE"/>
              </w:rPr>
              <w:t xml:space="preserve"> seguridad están ubicadas en las zonas correspondientes.</w:t>
            </w:r>
          </w:p>
          <w:p w14:paraId="5F1CB4CE" w14:textId="77777777" w:rsidR="00E75314" w:rsidRPr="00E75314" w:rsidRDefault="00E75314" w:rsidP="00E75314">
            <w:pPr>
              <w:spacing w:after="0" w:line="240" w:lineRule="auto"/>
              <w:rPr>
                <w:rFonts w:eastAsia="Times New Roman" w:cs="Arial"/>
                <w:sz w:val="20"/>
                <w:szCs w:val="20"/>
                <w:lang w:eastAsia="es-PE"/>
              </w:rPr>
            </w:pPr>
          </w:p>
        </w:tc>
        <w:tc>
          <w:tcPr>
            <w:tcW w:w="644" w:type="pct"/>
            <w:tcBorders>
              <w:top w:val="single" w:sz="4" w:space="0" w:color="auto"/>
              <w:left w:val="single" w:sz="4" w:space="0" w:color="auto"/>
              <w:bottom w:val="nil"/>
              <w:right w:val="single" w:sz="4" w:space="0" w:color="auto"/>
            </w:tcBorders>
            <w:shd w:val="clear" w:color="auto" w:fill="8EAADB" w:themeFill="accent5" w:themeFillTint="99"/>
            <w:vAlign w:val="center"/>
          </w:tcPr>
          <w:p w14:paraId="6B5127FD" w14:textId="77777777" w:rsidR="00E75314" w:rsidRPr="00E75314" w:rsidRDefault="00E75314" w:rsidP="00E75314">
            <w:pPr>
              <w:spacing w:after="0" w:line="240" w:lineRule="auto"/>
              <w:jc w:val="both"/>
              <w:rPr>
                <w:rFonts w:eastAsia="Times New Roman" w:cs="Arial"/>
                <w:color w:val="000000"/>
                <w:sz w:val="20"/>
                <w:szCs w:val="20"/>
                <w:lang w:eastAsia="es-PE"/>
              </w:rPr>
            </w:pPr>
            <w:r w:rsidRPr="00E75314">
              <w:rPr>
                <w:rFonts w:eastAsia="Times New Roman" w:cs="Arial"/>
                <w:color w:val="000000"/>
                <w:sz w:val="20"/>
                <w:szCs w:val="20"/>
                <w:lang w:eastAsia="es-PE"/>
              </w:rPr>
              <w:t>No se identificaron Heridos ni fallecidos</w:t>
            </w:r>
          </w:p>
        </w:tc>
        <w:tc>
          <w:tcPr>
            <w:tcW w:w="488" w:type="pct"/>
            <w:tcBorders>
              <w:top w:val="single" w:sz="4" w:space="0" w:color="auto"/>
              <w:left w:val="single" w:sz="4" w:space="0" w:color="auto"/>
              <w:bottom w:val="nil"/>
              <w:right w:val="single" w:sz="4" w:space="0" w:color="auto"/>
            </w:tcBorders>
            <w:shd w:val="clear" w:color="auto" w:fill="8EAADB" w:themeFill="accent5" w:themeFillTint="99"/>
            <w:vAlign w:val="center"/>
          </w:tcPr>
          <w:p w14:paraId="2377F6FE" w14:textId="77777777" w:rsidR="00E75314" w:rsidRPr="00E75314" w:rsidRDefault="00E75314" w:rsidP="00E75314">
            <w:pPr>
              <w:spacing w:after="0" w:line="240" w:lineRule="auto"/>
              <w:jc w:val="both"/>
              <w:rPr>
                <w:rFonts w:eastAsia="Times New Roman" w:cs="Arial"/>
                <w:color w:val="000000"/>
                <w:sz w:val="20"/>
                <w:szCs w:val="20"/>
                <w:lang w:eastAsia="es-PE"/>
              </w:rPr>
            </w:pPr>
            <w:r w:rsidRPr="00E75314">
              <w:rPr>
                <w:rFonts w:eastAsia="Times New Roman" w:cs="Arial"/>
                <w:color w:val="000000"/>
                <w:sz w:val="20"/>
                <w:szCs w:val="20"/>
                <w:lang w:eastAsia="es-PE"/>
              </w:rPr>
              <w:t>La señalética de evacuación y punto de reunión están   consideradas.</w:t>
            </w:r>
          </w:p>
        </w:tc>
        <w:tc>
          <w:tcPr>
            <w:tcW w:w="767" w:type="pct"/>
            <w:tcBorders>
              <w:top w:val="single" w:sz="4" w:space="0" w:color="auto"/>
              <w:left w:val="single" w:sz="4" w:space="0" w:color="auto"/>
              <w:bottom w:val="nil"/>
              <w:right w:val="single" w:sz="4" w:space="0" w:color="auto"/>
            </w:tcBorders>
            <w:shd w:val="clear" w:color="auto" w:fill="8EAADB" w:themeFill="accent5" w:themeFillTint="99"/>
            <w:vAlign w:val="center"/>
          </w:tcPr>
          <w:p w14:paraId="4C4B3F45" w14:textId="1DDD2085" w:rsidR="00E75314" w:rsidRPr="00E75314" w:rsidRDefault="00E75314" w:rsidP="00E75314">
            <w:pPr>
              <w:spacing w:after="0" w:line="240" w:lineRule="auto"/>
              <w:jc w:val="both"/>
              <w:rPr>
                <w:rFonts w:eastAsia="Times New Roman" w:cs="Arial"/>
                <w:color w:val="000000"/>
                <w:sz w:val="20"/>
                <w:szCs w:val="20"/>
                <w:lang w:eastAsia="es-PE"/>
              </w:rPr>
            </w:pPr>
            <w:r w:rsidRPr="00E75314">
              <w:rPr>
                <w:rFonts w:eastAsia="Times New Roman" w:cs="Arial"/>
                <w:color w:val="000000"/>
                <w:sz w:val="20"/>
                <w:szCs w:val="20"/>
                <w:lang w:eastAsia="es-PE"/>
              </w:rPr>
              <w:t xml:space="preserve">Los </w:t>
            </w:r>
            <w:proofErr w:type="spellStart"/>
            <w:r w:rsidRPr="00E75314">
              <w:rPr>
                <w:rFonts w:eastAsia="Times New Roman" w:cs="Arial"/>
                <w:color w:val="000000"/>
                <w:sz w:val="20"/>
                <w:szCs w:val="20"/>
                <w:lang w:eastAsia="es-PE"/>
              </w:rPr>
              <w:t>pa</w:t>
            </w:r>
            <w:r w:rsidR="00BE0965">
              <w:rPr>
                <w:rFonts w:eastAsia="Times New Roman" w:cs="Arial"/>
                <w:color w:val="000000"/>
                <w:sz w:val="20"/>
                <w:szCs w:val="20"/>
                <w:lang w:eastAsia="es-PE"/>
              </w:rPr>
              <w:t>GEREDU</w:t>
            </w:r>
            <w:r w:rsidRPr="00E75314">
              <w:rPr>
                <w:rFonts w:eastAsia="Times New Roman" w:cs="Arial"/>
                <w:color w:val="000000"/>
                <w:sz w:val="20"/>
                <w:szCs w:val="20"/>
                <w:lang w:eastAsia="es-PE"/>
              </w:rPr>
              <w:t>s</w:t>
            </w:r>
            <w:proofErr w:type="spellEnd"/>
            <w:r w:rsidRPr="00E75314">
              <w:rPr>
                <w:rFonts w:eastAsia="Times New Roman" w:cs="Arial"/>
                <w:color w:val="000000"/>
                <w:sz w:val="20"/>
                <w:szCs w:val="20"/>
                <w:lang w:eastAsia="es-PE"/>
              </w:rPr>
              <w:t xml:space="preserve"> de </w:t>
            </w:r>
            <w:proofErr w:type="gramStart"/>
            <w:r w:rsidRPr="00E75314">
              <w:rPr>
                <w:rFonts w:eastAsia="Times New Roman" w:cs="Arial"/>
                <w:color w:val="000000"/>
                <w:sz w:val="20"/>
                <w:szCs w:val="20"/>
                <w:lang w:eastAsia="es-PE"/>
              </w:rPr>
              <w:t>familia  participan</w:t>
            </w:r>
            <w:proofErr w:type="gramEnd"/>
            <w:r w:rsidRPr="00E75314">
              <w:rPr>
                <w:rFonts w:eastAsia="Times New Roman" w:cs="Arial"/>
                <w:color w:val="000000"/>
                <w:sz w:val="20"/>
                <w:szCs w:val="20"/>
                <w:lang w:eastAsia="es-PE"/>
              </w:rPr>
              <w:t xml:space="preserve"> de los simulacros,  de manera esporádica. </w:t>
            </w:r>
          </w:p>
        </w:tc>
        <w:tc>
          <w:tcPr>
            <w:tcW w:w="627" w:type="pct"/>
            <w:tcBorders>
              <w:top w:val="single" w:sz="4" w:space="0" w:color="auto"/>
              <w:left w:val="single" w:sz="4" w:space="0" w:color="auto"/>
              <w:bottom w:val="nil"/>
              <w:right w:val="single" w:sz="4" w:space="0" w:color="auto"/>
            </w:tcBorders>
            <w:shd w:val="clear" w:color="auto" w:fill="8EAADB" w:themeFill="accent5" w:themeFillTint="99"/>
          </w:tcPr>
          <w:p w14:paraId="7DC72177" w14:textId="77777777" w:rsidR="00E75314" w:rsidRPr="00E75314" w:rsidRDefault="00E75314" w:rsidP="00E75314">
            <w:pPr>
              <w:spacing w:after="0" w:line="240" w:lineRule="auto"/>
              <w:jc w:val="both"/>
              <w:rPr>
                <w:rFonts w:eastAsia="Times New Roman" w:cs="Arial"/>
                <w:color w:val="000000"/>
                <w:sz w:val="20"/>
                <w:szCs w:val="20"/>
                <w:lang w:eastAsia="es-PE"/>
              </w:rPr>
            </w:pPr>
            <w:r w:rsidRPr="00E75314">
              <w:rPr>
                <w:rFonts w:eastAsia="Times New Roman" w:cs="Arial"/>
                <w:color w:val="000000"/>
                <w:sz w:val="20"/>
                <w:szCs w:val="20"/>
                <w:lang w:eastAsia="es-PE"/>
              </w:rPr>
              <w:t>Señaléticas hechas por alumnos</w:t>
            </w:r>
          </w:p>
        </w:tc>
        <w:tc>
          <w:tcPr>
            <w:tcW w:w="488" w:type="pct"/>
            <w:tcBorders>
              <w:top w:val="single" w:sz="4" w:space="0" w:color="auto"/>
              <w:left w:val="single" w:sz="4" w:space="0" w:color="auto"/>
              <w:bottom w:val="nil"/>
              <w:right w:val="single" w:sz="4" w:space="0" w:color="auto"/>
            </w:tcBorders>
            <w:shd w:val="clear" w:color="auto" w:fill="8EAADB" w:themeFill="accent5" w:themeFillTint="99"/>
          </w:tcPr>
          <w:p w14:paraId="5B5BC58B" w14:textId="77777777" w:rsidR="00E75314" w:rsidRPr="00E75314" w:rsidRDefault="00E75314" w:rsidP="00E75314">
            <w:pPr>
              <w:spacing w:after="0" w:line="240" w:lineRule="auto"/>
              <w:jc w:val="both"/>
              <w:rPr>
                <w:rFonts w:eastAsia="Times New Roman" w:cs="Arial"/>
                <w:color w:val="000000"/>
                <w:sz w:val="20"/>
                <w:szCs w:val="20"/>
                <w:lang w:eastAsia="es-PE"/>
              </w:rPr>
            </w:pPr>
            <w:r w:rsidRPr="00E75314">
              <w:rPr>
                <w:rFonts w:eastAsia="Times New Roman" w:cs="Arial"/>
                <w:color w:val="000000"/>
                <w:sz w:val="20"/>
                <w:szCs w:val="20"/>
                <w:lang w:eastAsia="es-PE"/>
              </w:rPr>
              <w:t xml:space="preserve"> Profesores y alumnos </w:t>
            </w:r>
            <w:proofErr w:type="gramStart"/>
            <w:r w:rsidRPr="00E75314">
              <w:rPr>
                <w:rFonts w:eastAsia="Times New Roman" w:cs="Arial"/>
                <w:color w:val="000000"/>
                <w:sz w:val="20"/>
                <w:szCs w:val="20"/>
                <w:lang w:eastAsia="es-PE"/>
              </w:rPr>
              <w:t>trabajan  en</w:t>
            </w:r>
            <w:proofErr w:type="gramEnd"/>
            <w:r w:rsidRPr="00E75314">
              <w:rPr>
                <w:rFonts w:eastAsia="Times New Roman" w:cs="Arial"/>
                <w:color w:val="000000"/>
                <w:sz w:val="20"/>
                <w:szCs w:val="20"/>
                <w:lang w:eastAsia="es-PE"/>
              </w:rPr>
              <w:t xml:space="preserve"> la elaboración de señaléticas</w:t>
            </w:r>
          </w:p>
        </w:tc>
        <w:tc>
          <w:tcPr>
            <w:tcW w:w="557" w:type="pct"/>
            <w:tcBorders>
              <w:top w:val="single" w:sz="4" w:space="0" w:color="auto"/>
              <w:left w:val="single" w:sz="4" w:space="0" w:color="auto"/>
              <w:bottom w:val="nil"/>
              <w:right w:val="single" w:sz="4" w:space="0" w:color="auto"/>
            </w:tcBorders>
            <w:shd w:val="clear" w:color="auto" w:fill="8EAADB" w:themeFill="accent5" w:themeFillTint="99"/>
          </w:tcPr>
          <w:p w14:paraId="6AB65450" w14:textId="77777777" w:rsidR="00E75314" w:rsidRPr="00E75314" w:rsidRDefault="00E75314" w:rsidP="00E75314">
            <w:pPr>
              <w:spacing w:after="0" w:line="240" w:lineRule="auto"/>
              <w:jc w:val="both"/>
              <w:rPr>
                <w:rFonts w:eastAsia="Times New Roman" w:cs="Arial"/>
                <w:color w:val="000000"/>
                <w:sz w:val="20"/>
                <w:szCs w:val="20"/>
                <w:lang w:eastAsia="es-PE"/>
              </w:rPr>
            </w:pPr>
            <w:r w:rsidRPr="00E75314">
              <w:rPr>
                <w:rFonts w:eastAsia="Times New Roman" w:cs="Arial"/>
                <w:color w:val="000000"/>
                <w:sz w:val="20"/>
                <w:szCs w:val="20"/>
                <w:lang w:eastAsia="es-PE"/>
              </w:rPr>
              <w:t>Materia de escritorio de casa salón.</w:t>
            </w:r>
          </w:p>
        </w:tc>
        <w:tc>
          <w:tcPr>
            <w:tcW w:w="474" w:type="pct"/>
            <w:tcBorders>
              <w:top w:val="single" w:sz="4" w:space="0" w:color="auto"/>
              <w:left w:val="single" w:sz="4" w:space="0" w:color="auto"/>
              <w:bottom w:val="nil"/>
              <w:right w:val="single" w:sz="4" w:space="0" w:color="auto"/>
            </w:tcBorders>
            <w:shd w:val="clear" w:color="auto" w:fill="8EAADB" w:themeFill="accent5" w:themeFillTint="99"/>
          </w:tcPr>
          <w:p w14:paraId="6FCD73B3" w14:textId="77777777" w:rsidR="00E75314" w:rsidRPr="00E75314" w:rsidRDefault="00E75314" w:rsidP="00E75314">
            <w:pPr>
              <w:spacing w:after="0" w:line="240" w:lineRule="auto"/>
              <w:jc w:val="both"/>
              <w:rPr>
                <w:rFonts w:eastAsia="Times New Roman" w:cs="Arial"/>
                <w:color w:val="000000"/>
                <w:sz w:val="20"/>
                <w:szCs w:val="20"/>
                <w:lang w:eastAsia="es-PE"/>
              </w:rPr>
            </w:pPr>
            <w:proofErr w:type="gramStart"/>
            <w:r w:rsidRPr="00E75314">
              <w:rPr>
                <w:rFonts w:eastAsia="Times New Roman" w:cs="Arial"/>
                <w:color w:val="000000"/>
                <w:sz w:val="20"/>
                <w:szCs w:val="20"/>
                <w:lang w:eastAsia="es-PE"/>
              </w:rPr>
              <w:t>Promover  la</w:t>
            </w:r>
            <w:proofErr w:type="gramEnd"/>
            <w:r w:rsidRPr="00E75314">
              <w:rPr>
                <w:rFonts w:eastAsia="Times New Roman" w:cs="Arial"/>
                <w:color w:val="000000"/>
                <w:sz w:val="20"/>
                <w:szCs w:val="20"/>
                <w:lang w:eastAsia="es-PE"/>
              </w:rPr>
              <w:t xml:space="preserve"> construcción de señaléticas y conocer su función.</w:t>
            </w:r>
          </w:p>
          <w:p w14:paraId="37DC96C9" w14:textId="77777777" w:rsidR="00E75314" w:rsidRPr="00E75314" w:rsidRDefault="00E75314" w:rsidP="00E75314">
            <w:pPr>
              <w:spacing w:after="0" w:line="240" w:lineRule="auto"/>
              <w:jc w:val="both"/>
              <w:rPr>
                <w:rFonts w:eastAsia="Times New Roman" w:cs="Arial"/>
                <w:color w:val="000000"/>
                <w:sz w:val="20"/>
                <w:szCs w:val="20"/>
                <w:lang w:eastAsia="es-PE"/>
              </w:rPr>
            </w:pPr>
          </w:p>
        </w:tc>
      </w:tr>
      <w:tr w:rsidR="00526626" w:rsidRPr="00E75314" w14:paraId="282BF0AB" w14:textId="77777777" w:rsidTr="00526626">
        <w:trPr>
          <w:trHeight w:val="282"/>
        </w:trPr>
        <w:tc>
          <w:tcPr>
            <w:tcW w:w="444" w:type="pct"/>
            <w:tcBorders>
              <w:top w:val="single" w:sz="4" w:space="0" w:color="auto"/>
              <w:left w:val="single" w:sz="8" w:space="0" w:color="auto"/>
              <w:bottom w:val="nil"/>
              <w:right w:val="single" w:sz="4" w:space="0" w:color="auto"/>
            </w:tcBorders>
            <w:shd w:val="clear" w:color="auto" w:fill="8EAADB" w:themeFill="accent5" w:themeFillTint="99"/>
            <w:vAlign w:val="center"/>
          </w:tcPr>
          <w:p w14:paraId="78480D18" w14:textId="77777777" w:rsidR="00E75314" w:rsidRPr="00E75314" w:rsidRDefault="00E75314" w:rsidP="00E75314">
            <w:pPr>
              <w:spacing w:after="0" w:line="240" w:lineRule="auto"/>
              <w:rPr>
                <w:rFonts w:eastAsia="Times New Roman" w:cs="Arial"/>
                <w:b/>
                <w:bCs/>
                <w:color w:val="000000"/>
                <w:sz w:val="20"/>
                <w:szCs w:val="20"/>
                <w:lang w:eastAsia="es-PE"/>
              </w:rPr>
            </w:pPr>
          </w:p>
        </w:tc>
        <w:tc>
          <w:tcPr>
            <w:tcW w:w="511" w:type="pct"/>
            <w:tcBorders>
              <w:top w:val="single" w:sz="4" w:space="0" w:color="auto"/>
              <w:left w:val="nil"/>
              <w:right w:val="single" w:sz="4" w:space="0" w:color="auto"/>
            </w:tcBorders>
            <w:shd w:val="clear" w:color="auto" w:fill="8EAADB" w:themeFill="accent5" w:themeFillTint="99"/>
          </w:tcPr>
          <w:p w14:paraId="7F2B5750" w14:textId="77777777" w:rsidR="00E75314" w:rsidRPr="00E75314" w:rsidRDefault="00E75314" w:rsidP="00E75314">
            <w:pPr>
              <w:spacing w:after="0" w:line="240" w:lineRule="auto"/>
              <w:rPr>
                <w:rFonts w:eastAsia="Times New Roman" w:cs="Arial"/>
                <w:sz w:val="20"/>
                <w:szCs w:val="20"/>
                <w:lang w:eastAsia="es-PE"/>
              </w:rPr>
            </w:pPr>
            <w:r w:rsidRPr="00E75314">
              <w:rPr>
                <w:rFonts w:eastAsia="Times New Roman" w:cs="Arial"/>
                <w:sz w:val="20"/>
                <w:szCs w:val="20"/>
                <w:lang w:eastAsia="es-PE"/>
              </w:rPr>
              <w:t xml:space="preserve">No cuenta con </w:t>
            </w:r>
            <w:proofErr w:type="gramStart"/>
            <w:r w:rsidRPr="00E75314">
              <w:rPr>
                <w:rFonts w:eastAsia="Times New Roman" w:cs="Arial"/>
                <w:sz w:val="20"/>
                <w:szCs w:val="20"/>
                <w:lang w:eastAsia="es-PE"/>
              </w:rPr>
              <w:t>EMED  Exclusivo</w:t>
            </w:r>
            <w:proofErr w:type="gramEnd"/>
            <w:r w:rsidRPr="00E75314">
              <w:rPr>
                <w:rFonts w:eastAsia="Times New Roman" w:cs="Arial"/>
                <w:sz w:val="20"/>
                <w:szCs w:val="20"/>
                <w:lang w:eastAsia="es-PE"/>
              </w:rPr>
              <w:t xml:space="preserve">( Espacio de Monitoreo y Evaluación de Desastres) </w:t>
            </w:r>
          </w:p>
        </w:tc>
        <w:tc>
          <w:tcPr>
            <w:tcW w:w="644" w:type="pct"/>
            <w:tcBorders>
              <w:top w:val="single" w:sz="4" w:space="0" w:color="auto"/>
              <w:left w:val="single" w:sz="4" w:space="0" w:color="auto"/>
              <w:bottom w:val="nil"/>
              <w:right w:val="single" w:sz="4" w:space="0" w:color="auto"/>
            </w:tcBorders>
            <w:shd w:val="clear" w:color="auto" w:fill="8EAADB" w:themeFill="accent5" w:themeFillTint="99"/>
            <w:vAlign w:val="center"/>
          </w:tcPr>
          <w:p w14:paraId="3CC1932C" w14:textId="77777777" w:rsidR="00E75314" w:rsidRPr="00E75314" w:rsidRDefault="00E75314" w:rsidP="00E75314">
            <w:pPr>
              <w:spacing w:after="0" w:line="240" w:lineRule="auto"/>
              <w:jc w:val="both"/>
              <w:rPr>
                <w:rFonts w:eastAsia="Times New Roman" w:cs="Arial"/>
                <w:color w:val="000000"/>
                <w:sz w:val="20"/>
                <w:szCs w:val="20"/>
                <w:lang w:eastAsia="es-PE"/>
              </w:rPr>
            </w:pPr>
            <w:r w:rsidRPr="00E75314">
              <w:rPr>
                <w:rFonts w:eastAsia="Times New Roman" w:cs="Arial"/>
                <w:color w:val="000000"/>
                <w:sz w:val="20"/>
                <w:szCs w:val="20"/>
                <w:lang w:eastAsia="es-PE"/>
              </w:rPr>
              <w:t>No se identificaron afectaciones.</w:t>
            </w:r>
          </w:p>
        </w:tc>
        <w:tc>
          <w:tcPr>
            <w:tcW w:w="488" w:type="pct"/>
            <w:tcBorders>
              <w:top w:val="single" w:sz="4" w:space="0" w:color="auto"/>
              <w:left w:val="single" w:sz="4" w:space="0" w:color="auto"/>
              <w:bottom w:val="nil"/>
              <w:right w:val="single" w:sz="4" w:space="0" w:color="auto"/>
            </w:tcBorders>
            <w:shd w:val="clear" w:color="auto" w:fill="8EAADB" w:themeFill="accent5" w:themeFillTint="99"/>
            <w:vAlign w:val="center"/>
          </w:tcPr>
          <w:p w14:paraId="6937C33E" w14:textId="77777777" w:rsidR="00E75314" w:rsidRPr="00E75314" w:rsidRDefault="00E75314" w:rsidP="00E75314">
            <w:pPr>
              <w:spacing w:after="0" w:line="240" w:lineRule="auto"/>
              <w:jc w:val="both"/>
              <w:rPr>
                <w:rFonts w:eastAsia="Times New Roman" w:cs="Arial"/>
                <w:color w:val="000000"/>
                <w:sz w:val="20"/>
                <w:szCs w:val="20"/>
                <w:lang w:eastAsia="es-PE"/>
              </w:rPr>
            </w:pPr>
            <w:r w:rsidRPr="00E75314">
              <w:rPr>
                <w:rFonts w:eastAsia="Times New Roman" w:cs="Arial"/>
                <w:color w:val="000000"/>
                <w:sz w:val="20"/>
                <w:szCs w:val="20"/>
                <w:lang w:eastAsia="es-PE"/>
              </w:rPr>
              <w:t xml:space="preserve">Las alumnas </w:t>
            </w:r>
            <w:proofErr w:type="gramStart"/>
            <w:r w:rsidRPr="00E75314">
              <w:rPr>
                <w:rFonts w:eastAsia="Times New Roman" w:cs="Arial"/>
                <w:color w:val="000000"/>
                <w:sz w:val="20"/>
                <w:szCs w:val="20"/>
                <w:lang w:eastAsia="es-PE"/>
              </w:rPr>
              <w:t>y  alumnos</w:t>
            </w:r>
            <w:proofErr w:type="gramEnd"/>
            <w:r w:rsidRPr="00E75314">
              <w:rPr>
                <w:rFonts w:eastAsia="Times New Roman" w:cs="Arial"/>
                <w:color w:val="000000"/>
                <w:sz w:val="20"/>
                <w:szCs w:val="20"/>
                <w:lang w:eastAsia="es-PE"/>
              </w:rPr>
              <w:t xml:space="preserve">  conocen la funcionalidad del EMED.  Y realizan actividades de soporte socioemocional y actividades lúdicas.</w:t>
            </w:r>
          </w:p>
        </w:tc>
        <w:tc>
          <w:tcPr>
            <w:tcW w:w="767" w:type="pct"/>
            <w:tcBorders>
              <w:top w:val="single" w:sz="4" w:space="0" w:color="auto"/>
              <w:left w:val="single" w:sz="4" w:space="0" w:color="auto"/>
              <w:bottom w:val="nil"/>
              <w:right w:val="single" w:sz="4" w:space="0" w:color="auto"/>
            </w:tcBorders>
            <w:shd w:val="clear" w:color="auto" w:fill="8EAADB" w:themeFill="accent5" w:themeFillTint="99"/>
            <w:vAlign w:val="center"/>
          </w:tcPr>
          <w:p w14:paraId="1B4A0D93" w14:textId="77777777" w:rsidR="00E75314" w:rsidRPr="00E75314" w:rsidRDefault="00E75314" w:rsidP="00E75314">
            <w:pPr>
              <w:spacing w:after="0" w:line="240" w:lineRule="auto"/>
              <w:jc w:val="both"/>
              <w:rPr>
                <w:rFonts w:eastAsia="Times New Roman" w:cs="Arial"/>
                <w:color w:val="000000"/>
                <w:sz w:val="20"/>
                <w:szCs w:val="20"/>
                <w:lang w:eastAsia="es-PE"/>
              </w:rPr>
            </w:pPr>
            <w:r w:rsidRPr="00E75314">
              <w:rPr>
                <w:rFonts w:eastAsia="Times New Roman" w:cs="Arial"/>
                <w:color w:val="000000"/>
                <w:sz w:val="20"/>
                <w:szCs w:val="20"/>
                <w:lang w:eastAsia="es-PE"/>
              </w:rPr>
              <w:t>Los alumnos interactúan en el patio, en las prácticas de los simulacros.</w:t>
            </w:r>
          </w:p>
        </w:tc>
        <w:tc>
          <w:tcPr>
            <w:tcW w:w="627" w:type="pct"/>
            <w:tcBorders>
              <w:top w:val="single" w:sz="4" w:space="0" w:color="auto"/>
              <w:left w:val="single" w:sz="4" w:space="0" w:color="auto"/>
              <w:bottom w:val="nil"/>
              <w:right w:val="single" w:sz="4" w:space="0" w:color="auto"/>
            </w:tcBorders>
            <w:shd w:val="clear" w:color="auto" w:fill="8EAADB" w:themeFill="accent5" w:themeFillTint="99"/>
          </w:tcPr>
          <w:p w14:paraId="02F77109" w14:textId="77777777" w:rsidR="00E75314" w:rsidRPr="00E75314" w:rsidRDefault="00E75314" w:rsidP="00E75314">
            <w:pPr>
              <w:spacing w:after="0" w:line="240" w:lineRule="auto"/>
              <w:jc w:val="both"/>
              <w:rPr>
                <w:rFonts w:eastAsia="Times New Roman" w:cs="Arial"/>
                <w:color w:val="000000"/>
                <w:sz w:val="20"/>
                <w:szCs w:val="20"/>
                <w:lang w:eastAsia="es-PE"/>
              </w:rPr>
            </w:pPr>
            <w:proofErr w:type="gramStart"/>
            <w:r w:rsidRPr="00E75314">
              <w:rPr>
                <w:rFonts w:eastAsia="Times New Roman" w:cs="Arial"/>
                <w:color w:val="000000"/>
                <w:sz w:val="20"/>
                <w:szCs w:val="20"/>
                <w:lang w:eastAsia="es-PE"/>
              </w:rPr>
              <w:t>Utilización  de</w:t>
            </w:r>
            <w:proofErr w:type="gramEnd"/>
            <w:r w:rsidRPr="00E75314">
              <w:rPr>
                <w:rFonts w:eastAsia="Times New Roman" w:cs="Arial"/>
                <w:color w:val="000000"/>
                <w:sz w:val="20"/>
                <w:szCs w:val="20"/>
                <w:lang w:eastAsia="es-PE"/>
              </w:rPr>
              <w:t xml:space="preserve"> la dirección  como  EMED,</w:t>
            </w:r>
          </w:p>
        </w:tc>
        <w:tc>
          <w:tcPr>
            <w:tcW w:w="488" w:type="pct"/>
            <w:tcBorders>
              <w:top w:val="single" w:sz="4" w:space="0" w:color="auto"/>
              <w:left w:val="single" w:sz="4" w:space="0" w:color="auto"/>
              <w:bottom w:val="nil"/>
              <w:right w:val="single" w:sz="4" w:space="0" w:color="auto"/>
            </w:tcBorders>
            <w:shd w:val="clear" w:color="auto" w:fill="8EAADB" w:themeFill="accent5" w:themeFillTint="99"/>
          </w:tcPr>
          <w:p w14:paraId="69B81553" w14:textId="77777777" w:rsidR="00E75314" w:rsidRPr="00E75314" w:rsidRDefault="00E75314" w:rsidP="00E75314">
            <w:pPr>
              <w:spacing w:after="0" w:line="240" w:lineRule="auto"/>
              <w:jc w:val="both"/>
              <w:rPr>
                <w:rFonts w:eastAsia="Times New Roman" w:cs="Arial"/>
                <w:color w:val="000000"/>
                <w:sz w:val="20"/>
                <w:szCs w:val="20"/>
                <w:lang w:eastAsia="es-PE"/>
              </w:rPr>
            </w:pPr>
            <w:r w:rsidRPr="00E75314">
              <w:rPr>
                <w:rFonts w:eastAsia="Times New Roman" w:cs="Arial"/>
                <w:color w:val="000000"/>
                <w:sz w:val="20"/>
                <w:szCs w:val="20"/>
                <w:lang w:eastAsia="es-PE"/>
              </w:rPr>
              <w:t xml:space="preserve">Adecuar un espacio exclusivo para </w:t>
            </w:r>
            <w:proofErr w:type="gramStart"/>
            <w:r w:rsidRPr="00E75314">
              <w:rPr>
                <w:rFonts w:eastAsia="Times New Roman" w:cs="Arial"/>
                <w:color w:val="000000"/>
                <w:sz w:val="20"/>
                <w:szCs w:val="20"/>
                <w:lang w:eastAsia="es-PE"/>
              </w:rPr>
              <w:t>el  EMED</w:t>
            </w:r>
            <w:proofErr w:type="gramEnd"/>
          </w:p>
        </w:tc>
        <w:tc>
          <w:tcPr>
            <w:tcW w:w="557" w:type="pct"/>
            <w:tcBorders>
              <w:top w:val="single" w:sz="4" w:space="0" w:color="auto"/>
              <w:left w:val="single" w:sz="4" w:space="0" w:color="auto"/>
              <w:bottom w:val="nil"/>
              <w:right w:val="single" w:sz="4" w:space="0" w:color="auto"/>
            </w:tcBorders>
            <w:shd w:val="clear" w:color="auto" w:fill="8EAADB" w:themeFill="accent5" w:themeFillTint="99"/>
          </w:tcPr>
          <w:p w14:paraId="5616EDB1" w14:textId="77777777" w:rsidR="00E75314" w:rsidRPr="00E75314" w:rsidRDefault="00E75314" w:rsidP="00E75314">
            <w:pPr>
              <w:spacing w:after="0" w:line="240" w:lineRule="auto"/>
              <w:jc w:val="both"/>
              <w:rPr>
                <w:rFonts w:eastAsia="Times New Roman" w:cs="Arial"/>
                <w:color w:val="000000"/>
                <w:sz w:val="20"/>
                <w:szCs w:val="20"/>
                <w:lang w:eastAsia="es-PE"/>
              </w:rPr>
            </w:pPr>
            <w:r w:rsidRPr="00E75314">
              <w:rPr>
                <w:rFonts w:eastAsia="Times New Roman" w:cs="Arial"/>
                <w:color w:val="000000"/>
                <w:sz w:val="20"/>
                <w:szCs w:val="20"/>
                <w:lang w:eastAsia="es-PE"/>
              </w:rPr>
              <w:t>Ambiente para acondicionar</w:t>
            </w:r>
          </w:p>
        </w:tc>
        <w:tc>
          <w:tcPr>
            <w:tcW w:w="474" w:type="pct"/>
            <w:tcBorders>
              <w:top w:val="single" w:sz="4" w:space="0" w:color="auto"/>
              <w:left w:val="single" w:sz="4" w:space="0" w:color="auto"/>
              <w:bottom w:val="nil"/>
              <w:right w:val="single" w:sz="4" w:space="0" w:color="auto"/>
            </w:tcBorders>
            <w:shd w:val="clear" w:color="auto" w:fill="8EAADB" w:themeFill="accent5" w:themeFillTint="99"/>
          </w:tcPr>
          <w:p w14:paraId="48A9764B" w14:textId="77777777" w:rsidR="00E75314" w:rsidRPr="00E75314" w:rsidRDefault="00E75314" w:rsidP="00E75314">
            <w:pPr>
              <w:spacing w:after="0" w:line="240" w:lineRule="auto"/>
              <w:jc w:val="both"/>
              <w:rPr>
                <w:rFonts w:eastAsia="Times New Roman" w:cs="Arial"/>
                <w:color w:val="000000"/>
                <w:sz w:val="20"/>
                <w:szCs w:val="20"/>
                <w:lang w:eastAsia="es-PE"/>
              </w:rPr>
            </w:pPr>
            <w:r w:rsidRPr="00E75314">
              <w:rPr>
                <w:rFonts w:eastAsia="Times New Roman" w:cs="Arial"/>
                <w:color w:val="000000"/>
                <w:sz w:val="20"/>
                <w:szCs w:val="20"/>
                <w:lang w:eastAsia="es-PE"/>
              </w:rPr>
              <w:t>Acondicionar ambiente</w:t>
            </w:r>
          </w:p>
        </w:tc>
      </w:tr>
      <w:tr w:rsidR="00526626" w:rsidRPr="00E75314" w14:paraId="46892F7F" w14:textId="77777777" w:rsidTr="00526626">
        <w:trPr>
          <w:trHeight w:val="282"/>
        </w:trPr>
        <w:tc>
          <w:tcPr>
            <w:tcW w:w="444" w:type="pct"/>
            <w:tcBorders>
              <w:top w:val="single" w:sz="4" w:space="0" w:color="auto"/>
              <w:left w:val="single" w:sz="8" w:space="0" w:color="auto"/>
              <w:bottom w:val="nil"/>
              <w:right w:val="single" w:sz="4" w:space="0" w:color="auto"/>
            </w:tcBorders>
            <w:shd w:val="clear" w:color="auto" w:fill="8EAADB" w:themeFill="accent5" w:themeFillTint="99"/>
            <w:vAlign w:val="center"/>
          </w:tcPr>
          <w:p w14:paraId="38BC864C" w14:textId="77777777" w:rsidR="00E75314" w:rsidRPr="00E75314" w:rsidRDefault="00E75314" w:rsidP="00E75314">
            <w:pPr>
              <w:spacing w:after="0" w:line="240" w:lineRule="auto"/>
              <w:rPr>
                <w:rFonts w:eastAsia="Times New Roman" w:cs="Arial"/>
                <w:b/>
                <w:bCs/>
                <w:color w:val="000000"/>
                <w:sz w:val="20"/>
                <w:szCs w:val="20"/>
                <w:lang w:eastAsia="es-PE"/>
              </w:rPr>
            </w:pPr>
          </w:p>
        </w:tc>
        <w:tc>
          <w:tcPr>
            <w:tcW w:w="511" w:type="pct"/>
            <w:tcBorders>
              <w:top w:val="single" w:sz="4" w:space="0" w:color="auto"/>
              <w:left w:val="nil"/>
              <w:right w:val="single" w:sz="4" w:space="0" w:color="auto"/>
            </w:tcBorders>
            <w:shd w:val="clear" w:color="auto" w:fill="8EAADB" w:themeFill="accent5" w:themeFillTint="99"/>
          </w:tcPr>
          <w:p w14:paraId="3378D199" w14:textId="77777777" w:rsidR="00E75314" w:rsidRPr="00E75314" w:rsidRDefault="00E75314" w:rsidP="00E75314">
            <w:pPr>
              <w:spacing w:after="0" w:line="240" w:lineRule="auto"/>
              <w:rPr>
                <w:rFonts w:eastAsia="Times New Roman" w:cs="Arial"/>
                <w:sz w:val="20"/>
                <w:szCs w:val="20"/>
                <w:lang w:eastAsia="es-PE"/>
              </w:rPr>
            </w:pPr>
          </w:p>
        </w:tc>
        <w:tc>
          <w:tcPr>
            <w:tcW w:w="644" w:type="pct"/>
            <w:tcBorders>
              <w:top w:val="single" w:sz="4" w:space="0" w:color="auto"/>
              <w:left w:val="single" w:sz="4" w:space="0" w:color="auto"/>
              <w:bottom w:val="nil"/>
              <w:right w:val="single" w:sz="4" w:space="0" w:color="auto"/>
            </w:tcBorders>
            <w:shd w:val="clear" w:color="auto" w:fill="8EAADB" w:themeFill="accent5" w:themeFillTint="99"/>
            <w:vAlign w:val="center"/>
          </w:tcPr>
          <w:p w14:paraId="3D0DB911" w14:textId="77777777" w:rsidR="00E75314" w:rsidRPr="00E75314" w:rsidRDefault="00E75314" w:rsidP="00E75314">
            <w:pPr>
              <w:spacing w:after="0" w:line="240" w:lineRule="auto"/>
              <w:jc w:val="both"/>
              <w:rPr>
                <w:rFonts w:eastAsia="Times New Roman" w:cs="Arial"/>
                <w:color w:val="000000"/>
                <w:sz w:val="20"/>
                <w:szCs w:val="20"/>
                <w:lang w:eastAsia="es-PE"/>
              </w:rPr>
            </w:pPr>
          </w:p>
        </w:tc>
        <w:tc>
          <w:tcPr>
            <w:tcW w:w="488" w:type="pct"/>
            <w:tcBorders>
              <w:top w:val="single" w:sz="4" w:space="0" w:color="auto"/>
              <w:left w:val="single" w:sz="4" w:space="0" w:color="auto"/>
              <w:bottom w:val="nil"/>
              <w:right w:val="single" w:sz="4" w:space="0" w:color="auto"/>
            </w:tcBorders>
            <w:shd w:val="clear" w:color="auto" w:fill="8EAADB" w:themeFill="accent5" w:themeFillTint="99"/>
            <w:vAlign w:val="center"/>
          </w:tcPr>
          <w:p w14:paraId="52819CE3" w14:textId="77777777" w:rsidR="00E75314" w:rsidRPr="00E75314" w:rsidRDefault="00E75314" w:rsidP="00E75314">
            <w:pPr>
              <w:spacing w:after="0" w:line="240" w:lineRule="auto"/>
              <w:jc w:val="both"/>
              <w:rPr>
                <w:rFonts w:eastAsia="Times New Roman" w:cs="Arial"/>
                <w:color w:val="000000"/>
                <w:sz w:val="20"/>
                <w:szCs w:val="20"/>
                <w:lang w:eastAsia="es-PE"/>
              </w:rPr>
            </w:pPr>
          </w:p>
        </w:tc>
        <w:tc>
          <w:tcPr>
            <w:tcW w:w="767" w:type="pct"/>
            <w:tcBorders>
              <w:top w:val="single" w:sz="4" w:space="0" w:color="auto"/>
              <w:left w:val="single" w:sz="4" w:space="0" w:color="auto"/>
              <w:bottom w:val="nil"/>
              <w:right w:val="single" w:sz="4" w:space="0" w:color="auto"/>
            </w:tcBorders>
            <w:shd w:val="clear" w:color="auto" w:fill="8EAADB" w:themeFill="accent5" w:themeFillTint="99"/>
            <w:vAlign w:val="center"/>
          </w:tcPr>
          <w:p w14:paraId="516C96E4" w14:textId="77777777" w:rsidR="00E75314" w:rsidRPr="00E75314" w:rsidRDefault="00E75314" w:rsidP="00E75314">
            <w:pPr>
              <w:spacing w:after="0" w:line="240" w:lineRule="auto"/>
              <w:jc w:val="both"/>
              <w:rPr>
                <w:rFonts w:eastAsia="Times New Roman" w:cs="Arial"/>
                <w:color w:val="000000"/>
                <w:sz w:val="20"/>
                <w:szCs w:val="20"/>
                <w:lang w:eastAsia="es-PE"/>
              </w:rPr>
            </w:pPr>
          </w:p>
        </w:tc>
        <w:tc>
          <w:tcPr>
            <w:tcW w:w="627" w:type="pct"/>
            <w:tcBorders>
              <w:top w:val="single" w:sz="4" w:space="0" w:color="auto"/>
              <w:left w:val="single" w:sz="4" w:space="0" w:color="auto"/>
              <w:bottom w:val="nil"/>
              <w:right w:val="single" w:sz="4" w:space="0" w:color="auto"/>
            </w:tcBorders>
            <w:shd w:val="clear" w:color="auto" w:fill="8EAADB" w:themeFill="accent5" w:themeFillTint="99"/>
          </w:tcPr>
          <w:p w14:paraId="4DE58E48" w14:textId="77777777" w:rsidR="00E75314" w:rsidRPr="00E75314" w:rsidRDefault="00E75314" w:rsidP="00E75314">
            <w:pPr>
              <w:spacing w:after="0" w:line="240" w:lineRule="auto"/>
              <w:jc w:val="both"/>
              <w:rPr>
                <w:rFonts w:eastAsia="Times New Roman" w:cs="Arial"/>
                <w:color w:val="000000"/>
                <w:sz w:val="20"/>
                <w:szCs w:val="20"/>
                <w:lang w:eastAsia="es-PE"/>
              </w:rPr>
            </w:pPr>
          </w:p>
        </w:tc>
        <w:tc>
          <w:tcPr>
            <w:tcW w:w="488" w:type="pct"/>
            <w:tcBorders>
              <w:top w:val="single" w:sz="4" w:space="0" w:color="auto"/>
              <w:left w:val="single" w:sz="4" w:space="0" w:color="auto"/>
              <w:bottom w:val="nil"/>
              <w:right w:val="single" w:sz="4" w:space="0" w:color="auto"/>
            </w:tcBorders>
            <w:shd w:val="clear" w:color="auto" w:fill="8EAADB" w:themeFill="accent5" w:themeFillTint="99"/>
          </w:tcPr>
          <w:p w14:paraId="7A9037BF" w14:textId="77777777" w:rsidR="00E75314" w:rsidRPr="00E75314" w:rsidRDefault="00E75314" w:rsidP="00E75314">
            <w:pPr>
              <w:spacing w:after="0" w:line="240" w:lineRule="auto"/>
              <w:jc w:val="both"/>
              <w:rPr>
                <w:rFonts w:eastAsia="Times New Roman" w:cs="Arial"/>
                <w:color w:val="000000"/>
                <w:sz w:val="20"/>
                <w:szCs w:val="20"/>
                <w:lang w:eastAsia="es-PE"/>
              </w:rPr>
            </w:pPr>
          </w:p>
        </w:tc>
        <w:tc>
          <w:tcPr>
            <w:tcW w:w="557" w:type="pct"/>
            <w:tcBorders>
              <w:top w:val="single" w:sz="4" w:space="0" w:color="auto"/>
              <w:left w:val="single" w:sz="4" w:space="0" w:color="auto"/>
              <w:bottom w:val="nil"/>
              <w:right w:val="single" w:sz="4" w:space="0" w:color="auto"/>
            </w:tcBorders>
            <w:shd w:val="clear" w:color="auto" w:fill="8EAADB" w:themeFill="accent5" w:themeFillTint="99"/>
          </w:tcPr>
          <w:p w14:paraId="09B78131" w14:textId="77777777" w:rsidR="00E75314" w:rsidRPr="00E75314" w:rsidRDefault="00E75314" w:rsidP="00E75314">
            <w:pPr>
              <w:spacing w:after="0" w:line="240" w:lineRule="auto"/>
              <w:jc w:val="both"/>
              <w:rPr>
                <w:rFonts w:eastAsia="Times New Roman" w:cs="Arial"/>
                <w:color w:val="000000"/>
                <w:sz w:val="20"/>
                <w:szCs w:val="20"/>
                <w:lang w:eastAsia="es-PE"/>
              </w:rPr>
            </w:pPr>
          </w:p>
        </w:tc>
        <w:tc>
          <w:tcPr>
            <w:tcW w:w="474" w:type="pct"/>
            <w:tcBorders>
              <w:top w:val="single" w:sz="4" w:space="0" w:color="auto"/>
              <w:left w:val="single" w:sz="4" w:space="0" w:color="auto"/>
              <w:bottom w:val="nil"/>
              <w:right w:val="single" w:sz="4" w:space="0" w:color="auto"/>
            </w:tcBorders>
            <w:shd w:val="clear" w:color="auto" w:fill="8EAADB" w:themeFill="accent5" w:themeFillTint="99"/>
          </w:tcPr>
          <w:p w14:paraId="5FE3F05E" w14:textId="77777777" w:rsidR="00E75314" w:rsidRPr="00E75314" w:rsidRDefault="00E75314" w:rsidP="00E75314">
            <w:pPr>
              <w:spacing w:after="0" w:line="240" w:lineRule="auto"/>
              <w:jc w:val="both"/>
              <w:rPr>
                <w:rFonts w:eastAsia="Times New Roman" w:cs="Arial"/>
                <w:color w:val="000000"/>
                <w:sz w:val="20"/>
                <w:szCs w:val="20"/>
                <w:lang w:eastAsia="es-PE"/>
              </w:rPr>
            </w:pPr>
          </w:p>
        </w:tc>
      </w:tr>
      <w:tr w:rsidR="00526626" w:rsidRPr="00E75314" w14:paraId="18C0F469" w14:textId="77777777" w:rsidTr="00526626">
        <w:trPr>
          <w:trHeight w:val="292"/>
        </w:trPr>
        <w:tc>
          <w:tcPr>
            <w:tcW w:w="444" w:type="pct"/>
            <w:tcBorders>
              <w:top w:val="single" w:sz="4" w:space="0" w:color="auto"/>
              <w:left w:val="single" w:sz="8" w:space="0" w:color="auto"/>
              <w:right w:val="single" w:sz="4" w:space="0" w:color="auto"/>
            </w:tcBorders>
            <w:shd w:val="clear" w:color="auto" w:fill="FFE599" w:themeFill="accent4" w:themeFillTint="66"/>
            <w:vAlign w:val="center"/>
          </w:tcPr>
          <w:p w14:paraId="17F003D0" w14:textId="77777777" w:rsidR="00E75314" w:rsidRPr="00E75314" w:rsidRDefault="00E75314" w:rsidP="00E75314">
            <w:pPr>
              <w:spacing w:after="0" w:line="240" w:lineRule="auto"/>
              <w:jc w:val="center"/>
              <w:rPr>
                <w:rFonts w:eastAsia="Times New Roman" w:cs="Arial"/>
                <w:color w:val="000000"/>
                <w:sz w:val="20"/>
                <w:szCs w:val="20"/>
                <w:lang w:eastAsia="es-PE"/>
              </w:rPr>
            </w:pPr>
            <w:r w:rsidRPr="00E75314">
              <w:rPr>
                <w:rFonts w:eastAsia="Times New Roman" w:cs="Arial"/>
                <w:b/>
                <w:color w:val="000000"/>
                <w:sz w:val="20"/>
                <w:szCs w:val="20"/>
                <w:lang w:eastAsia="es-PE"/>
              </w:rPr>
              <w:t>ENTORNO INMEDIATO</w:t>
            </w:r>
            <w:r w:rsidRPr="00E75314">
              <w:rPr>
                <w:rFonts w:eastAsia="Times New Roman" w:cs="Arial"/>
                <w:color w:val="000000"/>
                <w:sz w:val="20"/>
                <w:szCs w:val="20"/>
                <w:lang w:eastAsia="es-PE"/>
              </w:rPr>
              <w:t xml:space="preserve"> </w:t>
            </w:r>
          </w:p>
          <w:p w14:paraId="6DCF12E2" w14:textId="77777777" w:rsidR="00E75314" w:rsidRPr="00E75314" w:rsidRDefault="00E75314" w:rsidP="00E75314">
            <w:pPr>
              <w:spacing w:after="0" w:line="240" w:lineRule="auto"/>
              <w:rPr>
                <w:rFonts w:eastAsia="Times New Roman" w:cs="Arial"/>
                <w:b/>
                <w:bCs/>
                <w:color w:val="000000"/>
                <w:sz w:val="20"/>
                <w:szCs w:val="20"/>
                <w:lang w:eastAsia="es-PE"/>
              </w:rPr>
            </w:pPr>
            <w:r w:rsidRPr="00E75314">
              <w:rPr>
                <w:rFonts w:eastAsia="Times New Roman" w:cs="Arial"/>
                <w:color w:val="000000"/>
                <w:sz w:val="20"/>
                <w:szCs w:val="20"/>
                <w:lang w:eastAsia="es-PE"/>
              </w:rPr>
              <w:t>(</w:t>
            </w:r>
            <w:proofErr w:type="gramStart"/>
            <w:r w:rsidRPr="00E75314">
              <w:rPr>
                <w:rFonts w:eastAsia="Times New Roman" w:cs="Arial"/>
                <w:color w:val="000000"/>
                <w:sz w:val="20"/>
                <w:szCs w:val="20"/>
                <w:lang w:eastAsia="es-PE"/>
              </w:rPr>
              <w:t>Edificaciones  y</w:t>
            </w:r>
            <w:proofErr w:type="gramEnd"/>
            <w:r w:rsidRPr="00E75314">
              <w:rPr>
                <w:rFonts w:eastAsia="Times New Roman" w:cs="Arial"/>
                <w:color w:val="000000"/>
                <w:sz w:val="20"/>
                <w:szCs w:val="20"/>
                <w:lang w:eastAsia="es-PE"/>
              </w:rPr>
              <w:t xml:space="preserve"> estructuras alrededor del local escolar)</w:t>
            </w:r>
          </w:p>
        </w:tc>
        <w:tc>
          <w:tcPr>
            <w:tcW w:w="511" w:type="pct"/>
            <w:tcBorders>
              <w:top w:val="single" w:sz="4" w:space="0" w:color="auto"/>
              <w:left w:val="nil"/>
              <w:right w:val="single" w:sz="4" w:space="0" w:color="auto"/>
            </w:tcBorders>
            <w:shd w:val="clear" w:color="auto" w:fill="FFE599" w:themeFill="accent4" w:themeFillTint="66"/>
          </w:tcPr>
          <w:p w14:paraId="3C145D84" w14:textId="635C8146" w:rsidR="00E75314" w:rsidRPr="00E75314" w:rsidRDefault="00E75314" w:rsidP="00E75314">
            <w:pPr>
              <w:spacing w:after="0" w:line="240" w:lineRule="auto"/>
              <w:jc w:val="both"/>
              <w:rPr>
                <w:rFonts w:eastAsia="Times New Roman" w:cs="Arial"/>
                <w:color w:val="000000"/>
                <w:sz w:val="20"/>
                <w:szCs w:val="20"/>
                <w:lang w:eastAsia="es-PE"/>
              </w:rPr>
            </w:pPr>
            <w:r w:rsidRPr="00E75314">
              <w:rPr>
                <w:rFonts w:eastAsia="Times New Roman" w:cs="Arial"/>
                <w:color w:val="000000"/>
                <w:sz w:val="20"/>
                <w:szCs w:val="20"/>
                <w:lang w:eastAsia="es-PE"/>
              </w:rPr>
              <w:t xml:space="preserve">La institución </w:t>
            </w:r>
            <w:proofErr w:type="gramStart"/>
            <w:r w:rsidRPr="00E75314">
              <w:rPr>
                <w:rFonts w:eastAsia="Times New Roman" w:cs="Arial"/>
                <w:color w:val="000000"/>
                <w:sz w:val="20"/>
                <w:szCs w:val="20"/>
                <w:lang w:eastAsia="es-PE"/>
              </w:rPr>
              <w:t>Educativa  está</w:t>
            </w:r>
            <w:proofErr w:type="gramEnd"/>
            <w:r w:rsidRPr="00E75314">
              <w:rPr>
                <w:rFonts w:eastAsia="Times New Roman" w:cs="Arial"/>
                <w:color w:val="000000"/>
                <w:sz w:val="20"/>
                <w:szCs w:val="20"/>
                <w:lang w:eastAsia="es-PE"/>
              </w:rPr>
              <w:t xml:space="preserve"> Ubicada  al pie de la pista principal, cerca de la II.EE. </w:t>
            </w:r>
            <w:r w:rsidR="008A53C6">
              <w:rPr>
                <w:rFonts w:eastAsia="Times New Roman" w:cs="Arial"/>
                <w:color w:val="000000"/>
                <w:sz w:val="20"/>
                <w:szCs w:val="20"/>
                <w:lang w:eastAsia="es-PE"/>
              </w:rPr>
              <w:t>INICIAL N°…….</w:t>
            </w:r>
            <w:r>
              <w:rPr>
                <w:rFonts w:eastAsia="Times New Roman" w:cs="Arial"/>
                <w:color w:val="000000"/>
                <w:sz w:val="20"/>
                <w:szCs w:val="20"/>
                <w:lang w:eastAsia="es-PE"/>
              </w:rPr>
              <w:t xml:space="preserve"> de </w:t>
            </w:r>
            <w:proofErr w:type="spellStart"/>
            <w:r w:rsidRPr="00C52FE4">
              <w:rPr>
                <w:rFonts w:eastAsia="Times New Roman" w:cs="Arial"/>
                <w:color w:val="000000"/>
                <w:sz w:val="20"/>
                <w:szCs w:val="20"/>
                <w:shd w:val="clear" w:color="auto" w:fill="FFFF00"/>
                <w:lang w:eastAsia="es-PE"/>
              </w:rPr>
              <w:t>Huathua</w:t>
            </w:r>
            <w:proofErr w:type="spellEnd"/>
            <w:r w:rsidRPr="00C52FE4">
              <w:rPr>
                <w:rFonts w:eastAsia="Times New Roman" w:cs="Arial"/>
                <w:color w:val="000000"/>
                <w:sz w:val="20"/>
                <w:szCs w:val="20"/>
                <w:shd w:val="clear" w:color="auto" w:fill="FFFF00"/>
                <w:lang w:eastAsia="es-PE"/>
              </w:rPr>
              <w:t xml:space="preserve"> Laguna</w:t>
            </w:r>
          </w:p>
          <w:p w14:paraId="74545CB4" w14:textId="090BFF3A" w:rsidR="00E75314" w:rsidRPr="00E75314" w:rsidRDefault="00E75314" w:rsidP="00E75314">
            <w:pPr>
              <w:spacing w:after="0" w:line="240" w:lineRule="auto"/>
              <w:jc w:val="both"/>
              <w:rPr>
                <w:rFonts w:eastAsia="Times New Roman" w:cs="Arial"/>
                <w:color w:val="000000"/>
                <w:sz w:val="20"/>
                <w:szCs w:val="20"/>
                <w:lang w:eastAsia="es-PE"/>
              </w:rPr>
            </w:pPr>
            <w:r w:rsidRPr="00E75314">
              <w:rPr>
                <w:rFonts w:eastAsia="Times New Roman" w:cs="Arial"/>
                <w:color w:val="000000"/>
                <w:sz w:val="20"/>
                <w:szCs w:val="20"/>
                <w:lang w:eastAsia="es-PE"/>
              </w:rPr>
              <w:t xml:space="preserve">El acceso para </w:t>
            </w:r>
            <w:proofErr w:type="gramStart"/>
            <w:r w:rsidRPr="00E75314">
              <w:rPr>
                <w:rFonts w:eastAsia="Times New Roman" w:cs="Arial"/>
                <w:color w:val="000000"/>
                <w:sz w:val="20"/>
                <w:szCs w:val="20"/>
                <w:lang w:eastAsia="es-PE"/>
              </w:rPr>
              <w:t>el  ingreso</w:t>
            </w:r>
            <w:proofErr w:type="gramEnd"/>
            <w:r w:rsidRPr="00E75314">
              <w:rPr>
                <w:rFonts w:eastAsia="Times New Roman" w:cs="Arial"/>
                <w:color w:val="000000"/>
                <w:sz w:val="20"/>
                <w:szCs w:val="20"/>
                <w:lang w:eastAsia="es-PE"/>
              </w:rPr>
              <w:t xml:space="preserve"> y salida  es por una puerta c</w:t>
            </w:r>
            <w:r>
              <w:rPr>
                <w:rFonts w:eastAsia="Times New Roman" w:cs="Arial"/>
                <w:color w:val="000000"/>
                <w:sz w:val="20"/>
                <w:szCs w:val="20"/>
                <w:lang w:eastAsia="es-PE"/>
              </w:rPr>
              <w:t>ompartida con  el nivel Inicial</w:t>
            </w:r>
            <w:r w:rsidRPr="00E75314">
              <w:rPr>
                <w:rFonts w:eastAsia="Times New Roman" w:cs="Arial"/>
                <w:color w:val="000000"/>
                <w:sz w:val="20"/>
                <w:szCs w:val="20"/>
                <w:lang w:eastAsia="es-PE"/>
              </w:rPr>
              <w:t>.</w:t>
            </w:r>
          </w:p>
        </w:tc>
        <w:tc>
          <w:tcPr>
            <w:tcW w:w="644" w:type="pct"/>
            <w:tcBorders>
              <w:top w:val="single" w:sz="4" w:space="0" w:color="auto"/>
              <w:left w:val="single" w:sz="4" w:space="0" w:color="auto"/>
              <w:right w:val="single" w:sz="4" w:space="0" w:color="auto"/>
            </w:tcBorders>
            <w:shd w:val="clear" w:color="auto" w:fill="FFE599" w:themeFill="accent4" w:themeFillTint="66"/>
            <w:vAlign w:val="center"/>
          </w:tcPr>
          <w:p w14:paraId="637557BB" w14:textId="77777777" w:rsidR="00E75314" w:rsidRPr="00E75314" w:rsidRDefault="00E75314" w:rsidP="00E75314">
            <w:pPr>
              <w:spacing w:after="0" w:line="240" w:lineRule="auto"/>
              <w:jc w:val="both"/>
              <w:rPr>
                <w:rFonts w:eastAsia="Times New Roman" w:cs="Arial"/>
                <w:color w:val="000000"/>
                <w:sz w:val="20"/>
                <w:szCs w:val="20"/>
                <w:lang w:eastAsia="es-PE"/>
              </w:rPr>
            </w:pPr>
            <w:r w:rsidRPr="00E75314">
              <w:rPr>
                <w:rFonts w:eastAsia="Times New Roman" w:cs="Arial"/>
                <w:color w:val="000000"/>
                <w:sz w:val="20"/>
                <w:szCs w:val="20"/>
                <w:lang w:eastAsia="es-PE"/>
              </w:rPr>
              <w:t>No se reportaron accidente</w:t>
            </w:r>
          </w:p>
        </w:tc>
        <w:tc>
          <w:tcPr>
            <w:tcW w:w="488" w:type="pct"/>
            <w:tcBorders>
              <w:top w:val="single" w:sz="4" w:space="0" w:color="auto"/>
              <w:left w:val="nil"/>
              <w:right w:val="single" w:sz="4" w:space="0" w:color="auto"/>
            </w:tcBorders>
            <w:shd w:val="clear" w:color="auto" w:fill="FFE599" w:themeFill="accent4" w:themeFillTint="66"/>
            <w:vAlign w:val="center"/>
          </w:tcPr>
          <w:p w14:paraId="27B381F8" w14:textId="77777777" w:rsidR="00E75314" w:rsidRPr="00E75314" w:rsidRDefault="00E75314" w:rsidP="00E75314">
            <w:pPr>
              <w:spacing w:after="0" w:line="240" w:lineRule="auto"/>
              <w:jc w:val="both"/>
              <w:rPr>
                <w:rFonts w:eastAsia="Times New Roman" w:cs="Arial"/>
                <w:color w:val="000000"/>
                <w:sz w:val="20"/>
                <w:szCs w:val="20"/>
                <w:lang w:eastAsia="es-PE"/>
              </w:rPr>
            </w:pPr>
            <w:r w:rsidRPr="00E75314">
              <w:rPr>
                <w:rFonts w:eastAsia="Times New Roman" w:cs="Arial"/>
                <w:color w:val="000000"/>
                <w:sz w:val="20"/>
                <w:szCs w:val="20"/>
                <w:lang w:eastAsia="es-PE"/>
              </w:rPr>
              <w:t>El entorno de la II.EE. está cercado y la puerta señalizada.</w:t>
            </w:r>
          </w:p>
        </w:tc>
        <w:tc>
          <w:tcPr>
            <w:tcW w:w="767" w:type="pct"/>
            <w:tcBorders>
              <w:top w:val="single" w:sz="4" w:space="0" w:color="auto"/>
              <w:left w:val="single" w:sz="4" w:space="0" w:color="auto"/>
              <w:right w:val="single" w:sz="4" w:space="0" w:color="auto"/>
            </w:tcBorders>
            <w:shd w:val="clear" w:color="auto" w:fill="FFE599" w:themeFill="accent4" w:themeFillTint="66"/>
            <w:vAlign w:val="center"/>
          </w:tcPr>
          <w:p w14:paraId="2C8DC330" w14:textId="77777777" w:rsidR="00E75314" w:rsidRPr="00E75314" w:rsidRDefault="00E75314" w:rsidP="00E75314">
            <w:pPr>
              <w:spacing w:after="0" w:line="240" w:lineRule="auto"/>
              <w:jc w:val="both"/>
              <w:rPr>
                <w:rFonts w:eastAsia="Times New Roman" w:cs="Arial"/>
                <w:color w:val="000000"/>
                <w:sz w:val="20"/>
                <w:szCs w:val="20"/>
                <w:lang w:eastAsia="es-PE"/>
              </w:rPr>
            </w:pPr>
            <w:r w:rsidRPr="00E75314">
              <w:rPr>
                <w:rFonts w:eastAsia="Times New Roman" w:cs="Arial"/>
                <w:color w:val="000000"/>
                <w:sz w:val="20"/>
                <w:szCs w:val="20"/>
                <w:lang w:eastAsia="es-PE"/>
              </w:rPr>
              <w:t xml:space="preserve">Cuenta con </w:t>
            </w:r>
            <w:proofErr w:type="gramStart"/>
            <w:r w:rsidRPr="00E75314">
              <w:rPr>
                <w:rFonts w:eastAsia="Times New Roman" w:cs="Arial"/>
                <w:color w:val="000000"/>
                <w:sz w:val="20"/>
                <w:szCs w:val="20"/>
                <w:lang w:eastAsia="es-PE"/>
              </w:rPr>
              <w:t>recursos  para</w:t>
            </w:r>
            <w:proofErr w:type="gramEnd"/>
            <w:r w:rsidRPr="00E75314">
              <w:rPr>
                <w:rFonts w:eastAsia="Times New Roman" w:cs="Arial"/>
                <w:color w:val="000000"/>
                <w:sz w:val="20"/>
                <w:szCs w:val="20"/>
                <w:lang w:eastAsia="es-PE"/>
              </w:rPr>
              <w:t xml:space="preserve"> realizar el mantenimiento del local escolar.</w:t>
            </w:r>
          </w:p>
        </w:tc>
        <w:tc>
          <w:tcPr>
            <w:tcW w:w="627" w:type="pct"/>
            <w:tcBorders>
              <w:top w:val="single" w:sz="4" w:space="0" w:color="auto"/>
              <w:left w:val="single" w:sz="4" w:space="0" w:color="auto"/>
              <w:right w:val="single" w:sz="4" w:space="0" w:color="auto"/>
            </w:tcBorders>
            <w:shd w:val="clear" w:color="auto" w:fill="FFE599" w:themeFill="accent4" w:themeFillTint="66"/>
          </w:tcPr>
          <w:p w14:paraId="5585D5D6" w14:textId="77777777" w:rsidR="00E75314" w:rsidRPr="00E75314" w:rsidRDefault="00E75314" w:rsidP="00E75314">
            <w:pPr>
              <w:spacing w:after="0" w:line="240" w:lineRule="auto"/>
              <w:jc w:val="both"/>
              <w:rPr>
                <w:rFonts w:eastAsia="Times New Roman" w:cs="Arial"/>
                <w:color w:val="000000"/>
                <w:sz w:val="20"/>
                <w:szCs w:val="20"/>
                <w:lang w:eastAsia="es-PE"/>
              </w:rPr>
            </w:pPr>
            <w:r w:rsidRPr="00E75314">
              <w:rPr>
                <w:rFonts w:eastAsia="Times New Roman" w:cs="Arial"/>
                <w:color w:val="000000"/>
                <w:sz w:val="20"/>
                <w:szCs w:val="20"/>
                <w:lang w:eastAsia="es-PE"/>
              </w:rPr>
              <w:t>Mano de obra calificada</w:t>
            </w:r>
          </w:p>
        </w:tc>
        <w:tc>
          <w:tcPr>
            <w:tcW w:w="488" w:type="pct"/>
            <w:tcBorders>
              <w:top w:val="single" w:sz="4" w:space="0" w:color="auto"/>
              <w:left w:val="single" w:sz="4" w:space="0" w:color="auto"/>
              <w:right w:val="single" w:sz="4" w:space="0" w:color="auto"/>
            </w:tcBorders>
            <w:shd w:val="clear" w:color="auto" w:fill="FFE599" w:themeFill="accent4" w:themeFillTint="66"/>
          </w:tcPr>
          <w:p w14:paraId="0A6964F0" w14:textId="77777777" w:rsidR="00E75314" w:rsidRPr="00E75314" w:rsidRDefault="00E75314" w:rsidP="00E75314">
            <w:pPr>
              <w:spacing w:after="0" w:line="240" w:lineRule="auto"/>
              <w:jc w:val="both"/>
              <w:rPr>
                <w:rFonts w:eastAsia="Times New Roman" w:cs="Arial"/>
                <w:color w:val="000000"/>
                <w:sz w:val="20"/>
                <w:szCs w:val="20"/>
                <w:lang w:eastAsia="es-PE"/>
              </w:rPr>
            </w:pPr>
            <w:r w:rsidRPr="00E75314">
              <w:rPr>
                <w:rFonts w:eastAsia="Times New Roman" w:cs="Arial"/>
                <w:color w:val="000000"/>
                <w:sz w:val="20"/>
                <w:szCs w:val="20"/>
                <w:lang w:eastAsia="es-PE"/>
              </w:rPr>
              <w:t xml:space="preserve">Señalización del local escolar. </w:t>
            </w:r>
          </w:p>
        </w:tc>
        <w:tc>
          <w:tcPr>
            <w:tcW w:w="557" w:type="pct"/>
            <w:tcBorders>
              <w:top w:val="single" w:sz="4" w:space="0" w:color="auto"/>
              <w:left w:val="single" w:sz="4" w:space="0" w:color="auto"/>
              <w:right w:val="single" w:sz="4" w:space="0" w:color="auto"/>
            </w:tcBorders>
            <w:shd w:val="clear" w:color="auto" w:fill="FFE599" w:themeFill="accent4" w:themeFillTint="66"/>
          </w:tcPr>
          <w:p w14:paraId="0851F7C6" w14:textId="77777777" w:rsidR="00E75314" w:rsidRPr="00E75314" w:rsidRDefault="00E75314" w:rsidP="00E75314">
            <w:pPr>
              <w:spacing w:after="0" w:line="240" w:lineRule="auto"/>
              <w:jc w:val="both"/>
              <w:rPr>
                <w:rFonts w:eastAsia="Times New Roman" w:cs="Arial"/>
                <w:color w:val="000000"/>
                <w:sz w:val="20"/>
                <w:szCs w:val="20"/>
                <w:lang w:eastAsia="es-PE"/>
              </w:rPr>
            </w:pPr>
            <w:r w:rsidRPr="00E75314">
              <w:rPr>
                <w:rFonts w:eastAsia="Times New Roman" w:cs="Arial"/>
                <w:color w:val="000000"/>
                <w:sz w:val="20"/>
                <w:szCs w:val="20"/>
                <w:lang w:eastAsia="es-PE"/>
              </w:rPr>
              <w:t>Gestión al municipio.</w:t>
            </w:r>
          </w:p>
        </w:tc>
        <w:tc>
          <w:tcPr>
            <w:tcW w:w="474" w:type="pct"/>
            <w:tcBorders>
              <w:top w:val="single" w:sz="4" w:space="0" w:color="auto"/>
              <w:left w:val="single" w:sz="4" w:space="0" w:color="auto"/>
              <w:right w:val="single" w:sz="4" w:space="0" w:color="auto"/>
            </w:tcBorders>
            <w:shd w:val="clear" w:color="auto" w:fill="FFE599" w:themeFill="accent4" w:themeFillTint="66"/>
          </w:tcPr>
          <w:p w14:paraId="4B9B1D54" w14:textId="580F64B2" w:rsidR="00E75314" w:rsidRPr="00E75314" w:rsidRDefault="00E75314" w:rsidP="00E75314">
            <w:pPr>
              <w:spacing w:after="0" w:line="240" w:lineRule="auto"/>
              <w:jc w:val="both"/>
              <w:rPr>
                <w:rFonts w:eastAsia="Times New Roman" w:cs="Arial"/>
                <w:color w:val="000000"/>
                <w:sz w:val="20"/>
                <w:szCs w:val="20"/>
                <w:lang w:eastAsia="es-PE"/>
              </w:rPr>
            </w:pPr>
            <w:r w:rsidRPr="00E75314">
              <w:rPr>
                <w:rFonts w:eastAsia="Times New Roman" w:cs="Arial"/>
                <w:color w:val="000000"/>
                <w:sz w:val="20"/>
                <w:szCs w:val="20"/>
                <w:lang w:eastAsia="es-PE"/>
              </w:rPr>
              <w:t>Solicitar al municipio local la donación de recursos para el EMED. De la I.E.</w:t>
            </w:r>
          </w:p>
        </w:tc>
      </w:tr>
    </w:tbl>
    <w:p w14:paraId="6FC524CF" w14:textId="3B841EB2" w:rsidR="00E75314" w:rsidRDefault="00E75314" w:rsidP="00E75314">
      <w:pPr>
        <w:pStyle w:val="Ttulo2"/>
      </w:pPr>
    </w:p>
    <w:p w14:paraId="569A6682" w14:textId="7C5B6CE1" w:rsidR="00526626" w:rsidRDefault="00526626" w:rsidP="00526626"/>
    <w:p w14:paraId="4C6E5D5D" w14:textId="77777777" w:rsidR="00526626" w:rsidRPr="00526626" w:rsidRDefault="00526626" w:rsidP="00526626"/>
    <w:p w14:paraId="51319C53" w14:textId="77777777" w:rsidR="00E75314" w:rsidRPr="00E75314" w:rsidRDefault="00E75314" w:rsidP="00E75314">
      <w:pPr>
        <w:pStyle w:val="Ttulo2"/>
      </w:pPr>
      <w:r w:rsidRPr="00E75314">
        <w:lastRenderedPageBreak/>
        <w:t xml:space="preserve">4.3. </w:t>
      </w:r>
      <w:bookmarkStart w:id="2" w:name="_Toc52224737"/>
      <w:r w:rsidRPr="00E75314">
        <w:t>EVALUACIÓN DEL RIESGO</w:t>
      </w:r>
      <w:bookmarkEnd w:id="2"/>
    </w:p>
    <w:p w14:paraId="35CF6F30" w14:textId="77777777" w:rsidR="00E75314" w:rsidRPr="00E75314" w:rsidRDefault="00E75314" w:rsidP="00E75314">
      <w:pPr>
        <w:rPr>
          <w:rFonts w:cs="Arial"/>
          <w:sz w:val="20"/>
          <w:szCs w:val="20"/>
        </w:rPr>
      </w:pPr>
    </w:p>
    <w:tbl>
      <w:tblPr>
        <w:tblStyle w:val="Tablaconcuadrcula"/>
        <w:tblW w:w="0" w:type="auto"/>
        <w:tblInd w:w="421" w:type="dxa"/>
        <w:tblLook w:val="04A0" w:firstRow="1" w:lastRow="0" w:firstColumn="1" w:lastColumn="0" w:noHBand="0" w:noVBand="1"/>
      </w:tblPr>
      <w:tblGrid>
        <w:gridCol w:w="1557"/>
        <w:gridCol w:w="2013"/>
        <w:gridCol w:w="1520"/>
        <w:gridCol w:w="2192"/>
        <w:gridCol w:w="2757"/>
      </w:tblGrid>
      <w:tr w:rsidR="00E75314" w:rsidRPr="00E75314" w14:paraId="7A65EB47" w14:textId="77777777" w:rsidTr="002B355C">
        <w:trPr>
          <w:trHeight w:hRule="exact" w:val="426"/>
        </w:trPr>
        <w:tc>
          <w:tcPr>
            <w:tcW w:w="9922" w:type="dxa"/>
            <w:gridSpan w:val="5"/>
            <w:shd w:val="clear" w:color="auto" w:fill="00B0F0"/>
            <w:vAlign w:val="center"/>
            <w:hideMark/>
          </w:tcPr>
          <w:p w14:paraId="774703B3" w14:textId="77777777" w:rsidR="00E75314" w:rsidRPr="00E75314" w:rsidRDefault="00E75314" w:rsidP="002B355C">
            <w:pPr>
              <w:widowControl w:val="0"/>
              <w:jc w:val="center"/>
              <w:rPr>
                <w:rFonts w:eastAsia="Arial" w:cs="Arial"/>
                <w:b/>
              </w:rPr>
            </w:pPr>
            <w:r w:rsidRPr="00E75314">
              <w:rPr>
                <w:rFonts w:eastAsia="Arial" w:cs="Arial"/>
                <w:b/>
              </w:rPr>
              <w:t>MATRIZ DE IDENTIFICACION DEL RIESGO</w:t>
            </w:r>
          </w:p>
        </w:tc>
      </w:tr>
      <w:tr w:rsidR="00E75314" w:rsidRPr="00E75314" w14:paraId="3457F1E4" w14:textId="77777777" w:rsidTr="002B355C">
        <w:trPr>
          <w:trHeight w:hRule="exact" w:val="600"/>
        </w:trPr>
        <w:tc>
          <w:tcPr>
            <w:tcW w:w="1557" w:type="dxa"/>
            <w:vMerge w:val="restart"/>
            <w:shd w:val="clear" w:color="auto" w:fill="FFE599" w:themeFill="accent4" w:themeFillTint="66"/>
            <w:vAlign w:val="center"/>
            <w:hideMark/>
          </w:tcPr>
          <w:p w14:paraId="32FFE95F" w14:textId="77777777" w:rsidR="00E75314" w:rsidRPr="00E75314" w:rsidRDefault="00E75314" w:rsidP="002B355C">
            <w:pPr>
              <w:widowControl w:val="0"/>
              <w:jc w:val="center"/>
              <w:rPr>
                <w:rFonts w:eastAsia="Arial" w:cs="Arial"/>
                <w:b/>
              </w:rPr>
            </w:pPr>
            <w:r w:rsidRPr="00E75314">
              <w:rPr>
                <w:rFonts w:eastAsia="Arial" w:cs="Arial"/>
                <w:b/>
              </w:rPr>
              <w:t>Condiciones de    seguridad: Estructural</w:t>
            </w:r>
          </w:p>
        </w:tc>
        <w:tc>
          <w:tcPr>
            <w:tcW w:w="0" w:type="auto"/>
            <w:shd w:val="clear" w:color="auto" w:fill="FFE599" w:themeFill="accent4" w:themeFillTint="66"/>
            <w:vAlign w:val="center"/>
            <w:hideMark/>
          </w:tcPr>
          <w:p w14:paraId="1EA8AE9E" w14:textId="77777777" w:rsidR="00E75314" w:rsidRPr="00E75314" w:rsidRDefault="00E75314" w:rsidP="002B355C">
            <w:pPr>
              <w:widowControl w:val="0"/>
              <w:jc w:val="center"/>
              <w:rPr>
                <w:rFonts w:eastAsia="Arial" w:cs="Arial"/>
                <w:b/>
                <w:bCs/>
              </w:rPr>
            </w:pPr>
            <w:r w:rsidRPr="00E75314">
              <w:rPr>
                <w:rFonts w:eastAsia="Arial" w:cs="Arial"/>
                <w:b/>
                <w:bCs/>
              </w:rPr>
              <w:t>Peligro</w:t>
            </w:r>
          </w:p>
        </w:tc>
        <w:tc>
          <w:tcPr>
            <w:tcW w:w="0" w:type="auto"/>
            <w:gridSpan w:val="2"/>
            <w:shd w:val="clear" w:color="auto" w:fill="FFE599" w:themeFill="accent4" w:themeFillTint="66"/>
            <w:vAlign w:val="center"/>
            <w:hideMark/>
          </w:tcPr>
          <w:p w14:paraId="483F935A" w14:textId="77777777" w:rsidR="00E75314" w:rsidRPr="00E75314" w:rsidRDefault="00E75314" w:rsidP="002B355C">
            <w:pPr>
              <w:widowControl w:val="0"/>
              <w:jc w:val="center"/>
              <w:rPr>
                <w:rFonts w:eastAsia="Arial" w:cs="Arial"/>
                <w:b/>
                <w:bCs/>
              </w:rPr>
            </w:pPr>
            <w:r w:rsidRPr="00E75314">
              <w:rPr>
                <w:rFonts w:eastAsia="Arial" w:cs="Arial"/>
                <w:b/>
                <w:bCs/>
              </w:rPr>
              <w:t>Descripción de la vulnerabilidad</w:t>
            </w:r>
          </w:p>
        </w:tc>
        <w:tc>
          <w:tcPr>
            <w:tcW w:w="2757" w:type="dxa"/>
            <w:shd w:val="clear" w:color="auto" w:fill="FFE599" w:themeFill="accent4" w:themeFillTint="66"/>
            <w:vAlign w:val="center"/>
            <w:hideMark/>
          </w:tcPr>
          <w:p w14:paraId="4A04C720" w14:textId="77777777" w:rsidR="00E75314" w:rsidRPr="00E75314" w:rsidRDefault="00E75314" w:rsidP="002B355C">
            <w:pPr>
              <w:widowControl w:val="0"/>
              <w:jc w:val="center"/>
              <w:rPr>
                <w:rFonts w:eastAsia="Arial" w:cs="Arial"/>
                <w:b/>
                <w:bCs/>
              </w:rPr>
            </w:pPr>
            <w:r w:rsidRPr="00E75314">
              <w:rPr>
                <w:rFonts w:eastAsia="Arial" w:cs="Arial"/>
                <w:b/>
                <w:bCs/>
              </w:rPr>
              <w:t>Riesgo</w:t>
            </w:r>
          </w:p>
        </w:tc>
      </w:tr>
      <w:tr w:rsidR="00E75314" w:rsidRPr="00E75314" w14:paraId="202776CE" w14:textId="77777777" w:rsidTr="002B355C">
        <w:trPr>
          <w:trHeight w:val="1407"/>
        </w:trPr>
        <w:tc>
          <w:tcPr>
            <w:tcW w:w="1557" w:type="dxa"/>
            <w:vMerge/>
            <w:shd w:val="clear" w:color="auto" w:fill="FFE599" w:themeFill="accent4" w:themeFillTint="66"/>
            <w:vAlign w:val="center"/>
            <w:hideMark/>
          </w:tcPr>
          <w:p w14:paraId="2CE77472" w14:textId="77777777" w:rsidR="00E75314" w:rsidRPr="00E75314" w:rsidRDefault="00E75314" w:rsidP="002B355C">
            <w:pPr>
              <w:widowControl w:val="0"/>
              <w:rPr>
                <w:rFonts w:eastAsia="Arial" w:cs="Arial"/>
                <w:b/>
              </w:rPr>
            </w:pPr>
          </w:p>
        </w:tc>
        <w:tc>
          <w:tcPr>
            <w:tcW w:w="0" w:type="auto"/>
            <w:shd w:val="clear" w:color="auto" w:fill="92D050"/>
            <w:vAlign w:val="center"/>
            <w:hideMark/>
          </w:tcPr>
          <w:p w14:paraId="466B113B" w14:textId="77777777" w:rsidR="00E75314" w:rsidRPr="00E75314" w:rsidRDefault="00E75314" w:rsidP="002B355C">
            <w:pPr>
              <w:widowControl w:val="0"/>
              <w:jc w:val="center"/>
              <w:rPr>
                <w:rFonts w:eastAsia="Arial" w:cs="Arial"/>
                <w:b/>
              </w:rPr>
            </w:pPr>
            <w:r w:rsidRPr="00E75314">
              <w:rPr>
                <w:rFonts w:eastAsia="Arial" w:cs="Arial"/>
                <w:b/>
              </w:rPr>
              <w:t>Sismo</w:t>
            </w:r>
          </w:p>
        </w:tc>
        <w:tc>
          <w:tcPr>
            <w:tcW w:w="0" w:type="auto"/>
            <w:shd w:val="clear" w:color="auto" w:fill="C5E0B3" w:themeFill="accent6" w:themeFillTint="66"/>
            <w:vAlign w:val="center"/>
            <w:hideMark/>
          </w:tcPr>
          <w:p w14:paraId="1480D9C8" w14:textId="77777777" w:rsidR="00E75314" w:rsidRPr="00E75314" w:rsidRDefault="00E75314" w:rsidP="002B355C">
            <w:pPr>
              <w:widowControl w:val="0"/>
              <w:jc w:val="center"/>
              <w:rPr>
                <w:rFonts w:eastAsia="Arial" w:cs="Arial"/>
              </w:rPr>
            </w:pPr>
            <w:r w:rsidRPr="00E75314">
              <w:rPr>
                <w:rFonts w:eastAsia="Arial" w:cs="Arial"/>
              </w:rPr>
              <w:t>Servicios Higiénicos</w:t>
            </w:r>
          </w:p>
        </w:tc>
        <w:tc>
          <w:tcPr>
            <w:tcW w:w="0" w:type="auto"/>
            <w:vAlign w:val="center"/>
            <w:hideMark/>
          </w:tcPr>
          <w:p w14:paraId="2E2F7CDD" w14:textId="16BD70AF" w:rsidR="00E75314" w:rsidRPr="00E75314" w:rsidRDefault="00165376" w:rsidP="002B355C">
            <w:pPr>
              <w:widowControl w:val="0"/>
              <w:jc w:val="both"/>
              <w:rPr>
                <w:rFonts w:eastAsia="Arial" w:cs="Arial"/>
              </w:rPr>
            </w:pPr>
            <w:r>
              <w:rPr>
                <w:rFonts w:eastAsia="Arial" w:cs="Arial"/>
              </w:rPr>
              <w:t xml:space="preserve">El Servicio Higiénico </w:t>
            </w:r>
            <w:r w:rsidR="00E75314" w:rsidRPr="00E75314">
              <w:rPr>
                <w:rFonts w:eastAsia="Arial" w:cs="Arial"/>
              </w:rPr>
              <w:t>las paredes y techo presenta rajaduras</w:t>
            </w:r>
          </w:p>
        </w:tc>
        <w:tc>
          <w:tcPr>
            <w:tcW w:w="2757" w:type="dxa"/>
            <w:vAlign w:val="center"/>
            <w:hideMark/>
          </w:tcPr>
          <w:p w14:paraId="6ED5EE64" w14:textId="77777777" w:rsidR="00E75314" w:rsidRPr="00E75314" w:rsidRDefault="00E75314" w:rsidP="002B355C">
            <w:pPr>
              <w:widowControl w:val="0"/>
              <w:jc w:val="both"/>
              <w:rPr>
                <w:rFonts w:eastAsia="Arial" w:cs="Arial"/>
              </w:rPr>
            </w:pPr>
            <w:r w:rsidRPr="00E75314">
              <w:rPr>
                <w:rFonts w:eastAsia="Arial" w:cs="Arial"/>
              </w:rPr>
              <w:t>Posible afectación a la vida de los estudiantes</w:t>
            </w:r>
          </w:p>
        </w:tc>
      </w:tr>
      <w:tr w:rsidR="00E75314" w:rsidRPr="00E75314" w14:paraId="25028055" w14:textId="77777777" w:rsidTr="002B355C">
        <w:trPr>
          <w:trHeight w:val="1258"/>
        </w:trPr>
        <w:tc>
          <w:tcPr>
            <w:tcW w:w="1557" w:type="dxa"/>
            <w:vMerge/>
            <w:shd w:val="clear" w:color="auto" w:fill="FFE599" w:themeFill="accent4" w:themeFillTint="66"/>
            <w:vAlign w:val="center"/>
            <w:hideMark/>
          </w:tcPr>
          <w:p w14:paraId="250575B5" w14:textId="77777777" w:rsidR="00E75314" w:rsidRPr="00E75314" w:rsidRDefault="00E75314" w:rsidP="002B355C">
            <w:pPr>
              <w:widowControl w:val="0"/>
              <w:rPr>
                <w:rFonts w:eastAsia="Arial" w:cs="Arial"/>
                <w:b/>
              </w:rPr>
            </w:pPr>
          </w:p>
        </w:tc>
        <w:tc>
          <w:tcPr>
            <w:tcW w:w="0" w:type="auto"/>
            <w:shd w:val="clear" w:color="auto" w:fill="92D050"/>
            <w:vAlign w:val="center"/>
            <w:hideMark/>
          </w:tcPr>
          <w:p w14:paraId="5D81756C" w14:textId="77777777" w:rsidR="00E75314" w:rsidRPr="00E75314" w:rsidRDefault="00E75314" w:rsidP="002B355C">
            <w:pPr>
              <w:widowControl w:val="0"/>
              <w:jc w:val="center"/>
              <w:rPr>
                <w:rFonts w:eastAsia="Arial" w:cs="Arial"/>
                <w:b/>
              </w:rPr>
            </w:pPr>
            <w:r w:rsidRPr="00E75314">
              <w:rPr>
                <w:rFonts w:eastAsia="Arial" w:cs="Arial"/>
                <w:b/>
              </w:rPr>
              <w:t>Inundación</w:t>
            </w:r>
          </w:p>
        </w:tc>
        <w:tc>
          <w:tcPr>
            <w:tcW w:w="0" w:type="auto"/>
            <w:shd w:val="clear" w:color="auto" w:fill="C5E0B3" w:themeFill="accent6" w:themeFillTint="66"/>
            <w:vAlign w:val="center"/>
            <w:hideMark/>
          </w:tcPr>
          <w:p w14:paraId="4A8293D0" w14:textId="77777777" w:rsidR="00E75314" w:rsidRPr="00E75314" w:rsidRDefault="00E75314" w:rsidP="002B355C">
            <w:pPr>
              <w:widowControl w:val="0"/>
              <w:jc w:val="center"/>
              <w:rPr>
                <w:rFonts w:eastAsia="Arial" w:cs="Arial"/>
              </w:rPr>
            </w:pPr>
            <w:r w:rsidRPr="00E75314">
              <w:rPr>
                <w:rFonts w:eastAsia="Arial" w:cs="Arial"/>
              </w:rPr>
              <w:t>Muro perimétrico</w:t>
            </w:r>
          </w:p>
        </w:tc>
        <w:tc>
          <w:tcPr>
            <w:tcW w:w="0" w:type="auto"/>
            <w:vAlign w:val="center"/>
            <w:hideMark/>
          </w:tcPr>
          <w:p w14:paraId="0E6D7BC4" w14:textId="77777777" w:rsidR="00E75314" w:rsidRPr="00E75314" w:rsidRDefault="00E75314" w:rsidP="002B355C">
            <w:pPr>
              <w:widowControl w:val="0"/>
              <w:jc w:val="both"/>
              <w:rPr>
                <w:rFonts w:eastAsia="Arial" w:cs="Arial"/>
              </w:rPr>
            </w:pPr>
            <w:r w:rsidRPr="00E75314">
              <w:rPr>
                <w:rFonts w:eastAsia="Arial" w:cs="Arial"/>
              </w:rPr>
              <w:t>El muro perimétrico se encuentra con fisuras, grietas en el lado oeste</w:t>
            </w:r>
          </w:p>
        </w:tc>
        <w:tc>
          <w:tcPr>
            <w:tcW w:w="2757" w:type="dxa"/>
            <w:vAlign w:val="center"/>
            <w:hideMark/>
          </w:tcPr>
          <w:p w14:paraId="1931C295" w14:textId="77777777" w:rsidR="00E75314" w:rsidRPr="00E75314" w:rsidRDefault="00E75314" w:rsidP="002B355C">
            <w:pPr>
              <w:widowControl w:val="0"/>
              <w:jc w:val="both"/>
              <w:rPr>
                <w:rFonts w:eastAsia="Arial" w:cs="Arial"/>
              </w:rPr>
            </w:pPr>
            <w:r w:rsidRPr="00E75314">
              <w:rPr>
                <w:rFonts w:eastAsia="Arial" w:cs="Arial"/>
              </w:rPr>
              <w:t>Colapso de muro, posible afectación a la vida y salud de la comunidad educativa</w:t>
            </w:r>
          </w:p>
        </w:tc>
      </w:tr>
      <w:tr w:rsidR="00E75314" w:rsidRPr="00E75314" w14:paraId="7F85DDD4" w14:textId="77777777" w:rsidTr="002B355C">
        <w:trPr>
          <w:trHeight w:val="1545"/>
        </w:trPr>
        <w:tc>
          <w:tcPr>
            <w:tcW w:w="1557" w:type="dxa"/>
            <w:vMerge/>
            <w:shd w:val="clear" w:color="auto" w:fill="FFE599" w:themeFill="accent4" w:themeFillTint="66"/>
            <w:vAlign w:val="center"/>
            <w:hideMark/>
          </w:tcPr>
          <w:p w14:paraId="6C020B2D" w14:textId="77777777" w:rsidR="00E75314" w:rsidRPr="00E75314" w:rsidRDefault="00E75314" w:rsidP="002B355C">
            <w:pPr>
              <w:widowControl w:val="0"/>
              <w:rPr>
                <w:rFonts w:eastAsia="Arial" w:cs="Arial"/>
                <w:b/>
              </w:rPr>
            </w:pPr>
          </w:p>
        </w:tc>
        <w:tc>
          <w:tcPr>
            <w:tcW w:w="0" w:type="auto"/>
            <w:shd w:val="clear" w:color="auto" w:fill="92D050"/>
            <w:vAlign w:val="center"/>
            <w:hideMark/>
          </w:tcPr>
          <w:p w14:paraId="2573B66F" w14:textId="77777777" w:rsidR="00E75314" w:rsidRPr="00E75314" w:rsidRDefault="00E75314" w:rsidP="002B355C">
            <w:pPr>
              <w:widowControl w:val="0"/>
              <w:jc w:val="center"/>
              <w:rPr>
                <w:rFonts w:eastAsia="Arial" w:cs="Arial"/>
                <w:b/>
              </w:rPr>
            </w:pPr>
            <w:r w:rsidRPr="00E75314">
              <w:rPr>
                <w:rFonts w:eastAsia="Arial" w:cs="Arial"/>
                <w:b/>
              </w:rPr>
              <w:t>Sismo</w:t>
            </w:r>
          </w:p>
        </w:tc>
        <w:tc>
          <w:tcPr>
            <w:tcW w:w="0" w:type="auto"/>
            <w:shd w:val="clear" w:color="auto" w:fill="C5E0B3" w:themeFill="accent6" w:themeFillTint="66"/>
            <w:vAlign w:val="center"/>
            <w:hideMark/>
          </w:tcPr>
          <w:p w14:paraId="632A882E" w14:textId="77777777" w:rsidR="00E75314" w:rsidRPr="00E75314" w:rsidRDefault="00E75314" w:rsidP="002B355C">
            <w:pPr>
              <w:widowControl w:val="0"/>
              <w:jc w:val="center"/>
              <w:rPr>
                <w:rFonts w:eastAsia="Arial" w:cs="Arial"/>
              </w:rPr>
            </w:pPr>
            <w:r w:rsidRPr="00E75314">
              <w:rPr>
                <w:rFonts w:eastAsia="Arial" w:cs="Arial"/>
              </w:rPr>
              <w:t>Aulas del pabellón (2)</w:t>
            </w:r>
          </w:p>
        </w:tc>
        <w:tc>
          <w:tcPr>
            <w:tcW w:w="0" w:type="auto"/>
            <w:vAlign w:val="center"/>
            <w:hideMark/>
          </w:tcPr>
          <w:p w14:paraId="71B72DF7" w14:textId="77777777" w:rsidR="00E75314" w:rsidRPr="00E75314" w:rsidRDefault="00E75314" w:rsidP="002B355C">
            <w:pPr>
              <w:widowControl w:val="0"/>
              <w:jc w:val="both"/>
              <w:rPr>
                <w:rFonts w:eastAsia="Arial" w:cs="Arial"/>
              </w:rPr>
            </w:pPr>
            <w:r w:rsidRPr="00E75314">
              <w:rPr>
                <w:rFonts w:eastAsia="Arial" w:cs="Arial"/>
              </w:rPr>
              <w:t xml:space="preserve">Las paredes y techo presentan rajaduras </w:t>
            </w:r>
          </w:p>
        </w:tc>
        <w:tc>
          <w:tcPr>
            <w:tcW w:w="2757" w:type="dxa"/>
            <w:vAlign w:val="center"/>
            <w:hideMark/>
          </w:tcPr>
          <w:p w14:paraId="1B6B5418" w14:textId="77777777" w:rsidR="00E75314" w:rsidRPr="00E75314" w:rsidRDefault="00E75314" w:rsidP="002B355C">
            <w:pPr>
              <w:widowControl w:val="0"/>
              <w:jc w:val="both"/>
              <w:rPr>
                <w:rFonts w:eastAsia="Arial" w:cs="Arial"/>
                <w:color w:val="FF0000"/>
              </w:rPr>
            </w:pPr>
            <w:r w:rsidRPr="00E75314">
              <w:rPr>
                <w:rFonts w:eastAsia="Arial" w:cs="Arial"/>
              </w:rPr>
              <w:t>Colapso y caída del techo con posible afectación a la vida y salud de los estudiantes</w:t>
            </w:r>
          </w:p>
        </w:tc>
      </w:tr>
      <w:tr w:rsidR="00E75314" w:rsidRPr="00E75314" w14:paraId="38546D06" w14:textId="77777777" w:rsidTr="002B355C">
        <w:trPr>
          <w:trHeight w:val="1412"/>
        </w:trPr>
        <w:tc>
          <w:tcPr>
            <w:tcW w:w="1557" w:type="dxa"/>
            <w:vMerge/>
            <w:shd w:val="clear" w:color="auto" w:fill="FFE599" w:themeFill="accent4" w:themeFillTint="66"/>
            <w:vAlign w:val="center"/>
            <w:hideMark/>
          </w:tcPr>
          <w:p w14:paraId="4D9C084C" w14:textId="77777777" w:rsidR="00E75314" w:rsidRPr="00E75314" w:rsidRDefault="00E75314" w:rsidP="002B355C">
            <w:pPr>
              <w:widowControl w:val="0"/>
              <w:rPr>
                <w:rFonts w:eastAsia="Arial" w:cs="Arial"/>
                <w:b/>
              </w:rPr>
            </w:pPr>
          </w:p>
        </w:tc>
        <w:tc>
          <w:tcPr>
            <w:tcW w:w="0" w:type="auto"/>
            <w:shd w:val="clear" w:color="auto" w:fill="92D050"/>
            <w:vAlign w:val="center"/>
            <w:hideMark/>
          </w:tcPr>
          <w:p w14:paraId="75F7363B" w14:textId="77777777" w:rsidR="00E75314" w:rsidRPr="00E75314" w:rsidRDefault="00E75314" w:rsidP="002B355C">
            <w:pPr>
              <w:widowControl w:val="0"/>
              <w:jc w:val="center"/>
              <w:rPr>
                <w:rFonts w:eastAsia="Arial" w:cs="Arial"/>
                <w:b/>
              </w:rPr>
            </w:pPr>
            <w:r w:rsidRPr="00E75314">
              <w:rPr>
                <w:rFonts w:eastAsia="Arial" w:cs="Arial"/>
                <w:b/>
              </w:rPr>
              <w:t>Sismo</w:t>
            </w:r>
          </w:p>
        </w:tc>
        <w:tc>
          <w:tcPr>
            <w:tcW w:w="0" w:type="auto"/>
            <w:shd w:val="clear" w:color="auto" w:fill="00B0F0"/>
            <w:vAlign w:val="center"/>
            <w:hideMark/>
          </w:tcPr>
          <w:p w14:paraId="27E8617B" w14:textId="77777777" w:rsidR="00E75314" w:rsidRPr="00E75314" w:rsidRDefault="00E75314" w:rsidP="002B355C">
            <w:pPr>
              <w:widowControl w:val="0"/>
              <w:jc w:val="center"/>
              <w:rPr>
                <w:rFonts w:eastAsia="Arial" w:cs="Arial"/>
              </w:rPr>
            </w:pPr>
            <w:r w:rsidRPr="00E75314">
              <w:rPr>
                <w:rFonts w:eastAsia="Arial" w:cs="Arial"/>
              </w:rPr>
              <w:t>Aula de pabellón (1)</w:t>
            </w:r>
          </w:p>
        </w:tc>
        <w:tc>
          <w:tcPr>
            <w:tcW w:w="0" w:type="auto"/>
            <w:vAlign w:val="center"/>
            <w:hideMark/>
          </w:tcPr>
          <w:p w14:paraId="18F082D4" w14:textId="77777777" w:rsidR="00E75314" w:rsidRPr="00E75314" w:rsidRDefault="00E75314" w:rsidP="002B355C">
            <w:pPr>
              <w:widowControl w:val="0"/>
              <w:jc w:val="both"/>
              <w:rPr>
                <w:rFonts w:eastAsia="Arial" w:cs="Arial"/>
              </w:rPr>
            </w:pPr>
            <w:r w:rsidRPr="00E75314">
              <w:rPr>
                <w:rFonts w:eastAsia="Arial" w:cs="Arial"/>
              </w:rPr>
              <w:t>Techo por el ventarrón se desploman</w:t>
            </w:r>
          </w:p>
        </w:tc>
        <w:tc>
          <w:tcPr>
            <w:tcW w:w="2757" w:type="dxa"/>
            <w:vAlign w:val="center"/>
            <w:hideMark/>
          </w:tcPr>
          <w:p w14:paraId="5DD7BC01" w14:textId="77777777" w:rsidR="00E75314" w:rsidRPr="00E75314" w:rsidRDefault="00E75314" w:rsidP="002B355C">
            <w:pPr>
              <w:widowControl w:val="0"/>
              <w:jc w:val="both"/>
              <w:rPr>
                <w:rFonts w:eastAsia="Arial" w:cs="Arial"/>
              </w:rPr>
            </w:pPr>
            <w:r w:rsidRPr="00E75314">
              <w:rPr>
                <w:rFonts w:eastAsia="Arial" w:cs="Arial"/>
              </w:rPr>
              <w:t>Colapso de techo con posible afectación a la vida y salud de los estudiantes</w:t>
            </w:r>
          </w:p>
        </w:tc>
      </w:tr>
      <w:tr w:rsidR="00E75314" w:rsidRPr="00E75314" w14:paraId="467D7CFA" w14:textId="77777777" w:rsidTr="002B355C">
        <w:trPr>
          <w:trHeight w:hRule="exact" w:val="1500"/>
        </w:trPr>
        <w:tc>
          <w:tcPr>
            <w:tcW w:w="1557" w:type="dxa"/>
            <w:vMerge w:val="restart"/>
            <w:shd w:val="clear" w:color="auto" w:fill="FFE599" w:themeFill="accent4" w:themeFillTint="66"/>
            <w:vAlign w:val="center"/>
            <w:hideMark/>
          </w:tcPr>
          <w:p w14:paraId="19E73FEC" w14:textId="77777777" w:rsidR="00E75314" w:rsidRPr="00E75314" w:rsidRDefault="00E75314" w:rsidP="002B355C">
            <w:pPr>
              <w:widowControl w:val="0"/>
              <w:rPr>
                <w:rFonts w:eastAsia="Arial" w:cs="Arial"/>
                <w:b/>
              </w:rPr>
            </w:pPr>
            <w:r w:rsidRPr="00E75314">
              <w:rPr>
                <w:rFonts w:eastAsia="Arial" w:cs="Arial"/>
                <w:b/>
              </w:rPr>
              <w:t>Condiciones de    seguridad: Físico funcional</w:t>
            </w:r>
          </w:p>
        </w:tc>
        <w:tc>
          <w:tcPr>
            <w:tcW w:w="0" w:type="auto"/>
            <w:shd w:val="clear" w:color="auto" w:fill="92D050"/>
            <w:vAlign w:val="center"/>
            <w:hideMark/>
          </w:tcPr>
          <w:p w14:paraId="578BF1D0" w14:textId="77777777" w:rsidR="00E75314" w:rsidRPr="00E75314" w:rsidRDefault="00E75314" w:rsidP="002B355C">
            <w:pPr>
              <w:widowControl w:val="0"/>
              <w:jc w:val="center"/>
              <w:rPr>
                <w:rFonts w:eastAsia="Arial" w:cs="Arial"/>
                <w:b/>
              </w:rPr>
            </w:pPr>
            <w:r w:rsidRPr="00E75314">
              <w:rPr>
                <w:rFonts w:eastAsia="Arial" w:cs="Arial"/>
                <w:b/>
              </w:rPr>
              <w:t>Sismo</w:t>
            </w:r>
          </w:p>
        </w:tc>
        <w:tc>
          <w:tcPr>
            <w:tcW w:w="0" w:type="auto"/>
            <w:shd w:val="clear" w:color="auto" w:fill="00B0F0"/>
            <w:vAlign w:val="center"/>
            <w:hideMark/>
          </w:tcPr>
          <w:p w14:paraId="2EC8916E" w14:textId="77777777" w:rsidR="00E75314" w:rsidRPr="00E75314" w:rsidRDefault="00E75314" w:rsidP="002B355C">
            <w:pPr>
              <w:widowControl w:val="0"/>
              <w:jc w:val="center"/>
              <w:rPr>
                <w:rFonts w:eastAsia="Arial" w:cs="Arial"/>
              </w:rPr>
            </w:pPr>
            <w:r w:rsidRPr="00E75314">
              <w:rPr>
                <w:rFonts w:eastAsia="Arial" w:cs="Arial"/>
              </w:rPr>
              <w:t>ventanas del local educativo</w:t>
            </w:r>
          </w:p>
        </w:tc>
        <w:tc>
          <w:tcPr>
            <w:tcW w:w="0" w:type="auto"/>
            <w:vAlign w:val="center"/>
            <w:hideMark/>
          </w:tcPr>
          <w:p w14:paraId="5F7FECC5" w14:textId="77777777" w:rsidR="00E75314" w:rsidRPr="00E75314" w:rsidRDefault="00E75314" w:rsidP="002B355C">
            <w:pPr>
              <w:widowControl w:val="0"/>
              <w:jc w:val="both"/>
              <w:rPr>
                <w:rFonts w:eastAsia="Arial" w:cs="Arial"/>
              </w:rPr>
            </w:pPr>
            <w:r w:rsidRPr="00E75314">
              <w:rPr>
                <w:rFonts w:eastAsia="Arial" w:cs="Arial"/>
              </w:rPr>
              <w:t>no cuenta con vidrios laminados el pabellón (1) son   con ventanas de vidrio</w:t>
            </w:r>
          </w:p>
        </w:tc>
        <w:tc>
          <w:tcPr>
            <w:tcW w:w="2757" w:type="dxa"/>
            <w:vAlign w:val="center"/>
            <w:hideMark/>
          </w:tcPr>
          <w:p w14:paraId="49AB2A2B" w14:textId="77777777" w:rsidR="00E75314" w:rsidRPr="00E75314" w:rsidRDefault="00E75314" w:rsidP="002B355C">
            <w:pPr>
              <w:widowControl w:val="0"/>
              <w:jc w:val="both"/>
              <w:rPr>
                <w:rFonts w:eastAsia="Arial" w:cs="Arial"/>
              </w:rPr>
            </w:pPr>
            <w:r w:rsidRPr="00E75314">
              <w:rPr>
                <w:rFonts w:eastAsia="Arial" w:cs="Arial"/>
              </w:rPr>
              <w:t>Podría generar cortes afectando a estudiantes y docentes</w:t>
            </w:r>
          </w:p>
        </w:tc>
      </w:tr>
      <w:tr w:rsidR="00E75314" w:rsidRPr="00E75314" w14:paraId="517E96F0" w14:textId="77777777" w:rsidTr="002B355C">
        <w:trPr>
          <w:trHeight w:val="1831"/>
        </w:trPr>
        <w:tc>
          <w:tcPr>
            <w:tcW w:w="1557" w:type="dxa"/>
            <w:vMerge/>
            <w:shd w:val="clear" w:color="auto" w:fill="FFE599" w:themeFill="accent4" w:themeFillTint="66"/>
            <w:vAlign w:val="center"/>
            <w:hideMark/>
          </w:tcPr>
          <w:p w14:paraId="573055FD" w14:textId="77777777" w:rsidR="00E75314" w:rsidRPr="00E75314" w:rsidRDefault="00E75314" w:rsidP="002B355C">
            <w:pPr>
              <w:widowControl w:val="0"/>
              <w:rPr>
                <w:rFonts w:eastAsia="Arial" w:cs="Arial"/>
                <w:b/>
              </w:rPr>
            </w:pPr>
          </w:p>
        </w:tc>
        <w:tc>
          <w:tcPr>
            <w:tcW w:w="0" w:type="auto"/>
            <w:shd w:val="clear" w:color="auto" w:fill="92D050"/>
            <w:vAlign w:val="center"/>
            <w:hideMark/>
          </w:tcPr>
          <w:p w14:paraId="745FBC93" w14:textId="77777777" w:rsidR="00E75314" w:rsidRPr="00E75314" w:rsidRDefault="00E75314" w:rsidP="002B355C">
            <w:pPr>
              <w:widowControl w:val="0"/>
              <w:jc w:val="center"/>
              <w:rPr>
                <w:rFonts w:eastAsia="Arial" w:cs="Arial"/>
                <w:b/>
              </w:rPr>
            </w:pPr>
            <w:r w:rsidRPr="00E75314">
              <w:rPr>
                <w:rFonts w:eastAsia="Arial" w:cs="Arial"/>
                <w:b/>
              </w:rPr>
              <w:t>Colapso de pared</w:t>
            </w:r>
          </w:p>
        </w:tc>
        <w:tc>
          <w:tcPr>
            <w:tcW w:w="0" w:type="auto"/>
            <w:shd w:val="clear" w:color="auto" w:fill="00B0F0"/>
            <w:vAlign w:val="center"/>
            <w:hideMark/>
          </w:tcPr>
          <w:p w14:paraId="17D2424D" w14:textId="77777777" w:rsidR="00E75314" w:rsidRPr="00E75314" w:rsidRDefault="00E75314" w:rsidP="002B355C">
            <w:pPr>
              <w:widowControl w:val="0"/>
              <w:jc w:val="center"/>
              <w:rPr>
                <w:rFonts w:eastAsia="Arial" w:cs="Arial"/>
              </w:rPr>
            </w:pPr>
            <w:r w:rsidRPr="00E75314">
              <w:rPr>
                <w:rFonts w:eastAsia="Arial" w:cs="Arial"/>
              </w:rPr>
              <w:t xml:space="preserve">Servicios </w:t>
            </w:r>
            <w:proofErr w:type="gramStart"/>
            <w:r w:rsidRPr="00E75314">
              <w:rPr>
                <w:rFonts w:eastAsia="Arial" w:cs="Arial"/>
              </w:rPr>
              <w:t>Higiénicos(</w:t>
            </w:r>
            <w:proofErr w:type="gramEnd"/>
            <w:r w:rsidRPr="00E75314">
              <w:rPr>
                <w:rFonts w:eastAsia="Arial" w:cs="Arial"/>
              </w:rPr>
              <w:t>3)</w:t>
            </w:r>
          </w:p>
        </w:tc>
        <w:tc>
          <w:tcPr>
            <w:tcW w:w="0" w:type="auto"/>
            <w:vAlign w:val="center"/>
            <w:hideMark/>
          </w:tcPr>
          <w:p w14:paraId="784630DA" w14:textId="77777777" w:rsidR="00E75314" w:rsidRPr="00E75314" w:rsidRDefault="00E75314" w:rsidP="002B355C">
            <w:pPr>
              <w:widowControl w:val="0"/>
              <w:jc w:val="both"/>
              <w:rPr>
                <w:rFonts w:eastAsia="Arial" w:cs="Arial"/>
                <w:color w:val="FF0000"/>
              </w:rPr>
            </w:pPr>
            <w:r w:rsidRPr="00E75314">
              <w:rPr>
                <w:rFonts w:eastAsia="Arial" w:cs="Arial"/>
              </w:rPr>
              <w:t>Presenta fuga de agua proveniente de tanque del wáter, filtrando a la pared</w:t>
            </w:r>
          </w:p>
        </w:tc>
        <w:tc>
          <w:tcPr>
            <w:tcW w:w="2757" w:type="dxa"/>
            <w:vAlign w:val="center"/>
            <w:hideMark/>
          </w:tcPr>
          <w:p w14:paraId="37CD13D5" w14:textId="77777777" w:rsidR="00E75314" w:rsidRPr="00E75314" w:rsidRDefault="00E75314" w:rsidP="002B355C">
            <w:pPr>
              <w:widowControl w:val="0"/>
              <w:jc w:val="both"/>
              <w:rPr>
                <w:rFonts w:eastAsia="Arial" w:cs="Arial"/>
                <w:color w:val="FF0000"/>
              </w:rPr>
            </w:pPr>
            <w:r w:rsidRPr="00E75314">
              <w:rPr>
                <w:rFonts w:eastAsia="Arial" w:cs="Arial"/>
              </w:rPr>
              <w:t>La filtración de agua debilita la pared, posible colapso de pared, posible afectación a la vida y la salud de los estudiantes</w:t>
            </w:r>
          </w:p>
        </w:tc>
      </w:tr>
      <w:tr w:rsidR="00E75314" w:rsidRPr="00E75314" w14:paraId="3A6C1C00" w14:textId="77777777" w:rsidTr="002B355C">
        <w:trPr>
          <w:trHeight w:hRule="exact" w:val="2558"/>
        </w:trPr>
        <w:tc>
          <w:tcPr>
            <w:tcW w:w="1557" w:type="dxa"/>
            <w:shd w:val="clear" w:color="auto" w:fill="FFE599" w:themeFill="accent4" w:themeFillTint="66"/>
            <w:vAlign w:val="center"/>
            <w:hideMark/>
          </w:tcPr>
          <w:p w14:paraId="007156C0" w14:textId="77777777" w:rsidR="00E75314" w:rsidRPr="00E75314" w:rsidRDefault="00E75314" w:rsidP="002B355C">
            <w:pPr>
              <w:widowControl w:val="0"/>
              <w:rPr>
                <w:rFonts w:eastAsia="Arial" w:cs="Arial"/>
                <w:b/>
              </w:rPr>
            </w:pPr>
            <w:r w:rsidRPr="00E75314">
              <w:rPr>
                <w:rFonts w:eastAsia="Arial" w:cs="Arial"/>
                <w:b/>
              </w:rPr>
              <w:t> </w:t>
            </w:r>
          </w:p>
        </w:tc>
        <w:tc>
          <w:tcPr>
            <w:tcW w:w="0" w:type="auto"/>
            <w:shd w:val="clear" w:color="auto" w:fill="92D050"/>
            <w:vAlign w:val="center"/>
            <w:hideMark/>
          </w:tcPr>
          <w:p w14:paraId="1719A3E6" w14:textId="77777777" w:rsidR="00E75314" w:rsidRPr="00E75314" w:rsidRDefault="00E75314" w:rsidP="002B355C">
            <w:pPr>
              <w:widowControl w:val="0"/>
              <w:rPr>
                <w:rFonts w:eastAsia="Arial" w:cs="Arial"/>
                <w:b/>
                <w:bCs/>
              </w:rPr>
            </w:pPr>
            <w:r w:rsidRPr="00E75314">
              <w:rPr>
                <w:rFonts w:eastAsia="Arial" w:cs="Arial"/>
                <w:b/>
                <w:bCs/>
              </w:rPr>
              <w:t>Electrocución</w:t>
            </w:r>
          </w:p>
        </w:tc>
        <w:tc>
          <w:tcPr>
            <w:tcW w:w="0" w:type="auto"/>
            <w:shd w:val="clear" w:color="auto" w:fill="00B0F0"/>
            <w:vAlign w:val="center"/>
            <w:hideMark/>
          </w:tcPr>
          <w:p w14:paraId="4DB15F1C" w14:textId="77777777" w:rsidR="00E75314" w:rsidRPr="00E75314" w:rsidRDefault="00E75314" w:rsidP="002B355C">
            <w:pPr>
              <w:widowControl w:val="0"/>
              <w:jc w:val="center"/>
              <w:rPr>
                <w:rFonts w:eastAsia="Arial" w:cs="Arial"/>
              </w:rPr>
            </w:pPr>
            <w:r w:rsidRPr="00E75314">
              <w:rPr>
                <w:rFonts w:eastAsia="Arial" w:cs="Arial"/>
              </w:rPr>
              <w:t>Caja de electricidad</w:t>
            </w:r>
          </w:p>
        </w:tc>
        <w:tc>
          <w:tcPr>
            <w:tcW w:w="0" w:type="auto"/>
            <w:vAlign w:val="center"/>
            <w:hideMark/>
          </w:tcPr>
          <w:p w14:paraId="289A8F20" w14:textId="2AED1608" w:rsidR="00E75314" w:rsidRPr="00E75314" w:rsidRDefault="00E75314" w:rsidP="002B355C">
            <w:pPr>
              <w:widowControl w:val="0"/>
              <w:jc w:val="both"/>
              <w:rPr>
                <w:rFonts w:eastAsia="Arial" w:cs="Arial"/>
              </w:rPr>
            </w:pPr>
            <w:r w:rsidRPr="00E75314">
              <w:rPr>
                <w:rFonts w:eastAsia="Arial" w:cs="Arial"/>
              </w:rPr>
              <w:t xml:space="preserve">No cuenta con puerta el gabinete, </w:t>
            </w:r>
            <w:r w:rsidR="00F2314A" w:rsidRPr="00E75314">
              <w:rPr>
                <w:rFonts w:eastAsia="Arial" w:cs="Arial"/>
              </w:rPr>
              <w:t>cables expuestos</w:t>
            </w:r>
          </w:p>
        </w:tc>
        <w:tc>
          <w:tcPr>
            <w:tcW w:w="2757" w:type="dxa"/>
            <w:vAlign w:val="center"/>
            <w:hideMark/>
          </w:tcPr>
          <w:p w14:paraId="4C71879B" w14:textId="77777777" w:rsidR="00E75314" w:rsidRPr="00E75314" w:rsidRDefault="00E75314" w:rsidP="002B355C">
            <w:pPr>
              <w:widowControl w:val="0"/>
              <w:jc w:val="both"/>
              <w:rPr>
                <w:rFonts w:eastAsia="Arial" w:cs="Arial"/>
              </w:rPr>
            </w:pPr>
            <w:r w:rsidRPr="00E75314">
              <w:rPr>
                <w:rFonts w:eastAsia="Arial" w:cs="Arial"/>
              </w:rPr>
              <w:t>Generación de sobre carga, corto circuito, riesgo de electrocución por manipulación generando afectación a la vida y la salud de estudiantes y docentes</w:t>
            </w:r>
          </w:p>
        </w:tc>
      </w:tr>
      <w:tr w:rsidR="00E75314" w:rsidRPr="00E75314" w14:paraId="5B944040" w14:textId="77777777" w:rsidTr="002B355C">
        <w:trPr>
          <w:trHeight w:hRule="exact" w:val="1565"/>
        </w:trPr>
        <w:tc>
          <w:tcPr>
            <w:tcW w:w="1557" w:type="dxa"/>
            <w:vMerge w:val="restart"/>
            <w:shd w:val="clear" w:color="auto" w:fill="FFE599" w:themeFill="accent4" w:themeFillTint="66"/>
            <w:vAlign w:val="center"/>
            <w:hideMark/>
          </w:tcPr>
          <w:p w14:paraId="607B0BE8" w14:textId="77777777" w:rsidR="00E75314" w:rsidRPr="00E75314" w:rsidRDefault="00E75314" w:rsidP="002B355C">
            <w:pPr>
              <w:widowControl w:val="0"/>
              <w:rPr>
                <w:rFonts w:eastAsia="Arial" w:cs="Arial"/>
                <w:b/>
              </w:rPr>
            </w:pPr>
            <w:r w:rsidRPr="00E75314">
              <w:rPr>
                <w:rFonts w:eastAsia="Arial" w:cs="Arial"/>
                <w:b/>
              </w:rPr>
              <w:lastRenderedPageBreak/>
              <w:t>Condiciones de    seguridad: Funcional organizativo</w:t>
            </w:r>
          </w:p>
        </w:tc>
        <w:tc>
          <w:tcPr>
            <w:tcW w:w="0" w:type="auto"/>
            <w:shd w:val="clear" w:color="auto" w:fill="92D050"/>
            <w:vAlign w:val="center"/>
            <w:hideMark/>
          </w:tcPr>
          <w:p w14:paraId="6B84B04D" w14:textId="77777777" w:rsidR="00E75314" w:rsidRPr="00E75314" w:rsidRDefault="00E75314" w:rsidP="002B355C">
            <w:pPr>
              <w:widowControl w:val="0"/>
              <w:rPr>
                <w:rFonts w:eastAsia="Arial" w:cs="Arial"/>
                <w:b/>
                <w:bCs/>
              </w:rPr>
            </w:pPr>
            <w:r w:rsidRPr="00E75314">
              <w:rPr>
                <w:rFonts w:eastAsia="Arial" w:cs="Arial"/>
                <w:b/>
                <w:bCs/>
              </w:rPr>
              <w:t>Identificación errónea de peligros, así como acciones a realizar</w:t>
            </w:r>
          </w:p>
        </w:tc>
        <w:tc>
          <w:tcPr>
            <w:tcW w:w="0" w:type="auto"/>
            <w:shd w:val="clear" w:color="auto" w:fill="00B0F0"/>
            <w:vAlign w:val="center"/>
            <w:hideMark/>
          </w:tcPr>
          <w:p w14:paraId="5C6C5ED3" w14:textId="77777777" w:rsidR="00E75314" w:rsidRPr="00E75314" w:rsidRDefault="00E75314" w:rsidP="002B355C">
            <w:pPr>
              <w:widowControl w:val="0"/>
              <w:jc w:val="center"/>
              <w:rPr>
                <w:rFonts w:eastAsia="Arial" w:cs="Arial"/>
              </w:rPr>
            </w:pPr>
            <w:r w:rsidRPr="00E75314">
              <w:rPr>
                <w:rFonts w:eastAsia="Arial" w:cs="Arial"/>
              </w:rPr>
              <w:t>Plan de Gestión de Riesgos</w:t>
            </w:r>
          </w:p>
        </w:tc>
        <w:tc>
          <w:tcPr>
            <w:tcW w:w="0" w:type="auto"/>
            <w:vAlign w:val="center"/>
            <w:hideMark/>
          </w:tcPr>
          <w:p w14:paraId="447EB160" w14:textId="77777777" w:rsidR="00E75314" w:rsidRPr="00E75314" w:rsidRDefault="00E75314" w:rsidP="002B355C">
            <w:pPr>
              <w:widowControl w:val="0"/>
              <w:jc w:val="both"/>
              <w:rPr>
                <w:rFonts w:eastAsia="Arial" w:cs="Arial"/>
              </w:rPr>
            </w:pPr>
            <w:r w:rsidRPr="00E75314">
              <w:rPr>
                <w:rFonts w:eastAsia="Arial" w:cs="Arial"/>
              </w:rPr>
              <w:t>Cuenta con plan, pero sin RD</w:t>
            </w:r>
          </w:p>
        </w:tc>
        <w:tc>
          <w:tcPr>
            <w:tcW w:w="2757" w:type="dxa"/>
            <w:vMerge w:val="restart"/>
            <w:vAlign w:val="center"/>
            <w:hideMark/>
          </w:tcPr>
          <w:p w14:paraId="4B6778DB" w14:textId="77777777" w:rsidR="00E75314" w:rsidRPr="00E75314" w:rsidRDefault="00E75314" w:rsidP="002B355C">
            <w:pPr>
              <w:widowControl w:val="0"/>
              <w:jc w:val="both"/>
              <w:rPr>
                <w:rFonts w:eastAsia="Arial" w:cs="Arial"/>
              </w:rPr>
            </w:pPr>
            <w:r w:rsidRPr="00E75314">
              <w:rPr>
                <w:rFonts w:eastAsia="Arial" w:cs="Arial"/>
              </w:rPr>
              <w:t>No responder adecuadamente frente a una emergencia o desastre</w:t>
            </w:r>
          </w:p>
        </w:tc>
      </w:tr>
      <w:tr w:rsidR="00E75314" w:rsidRPr="00E75314" w14:paraId="2EA6F6B8" w14:textId="77777777" w:rsidTr="002B355C">
        <w:trPr>
          <w:trHeight w:val="1018"/>
        </w:trPr>
        <w:tc>
          <w:tcPr>
            <w:tcW w:w="1557" w:type="dxa"/>
            <w:vMerge/>
            <w:shd w:val="clear" w:color="auto" w:fill="FFE599" w:themeFill="accent4" w:themeFillTint="66"/>
            <w:vAlign w:val="center"/>
            <w:hideMark/>
          </w:tcPr>
          <w:p w14:paraId="6171B728" w14:textId="77777777" w:rsidR="00E75314" w:rsidRPr="00E75314" w:rsidRDefault="00E75314" w:rsidP="002B355C">
            <w:pPr>
              <w:widowControl w:val="0"/>
              <w:rPr>
                <w:rFonts w:eastAsia="Arial" w:cs="Arial"/>
                <w:b/>
              </w:rPr>
            </w:pPr>
          </w:p>
        </w:tc>
        <w:tc>
          <w:tcPr>
            <w:tcW w:w="0" w:type="auto"/>
            <w:vMerge w:val="restart"/>
            <w:shd w:val="clear" w:color="auto" w:fill="92D050"/>
            <w:vAlign w:val="center"/>
            <w:hideMark/>
          </w:tcPr>
          <w:p w14:paraId="628C668D" w14:textId="77777777" w:rsidR="00E75314" w:rsidRPr="00E75314" w:rsidRDefault="00E75314" w:rsidP="002B355C">
            <w:pPr>
              <w:widowControl w:val="0"/>
              <w:rPr>
                <w:rFonts w:eastAsia="Arial" w:cs="Arial"/>
                <w:b/>
                <w:bCs/>
              </w:rPr>
            </w:pPr>
            <w:r w:rsidRPr="00E75314">
              <w:rPr>
                <w:rFonts w:eastAsia="Arial" w:cs="Arial"/>
                <w:b/>
                <w:bCs/>
              </w:rPr>
              <w:t>Peligros de origen natural y antrópico</w:t>
            </w:r>
          </w:p>
        </w:tc>
        <w:tc>
          <w:tcPr>
            <w:tcW w:w="0" w:type="auto"/>
            <w:shd w:val="clear" w:color="auto" w:fill="00B0F0"/>
            <w:vAlign w:val="center"/>
            <w:hideMark/>
          </w:tcPr>
          <w:p w14:paraId="3F471414" w14:textId="77777777" w:rsidR="00E75314" w:rsidRPr="00E75314" w:rsidRDefault="00E75314" w:rsidP="002B355C">
            <w:pPr>
              <w:widowControl w:val="0"/>
              <w:jc w:val="center"/>
              <w:rPr>
                <w:rFonts w:eastAsia="Arial" w:cs="Arial"/>
              </w:rPr>
            </w:pPr>
            <w:r w:rsidRPr="00E75314">
              <w:rPr>
                <w:rFonts w:eastAsia="Arial" w:cs="Arial"/>
              </w:rPr>
              <w:t>Protocolos</w:t>
            </w:r>
          </w:p>
        </w:tc>
        <w:tc>
          <w:tcPr>
            <w:tcW w:w="0" w:type="auto"/>
            <w:vAlign w:val="center"/>
            <w:hideMark/>
          </w:tcPr>
          <w:p w14:paraId="24DA097A" w14:textId="77777777" w:rsidR="00E75314" w:rsidRPr="00E75314" w:rsidRDefault="00E75314" w:rsidP="002B355C">
            <w:pPr>
              <w:widowControl w:val="0"/>
              <w:jc w:val="both"/>
              <w:rPr>
                <w:rFonts w:eastAsia="Arial" w:cs="Arial"/>
              </w:rPr>
            </w:pPr>
            <w:r w:rsidRPr="00E75314">
              <w:rPr>
                <w:rFonts w:eastAsia="Arial" w:cs="Arial"/>
              </w:rPr>
              <w:t>no cuenta</w:t>
            </w:r>
          </w:p>
        </w:tc>
        <w:tc>
          <w:tcPr>
            <w:tcW w:w="2757" w:type="dxa"/>
            <w:vMerge/>
            <w:vAlign w:val="center"/>
            <w:hideMark/>
          </w:tcPr>
          <w:p w14:paraId="5BAA485D" w14:textId="77777777" w:rsidR="00E75314" w:rsidRPr="00E75314" w:rsidRDefault="00E75314" w:rsidP="002B355C">
            <w:pPr>
              <w:widowControl w:val="0"/>
              <w:jc w:val="both"/>
              <w:rPr>
                <w:rFonts w:eastAsia="Arial" w:cs="Arial"/>
                <w:color w:val="FF0000"/>
              </w:rPr>
            </w:pPr>
          </w:p>
        </w:tc>
      </w:tr>
      <w:tr w:rsidR="00E75314" w:rsidRPr="00E75314" w14:paraId="1815AB60" w14:textId="77777777" w:rsidTr="002B355C">
        <w:trPr>
          <w:trHeight w:val="900"/>
        </w:trPr>
        <w:tc>
          <w:tcPr>
            <w:tcW w:w="1557" w:type="dxa"/>
            <w:vMerge/>
            <w:shd w:val="clear" w:color="auto" w:fill="FFE599" w:themeFill="accent4" w:themeFillTint="66"/>
            <w:vAlign w:val="center"/>
            <w:hideMark/>
          </w:tcPr>
          <w:p w14:paraId="5653D000" w14:textId="77777777" w:rsidR="00E75314" w:rsidRPr="00E75314" w:rsidRDefault="00E75314" w:rsidP="002B355C">
            <w:pPr>
              <w:widowControl w:val="0"/>
              <w:rPr>
                <w:rFonts w:eastAsia="Arial" w:cs="Arial"/>
                <w:b/>
              </w:rPr>
            </w:pPr>
          </w:p>
        </w:tc>
        <w:tc>
          <w:tcPr>
            <w:tcW w:w="0" w:type="auto"/>
            <w:vMerge/>
            <w:shd w:val="clear" w:color="auto" w:fill="92D050"/>
            <w:vAlign w:val="center"/>
            <w:hideMark/>
          </w:tcPr>
          <w:p w14:paraId="685F8410" w14:textId="77777777" w:rsidR="00E75314" w:rsidRPr="00E75314" w:rsidRDefault="00E75314" w:rsidP="002B355C">
            <w:pPr>
              <w:widowControl w:val="0"/>
              <w:rPr>
                <w:rFonts w:eastAsia="Arial" w:cs="Arial"/>
                <w:b/>
                <w:bCs/>
              </w:rPr>
            </w:pPr>
          </w:p>
        </w:tc>
        <w:tc>
          <w:tcPr>
            <w:tcW w:w="0" w:type="auto"/>
            <w:shd w:val="clear" w:color="auto" w:fill="00B0F0"/>
            <w:vAlign w:val="center"/>
            <w:hideMark/>
          </w:tcPr>
          <w:p w14:paraId="335A4184" w14:textId="77777777" w:rsidR="00E75314" w:rsidRPr="00E75314" w:rsidRDefault="00E75314" w:rsidP="002B355C">
            <w:pPr>
              <w:widowControl w:val="0"/>
              <w:jc w:val="center"/>
              <w:rPr>
                <w:rFonts w:eastAsia="Arial" w:cs="Arial"/>
              </w:rPr>
            </w:pPr>
            <w:r w:rsidRPr="00E75314">
              <w:rPr>
                <w:rFonts w:eastAsia="Arial" w:cs="Arial"/>
              </w:rPr>
              <w:t>Comisión de EA y GRD</w:t>
            </w:r>
          </w:p>
        </w:tc>
        <w:tc>
          <w:tcPr>
            <w:tcW w:w="0" w:type="auto"/>
            <w:vAlign w:val="center"/>
            <w:hideMark/>
          </w:tcPr>
          <w:p w14:paraId="2890276B" w14:textId="77777777" w:rsidR="00E75314" w:rsidRPr="00E75314" w:rsidRDefault="00E75314" w:rsidP="002B355C">
            <w:pPr>
              <w:widowControl w:val="0"/>
              <w:jc w:val="both"/>
              <w:rPr>
                <w:rFonts w:eastAsia="Arial" w:cs="Arial"/>
              </w:rPr>
            </w:pPr>
            <w:r w:rsidRPr="00E75314">
              <w:rPr>
                <w:rFonts w:eastAsia="Arial" w:cs="Arial"/>
              </w:rPr>
              <w:t>Conformada y Aprobada con RD</w:t>
            </w:r>
          </w:p>
        </w:tc>
        <w:tc>
          <w:tcPr>
            <w:tcW w:w="2757" w:type="dxa"/>
            <w:vMerge/>
            <w:vAlign w:val="center"/>
            <w:hideMark/>
          </w:tcPr>
          <w:p w14:paraId="3D44EBC5" w14:textId="77777777" w:rsidR="00E75314" w:rsidRPr="00E75314" w:rsidRDefault="00E75314" w:rsidP="002B355C">
            <w:pPr>
              <w:widowControl w:val="0"/>
              <w:jc w:val="both"/>
              <w:rPr>
                <w:rFonts w:eastAsia="Arial" w:cs="Arial"/>
                <w:color w:val="FF0000"/>
              </w:rPr>
            </w:pPr>
          </w:p>
        </w:tc>
      </w:tr>
      <w:tr w:rsidR="00E75314" w:rsidRPr="00E75314" w14:paraId="3AA54CF4" w14:textId="77777777" w:rsidTr="002B355C">
        <w:trPr>
          <w:trHeight w:hRule="exact" w:val="1665"/>
        </w:trPr>
        <w:tc>
          <w:tcPr>
            <w:tcW w:w="1557" w:type="dxa"/>
            <w:vMerge w:val="restart"/>
            <w:shd w:val="clear" w:color="auto" w:fill="FFE599" w:themeFill="accent4" w:themeFillTint="66"/>
            <w:vAlign w:val="center"/>
            <w:hideMark/>
          </w:tcPr>
          <w:p w14:paraId="125C4E4E" w14:textId="77777777" w:rsidR="00E75314" w:rsidRPr="00E75314" w:rsidRDefault="00E75314" w:rsidP="002B355C">
            <w:pPr>
              <w:widowControl w:val="0"/>
              <w:jc w:val="center"/>
              <w:rPr>
                <w:rFonts w:eastAsia="Arial" w:cs="Arial"/>
                <w:b/>
              </w:rPr>
            </w:pPr>
            <w:r w:rsidRPr="00E75314">
              <w:rPr>
                <w:rFonts w:eastAsia="Arial" w:cs="Arial"/>
                <w:b/>
              </w:rPr>
              <w:t>Condiciones de    seguridad: Entorno inmediato</w:t>
            </w:r>
          </w:p>
        </w:tc>
        <w:tc>
          <w:tcPr>
            <w:tcW w:w="0" w:type="auto"/>
            <w:shd w:val="clear" w:color="auto" w:fill="92D050"/>
            <w:vAlign w:val="center"/>
            <w:hideMark/>
          </w:tcPr>
          <w:p w14:paraId="7A34C44C" w14:textId="77777777" w:rsidR="00E75314" w:rsidRPr="00E75314" w:rsidRDefault="00E75314" w:rsidP="002B355C">
            <w:pPr>
              <w:widowControl w:val="0"/>
              <w:rPr>
                <w:rFonts w:eastAsia="Arial" w:cs="Arial"/>
                <w:b/>
                <w:bCs/>
              </w:rPr>
            </w:pPr>
            <w:r w:rsidRPr="00E75314">
              <w:rPr>
                <w:rFonts w:eastAsia="Arial" w:cs="Arial"/>
                <w:b/>
                <w:bCs/>
              </w:rPr>
              <w:t>Inundación</w:t>
            </w:r>
          </w:p>
        </w:tc>
        <w:tc>
          <w:tcPr>
            <w:tcW w:w="0" w:type="auto"/>
            <w:shd w:val="clear" w:color="auto" w:fill="00B0F0"/>
            <w:vAlign w:val="center"/>
            <w:hideMark/>
          </w:tcPr>
          <w:p w14:paraId="555BA021" w14:textId="77777777" w:rsidR="00E75314" w:rsidRPr="00E75314" w:rsidRDefault="00E75314" w:rsidP="002B355C">
            <w:pPr>
              <w:widowControl w:val="0"/>
              <w:jc w:val="center"/>
              <w:rPr>
                <w:rFonts w:eastAsia="Arial" w:cs="Arial"/>
              </w:rPr>
            </w:pPr>
            <w:r w:rsidRPr="00E75314">
              <w:rPr>
                <w:rFonts w:eastAsia="Arial" w:cs="Arial"/>
              </w:rPr>
              <w:t>Hacia el Oeste</w:t>
            </w:r>
          </w:p>
        </w:tc>
        <w:tc>
          <w:tcPr>
            <w:tcW w:w="0" w:type="auto"/>
            <w:vAlign w:val="center"/>
            <w:hideMark/>
          </w:tcPr>
          <w:p w14:paraId="371AEA08" w14:textId="77777777" w:rsidR="00E75314" w:rsidRPr="00E75314" w:rsidRDefault="00E75314" w:rsidP="002B355C">
            <w:pPr>
              <w:widowControl w:val="0"/>
              <w:jc w:val="both"/>
              <w:rPr>
                <w:rFonts w:eastAsia="Arial" w:cs="Arial"/>
              </w:rPr>
            </w:pPr>
            <w:r w:rsidRPr="00E75314">
              <w:rPr>
                <w:rFonts w:eastAsia="Arial" w:cs="Arial"/>
              </w:rPr>
              <w:t>Se ubica la carretera las aguas servidas se acumulan y afecta al local educativo por el lado del muro inclinado</w:t>
            </w:r>
          </w:p>
        </w:tc>
        <w:tc>
          <w:tcPr>
            <w:tcW w:w="2757" w:type="dxa"/>
            <w:vAlign w:val="center"/>
            <w:hideMark/>
          </w:tcPr>
          <w:p w14:paraId="1E90F8CB" w14:textId="77777777" w:rsidR="00E75314" w:rsidRPr="00E75314" w:rsidRDefault="00E75314" w:rsidP="002B355C">
            <w:pPr>
              <w:widowControl w:val="0"/>
              <w:jc w:val="both"/>
              <w:rPr>
                <w:rFonts w:eastAsia="Arial" w:cs="Arial"/>
              </w:rPr>
            </w:pPr>
            <w:r w:rsidRPr="00E75314">
              <w:rPr>
                <w:rFonts w:eastAsia="Arial" w:cs="Arial"/>
              </w:rPr>
              <w:t>la inundación debilita la pared generando su colapso con posible afectación a la vida y salud de los estudiantes</w:t>
            </w:r>
          </w:p>
        </w:tc>
      </w:tr>
      <w:tr w:rsidR="00E75314" w:rsidRPr="00E75314" w14:paraId="3044798D" w14:textId="77777777" w:rsidTr="002B355C">
        <w:trPr>
          <w:trHeight w:val="1896"/>
        </w:trPr>
        <w:tc>
          <w:tcPr>
            <w:tcW w:w="1557" w:type="dxa"/>
            <w:vMerge/>
            <w:shd w:val="clear" w:color="auto" w:fill="FFE599" w:themeFill="accent4" w:themeFillTint="66"/>
            <w:vAlign w:val="center"/>
            <w:hideMark/>
          </w:tcPr>
          <w:p w14:paraId="7285F1DF" w14:textId="77777777" w:rsidR="00E75314" w:rsidRPr="00E75314" w:rsidRDefault="00E75314" w:rsidP="002B355C">
            <w:pPr>
              <w:widowControl w:val="0"/>
              <w:rPr>
                <w:rFonts w:eastAsia="Arial" w:cs="Arial"/>
              </w:rPr>
            </w:pPr>
          </w:p>
        </w:tc>
        <w:tc>
          <w:tcPr>
            <w:tcW w:w="0" w:type="auto"/>
            <w:shd w:val="clear" w:color="auto" w:fill="92D050"/>
            <w:vAlign w:val="center"/>
            <w:hideMark/>
          </w:tcPr>
          <w:p w14:paraId="179CF1EC" w14:textId="77777777" w:rsidR="00E75314" w:rsidRPr="00E75314" w:rsidRDefault="00E75314" w:rsidP="002B355C">
            <w:pPr>
              <w:widowControl w:val="0"/>
              <w:rPr>
                <w:rFonts w:eastAsia="Arial" w:cs="Arial"/>
                <w:b/>
                <w:bCs/>
              </w:rPr>
            </w:pPr>
            <w:r w:rsidRPr="00E75314">
              <w:rPr>
                <w:rFonts w:eastAsia="Arial" w:cs="Arial"/>
                <w:b/>
                <w:bCs/>
              </w:rPr>
              <w:t>Accidentes de transito</w:t>
            </w:r>
          </w:p>
        </w:tc>
        <w:tc>
          <w:tcPr>
            <w:tcW w:w="0" w:type="auto"/>
            <w:shd w:val="clear" w:color="auto" w:fill="00B0F0"/>
            <w:vAlign w:val="center"/>
            <w:hideMark/>
          </w:tcPr>
          <w:p w14:paraId="7AF9B296" w14:textId="77777777" w:rsidR="00E75314" w:rsidRPr="00E75314" w:rsidRDefault="00E75314" w:rsidP="002B355C">
            <w:pPr>
              <w:widowControl w:val="0"/>
              <w:jc w:val="center"/>
              <w:rPr>
                <w:rFonts w:eastAsia="Arial" w:cs="Arial"/>
              </w:rPr>
            </w:pPr>
            <w:r w:rsidRPr="00E75314">
              <w:rPr>
                <w:rFonts w:eastAsia="Arial" w:cs="Arial"/>
              </w:rPr>
              <w:t>Frontis del local educativo</w:t>
            </w:r>
          </w:p>
        </w:tc>
        <w:tc>
          <w:tcPr>
            <w:tcW w:w="0" w:type="auto"/>
            <w:vAlign w:val="center"/>
            <w:hideMark/>
          </w:tcPr>
          <w:p w14:paraId="58452C1C" w14:textId="77777777" w:rsidR="00E75314" w:rsidRPr="00E75314" w:rsidRDefault="00E75314" w:rsidP="002B355C">
            <w:pPr>
              <w:widowControl w:val="0"/>
              <w:jc w:val="both"/>
              <w:rPr>
                <w:rFonts w:eastAsia="Arial" w:cs="Arial"/>
              </w:rPr>
            </w:pPr>
            <w:r w:rsidRPr="00E75314">
              <w:rPr>
                <w:rFonts w:eastAsia="Arial" w:cs="Arial"/>
              </w:rPr>
              <w:t>El frontis se ubica en una Av. 25 de mayo principal vía de acceso con presencia de motos</w:t>
            </w:r>
          </w:p>
        </w:tc>
        <w:tc>
          <w:tcPr>
            <w:tcW w:w="2757" w:type="dxa"/>
            <w:vAlign w:val="center"/>
            <w:hideMark/>
          </w:tcPr>
          <w:p w14:paraId="70BA25AE" w14:textId="77777777" w:rsidR="00E75314" w:rsidRPr="00E75314" w:rsidRDefault="00E75314" w:rsidP="002B355C">
            <w:pPr>
              <w:widowControl w:val="0"/>
              <w:jc w:val="both"/>
              <w:rPr>
                <w:rFonts w:eastAsia="Arial" w:cs="Arial"/>
              </w:rPr>
            </w:pPr>
            <w:r w:rsidRPr="00E75314">
              <w:rPr>
                <w:rFonts w:eastAsia="Arial" w:cs="Arial"/>
              </w:rPr>
              <w:t>Posibles accidentes de tránsito con posible afectación a la vida y la salud de los estudiantes</w:t>
            </w:r>
          </w:p>
        </w:tc>
      </w:tr>
    </w:tbl>
    <w:p w14:paraId="3C19DDBA" w14:textId="77777777" w:rsidR="00AB5A3F" w:rsidRDefault="00AB5A3F" w:rsidP="00F2314A">
      <w:pPr>
        <w:pStyle w:val="Ttulo3"/>
        <w:ind w:left="0" w:firstLine="0"/>
      </w:pPr>
      <w:bookmarkStart w:id="3" w:name="_Toc52224739"/>
    </w:p>
    <w:p w14:paraId="544799E0" w14:textId="77777777" w:rsidR="00E75314" w:rsidRPr="00E75314" w:rsidRDefault="00E75314" w:rsidP="00E75314">
      <w:pPr>
        <w:pStyle w:val="Ttulo3"/>
      </w:pPr>
      <w:r w:rsidRPr="00E75314">
        <w:t>5. MEDIDAS DE PREVENCIÓN, REDUCCIÓN DEL RIESGO DE DESASTRES Y RECURSOS</w:t>
      </w:r>
      <w:bookmarkEnd w:id="3"/>
    </w:p>
    <w:p w14:paraId="60953167" w14:textId="77777777" w:rsidR="00E75314" w:rsidRPr="00E75314" w:rsidRDefault="00E75314" w:rsidP="00E75314">
      <w:pPr>
        <w:rPr>
          <w:rFonts w:cs="Arial"/>
          <w:sz w:val="20"/>
          <w:szCs w:val="20"/>
        </w:rPr>
      </w:pPr>
    </w:p>
    <w:tbl>
      <w:tblPr>
        <w:tblStyle w:val="TableNormal"/>
        <w:tblW w:w="10064"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9"/>
        <w:gridCol w:w="1985"/>
        <w:gridCol w:w="1417"/>
        <w:gridCol w:w="1701"/>
        <w:gridCol w:w="1134"/>
        <w:gridCol w:w="567"/>
        <w:gridCol w:w="567"/>
        <w:gridCol w:w="567"/>
        <w:gridCol w:w="567"/>
      </w:tblGrid>
      <w:tr w:rsidR="00E75314" w:rsidRPr="00E75314" w14:paraId="5754D112" w14:textId="77777777" w:rsidTr="00AB5A3F">
        <w:trPr>
          <w:trHeight w:hRule="exact" w:val="536"/>
        </w:trPr>
        <w:tc>
          <w:tcPr>
            <w:tcW w:w="1559" w:type="dxa"/>
            <w:vMerge w:val="restart"/>
            <w:shd w:val="clear" w:color="auto" w:fill="00B0F0"/>
            <w:vAlign w:val="center"/>
          </w:tcPr>
          <w:p w14:paraId="0DFA4FEA" w14:textId="77777777" w:rsidR="00E75314" w:rsidRPr="00E75314" w:rsidRDefault="00E75314" w:rsidP="002B355C">
            <w:pPr>
              <w:ind w:left="64" w:right="62"/>
              <w:jc w:val="center"/>
              <w:rPr>
                <w:rFonts w:eastAsia="Arial" w:cs="Arial"/>
                <w:b/>
                <w:sz w:val="20"/>
                <w:szCs w:val="20"/>
              </w:rPr>
            </w:pPr>
            <w:r w:rsidRPr="00E75314">
              <w:rPr>
                <w:rFonts w:eastAsia="Arial" w:cs="Arial"/>
                <w:b/>
                <w:sz w:val="20"/>
                <w:szCs w:val="20"/>
              </w:rPr>
              <w:t>Condiciones de     Seguridad</w:t>
            </w:r>
          </w:p>
        </w:tc>
        <w:tc>
          <w:tcPr>
            <w:tcW w:w="1985" w:type="dxa"/>
            <w:vMerge w:val="restart"/>
            <w:shd w:val="clear" w:color="auto" w:fill="00B0F0"/>
            <w:vAlign w:val="center"/>
          </w:tcPr>
          <w:p w14:paraId="56D87F46" w14:textId="77777777" w:rsidR="00E75314" w:rsidRPr="00E75314" w:rsidRDefault="00E75314" w:rsidP="002B355C">
            <w:pPr>
              <w:ind w:left="64" w:right="62"/>
              <w:jc w:val="center"/>
              <w:rPr>
                <w:rFonts w:eastAsia="Arial" w:cs="Arial"/>
                <w:b/>
                <w:sz w:val="20"/>
                <w:szCs w:val="20"/>
              </w:rPr>
            </w:pPr>
            <w:r w:rsidRPr="00E75314">
              <w:rPr>
                <w:rFonts w:eastAsia="Arial" w:cs="Arial"/>
                <w:b/>
                <w:sz w:val="20"/>
                <w:szCs w:val="20"/>
              </w:rPr>
              <w:t>Riesgo Identificado</w:t>
            </w:r>
          </w:p>
        </w:tc>
        <w:tc>
          <w:tcPr>
            <w:tcW w:w="1417" w:type="dxa"/>
            <w:vMerge w:val="restart"/>
            <w:shd w:val="clear" w:color="auto" w:fill="00B0F0"/>
            <w:vAlign w:val="center"/>
          </w:tcPr>
          <w:p w14:paraId="4A979445" w14:textId="77777777" w:rsidR="00E75314" w:rsidRPr="00E75314" w:rsidRDefault="00E75314" w:rsidP="002B355C">
            <w:pPr>
              <w:ind w:left="64" w:right="62"/>
              <w:jc w:val="center"/>
              <w:rPr>
                <w:rFonts w:eastAsia="Arial" w:cs="Arial"/>
                <w:b/>
                <w:sz w:val="20"/>
                <w:szCs w:val="20"/>
              </w:rPr>
            </w:pPr>
            <w:r w:rsidRPr="00E75314">
              <w:rPr>
                <w:rFonts w:eastAsia="Arial" w:cs="Arial"/>
                <w:b/>
                <w:sz w:val="20"/>
                <w:szCs w:val="20"/>
              </w:rPr>
              <w:t>Medidas de Prevención</w:t>
            </w:r>
          </w:p>
        </w:tc>
        <w:tc>
          <w:tcPr>
            <w:tcW w:w="1701" w:type="dxa"/>
            <w:vMerge w:val="restart"/>
            <w:shd w:val="clear" w:color="auto" w:fill="00B0F0"/>
            <w:vAlign w:val="center"/>
          </w:tcPr>
          <w:p w14:paraId="341FEDDD" w14:textId="77777777" w:rsidR="00E75314" w:rsidRPr="00E75314" w:rsidRDefault="00E75314" w:rsidP="002B355C">
            <w:pPr>
              <w:ind w:left="64" w:right="62"/>
              <w:jc w:val="center"/>
              <w:rPr>
                <w:rFonts w:eastAsia="Arial" w:cs="Arial"/>
                <w:b/>
                <w:sz w:val="20"/>
                <w:szCs w:val="20"/>
              </w:rPr>
            </w:pPr>
            <w:r w:rsidRPr="00E75314">
              <w:rPr>
                <w:rFonts w:eastAsia="Arial" w:cs="Arial"/>
                <w:b/>
                <w:sz w:val="20"/>
                <w:szCs w:val="20"/>
              </w:rPr>
              <w:t>Medidas de Reducción</w:t>
            </w:r>
          </w:p>
        </w:tc>
        <w:tc>
          <w:tcPr>
            <w:tcW w:w="1134" w:type="dxa"/>
            <w:vMerge w:val="restart"/>
            <w:shd w:val="clear" w:color="auto" w:fill="00B0F0"/>
            <w:vAlign w:val="center"/>
          </w:tcPr>
          <w:p w14:paraId="47F5061C" w14:textId="77777777" w:rsidR="00E75314" w:rsidRPr="00E75314" w:rsidRDefault="00E75314" w:rsidP="002B355C">
            <w:pPr>
              <w:ind w:left="64" w:right="62"/>
              <w:jc w:val="center"/>
              <w:rPr>
                <w:rFonts w:eastAsia="Arial" w:cs="Arial"/>
                <w:b/>
                <w:sz w:val="20"/>
                <w:szCs w:val="20"/>
              </w:rPr>
            </w:pPr>
            <w:r w:rsidRPr="00E75314">
              <w:rPr>
                <w:rFonts w:eastAsia="Arial" w:cs="Arial"/>
                <w:b/>
                <w:sz w:val="20"/>
                <w:szCs w:val="20"/>
              </w:rPr>
              <w:t>Encargado de     Implementar</w:t>
            </w:r>
          </w:p>
        </w:tc>
        <w:tc>
          <w:tcPr>
            <w:tcW w:w="2268" w:type="dxa"/>
            <w:gridSpan w:val="4"/>
            <w:shd w:val="clear" w:color="auto" w:fill="00B0F0"/>
            <w:vAlign w:val="center"/>
          </w:tcPr>
          <w:p w14:paraId="1DF83D4F" w14:textId="77777777" w:rsidR="00E75314" w:rsidRPr="00E75314" w:rsidRDefault="00E75314" w:rsidP="002B355C">
            <w:pPr>
              <w:ind w:left="64" w:right="62"/>
              <w:rPr>
                <w:rFonts w:eastAsia="Arial" w:cs="Arial"/>
                <w:b/>
                <w:sz w:val="20"/>
                <w:szCs w:val="20"/>
              </w:rPr>
            </w:pPr>
            <w:r w:rsidRPr="00E75314">
              <w:rPr>
                <w:rFonts w:eastAsia="Arial" w:cs="Arial"/>
                <w:b/>
                <w:sz w:val="20"/>
                <w:szCs w:val="20"/>
              </w:rPr>
              <w:t>Ejecución por trimestre</w:t>
            </w:r>
          </w:p>
        </w:tc>
      </w:tr>
      <w:tr w:rsidR="00E75314" w:rsidRPr="00E75314" w14:paraId="3B39F87C" w14:textId="77777777" w:rsidTr="00AB5A3F">
        <w:trPr>
          <w:trHeight w:hRule="exact" w:val="675"/>
        </w:trPr>
        <w:tc>
          <w:tcPr>
            <w:tcW w:w="1559" w:type="dxa"/>
            <w:vMerge/>
            <w:shd w:val="clear" w:color="auto" w:fill="7030A0"/>
            <w:vAlign w:val="center"/>
          </w:tcPr>
          <w:p w14:paraId="6BE5836B" w14:textId="77777777" w:rsidR="00E75314" w:rsidRPr="00E75314" w:rsidRDefault="00E75314" w:rsidP="002B355C">
            <w:pPr>
              <w:ind w:left="64" w:right="62"/>
              <w:rPr>
                <w:rFonts w:eastAsia="Arial" w:cs="Arial"/>
                <w:color w:val="FFFFFF" w:themeColor="background1"/>
                <w:sz w:val="20"/>
                <w:szCs w:val="20"/>
              </w:rPr>
            </w:pPr>
          </w:p>
        </w:tc>
        <w:tc>
          <w:tcPr>
            <w:tcW w:w="1985" w:type="dxa"/>
            <w:vMerge/>
            <w:shd w:val="clear" w:color="auto" w:fill="7030A0"/>
            <w:vAlign w:val="center"/>
          </w:tcPr>
          <w:p w14:paraId="5EEF7E94" w14:textId="77777777" w:rsidR="00E75314" w:rsidRPr="00E75314" w:rsidRDefault="00E75314" w:rsidP="002B355C">
            <w:pPr>
              <w:ind w:left="64" w:right="62"/>
              <w:rPr>
                <w:rFonts w:eastAsia="Arial" w:cs="Arial"/>
                <w:color w:val="FFFFFF" w:themeColor="background1"/>
                <w:sz w:val="20"/>
                <w:szCs w:val="20"/>
              </w:rPr>
            </w:pPr>
          </w:p>
        </w:tc>
        <w:tc>
          <w:tcPr>
            <w:tcW w:w="1417" w:type="dxa"/>
            <w:vMerge/>
            <w:shd w:val="clear" w:color="auto" w:fill="7030A0"/>
            <w:vAlign w:val="center"/>
          </w:tcPr>
          <w:p w14:paraId="24D7E463" w14:textId="77777777" w:rsidR="00E75314" w:rsidRPr="00E75314" w:rsidRDefault="00E75314" w:rsidP="002B355C">
            <w:pPr>
              <w:ind w:left="64" w:right="62"/>
              <w:rPr>
                <w:rFonts w:eastAsia="Arial" w:cs="Arial"/>
                <w:color w:val="FFFFFF" w:themeColor="background1"/>
                <w:sz w:val="20"/>
                <w:szCs w:val="20"/>
              </w:rPr>
            </w:pPr>
          </w:p>
        </w:tc>
        <w:tc>
          <w:tcPr>
            <w:tcW w:w="1701" w:type="dxa"/>
            <w:vMerge/>
            <w:shd w:val="clear" w:color="auto" w:fill="7030A0"/>
            <w:vAlign w:val="center"/>
          </w:tcPr>
          <w:p w14:paraId="09615DAB" w14:textId="77777777" w:rsidR="00E75314" w:rsidRPr="00E75314" w:rsidRDefault="00E75314" w:rsidP="002B355C">
            <w:pPr>
              <w:ind w:left="64" w:right="62"/>
              <w:rPr>
                <w:rFonts w:eastAsia="Arial" w:cs="Arial"/>
                <w:color w:val="FFFFFF" w:themeColor="background1"/>
                <w:sz w:val="20"/>
                <w:szCs w:val="20"/>
              </w:rPr>
            </w:pPr>
          </w:p>
        </w:tc>
        <w:tc>
          <w:tcPr>
            <w:tcW w:w="1134" w:type="dxa"/>
            <w:vMerge/>
            <w:shd w:val="clear" w:color="auto" w:fill="7030A0"/>
            <w:vAlign w:val="center"/>
          </w:tcPr>
          <w:p w14:paraId="77532955" w14:textId="77777777" w:rsidR="00E75314" w:rsidRPr="00E75314" w:rsidRDefault="00E75314" w:rsidP="002B355C">
            <w:pPr>
              <w:ind w:left="64" w:right="62"/>
              <w:rPr>
                <w:rFonts w:eastAsia="Arial" w:cs="Arial"/>
                <w:color w:val="FFFFFF" w:themeColor="background1"/>
                <w:sz w:val="20"/>
                <w:szCs w:val="20"/>
              </w:rPr>
            </w:pPr>
          </w:p>
        </w:tc>
        <w:tc>
          <w:tcPr>
            <w:tcW w:w="567" w:type="dxa"/>
            <w:shd w:val="clear" w:color="auto" w:fill="FFFF00"/>
            <w:vAlign w:val="center"/>
          </w:tcPr>
          <w:p w14:paraId="4C659545" w14:textId="77777777" w:rsidR="00E75314" w:rsidRPr="00E75314" w:rsidRDefault="00E75314" w:rsidP="002B355C">
            <w:pPr>
              <w:ind w:left="64" w:right="62"/>
              <w:rPr>
                <w:rFonts w:eastAsia="Arial" w:cs="Arial"/>
                <w:color w:val="000000" w:themeColor="text1"/>
                <w:sz w:val="20"/>
                <w:szCs w:val="20"/>
              </w:rPr>
            </w:pPr>
            <w:r w:rsidRPr="00E75314">
              <w:rPr>
                <w:rFonts w:eastAsia="Arial" w:cs="Arial"/>
                <w:color w:val="000000" w:themeColor="text1"/>
                <w:sz w:val="20"/>
                <w:szCs w:val="20"/>
              </w:rPr>
              <w:t>1er</w:t>
            </w:r>
          </w:p>
        </w:tc>
        <w:tc>
          <w:tcPr>
            <w:tcW w:w="567" w:type="dxa"/>
            <w:shd w:val="clear" w:color="auto" w:fill="FFFF00"/>
            <w:vAlign w:val="center"/>
          </w:tcPr>
          <w:p w14:paraId="701C476A" w14:textId="77777777" w:rsidR="00E75314" w:rsidRPr="00E75314" w:rsidRDefault="00E75314" w:rsidP="002B355C">
            <w:pPr>
              <w:ind w:left="64" w:right="62"/>
              <w:rPr>
                <w:rFonts w:eastAsia="Arial" w:cs="Arial"/>
                <w:color w:val="000000" w:themeColor="text1"/>
                <w:sz w:val="20"/>
                <w:szCs w:val="20"/>
              </w:rPr>
            </w:pPr>
            <w:r w:rsidRPr="00E75314">
              <w:rPr>
                <w:rFonts w:eastAsia="Arial" w:cs="Arial"/>
                <w:color w:val="000000" w:themeColor="text1"/>
                <w:sz w:val="20"/>
                <w:szCs w:val="20"/>
              </w:rPr>
              <w:t>2do</w:t>
            </w:r>
          </w:p>
        </w:tc>
        <w:tc>
          <w:tcPr>
            <w:tcW w:w="567" w:type="dxa"/>
            <w:shd w:val="clear" w:color="auto" w:fill="FFFF00"/>
            <w:vAlign w:val="center"/>
          </w:tcPr>
          <w:p w14:paraId="07EC9510" w14:textId="77777777" w:rsidR="00E75314" w:rsidRPr="00E75314" w:rsidRDefault="00E75314" w:rsidP="002B355C">
            <w:pPr>
              <w:ind w:left="64" w:right="62"/>
              <w:rPr>
                <w:rFonts w:eastAsia="Arial" w:cs="Arial"/>
                <w:color w:val="000000" w:themeColor="text1"/>
                <w:sz w:val="20"/>
                <w:szCs w:val="20"/>
              </w:rPr>
            </w:pPr>
            <w:r w:rsidRPr="00E75314">
              <w:rPr>
                <w:rFonts w:eastAsia="Arial" w:cs="Arial"/>
                <w:color w:val="000000" w:themeColor="text1"/>
                <w:sz w:val="20"/>
                <w:szCs w:val="20"/>
              </w:rPr>
              <w:t>3er</w:t>
            </w:r>
          </w:p>
        </w:tc>
        <w:tc>
          <w:tcPr>
            <w:tcW w:w="567" w:type="dxa"/>
            <w:shd w:val="clear" w:color="auto" w:fill="FFFF00"/>
            <w:vAlign w:val="center"/>
          </w:tcPr>
          <w:p w14:paraId="1A1F3B7D" w14:textId="77777777" w:rsidR="00E75314" w:rsidRPr="00E75314" w:rsidRDefault="00E75314" w:rsidP="002B355C">
            <w:pPr>
              <w:ind w:left="64" w:right="62"/>
              <w:rPr>
                <w:rFonts w:eastAsia="Arial" w:cs="Arial"/>
                <w:color w:val="000000" w:themeColor="text1"/>
                <w:sz w:val="20"/>
                <w:szCs w:val="20"/>
              </w:rPr>
            </w:pPr>
            <w:r w:rsidRPr="00E75314">
              <w:rPr>
                <w:rFonts w:eastAsia="Arial" w:cs="Arial"/>
                <w:color w:val="000000" w:themeColor="text1"/>
                <w:sz w:val="20"/>
                <w:szCs w:val="20"/>
              </w:rPr>
              <w:t>4to</w:t>
            </w:r>
          </w:p>
        </w:tc>
      </w:tr>
      <w:tr w:rsidR="00E75314" w:rsidRPr="00E75314" w14:paraId="6B132A3D" w14:textId="77777777" w:rsidTr="00AB5A3F">
        <w:trPr>
          <w:trHeight w:hRule="exact" w:val="1899"/>
        </w:trPr>
        <w:tc>
          <w:tcPr>
            <w:tcW w:w="1559" w:type="dxa"/>
            <w:vMerge w:val="restart"/>
          </w:tcPr>
          <w:p w14:paraId="39FE913A" w14:textId="77777777" w:rsidR="00E75314" w:rsidRPr="00E75314" w:rsidRDefault="00E75314" w:rsidP="002B355C">
            <w:pPr>
              <w:rPr>
                <w:rFonts w:eastAsia="Arial" w:cs="Arial"/>
                <w:b/>
                <w:sz w:val="20"/>
                <w:szCs w:val="20"/>
              </w:rPr>
            </w:pPr>
          </w:p>
          <w:p w14:paraId="76163249" w14:textId="77777777" w:rsidR="00E75314" w:rsidRPr="00E75314" w:rsidRDefault="00E75314" w:rsidP="002B355C">
            <w:pPr>
              <w:rPr>
                <w:rFonts w:eastAsia="Arial" w:cs="Arial"/>
                <w:b/>
                <w:sz w:val="20"/>
                <w:szCs w:val="20"/>
              </w:rPr>
            </w:pPr>
          </w:p>
          <w:p w14:paraId="4C942104" w14:textId="77777777" w:rsidR="00E75314" w:rsidRPr="00E75314" w:rsidRDefault="00E75314" w:rsidP="002B355C">
            <w:pPr>
              <w:rPr>
                <w:rFonts w:eastAsia="Arial" w:cs="Arial"/>
                <w:b/>
                <w:sz w:val="20"/>
                <w:szCs w:val="20"/>
              </w:rPr>
            </w:pPr>
          </w:p>
          <w:p w14:paraId="69C37217" w14:textId="77777777" w:rsidR="00E75314" w:rsidRPr="00E75314" w:rsidRDefault="00E75314" w:rsidP="002B355C">
            <w:pPr>
              <w:rPr>
                <w:rFonts w:eastAsia="Arial" w:cs="Arial"/>
                <w:b/>
                <w:sz w:val="20"/>
                <w:szCs w:val="20"/>
              </w:rPr>
            </w:pPr>
          </w:p>
          <w:p w14:paraId="09FCBBD1" w14:textId="77777777" w:rsidR="00E75314" w:rsidRPr="00E75314" w:rsidRDefault="00E75314" w:rsidP="002B355C">
            <w:pPr>
              <w:spacing w:before="9"/>
              <w:rPr>
                <w:rFonts w:eastAsia="Arial" w:cs="Arial"/>
                <w:b/>
                <w:sz w:val="20"/>
                <w:szCs w:val="20"/>
              </w:rPr>
            </w:pPr>
          </w:p>
          <w:p w14:paraId="3FBE0423" w14:textId="77777777" w:rsidR="00E75314" w:rsidRPr="00E75314" w:rsidRDefault="00E75314" w:rsidP="002B355C">
            <w:pPr>
              <w:ind w:left="69" w:right="70" w:hanging="3"/>
              <w:jc w:val="center"/>
              <w:rPr>
                <w:rFonts w:eastAsia="Arial" w:cs="Arial"/>
                <w:b/>
                <w:sz w:val="20"/>
                <w:szCs w:val="20"/>
              </w:rPr>
            </w:pPr>
          </w:p>
          <w:p w14:paraId="77B189EE" w14:textId="77777777" w:rsidR="00E75314" w:rsidRPr="00E75314" w:rsidRDefault="00E75314" w:rsidP="002B355C">
            <w:pPr>
              <w:ind w:left="69" w:right="70" w:hanging="3"/>
              <w:jc w:val="center"/>
              <w:rPr>
                <w:rFonts w:eastAsia="Arial" w:cs="Arial"/>
                <w:b/>
                <w:sz w:val="20"/>
                <w:szCs w:val="20"/>
              </w:rPr>
            </w:pPr>
          </w:p>
          <w:p w14:paraId="710559C8" w14:textId="77777777" w:rsidR="00E75314" w:rsidRPr="00E75314" w:rsidRDefault="00E75314" w:rsidP="002B355C">
            <w:pPr>
              <w:ind w:left="69" w:right="70" w:hanging="3"/>
              <w:jc w:val="center"/>
              <w:rPr>
                <w:rFonts w:eastAsia="Arial" w:cs="Arial"/>
                <w:b/>
                <w:sz w:val="20"/>
                <w:szCs w:val="20"/>
              </w:rPr>
            </w:pPr>
          </w:p>
          <w:p w14:paraId="75524444" w14:textId="77777777" w:rsidR="00E75314" w:rsidRPr="00E75314" w:rsidRDefault="00E75314" w:rsidP="002B355C">
            <w:pPr>
              <w:ind w:left="69" w:right="70" w:hanging="3"/>
              <w:jc w:val="center"/>
              <w:rPr>
                <w:rFonts w:eastAsia="Arial" w:cs="Arial"/>
                <w:b/>
                <w:sz w:val="20"/>
                <w:szCs w:val="20"/>
              </w:rPr>
            </w:pPr>
          </w:p>
          <w:p w14:paraId="7011D338" w14:textId="77777777" w:rsidR="00E75314" w:rsidRPr="00E75314" w:rsidRDefault="00E75314" w:rsidP="002B355C">
            <w:pPr>
              <w:ind w:left="69" w:right="70" w:hanging="3"/>
              <w:jc w:val="center"/>
              <w:rPr>
                <w:rFonts w:eastAsia="Arial" w:cs="Arial"/>
                <w:b/>
                <w:sz w:val="20"/>
                <w:szCs w:val="20"/>
              </w:rPr>
            </w:pPr>
          </w:p>
          <w:p w14:paraId="76E1088C" w14:textId="77777777" w:rsidR="00E75314" w:rsidRPr="00E75314" w:rsidRDefault="00E75314" w:rsidP="002B355C">
            <w:pPr>
              <w:ind w:left="69" w:right="70" w:hanging="3"/>
              <w:jc w:val="center"/>
              <w:rPr>
                <w:rFonts w:eastAsia="Arial" w:cs="Arial"/>
                <w:b/>
                <w:sz w:val="20"/>
                <w:szCs w:val="20"/>
              </w:rPr>
            </w:pPr>
          </w:p>
          <w:p w14:paraId="3211D0C8" w14:textId="77777777" w:rsidR="00E75314" w:rsidRPr="00E75314" w:rsidRDefault="00E75314" w:rsidP="002B355C">
            <w:pPr>
              <w:ind w:left="69" w:right="70" w:hanging="3"/>
              <w:jc w:val="center"/>
              <w:rPr>
                <w:rFonts w:eastAsia="Arial" w:cs="Arial"/>
                <w:b/>
                <w:sz w:val="20"/>
                <w:szCs w:val="20"/>
              </w:rPr>
            </w:pPr>
            <w:r w:rsidRPr="00E75314">
              <w:rPr>
                <w:rFonts w:eastAsia="Arial" w:cs="Arial"/>
                <w:b/>
                <w:sz w:val="20"/>
                <w:szCs w:val="20"/>
              </w:rPr>
              <w:t>Condiciones de seguridad: Estructural</w:t>
            </w:r>
          </w:p>
        </w:tc>
        <w:tc>
          <w:tcPr>
            <w:tcW w:w="1985" w:type="dxa"/>
          </w:tcPr>
          <w:p w14:paraId="70834E1D" w14:textId="77777777" w:rsidR="00E75314" w:rsidRPr="00E75314" w:rsidRDefault="00E75314" w:rsidP="002B355C">
            <w:pPr>
              <w:ind w:left="64" w:right="54"/>
              <w:rPr>
                <w:rFonts w:eastAsia="Arial" w:cs="Arial"/>
                <w:sz w:val="20"/>
                <w:szCs w:val="20"/>
              </w:rPr>
            </w:pPr>
            <w:r w:rsidRPr="00E75314">
              <w:rPr>
                <w:rFonts w:eastAsia="Arial" w:cs="Arial"/>
                <w:sz w:val="20"/>
                <w:szCs w:val="20"/>
              </w:rPr>
              <w:t>El colapso de pared y columna, puede generar posible afectación a la vida y la salud de los estudiantes</w:t>
            </w:r>
          </w:p>
        </w:tc>
        <w:tc>
          <w:tcPr>
            <w:tcW w:w="1417" w:type="dxa"/>
          </w:tcPr>
          <w:p w14:paraId="785896FB" w14:textId="77777777" w:rsidR="00E75314" w:rsidRPr="00E75314" w:rsidRDefault="00E75314" w:rsidP="002B355C">
            <w:pPr>
              <w:rPr>
                <w:rFonts w:eastAsia="Arial" w:cs="Arial"/>
                <w:b/>
                <w:sz w:val="20"/>
                <w:szCs w:val="20"/>
              </w:rPr>
            </w:pPr>
          </w:p>
          <w:p w14:paraId="79A5237A" w14:textId="77777777" w:rsidR="00E75314" w:rsidRPr="00E75314" w:rsidRDefault="00E75314" w:rsidP="002B355C">
            <w:pPr>
              <w:spacing w:before="4"/>
              <w:rPr>
                <w:rFonts w:eastAsia="Arial" w:cs="Arial"/>
                <w:b/>
                <w:sz w:val="20"/>
                <w:szCs w:val="20"/>
              </w:rPr>
            </w:pPr>
          </w:p>
          <w:p w14:paraId="4F4EE8BE" w14:textId="77777777" w:rsidR="00E75314" w:rsidRPr="00E75314" w:rsidRDefault="00E75314" w:rsidP="002B355C">
            <w:pPr>
              <w:ind w:right="138" w:firstLine="62"/>
              <w:jc w:val="center"/>
              <w:rPr>
                <w:rFonts w:eastAsia="Arial" w:cs="Arial"/>
                <w:sz w:val="20"/>
                <w:szCs w:val="20"/>
              </w:rPr>
            </w:pPr>
            <w:r w:rsidRPr="00E75314">
              <w:rPr>
                <w:rFonts w:eastAsia="Arial" w:cs="Arial"/>
                <w:sz w:val="20"/>
                <w:szCs w:val="20"/>
              </w:rPr>
              <w:t>Cintas de seguridad</w:t>
            </w:r>
          </w:p>
        </w:tc>
        <w:tc>
          <w:tcPr>
            <w:tcW w:w="1701" w:type="dxa"/>
          </w:tcPr>
          <w:p w14:paraId="2143B0BE" w14:textId="77777777" w:rsidR="00E75314" w:rsidRPr="00E75314" w:rsidRDefault="00E75314" w:rsidP="002B355C">
            <w:pPr>
              <w:ind w:left="62" w:right="128"/>
              <w:rPr>
                <w:rFonts w:eastAsia="Arial" w:cs="Arial"/>
                <w:sz w:val="20"/>
                <w:szCs w:val="20"/>
              </w:rPr>
            </w:pPr>
            <w:r w:rsidRPr="00E75314">
              <w:rPr>
                <w:rFonts w:eastAsia="Arial" w:cs="Arial"/>
                <w:sz w:val="20"/>
                <w:szCs w:val="20"/>
              </w:rPr>
              <w:t>Comunicar a la plataforma distrital solicitando evaluación de edificaciones según las normas vigentes.</w:t>
            </w:r>
          </w:p>
        </w:tc>
        <w:tc>
          <w:tcPr>
            <w:tcW w:w="1134" w:type="dxa"/>
          </w:tcPr>
          <w:p w14:paraId="3CE03C32" w14:textId="77777777" w:rsidR="00E75314" w:rsidRPr="00E75314" w:rsidRDefault="00E75314" w:rsidP="002B355C">
            <w:pPr>
              <w:spacing w:before="9"/>
              <w:rPr>
                <w:rFonts w:eastAsia="Arial" w:cs="Arial"/>
                <w:b/>
                <w:sz w:val="20"/>
                <w:szCs w:val="20"/>
              </w:rPr>
            </w:pPr>
          </w:p>
          <w:p w14:paraId="01721579" w14:textId="77777777" w:rsidR="00E75314" w:rsidRPr="00E75314" w:rsidRDefault="00E75314" w:rsidP="002B355C">
            <w:pPr>
              <w:ind w:left="64" w:right="66"/>
              <w:rPr>
                <w:rFonts w:eastAsia="Arial" w:cs="Arial"/>
                <w:sz w:val="20"/>
                <w:szCs w:val="20"/>
              </w:rPr>
            </w:pPr>
            <w:r w:rsidRPr="00E75314">
              <w:rPr>
                <w:rFonts w:eastAsia="Arial" w:cs="Arial"/>
                <w:sz w:val="20"/>
                <w:szCs w:val="20"/>
              </w:rPr>
              <w:t>Comisión de EA y GRD</w:t>
            </w:r>
          </w:p>
        </w:tc>
        <w:tc>
          <w:tcPr>
            <w:tcW w:w="567" w:type="dxa"/>
          </w:tcPr>
          <w:p w14:paraId="10AE6521" w14:textId="77777777" w:rsidR="00E75314" w:rsidRPr="00E75314" w:rsidRDefault="00E75314" w:rsidP="002B355C">
            <w:pPr>
              <w:jc w:val="center"/>
              <w:rPr>
                <w:rFonts w:eastAsia="Arial" w:cs="Arial"/>
                <w:b/>
                <w:sz w:val="20"/>
                <w:szCs w:val="20"/>
              </w:rPr>
            </w:pPr>
          </w:p>
        </w:tc>
        <w:tc>
          <w:tcPr>
            <w:tcW w:w="567" w:type="dxa"/>
          </w:tcPr>
          <w:p w14:paraId="0D6A4FE0" w14:textId="77777777" w:rsidR="00E75314" w:rsidRPr="00E75314" w:rsidRDefault="00E75314" w:rsidP="002B355C">
            <w:pPr>
              <w:jc w:val="center"/>
              <w:rPr>
                <w:rFonts w:eastAsia="Arial" w:cs="Arial"/>
                <w:b/>
                <w:sz w:val="20"/>
                <w:szCs w:val="20"/>
              </w:rPr>
            </w:pPr>
          </w:p>
          <w:p w14:paraId="4286FBC9" w14:textId="77777777" w:rsidR="00E75314" w:rsidRPr="00E75314" w:rsidRDefault="00E75314" w:rsidP="002B355C">
            <w:pPr>
              <w:jc w:val="center"/>
              <w:rPr>
                <w:rFonts w:eastAsia="Arial" w:cs="Arial"/>
                <w:b/>
                <w:sz w:val="20"/>
                <w:szCs w:val="20"/>
              </w:rPr>
            </w:pPr>
          </w:p>
          <w:p w14:paraId="4F762114" w14:textId="77777777" w:rsidR="00E75314" w:rsidRPr="00E75314" w:rsidRDefault="00E75314" w:rsidP="002B355C">
            <w:pPr>
              <w:jc w:val="center"/>
              <w:rPr>
                <w:rFonts w:eastAsia="Arial" w:cs="Arial"/>
                <w:b/>
                <w:sz w:val="20"/>
                <w:szCs w:val="20"/>
              </w:rPr>
            </w:pPr>
          </w:p>
          <w:p w14:paraId="01DFD057" w14:textId="77777777" w:rsidR="00E75314" w:rsidRPr="00E75314" w:rsidRDefault="00E75314" w:rsidP="002B355C">
            <w:pPr>
              <w:jc w:val="center"/>
              <w:rPr>
                <w:rFonts w:eastAsia="Arial" w:cs="Arial"/>
                <w:b/>
                <w:sz w:val="20"/>
                <w:szCs w:val="20"/>
              </w:rPr>
            </w:pPr>
            <w:r w:rsidRPr="00E75314">
              <w:rPr>
                <w:rFonts w:eastAsia="Arial" w:cs="Arial"/>
                <w:b/>
                <w:sz w:val="20"/>
                <w:szCs w:val="20"/>
              </w:rPr>
              <w:t>X</w:t>
            </w:r>
          </w:p>
        </w:tc>
        <w:tc>
          <w:tcPr>
            <w:tcW w:w="567" w:type="dxa"/>
          </w:tcPr>
          <w:p w14:paraId="02484571" w14:textId="77777777" w:rsidR="00E75314" w:rsidRPr="00E75314" w:rsidRDefault="00E75314" w:rsidP="002B355C">
            <w:pPr>
              <w:jc w:val="center"/>
              <w:rPr>
                <w:rFonts w:eastAsia="Arial" w:cs="Arial"/>
                <w:b/>
                <w:sz w:val="20"/>
                <w:szCs w:val="20"/>
              </w:rPr>
            </w:pPr>
          </w:p>
        </w:tc>
        <w:tc>
          <w:tcPr>
            <w:tcW w:w="567" w:type="dxa"/>
          </w:tcPr>
          <w:p w14:paraId="299CBD7F" w14:textId="77777777" w:rsidR="00E75314" w:rsidRPr="00E75314" w:rsidRDefault="00E75314" w:rsidP="002B355C">
            <w:pPr>
              <w:jc w:val="center"/>
              <w:rPr>
                <w:rFonts w:eastAsia="Arial" w:cs="Arial"/>
                <w:b/>
                <w:sz w:val="20"/>
                <w:szCs w:val="20"/>
              </w:rPr>
            </w:pPr>
          </w:p>
          <w:p w14:paraId="7D1E7982" w14:textId="77777777" w:rsidR="00E75314" w:rsidRPr="00E75314" w:rsidRDefault="00E75314" w:rsidP="002B355C">
            <w:pPr>
              <w:jc w:val="center"/>
              <w:rPr>
                <w:rFonts w:eastAsia="Arial" w:cs="Arial"/>
                <w:b/>
                <w:sz w:val="20"/>
                <w:szCs w:val="20"/>
              </w:rPr>
            </w:pPr>
          </w:p>
          <w:p w14:paraId="15287A9F" w14:textId="77777777" w:rsidR="00E75314" w:rsidRPr="00E75314" w:rsidRDefault="00E75314" w:rsidP="002B355C">
            <w:pPr>
              <w:jc w:val="center"/>
              <w:rPr>
                <w:rFonts w:eastAsia="Arial" w:cs="Arial"/>
                <w:b/>
                <w:sz w:val="20"/>
                <w:szCs w:val="20"/>
              </w:rPr>
            </w:pPr>
          </w:p>
          <w:p w14:paraId="4CF4EC1E" w14:textId="77777777" w:rsidR="00E75314" w:rsidRPr="00E75314" w:rsidRDefault="00E75314" w:rsidP="002B355C">
            <w:pPr>
              <w:jc w:val="center"/>
              <w:rPr>
                <w:rFonts w:eastAsia="Arial" w:cs="Arial"/>
                <w:b/>
                <w:sz w:val="20"/>
                <w:szCs w:val="20"/>
              </w:rPr>
            </w:pPr>
            <w:r w:rsidRPr="00E75314">
              <w:rPr>
                <w:rFonts w:eastAsia="Arial" w:cs="Arial"/>
                <w:b/>
                <w:sz w:val="20"/>
                <w:szCs w:val="20"/>
              </w:rPr>
              <w:t>X</w:t>
            </w:r>
          </w:p>
        </w:tc>
      </w:tr>
      <w:tr w:rsidR="00E75314" w:rsidRPr="00E75314" w14:paraId="27DF8081" w14:textId="77777777" w:rsidTr="00AB5A3F">
        <w:trPr>
          <w:trHeight w:hRule="exact" w:val="2976"/>
        </w:trPr>
        <w:tc>
          <w:tcPr>
            <w:tcW w:w="1559" w:type="dxa"/>
            <w:vMerge/>
          </w:tcPr>
          <w:p w14:paraId="59486337" w14:textId="77777777" w:rsidR="00E75314" w:rsidRPr="00E75314" w:rsidRDefault="00E75314" w:rsidP="002B355C">
            <w:pPr>
              <w:rPr>
                <w:rFonts w:eastAsia="Arial" w:cs="Arial"/>
                <w:sz w:val="20"/>
                <w:szCs w:val="20"/>
              </w:rPr>
            </w:pPr>
          </w:p>
        </w:tc>
        <w:tc>
          <w:tcPr>
            <w:tcW w:w="1985" w:type="dxa"/>
          </w:tcPr>
          <w:p w14:paraId="491314F7" w14:textId="77777777" w:rsidR="00E75314" w:rsidRPr="00E75314" w:rsidRDefault="00E75314" w:rsidP="002B355C">
            <w:pPr>
              <w:spacing w:before="1"/>
              <w:rPr>
                <w:rFonts w:eastAsia="Arial" w:cs="Arial"/>
                <w:b/>
                <w:sz w:val="20"/>
                <w:szCs w:val="20"/>
              </w:rPr>
            </w:pPr>
          </w:p>
          <w:p w14:paraId="7C18155A" w14:textId="77777777" w:rsidR="00E75314" w:rsidRPr="00E75314" w:rsidRDefault="00E75314" w:rsidP="002B355C">
            <w:pPr>
              <w:ind w:left="64" w:right="204"/>
              <w:rPr>
                <w:rFonts w:eastAsia="Arial" w:cs="Arial"/>
                <w:sz w:val="20"/>
                <w:szCs w:val="20"/>
              </w:rPr>
            </w:pPr>
            <w:r w:rsidRPr="00E75314">
              <w:rPr>
                <w:rFonts w:eastAsia="Arial" w:cs="Arial"/>
                <w:sz w:val="20"/>
                <w:szCs w:val="20"/>
              </w:rPr>
              <w:t>Colapso de muro, posible afectación a la vida y salud de los estudiantes</w:t>
            </w:r>
          </w:p>
        </w:tc>
        <w:tc>
          <w:tcPr>
            <w:tcW w:w="1417" w:type="dxa"/>
          </w:tcPr>
          <w:p w14:paraId="42F824CB" w14:textId="77777777" w:rsidR="00E75314" w:rsidRPr="00E75314" w:rsidRDefault="00E75314" w:rsidP="002B355C">
            <w:pPr>
              <w:rPr>
                <w:rFonts w:eastAsia="Arial" w:cs="Arial"/>
                <w:b/>
                <w:color w:val="FF0000"/>
                <w:sz w:val="20"/>
                <w:szCs w:val="20"/>
              </w:rPr>
            </w:pPr>
          </w:p>
          <w:p w14:paraId="44A84667" w14:textId="77777777" w:rsidR="00E75314" w:rsidRPr="00E75314" w:rsidRDefault="00E75314" w:rsidP="002B355C">
            <w:pPr>
              <w:spacing w:before="7"/>
              <w:rPr>
                <w:rFonts w:eastAsia="Arial" w:cs="Arial"/>
                <w:b/>
                <w:color w:val="FF0000"/>
                <w:sz w:val="20"/>
                <w:szCs w:val="20"/>
              </w:rPr>
            </w:pPr>
          </w:p>
          <w:p w14:paraId="06A1C246" w14:textId="77777777" w:rsidR="00E75314" w:rsidRPr="00E75314" w:rsidRDefault="00E75314" w:rsidP="002B355C">
            <w:pPr>
              <w:ind w:hanging="221"/>
              <w:jc w:val="center"/>
              <w:rPr>
                <w:rFonts w:eastAsia="Arial" w:cs="Arial"/>
                <w:color w:val="FF0000"/>
                <w:sz w:val="20"/>
                <w:szCs w:val="20"/>
              </w:rPr>
            </w:pPr>
            <w:r w:rsidRPr="00E75314">
              <w:rPr>
                <w:rFonts w:eastAsia="Arial" w:cs="Arial"/>
                <w:sz w:val="20"/>
                <w:szCs w:val="20"/>
              </w:rPr>
              <w:t xml:space="preserve">Letreros indicando </w:t>
            </w:r>
            <w:r w:rsidRPr="00E75314">
              <w:rPr>
                <w:rFonts w:eastAsia="Arial" w:cs="Arial"/>
                <w:color w:val="FF0000"/>
                <w:sz w:val="20"/>
                <w:szCs w:val="20"/>
              </w:rPr>
              <w:t>PELIIGRO</w:t>
            </w:r>
          </w:p>
        </w:tc>
        <w:tc>
          <w:tcPr>
            <w:tcW w:w="1701" w:type="dxa"/>
          </w:tcPr>
          <w:p w14:paraId="06A6BDA4" w14:textId="77777777" w:rsidR="00E75314" w:rsidRPr="00E75314" w:rsidRDefault="00E75314" w:rsidP="002B355C">
            <w:pPr>
              <w:ind w:left="62" w:right="128"/>
              <w:rPr>
                <w:rFonts w:eastAsia="Arial" w:cs="Arial"/>
                <w:sz w:val="20"/>
                <w:szCs w:val="20"/>
              </w:rPr>
            </w:pPr>
            <w:r w:rsidRPr="00E75314">
              <w:rPr>
                <w:rFonts w:eastAsia="Arial" w:cs="Arial"/>
                <w:sz w:val="20"/>
                <w:szCs w:val="20"/>
              </w:rPr>
              <w:t>Dar a conocer a la comuna local mediante la oficina de secretaría técnica de defensa civil para que evacúen a través de canales antes de la temporada de lluvias</w:t>
            </w:r>
          </w:p>
        </w:tc>
        <w:tc>
          <w:tcPr>
            <w:tcW w:w="1134" w:type="dxa"/>
          </w:tcPr>
          <w:p w14:paraId="45C5F79F" w14:textId="77777777" w:rsidR="00E75314" w:rsidRPr="00E75314" w:rsidRDefault="00E75314" w:rsidP="002B355C">
            <w:pPr>
              <w:rPr>
                <w:rFonts w:eastAsia="Arial" w:cs="Arial"/>
                <w:b/>
                <w:sz w:val="20"/>
                <w:szCs w:val="20"/>
              </w:rPr>
            </w:pPr>
          </w:p>
          <w:p w14:paraId="56B96DB2" w14:textId="77777777" w:rsidR="00E75314" w:rsidRPr="00E75314" w:rsidRDefault="00E75314" w:rsidP="002B355C">
            <w:pPr>
              <w:spacing w:before="104"/>
              <w:ind w:left="64" w:right="66"/>
              <w:rPr>
                <w:rFonts w:eastAsia="Arial" w:cs="Arial"/>
                <w:sz w:val="20"/>
                <w:szCs w:val="20"/>
              </w:rPr>
            </w:pPr>
            <w:r w:rsidRPr="00E75314">
              <w:rPr>
                <w:rFonts w:eastAsia="Arial" w:cs="Arial"/>
                <w:sz w:val="20"/>
                <w:szCs w:val="20"/>
              </w:rPr>
              <w:t>Comisión de EA y GRD</w:t>
            </w:r>
          </w:p>
        </w:tc>
        <w:tc>
          <w:tcPr>
            <w:tcW w:w="567" w:type="dxa"/>
          </w:tcPr>
          <w:p w14:paraId="22B224D3" w14:textId="77777777" w:rsidR="00E75314" w:rsidRPr="00E75314" w:rsidRDefault="00E75314" w:rsidP="002B355C">
            <w:pPr>
              <w:jc w:val="center"/>
              <w:rPr>
                <w:rFonts w:eastAsia="Arial" w:cs="Arial"/>
                <w:b/>
                <w:sz w:val="20"/>
                <w:szCs w:val="20"/>
              </w:rPr>
            </w:pPr>
          </w:p>
        </w:tc>
        <w:tc>
          <w:tcPr>
            <w:tcW w:w="567" w:type="dxa"/>
          </w:tcPr>
          <w:p w14:paraId="273B805B" w14:textId="77777777" w:rsidR="00E75314" w:rsidRPr="00E75314" w:rsidRDefault="00E75314" w:rsidP="002B355C">
            <w:pPr>
              <w:jc w:val="center"/>
              <w:rPr>
                <w:rFonts w:eastAsia="Arial" w:cs="Arial"/>
                <w:b/>
                <w:sz w:val="20"/>
                <w:szCs w:val="20"/>
              </w:rPr>
            </w:pPr>
          </w:p>
          <w:p w14:paraId="30B7E466" w14:textId="77777777" w:rsidR="00E75314" w:rsidRPr="00E75314" w:rsidRDefault="00E75314" w:rsidP="002B355C">
            <w:pPr>
              <w:jc w:val="center"/>
              <w:rPr>
                <w:rFonts w:eastAsia="Arial" w:cs="Arial"/>
                <w:b/>
                <w:sz w:val="20"/>
                <w:szCs w:val="20"/>
              </w:rPr>
            </w:pPr>
          </w:p>
          <w:p w14:paraId="19C1DF85" w14:textId="77777777" w:rsidR="00E75314" w:rsidRPr="00E75314" w:rsidRDefault="00E75314" w:rsidP="002B355C">
            <w:pPr>
              <w:jc w:val="center"/>
              <w:rPr>
                <w:rFonts w:eastAsia="Arial" w:cs="Arial"/>
                <w:b/>
                <w:sz w:val="20"/>
                <w:szCs w:val="20"/>
              </w:rPr>
            </w:pPr>
          </w:p>
          <w:p w14:paraId="3DA8A937" w14:textId="77777777" w:rsidR="00E75314" w:rsidRPr="00E75314" w:rsidRDefault="00E75314" w:rsidP="002B355C">
            <w:pPr>
              <w:jc w:val="center"/>
              <w:rPr>
                <w:rFonts w:eastAsia="Arial" w:cs="Arial"/>
                <w:b/>
                <w:sz w:val="20"/>
                <w:szCs w:val="20"/>
              </w:rPr>
            </w:pPr>
          </w:p>
          <w:p w14:paraId="0A7069CB" w14:textId="77777777" w:rsidR="00E75314" w:rsidRPr="00E75314" w:rsidRDefault="00E75314" w:rsidP="002B355C">
            <w:pPr>
              <w:jc w:val="center"/>
              <w:rPr>
                <w:rFonts w:eastAsia="Arial" w:cs="Arial"/>
                <w:b/>
                <w:sz w:val="20"/>
                <w:szCs w:val="20"/>
              </w:rPr>
            </w:pPr>
          </w:p>
          <w:p w14:paraId="159736D0" w14:textId="77777777" w:rsidR="00E75314" w:rsidRPr="00E75314" w:rsidRDefault="00E75314" w:rsidP="002B355C">
            <w:pPr>
              <w:jc w:val="center"/>
              <w:rPr>
                <w:rFonts w:eastAsia="Arial" w:cs="Arial"/>
                <w:b/>
                <w:sz w:val="20"/>
                <w:szCs w:val="20"/>
              </w:rPr>
            </w:pPr>
            <w:r w:rsidRPr="00E75314">
              <w:rPr>
                <w:rFonts w:eastAsia="Arial" w:cs="Arial"/>
                <w:b/>
                <w:sz w:val="20"/>
                <w:szCs w:val="20"/>
              </w:rPr>
              <w:t>X</w:t>
            </w:r>
          </w:p>
        </w:tc>
        <w:tc>
          <w:tcPr>
            <w:tcW w:w="567" w:type="dxa"/>
          </w:tcPr>
          <w:p w14:paraId="651E8787" w14:textId="77777777" w:rsidR="00E75314" w:rsidRPr="00E75314" w:rsidRDefault="00E75314" w:rsidP="002B355C">
            <w:pPr>
              <w:jc w:val="center"/>
              <w:rPr>
                <w:rFonts w:eastAsia="Arial" w:cs="Arial"/>
                <w:b/>
                <w:sz w:val="20"/>
                <w:szCs w:val="20"/>
              </w:rPr>
            </w:pPr>
          </w:p>
          <w:p w14:paraId="5F422833" w14:textId="77777777" w:rsidR="00E75314" w:rsidRPr="00E75314" w:rsidRDefault="00E75314" w:rsidP="002B355C">
            <w:pPr>
              <w:jc w:val="center"/>
              <w:rPr>
                <w:rFonts w:eastAsia="Arial" w:cs="Arial"/>
                <w:b/>
                <w:sz w:val="20"/>
                <w:szCs w:val="20"/>
              </w:rPr>
            </w:pPr>
          </w:p>
          <w:p w14:paraId="080D046C" w14:textId="77777777" w:rsidR="00E75314" w:rsidRPr="00E75314" w:rsidRDefault="00E75314" w:rsidP="002B355C">
            <w:pPr>
              <w:jc w:val="center"/>
              <w:rPr>
                <w:rFonts w:eastAsia="Arial" w:cs="Arial"/>
                <w:b/>
                <w:sz w:val="20"/>
                <w:szCs w:val="20"/>
              </w:rPr>
            </w:pPr>
          </w:p>
          <w:p w14:paraId="766F592E" w14:textId="77777777" w:rsidR="00E75314" w:rsidRPr="00E75314" w:rsidRDefault="00E75314" w:rsidP="002B355C">
            <w:pPr>
              <w:jc w:val="center"/>
              <w:rPr>
                <w:rFonts w:eastAsia="Arial" w:cs="Arial"/>
                <w:b/>
                <w:sz w:val="20"/>
                <w:szCs w:val="20"/>
              </w:rPr>
            </w:pPr>
          </w:p>
          <w:p w14:paraId="28BD3186" w14:textId="77777777" w:rsidR="00E75314" w:rsidRPr="00E75314" w:rsidRDefault="00E75314" w:rsidP="002B355C">
            <w:pPr>
              <w:jc w:val="center"/>
              <w:rPr>
                <w:rFonts w:eastAsia="Arial" w:cs="Arial"/>
                <w:b/>
                <w:sz w:val="20"/>
                <w:szCs w:val="20"/>
              </w:rPr>
            </w:pPr>
          </w:p>
          <w:p w14:paraId="7D21A63C" w14:textId="77777777" w:rsidR="00E75314" w:rsidRPr="00E75314" w:rsidRDefault="00E75314" w:rsidP="002B355C">
            <w:pPr>
              <w:jc w:val="center"/>
              <w:rPr>
                <w:rFonts w:eastAsia="Arial" w:cs="Arial"/>
                <w:b/>
                <w:sz w:val="20"/>
                <w:szCs w:val="20"/>
              </w:rPr>
            </w:pPr>
            <w:r w:rsidRPr="00E75314">
              <w:rPr>
                <w:rFonts w:eastAsia="Arial" w:cs="Arial"/>
                <w:b/>
                <w:sz w:val="20"/>
                <w:szCs w:val="20"/>
              </w:rPr>
              <w:t>X</w:t>
            </w:r>
          </w:p>
        </w:tc>
        <w:tc>
          <w:tcPr>
            <w:tcW w:w="567" w:type="dxa"/>
          </w:tcPr>
          <w:p w14:paraId="0EF353B8" w14:textId="77777777" w:rsidR="00E75314" w:rsidRPr="00E75314" w:rsidRDefault="00E75314" w:rsidP="002B355C">
            <w:pPr>
              <w:jc w:val="center"/>
              <w:rPr>
                <w:rFonts w:eastAsia="Arial" w:cs="Arial"/>
                <w:b/>
                <w:sz w:val="20"/>
                <w:szCs w:val="20"/>
              </w:rPr>
            </w:pPr>
          </w:p>
        </w:tc>
      </w:tr>
      <w:tr w:rsidR="00E75314" w:rsidRPr="00E75314" w14:paraId="213E74AA" w14:textId="77777777" w:rsidTr="00AB5A3F">
        <w:trPr>
          <w:trHeight w:hRule="exact" w:val="1652"/>
        </w:trPr>
        <w:tc>
          <w:tcPr>
            <w:tcW w:w="1559" w:type="dxa"/>
            <w:vMerge/>
            <w:tcBorders>
              <w:bottom w:val="single" w:sz="4" w:space="0" w:color="auto"/>
            </w:tcBorders>
          </w:tcPr>
          <w:p w14:paraId="4451935B" w14:textId="77777777" w:rsidR="00E75314" w:rsidRPr="00E75314" w:rsidRDefault="00E75314" w:rsidP="002B355C">
            <w:pPr>
              <w:rPr>
                <w:rFonts w:eastAsia="Arial" w:cs="Arial"/>
                <w:sz w:val="20"/>
                <w:szCs w:val="20"/>
              </w:rPr>
            </w:pPr>
          </w:p>
        </w:tc>
        <w:tc>
          <w:tcPr>
            <w:tcW w:w="1985" w:type="dxa"/>
          </w:tcPr>
          <w:p w14:paraId="088ED045" w14:textId="77777777" w:rsidR="00E75314" w:rsidRPr="00E75314" w:rsidRDefault="00E75314" w:rsidP="002B355C">
            <w:pPr>
              <w:ind w:left="64" w:right="84"/>
              <w:rPr>
                <w:rFonts w:eastAsia="Arial" w:cs="Arial"/>
                <w:sz w:val="20"/>
                <w:szCs w:val="20"/>
              </w:rPr>
            </w:pPr>
            <w:r w:rsidRPr="00E75314">
              <w:rPr>
                <w:rFonts w:eastAsia="Arial" w:cs="Arial"/>
                <w:sz w:val="20"/>
                <w:szCs w:val="20"/>
              </w:rPr>
              <w:t>Colapso que genera caída del techo pabellón (1) con posible afectación a la vida y salud de los estudiantes</w:t>
            </w:r>
          </w:p>
        </w:tc>
        <w:tc>
          <w:tcPr>
            <w:tcW w:w="1417" w:type="dxa"/>
          </w:tcPr>
          <w:p w14:paraId="69D8A21C" w14:textId="77777777" w:rsidR="00E75314" w:rsidRPr="00E75314" w:rsidRDefault="00E75314" w:rsidP="002B355C">
            <w:pPr>
              <w:rPr>
                <w:rFonts w:eastAsia="Arial" w:cs="Arial"/>
                <w:b/>
                <w:color w:val="FF0000"/>
                <w:sz w:val="20"/>
                <w:szCs w:val="20"/>
              </w:rPr>
            </w:pPr>
          </w:p>
          <w:p w14:paraId="36CFEB1B" w14:textId="77777777" w:rsidR="00E75314" w:rsidRPr="00E75314" w:rsidRDefault="00E75314" w:rsidP="002B355C">
            <w:pPr>
              <w:spacing w:before="4"/>
              <w:rPr>
                <w:rFonts w:eastAsia="Arial" w:cs="Arial"/>
                <w:b/>
                <w:color w:val="FF0000"/>
                <w:sz w:val="20"/>
                <w:szCs w:val="20"/>
              </w:rPr>
            </w:pPr>
          </w:p>
          <w:p w14:paraId="617B49F7" w14:textId="0A5E2D37" w:rsidR="00E75314" w:rsidRPr="00E75314" w:rsidRDefault="00E75314" w:rsidP="00F2314A">
            <w:pPr>
              <w:ind w:left="325" w:right="327"/>
              <w:rPr>
                <w:rFonts w:eastAsia="Arial" w:cs="Arial"/>
                <w:color w:val="FF0000"/>
                <w:sz w:val="20"/>
                <w:szCs w:val="20"/>
              </w:rPr>
            </w:pPr>
          </w:p>
        </w:tc>
        <w:tc>
          <w:tcPr>
            <w:tcW w:w="1701" w:type="dxa"/>
          </w:tcPr>
          <w:p w14:paraId="51D17CCB" w14:textId="77777777" w:rsidR="00E75314" w:rsidRPr="00E75314" w:rsidRDefault="00E75314" w:rsidP="002B355C">
            <w:pPr>
              <w:ind w:left="62" w:right="128"/>
              <w:rPr>
                <w:rFonts w:eastAsia="Arial" w:cs="Arial"/>
                <w:sz w:val="20"/>
                <w:szCs w:val="20"/>
              </w:rPr>
            </w:pPr>
            <w:r w:rsidRPr="00E75314">
              <w:rPr>
                <w:rFonts w:eastAsia="Arial" w:cs="Arial"/>
                <w:sz w:val="20"/>
                <w:szCs w:val="20"/>
              </w:rPr>
              <w:t>Reconstruir siguiendo los lineamientos de reglamento nacional de edificaciones</w:t>
            </w:r>
          </w:p>
        </w:tc>
        <w:tc>
          <w:tcPr>
            <w:tcW w:w="1134" w:type="dxa"/>
          </w:tcPr>
          <w:p w14:paraId="6CAD5F72" w14:textId="77777777" w:rsidR="00E75314" w:rsidRPr="00E75314" w:rsidRDefault="00E75314" w:rsidP="002B355C">
            <w:pPr>
              <w:spacing w:before="9"/>
              <w:rPr>
                <w:rFonts w:eastAsia="Arial" w:cs="Arial"/>
                <w:b/>
                <w:sz w:val="20"/>
                <w:szCs w:val="20"/>
              </w:rPr>
            </w:pPr>
          </w:p>
          <w:p w14:paraId="5233813D" w14:textId="77777777" w:rsidR="00E75314" w:rsidRPr="00E75314" w:rsidRDefault="00E75314" w:rsidP="002B355C">
            <w:pPr>
              <w:ind w:left="64" w:right="66"/>
              <w:rPr>
                <w:rFonts w:eastAsia="Arial" w:cs="Arial"/>
                <w:sz w:val="20"/>
                <w:szCs w:val="20"/>
              </w:rPr>
            </w:pPr>
            <w:r w:rsidRPr="00E75314">
              <w:rPr>
                <w:rFonts w:eastAsia="Arial" w:cs="Arial"/>
                <w:sz w:val="20"/>
                <w:szCs w:val="20"/>
              </w:rPr>
              <w:t>Comisión de EA y GRD</w:t>
            </w:r>
          </w:p>
        </w:tc>
        <w:tc>
          <w:tcPr>
            <w:tcW w:w="567" w:type="dxa"/>
          </w:tcPr>
          <w:p w14:paraId="1CF1DF7F" w14:textId="77777777" w:rsidR="00E75314" w:rsidRPr="00E75314" w:rsidRDefault="00E75314" w:rsidP="002B355C">
            <w:pPr>
              <w:jc w:val="center"/>
              <w:rPr>
                <w:rFonts w:eastAsia="Arial" w:cs="Arial"/>
                <w:b/>
                <w:sz w:val="20"/>
                <w:szCs w:val="20"/>
              </w:rPr>
            </w:pPr>
          </w:p>
        </w:tc>
        <w:tc>
          <w:tcPr>
            <w:tcW w:w="567" w:type="dxa"/>
          </w:tcPr>
          <w:p w14:paraId="0617D8EB" w14:textId="77777777" w:rsidR="00E75314" w:rsidRPr="00E75314" w:rsidRDefault="00E75314" w:rsidP="002B355C">
            <w:pPr>
              <w:jc w:val="center"/>
              <w:rPr>
                <w:rFonts w:eastAsia="Arial" w:cs="Arial"/>
                <w:b/>
                <w:sz w:val="20"/>
                <w:szCs w:val="20"/>
              </w:rPr>
            </w:pPr>
          </w:p>
          <w:p w14:paraId="5BE95150" w14:textId="77777777" w:rsidR="00E75314" w:rsidRPr="00E75314" w:rsidRDefault="00E75314" w:rsidP="002B355C">
            <w:pPr>
              <w:jc w:val="center"/>
              <w:rPr>
                <w:rFonts w:eastAsia="Arial" w:cs="Arial"/>
                <w:b/>
                <w:sz w:val="20"/>
                <w:szCs w:val="20"/>
              </w:rPr>
            </w:pPr>
          </w:p>
          <w:p w14:paraId="20E14EC5" w14:textId="77777777" w:rsidR="00E75314" w:rsidRPr="00E75314" w:rsidRDefault="00E75314" w:rsidP="002B355C">
            <w:pPr>
              <w:jc w:val="center"/>
              <w:rPr>
                <w:rFonts w:eastAsia="Arial" w:cs="Arial"/>
                <w:b/>
                <w:sz w:val="20"/>
                <w:szCs w:val="20"/>
              </w:rPr>
            </w:pPr>
            <w:r w:rsidRPr="00E75314">
              <w:rPr>
                <w:rFonts w:eastAsia="Arial" w:cs="Arial"/>
                <w:b/>
                <w:sz w:val="20"/>
                <w:szCs w:val="20"/>
              </w:rPr>
              <w:t>X</w:t>
            </w:r>
          </w:p>
        </w:tc>
        <w:tc>
          <w:tcPr>
            <w:tcW w:w="567" w:type="dxa"/>
          </w:tcPr>
          <w:p w14:paraId="7E9793D6" w14:textId="77777777" w:rsidR="00E75314" w:rsidRPr="00E75314" w:rsidRDefault="00E75314" w:rsidP="002B355C">
            <w:pPr>
              <w:jc w:val="center"/>
              <w:rPr>
                <w:rFonts w:eastAsia="Arial" w:cs="Arial"/>
                <w:b/>
                <w:sz w:val="20"/>
                <w:szCs w:val="20"/>
              </w:rPr>
            </w:pPr>
          </w:p>
        </w:tc>
        <w:tc>
          <w:tcPr>
            <w:tcW w:w="567" w:type="dxa"/>
          </w:tcPr>
          <w:p w14:paraId="180F6265" w14:textId="77777777" w:rsidR="00E75314" w:rsidRPr="00E75314" w:rsidRDefault="00E75314" w:rsidP="002B355C">
            <w:pPr>
              <w:jc w:val="center"/>
              <w:rPr>
                <w:rFonts w:eastAsia="Arial" w:cs="Arial"/>
                <w:b/>
                <w:sz w:val="20"/>
                <w:szCs w:val="20"/>
              </w:rPr>
            </w:pPr>
          </w:p>
        </w:tc>
      </w:tr>
      <w:tr w:rsidR="00E75314" w:rsidRPr="00E75314" w14:paraId="13853F51" w14:textId="77777777" w:rsidTr="00AB5A3F">
        <w:trPr>
          <w:trHeight w:hRule="exact" w:val="1975"/>
        </w:trPr>
        <w:tc>
          <w:tcPr>
            <w:tcW w:w="1559" w:type="dxa"/>
            <w:vMerge w:val="restart"/>
            <w:tcBorders>
              <w:top w:val="single" w:sz="4" w:space="0" w:color="auto"/>
            </w:tcBorders>
          </w:tcPr>
          <w:p w14:paraId="740E6B88" w14:textId="77777777" w:rsidR="00E75314" w:rsidRPr="00E75314" w:rsidRDefault="00E75314" w:rsidP="002B355C">
            <w:pPr>
              <w:rPr>
                <w:rFonts w:eastAsia="Arial" w:cs="Arial"/>
                <w:b/>
                <w:sz w:val="20"/>
                <w:szCs w:val="20"/>
              </w:rPr>
            </w:pPr>
          </w:p>
          <w:p w14:paraId="68402F13" w14:textId="77777777" w:rsidR="00E75314" w:rsidRPr="00E75314" w:rsidRDefault="00E75314" w:rsidP="002B355C">
            <w:pPr>
              <w:rPr>
                <w:rFonts w:eastAsia="Arial" w:cs="Arial"/>
                <w:b/>
                <w:sz w:val="20"/>
                <w:szCs w:val="20"/>
              </w:rPr>
            </w:pPr>
          </w:p>
          <w:p w14:paraId="015AD0AF" w14:textId="77777777" w:rsidR="00E75314" w:rsidRPr="00E75314" w:rsidRDefault="00E75314" w:rsidP="002B355C">
            <w:pPr>
              <w:rPr>
                <w:rFonts w:eastAsia="Arial" w:cs="Arial"/>
                <w:b/>
                <w:sz w:val="20"/>
                <w:szCs w:val="20"/>
              </w:rPr>
            </w:pPr>
          </w:p>
          <w:p w14:paraId="140488D1" w14:textId="77777777" w:rsidR="00E75314" w:rsidRPr="00E75314" w:rsidRDefault="00E75314" w:rsidP="002B355C">
            <w:pPr>
              <w:rPr>
                <w:rFonts w:eastAsia="Arial" w:cs="Arial"/>
                <w:b/>
                <w:sz w:val="20"/>
                <w:szCs w:val="20"/>
              </w:rPr>
            </w:pPr>
          </w:p>
          <w:p w14:paraId="0D017918" w14:textId="77777777" w:rsidR="00E75314" w:rsidRPr="00E75314" w:rsidRDefault="00E75314" w:rsidP="002B355C">
            <w:pPr>
              <w:rPr>
                <w:rFonts w:eastAsia="Arial" w:cs="Arial"/>
                <w:b/>
                <w:sz w:val="20"/>
                <w:szCs w:val="20"/>
              </w:rPr>
            </w:pPr>
          </w:p>
          <w:p w14:paraId="0C8F516C" w14:textId="77777777" w:rsidR="00E75314" w:rsidRPr="00E75314" w:rsidRDefault="00E75314" w:rsidP="002B355C">
            <w:pPr>
              <w:spacing w:before="10"/>
              <w:rPr>
                <w:rFonts w:eastAsia="Arial" w:cs="Arial"/>
                <w:b/>
                <w:sz w:val="20"/>
                <w:szCs w:val="20"/>
              </w:rPr>
            </w:pPr>
          </w:p>
          <w:p w14:paraId="713340D6" w14:textId="77777777" w:rsidR="00E75314" w:rsidRPr="00E75314" w:rsidRDefault="00E75314" w:rsidP="002B355C">
            <w:pPr>
              <w:ind w:left="69" w:right="70" w:hanging="3"/>
              <w:jc w:val="center"/>
              <w:rPr>
                <w:rFonts w:eastAsia="Arial" w:cs="Arial"/>
                <w:b/>
                <w:sz w:val="20"/>
                <w:szCs w:val="20"/>
              </w:rPr>
            </w:pPr>
            <w:r w:rsidRPr="00E75314">
              <w:rPr>
                <w:rFonts w:eastAsia="Arial" w:cs="Arial"/>
                <w:b/>
                <w:sz w:val="20"/>
                <w:szCs w:val="20"/>
              </w:rPr>
              <w:t>Condiciones de seguridad: Físico funcional</w:t>
            </w:r>
          </w:p>
        </w:tc>
        <w:tc>
          <w:tcPr>
            <w:tcW w:w="1985" w:type="dxa"/>
          </w:tcPr>
          <w:p w14:paraId="564B3476" w14:textId="77777777" w:rsidR="00E75314" w:rsidRPr="00E75314" w:rsidRDefault="00E75314" w:rsidP="002B355C">
            <w:pPr>
              <w:ind w:left="64" w:right="73"/>
              <w:rPr>
                <w:rFonts w:eastAsia="Arial" w:cs="Arial"/>
                <w:sz w:val="20"/>
                <w:szCs w:val="20"/>
              </w:rPr>
            </w:pPr>
            <w:r w:rsidRPr="00E75314">
              <w:rPr>
                <w:rFonts w:eastAsia="Arial" w:cs="Arial"/>
                <w:sz w:val="20"/>
                <w:szCs w:val="20"/>
              </w:rPr>
              <w:t>la filtración de agua debilita la pared, posible colapso de pared, posible afectación a la vida y la salud de los</w:t>
            </w:r>
            <w:r w:rsidRPr="00E75314">
              <w:rPr>
                <w:rFonts w:eastAsia="Arial" w:cs="Arial"/>
                <w:spacing w:val="-9"/>
                <w:sz w:val="20"/>
                <w:szCs w:val="20"/>
              </w:rPr>
              <w:t xml:space="preserve"> </w:t>
            </w:r>
            <w:r w:rsidRPr="00E75314">
              <w:rPr>
                <w:rFonts w:eastAsia="Arial" w:cs="Arial"/>
                <w:sz w:val="20"/>
                <w:szCs w:val="20"/>
              </w:rPr>
              <w:t>estudiantes</w:t>
            </w:r>
          </w:p>
        </w:tc>
        <w:tc>
          <w:tcPr>
            <w:tcW w:w="1417" w:type="dxa"/>
          </w:tcPr>
          <w:p w14:paraId="1E286584" w14:textId="77777777" w:rsidR="00E75314" w:rsidRPr="00E75314" w:rsidRDefault="00E75314" w:rsidP="002B355C">
            <w:pPr>
              <w:spacing w:before="7"/>
              <w:rPr>
                <w:rFonts w:eastAsia="Arial" w:cs="Arial"/>
                <w:sz w:val="20"/>
                <w:szCs w:val="20"/>
              </w:rPr>
            </w:pPr>
            <w:r w:rsidRPr="00E75314">
              <w:rPr>
                <w:rFonts w:eastAsia="Arial" w:cs="Arial"/>
                <w:sz w:val="20"/>
                <w:szCs w:val="20"/>
              </w:rPr>
              <w:t>Letreros de zona de peligros</w:t>
            </w:r>
          </w:p>
          <w:p w14:paraId="0ECB39D8" w14:textId="77777777" w:rsidR="00E75314" w:rsidRPr="00E75314" w:rsidRDefault="00E75314" w:rsidP="002B355C">
            <w:pPr>
              <w:spacing w:before="1"/>
              <w:ind w:left="325" w:right="325"/>
              <w:jc w:val="center"/>
              <w:rPr>
                <w:rFonts w:eastAsia="Arial" w:cs="Arial"/>
                <w:color w:val="FF0000"/>
                <w:sz w:val="20"/>
                <w:szCs w:val="20"/>
              </w:rPr>
            </w:pPr>
          </w:p>
        </w:tc>
        <w:tc>
          <w:tcPr>
            <w:tcW w:w="1701" w:type="dxa"/>
          </w:tcPr>
          <w:p w14:paraId="2576D27C" w14:textId="77777777" w:rsidR="00E75314" w:rsidRPr="00E75314" w:rsidRDefault="00E75314" w:rsidP="002B355C">
            <w:pPr>
              <w:ind w:left="62" w:right="128"/>
              <w:rPr>
                <w:rFonts w:eastAsia="Arial" w:cs="Arial"/>
                <w:sz w:val="20"/>
                <w:szCs w:val="20"/>
              </w:rPr>
            </w:pPr>
            <w:r w:rsidRPr="00E75314">
              <w:rPr>
                <w:rFonts w:eastAsia="Arial" w:cs="Arial"/>
                <w:sz w:val="20"/>
                <w:szCs w:val="20"/>
              </w:rPr>
              <w:t xml:space="preserve">Colocar puntales con maderas para evitar la caída de las paredes </w:t>
            </w:r>
          </w:p>
        </w:tc>
        <w:tc>
          <w:tcPr>
            <w:tcW w:w="1134" w:type="dxa"/>
          </w:tcPr>
          <w:p w14:paraId="5A75AFAB" w14:textId="77777777" w:rsidR="00E75314" w:rsidRPr="00E75314" w:rsidRDefault="00E75314" w:rsidP="002B355C">
            <w:pPr>
              <w:spacing w:before="9"/>
              <w:rPr>
                <w:rFonts w:eastAsia="Arial" w:cs="Arial"/>
                <w:b/>
                <w:sz w:val="20"/>
                <w:szCs w:val="20"/>
              </w:rPr>
            </w:pPr>
          </w:p>
          <w:p w14:paraId="6FE11E0B" w14:textId="77777777" w:rsidR="00E75314" w:rsidRPr="00E75314" w:rsidRDefault="00E75314" w:rsidP="002B355C">
            <w:pPr>
              <w:ind w:left="64" w:right="66"/>
              <w:rPr>
                <w:rFonts w:eastAsia="Arial" w:cs="Arial"/>
                <w:sz w:val="20"/>
                <w:szCs w:val="20"/>
              </w:rPr>
            </w:pPr>
            <w:r w:rsidRPr="00E75314">
              <w:rPr>
                <w:rFonts w:eastAsia="Arial" w:cs="Arial"/>
                <w:sz w:val="20"/>
                <w:szCs w:val="20"/>
              </w:rPr>
              <w:t>Comisión de EA y GRD</w:t>
            </w:r>
          </w:p>
        </w:tc>
        <w:tc>
          <w:tcPr>
            <w:tcW w:w="567" w:type="dxa"/>
          </w:tcPr>
          <w:p w14:paraId="2A4A6D8E" w14:textId="77777777" w:rsidR="00E75314" w:rsidRPr="00E75314" w:rsidRDefault="00E75314" w:rsidP="002B355C">
            <w:pPr>
              <w:jc w:val="center"/>
              <w:rPr>
                <w:rFonts w:eastAsia="Arial" w:cs="Arial"/>
                <w:b/>
                <w:sz w:val="20"/>
                <w:szCs w:val="20"/>
              </w:rPr>
            </w:pPr>
          </w:p>
        </w:tc>
        <w:tc>
          <w:tcPr>
            <w:tcW w:w="567" w:type="dxa"/>
          </w:tcPr>
          <w:p w14:paraId="0459A73F" w14:textId="77777777" w:rsidR="00E75314" w:rsidRPr="00E75314" w:rsidRDefault="00E75314" w:rsidP="002B355C">
            <w:pPr>
              <w:jc w:val="center"/>
              <w:rPr>
                <w:rFonts w:eastAsia="Arial" w:cs="Arial"/>
                <w:b/>
                <w:sz w:val="20"/>
                <w:szCs w:val="20"/>
              </w:rPr>
            </w:pPr>
          </w:p>
          <w:p w14:paraId="7E71DA60" w14:textId="77777777" w:rsidR="00E75314" w:rsidRPr="00E75314" w:rsidRDefault="00E75314" w:rsidP="002B355C">
            <w:pPr>
              <w:jc w:val="center"/>
              <w:rPr>
                <w:rFonts w:eastAsia="Arial" w:cs="Arial"/>
                <w:b/>
                <w:sz w:val="20"/>
                <w:szCs w:val="20"/>
              </w:rPr>
            </w:pPr>
          </w:p>
          <w:p w14:paraId="70D38172" w14:textId="77777777" w:rsidR="00E75314" w:rsidRPr="00E75314" w:rsidRDefault="00E75314" w:rsidP="002B355C">
            <w:pPr>
              <w:jc w:val="center"/>
              <w:rPr>
                <w:rFonts w:eastAsia="Arial" w:cs="Arial"/>
                <w:b/>
                <w:sz w:val="20"/>
                <w:szCs w:val="20"/>
              </w:rPr>
            </w:pPr>
          </w:p>
          <w:p w14:paraId="7D19D3E4" w14:textId="77777777" w:rsidR="00E75314" w:rsidRPr="00E75314" w:rsidRDefault="00E75314" w:rsidP="002B355C">
            <w:pPr>
              <w:jc w:val="center"/>
              <w:rPr>
                <w:rFonts w:eastAsia="Arial" w:cs="Arial"/>
                <w:b/>
                <w:sz w:val="20"/>
                <w:szCs w:val="20"/>
              </w:rPr>
            </w:pPr>
            <w:r w:rsidRPr="00E75314">
              <w:rPr>
                <w:rFonts w:eastAsia="Arial" w:cs="Arial"/>
                <w:b/>
                <w:sz w:val="20"/>
                <w:szCs w:val="20"/>
              </w:rPr>
              <w:t>X</w:t>
            </w:r>
          </w:p>
        </w:tc>
        <w:tc>
          <w:tcPr>
            <w:tcW w:w="567" w:type="dxa"/>
          </w:tcPr>
          <w:p w14:paraId="62E2DE2B" w14:textId="77777777" w:rsidR="00E75314" w:rsidRPr="00E75314" w:rsidRDefault="00E75314" w:rsidP="002B355C">
            <w:pPr>
              <w:jc w:val="center"/>
              <w:rPr>
                <w:rFonts w:eastAsia="Arial" w:cs="Arial"/>
                <w:b/>
                <w:sz w:val="20"/>
                <w:szCs w:val="20"/>
              </w:rPr>
            </w:pPr>
          </w:p>
        </w:tc>
        <w:tc>
          <w:tcPr>
            <w:tcW w:w="567" w:type="dxa"/>
          </w:tcPr>
          <w:p w14:paraId="3471F9B4" w14:textId="77777777" w:rsidR="00E75314" w:rsidRPr="00E75314" w:rsidRDefault="00E75314" w:rsidP="002B355C">
            <w:pPr>
              <w:jc w:val="center"/>
              <w:rPr>
                <w:rFonts w:eastAsia="Arial" w:cs="Arial"/>
                <w:b/>
                <w:sz w:val="20"/>
                <w:szCs w:val="20"/>
              </w:rPr>
            </w:pPr>
          </w:p>
        </w:tc>
      </w:tr>
      <w:tr w:rsidR="00E75314" w:rsidRPr="00E75314" w14:paraId="4E6F019B" w14:textId="77777777" w:rsidTr="00AB5A3F">
        <w:trPr>
          <w:trHeight w:hRule="exact" w:val="2401"/>
        </w:trPr>
        <w:tc>
          <w:tcPr>
            <w:tcW w:w="1559" w:type="dxa"/>
            <w:vMerge/>
            <w:tcBorders>
              <w:bottom w:val="single" w:sz="4" w:space="0" w:color="auto"/>
            </w:tcBorders>
          </w:tcPr>
          <w:p w14:paraId="79DAC07E" w14:textId="77777777" w:rsidR="00E75314" w:rsidRPr="00E75314" w:rsidRDefault="00E75314" w:rsidP="002B355C">
            <w:pPr>
              <w:rPr>
                <w:rFonts w:eastAsia="Arial" w:cs="Arial"/>
                <w:sz w:val="20"/>
                <w:szCs w:val="20"/>
              </w:rPr>
            </w:pPr>
          </w:p>
        </w:tc>
        <w:tc>
          <w:tcPr>
            <w:tcW w:w="1985" w:type="dxa"/>
          </w:tcPr>
          <w:p w14:paraId="58179935" w14:textId="77777777" w:rsidR="00E75314" w:rsidRPr="00E75314" w:rsidRDefault="00E75314" w:rsidP="002B355C">
            <w:pPr>
              <w:spacing w:before="1"/>
              <w:ind w:left="64" w:right="71"/>
              <w:rPr>
                <w:rFonts w:eastAsia="Arial" w:cs="Arial"/>
                <w:sz w:val="20"/>
                <w:szCs w:val="20"/>
              </w:rPr>
            </w:pPr>
            <w:r w:rsidRPr="00E75314">
              <w:rPr>
                <w:rFonts w:eastAsia="Arial" w:cs="Arial"/>
                <w:sz w:val="20"/>
                <w:szCs w:val="20"/>
              </w:rPr>
              <w:t xml:space="preserve">generación de sobre carga, corto circuito, riesgo de electrocución por manipulación generando afectación a la vida y la salud de estudiantes y </w:t>
            </w:r>
          </w:p>
          <w:p w14:paraId="1C5D74C7" w14:textId="77777777" w:rsidR="00E75314" w:rsidRPr="00E75314" w:rsidRDefault="00E75314" w:rsidP="002B355C">
            <w:pPr>
              <w:spacing w:before="1"/>
              <w:ind w:left="64" w:right="71"/>
              <w:rPr>
                <w:rFonts w:eastAsia="Arial" w:cs="Arial"/>
                <w:sz w:val="20"/>
                <w:szCs w:val="20"/>
              </w:rPr>
            </w:pPr>
          </w:p>
          <w:p w14:paraId="4855A6B2" w14:textId="77777777" w:rsidR="00E75314" w:rsidRPr="00E75314" w:rsidRDefault="00E75314" w:rsidP="002B355C">
            <w:pPr>
              <w:spacing w:before="1"/>
              <w:ind w:left="64" w:right="71"/>
              <w:rPr>
                <w:rFonts w:eastAsia="Arial" w:cs="Arial"/>
                <w:sz w:val="20"/>
                <w:szCs w:val="20"/>
              </w:rPr>
            </w:pPr>
          </w:p>
          <w:p w14:paraId="18E8E18B" w14:textId="77777777" w:rsidR="00E75314" w:rsidRPr="00E75314" w:rsidRDefault="00E75314" w:rsidP="002B355C">
            <w:pPr>
              <w:spacing w:before="1"/>
              <w:ind w:left="64" w:right="71"/>
              <w:rPr>
                <w:rFonts w:eastAsia="Arial" w:cs="Arial"/>
                <w:sz w:val="20"/>
                <w:szCs w:val="20"/>
              </w:rPr>
            </w:pPr>
            <w:r w:rsidRPr="00E75314">
              <w:rPr>
                <w:rFonts w:eastAsia="Arial" w:cs="Arial"/>
                <w:sz w:val="20"/>
                <w:szCs w:val="20"/>
              </w:rPr>
              <w:t>docentes</w:t>
            </w:r>
          </w:p>
        </w:tc>
        <w:tc>
          <w:tcPr>
            <w:tcW w:w="1417" w:type="dxa"/>
          </w:tcPr>
          <w:p w14:paraId="39215408" w14:textId="77777777" w:rsidR="00E75314" w:rsidRPr="00E75314" w:rsidRDefault="00E75314" w:rsidP="002B355C">
            <w:pPr>
              <w:rPr>
                <w:rFonts w:eastAsia="Arial" w:cs="Arial"/>
                <w:b/>
                <w:color w:val="FF0000"/>
                <w:sz w:val="20"/>
                <w:szCs w:val="20"/>
              </w:rPr>
            </w:pPr>
          </w:p>
          <w:p w14:paraId="4EA19C22" w14:textId="77777777" w:rsidR="00E75314" w:rsidRPr="00E75314" w:rsidRDefault="00E75314" w:rsidP="002B355C">
            <w:pPr>
              <w:rPr>
                <w:rFonts w:eastAsia="Arial" w:cs="Arial"/>
                <w:sz w:val="20"/>
                <w:szCs w:val="20"/>
              </w:rPr>
            </w:pPr>
            <w:r w:rsidRPr="00E75314">
              <w:rPr>
                <w:rFonts w:eastAsia="Arial" w:cs="Arial"/>
                <w:sz w:val="20"/>
                <w:szCs w:val="20"/>
              </w:rPr>
              <w:t>Señalética de peligros, levantar el cable suelto a la parte alta del poste</w:t>
            </w:r>
          </w:p>
        </w:tc>
        <w:tc>
          <w:tcPr>
            <w:tcW w:w="1701" w:type="dxa"/>
          </w:tcPr>
          <w:p w14:paraId="28EFAD67" w14:textId="77777777" w:rsidR="00E75314" w:rsidRPr="00E75314" w:rsidRDefault="00E75314" w:rsidP="002B355C">
            <w:pPr>
              <w:spacing w:before="1"/>
              <w:ind w:left="62" w:right="128"/>
              <w:rPr>
                <w:rFonts w:eastAsia="Arial" w:cs="Arial"/>
                <w:sz w:val="20"/>
                <w:szCs w:val="20"/>
              </w:rPr>
            </w:pPr>
            <w:r w:rsidRPr="00E75314">
              <w:rPr>
                <w:rFonts w:eastAsia="Arial" w:cs="Arial"/>
                <w:sz w:val="20"/>
                <w:szCs w:val="20"/>
              </w:rPr>
              <w:t>Regularizar las instalaciones eléctricas bajo los lineamientos Código nacional de electricidad</w:t>
            </w:r>
          </w:p>
        </w:tc>
        <w:tc>
          <w:tcPr>
            <w:tcW w:w="1134" w:type="dxa"/>
          </w:tcPr>
          <w:p w14:paraId="0DDC1539" w14:textId="77777777" w:rsidR="00E75314" w:rsidRPr="00E75314" w:rsidRDefault="00E75314" w:rsidP="002B355C">
            <w:pPr>
              <w:rPr>
                <w:rFonts w:eastAsia="Arial" w:cs="Arial"/>
                <w:b/>
                <w:sz w:val="20"/>
                <w:szCs w:val="20"/>
              </w:rPr>
            </w:pPr>
          </w:p>
          <w:p w14:paraId="4F26E627" w14:textId="77777777" w:rsidR="00E75314" w:rsidRPr="00E75314" w:rsidRDefault="00E75314" w:rsidP="002B355C">
            <w:pPr>
              <w:rPr>
                <w:rFonts w:eastAsia="Arial" w:cs="Arial"/>
                <w:b/>
                <w:sz w:val="20"/>
                <w:szCs w:val="20"/>
              </w:rPr>
            </w:pPr>
          </w:p>
          <w:p w14:paraId="225833B9" w14:textId="77777777" w:rsidR="00E75314" w:rsidRPr="00E75314" w:rsidRDefault="00E75314" w:rsidP="002B355C">
            <w:pPr>
              <w:ind w:left="64" w:right="66"/>
              <w:rPr>
                <w:rFonts w:eastAsia="Arial" w:cs="Arial"/>
                <w:sz w:val="20"/>
                <w:szCs w:val="20"/>
              </w:rPr>
            </w:pPr>
            <w:r w:rsidRPr="00E75314">
              <w:rPr>
                <w:rFonts w:eastAsia="Arial" w:cs="Arial"/>
                <w:sz w:val="20"/>
                <w:szCs w:val="20"/>
              </w:rPr>
              <w:t>Comisión de EA y GRD</w:t>
            </w:r>
          </w:p>
        </w:tc>
        <w:tc>
          <w:tcPr>
            <w:tcW w:w="567" w:type="dxa"/>
          </w:tcPr>
          <w:p w14:paraId="2CC4F39C" w14:textId="77777777" w:rsidR="00E75314" w:rsidRPr="00E75314" w:rsidRDefault="00E75314" w:rsidP="002B355C">
            <w:pPr>
              <w:spacing w:before="1"/>
              <w:ind w:left="64"/>
              <w:jc w:val="center"/>
              <w:rPr>
                <w:rFonts w:eastAsia="Arial" w:cs="Arial"/>
                <w:b/>
                <w:sz w:val="20"/>
                <w:szCs w:val="20"/>
              </w:rPr>
            </w:pPr>
          </w:p>
          <w:p w14:paraId="1AC27261" w14:textId="77777777" w:rsidR="00E75314" w:rsidRPr="00E75314" w:rsidRDefault="00E75314" w:rsidP="002B355C">
            <w:pPr>
              <w:spacing w:before="1"/>
              <w:ind w:left="64"/>
              <w:jc w:val="center"/>
              <w:rPr>
                <w:rFonts w:eastAsia="Arial" w:cs="Arial"/>
                <w:b/>
                <w:sz w:val="20"/>
                <w:szCs w:val="20"/>
              </w:rPr>
            </w:pPr>
          </w:p>
          <w:p w14:paraId="30AAAA63" w14:textId="77777777" w:rsidR="00E75314" w:rsidRPr="00E75314" w:rsidRDefault="00E75314" w:rsidP="002B355C">
            <w:pPr>
              <w:spacing w:before="1"/>
              <w:ind w:left="64"/>
              <w:jc w:val="center"/>
              <w:rPr>
                <w:rFonts w:eastAsia="Arial" w:cs="Arial"/>
                <w:b/>
                <w:sz w:val="20"/>
                <w:szCs w:val="20"/>
              </w:rPr>
            </w:pPr>
          </w:p>
          <w:p w14:paraId="1E5765D1" w14:textId="77777777" w:rsidR="00E75314" w:rsidRPr="00E75314" w:rsidRDefault="00E75314" w:rsidP="002B355C">
            <w:pPr>
              <w:spacing w:before="1"/>
              <w:ind w:left="64"/>
              <w:jc w:val="center"/>
              <w:rPr>
                <w:rFonts w:eastAsia="Arial" w:cs="Arial"/>
                <w:b/>
                <w:sz w:val="20"/>
                <w:szCs w:val="20"/>
              </w:rPr>
            </w:pPr>
            <w:r w:rsidRPr="00E75314">
              <w:rPr>
                <w:rFonts w:eastAsia="Arial" w:cs="Arial"/>
                <w:b/>
                <w:sz w:val="20"/>
                <w:szCs w:val="20"/>
              </w:rPr>
              <w:t>X</w:t>
            </w:r>
          </w:p>
        </w:tc>
        <w:tc>
          <w:tcPr>
            <w:tcW w:w="567" w:type="dxa"/>
          </w:tcPr>
          <w:p w14:paraId="19E9D234" w14:textId="77777777" w:rsidR="00E75314" w:rsidRPr="00E75314" w:rsidRDefault="00E75314" w:rsidP="002B355C">
            <w:pPr>
              <w:jc w:val="center"/>
              <w:rPr>
                <w:rFonts w:eastAsia="Arial" w:cs="Arial"/>
                <w:b/>
                <w:sz w:val="20"/>
                <w:szCs w:val="20"/>
              </w:rPr>
            </w:pPr>
          </w:p>
        </w:tc>
        <w:tc>
          <w:tcPr>
            <w:tcW w:w="567" w:type="dxa"/>
          </w:tcPr>
          <w:p w14:paraId="3A31CF1C" w14:textId="77777777" w:rsidR="00E75314" w:rsidRPr="00E75314" w:rsidRDefault="00E75314" w:rsidP="002B355C">
            <w:pPr>
              <w:jc w:val="center"/>
              <w:rPr>
                <w:rFonts w:eastAsia="Arial" w:cs="Arial"/>
                <w:b/>
                <w:sz w:val="20"/>
                <w:szCs w:val="20"/>
              </w:rPr>
            </w:pPr>
          </w:p>
        </w:tc>
        <w:tc>
          <w:tcPr>
            <w:tcW w:w="567" w:type="dxa"/>
          </w:tcPr>
          <w:p w14:paraId="23E3442F" w14:textId="77777777" w:rsidR="00E75314" w:rsidRPr="00E75314" w:rsidRDefault="00E75314" w:rsidP="002B355C">
            <w:pPr>
              <w:jc w:val="center"/>
              <w:rPr>
                <w:rFonts w:eastAsia="Arial" w:cs="Arial"/>
                <w:b/>
                <w:sz w:val="20"/>
                <w:szCs w:val="20"/>
              </w:rPr>
            </w:pPr>
          </w:p>
          <w:p w14:paraId="60BB7ED6" w14:textId="77777777" w:rsidR="00E75314" w:rsidRPr="00E75314" w:rsidRDefault="00E75314" w:rsidP="002B355C">
            <w:pPr>
              <w:jc w:val="center"/>
              <w:rPr>
                <w:rFonts w:eastAsia="Arial" w:cs="Arial"/>
                <w:b/>
                <w:sz w:val="20"/>
                <w:szCs w:val="20"/>
              </w:rPr>
            </w:pPr>
          </w:p>
          <w:p w14:paraId="13FDC7B0" w14:textId="77777777" w:rsidR="00E75314" w:rsidRPr="00E75314" w:rsidRDefault="00E75314" w:rsidP="002B355C">
            <w:pPr>
              <w:jc w:val="center"/>
              <w:rPr>
                <w:rFonts w:eastAsia="Arial" w:cs="Arial"/>
                <w:b/>
                <w:sz w:val="20"/>
                <w:szCs w:val="20"/>
              </w:rPr>
            </w:pPr>
          </w:p>
          <w:p w14:paraId="09E26CA7" w14:textId="77777777" w:rsidR="00E75314" w:rsidRPr="00E75314" w:rsidRDefault="00E75314" w:rsidP="002B355C">
            <w:pPr>
              <w:rPr>
                <w:rFonts w:eastAsia="Arial" w:cs="Arial"/>
                <w:b/>
                <w:sz w:val="20"/>
                <w:szCs w:val="20"/>
              </w:rPr>
            </w:pPr>
            <w:r w:rsidRPr="00E75314">
              <w:rPr>
                <w:rFonts w:eastAsia="Arial" w:cs="Arial"/>
                <w:b/>
                <w:sz w:val="20"/>
                <w:szCs w:val="20"/>
              </w:rPr>
              <w:t xml:space="preserve">  X</w:t>
            </w:r>
          </w:p>
        </w:tc>
      </w:tr>
      <w:tr w:rsidR="00E75314" w:rsidRPr="00E75314" w14:paraId="18702477" w14:textId="77777777" w:rsidTr="00AB5A3F">
        <w:trPr>
          <w:trHeight w:hRule="exact" w:val="1996"/>
        </w:trPr>
        <w:tc>
          <w:tcPr>
            <w:tcW w:w="1559" w:type="dxa"/>
          </w:tcPr>
          <w:p w14:paraId="139D8754" w14:textId="77777777" w:rsidR="00E75314" w:rsidRPr="00E75314" w:rsidRDefault="00E75314" w:rsidP="002B355C">
            <w:pPr>
              <w:spacing w:before="5"/>
              <w:rPr>
                <w:rFonts w:eastAsia="Arial" w:cs="Arial"/>
                <w:b/>
                <w:sz w:val="20"/>
                <w:szCs w:val="20"/>
              </w:rPr>
            </w:pPr>
          </w:p>
          <w:p w14:paraId="1D5D6A33" w14:textId="77777777" w:rsidR="00E75314" w:rsidRPr="00E75314" w:rsidRDefault="00E75314" w:rsidP="002B355C">
            <w:pPr>
              <w:ind w:left="69" w:right="70" w:hanging="3"/>
              <w:jc w:val="center"/>
              <w:rPr>
                <w:rFonts w:eastAsia="Arial" w:cs="Arial"/>
                <w:b/>
                <w:sz w:val="20"/>
                <w:szCs w:val="20"/>
              </w:rPr>
            </w:pPr>
            <w:r w:rsidRPr="00E75314">
              <w:rPr>
                <w:rFonts w:eastAsia="Arial" w:cs="Arial"/>
                <w:b/>
                <w:sz w:val="20"/>
                <w:szCs w:val="20"/>
              </w:rPr>
              <w:t>Condiciones de seguridad: Funcional organizativo</w:t>
            </w:r>
          </w:p>
        </w:tc>
        <w:tc>
          <w:tcPr>
            <w:tcW w:w="1985" w:type="dxa"/>
          </w:tcPr>
          <w:p w14:paraId="23BFE159" w14:textId="77777777" w:rsidR="00E75314" w:rsidRPr="00E75314" w:rsidRDefault="00E75314" w:rsidP="002B355C">
            <w:pPr>
              <w:spacing w:before="4"/>
              <w:rPr>
                <w:rFonts w:eastAsia="Arial" w:cs="Arial"/>
                <w:b/>
                <w:sz w:val="20"/>
                <w:szCs w:val="20"/>
              </w:rPr>
            </w:pPr>
          </w:p>
          <w:p w14:paraId="1334DD5D" w14:textId="77777777" w:rsidR="00E75314" w:rsidRPr="00E75314" w:rsidRDefault="00E75314" w:rsidP="002B355C">
            <w:pPr>
              <w:spacing w:before="1"/>
              <w:ind w:left="64" w:right="264"/>
              <w:rPr>
                <w:rFonts w:eastAsia="Arial" w:cs="Arial"/>
                <w:sz w:val="20"/>
                <w:szCs w:val="20"/>
              </w:rPr>
            </w:pPr>
            <w:r w:rsidRPr="00E75314">
              <w:rPr>
                <w:rFonts w:eastAsia="Arial" w:cs="Arial"/>
                <w:sz w:val="20"/>
                <w:szCs w:val="20"/>
              </w:rPr>
              <w:t>Limitada conciencia y organización para prevenir y reducir los riesgos.</w:t>
            </w:r>
          </w:p>
        </w:tc>
        <w:tc>
          <w:tcPr>
            <w:tcW w:w="1417" w:type="dxa"/>
          </w:tcPr>
          <w:p w14:paraId="6E1CFDF1" w14:textId="77777777" w:rsidR="00E75314" w:rsidRPr="00E75314" w:rsidRDefault="00E75314" w:rsidP="002B355C">
            <w:pPr>
              <w:tabs>
                <w:tab w:val="left" w:pos="630"/>
              </w:tabs>
              <w:ind w:left="64" w:right="381"/>
              <w:rPr>
                <w:rFonts w:eastAsia="Arial" w:cs="Arial"/>
                <w:sz w:val="20"/>
                <w:szCs w:val="20"/>
              </w:rPr>
            </w:pPr>
          </w:p>
          <w:p w14:paraId="6946F97D" w14:textId="77777777" w:rsidR="00E75314" w:rsidRPr="00E75314" w:rsidRDefault="00E75314" w:rsidP="002B355C">
            <w:pPr>
              <w:tabs>
                <w:tab w:val="left" w:pos="630"/>
              </w:tabs>
              <w:ind w:left="64" w:right="381"/>
              <w:rPr>
                <w:rFonts w:eastAsia="Arial" w:cs="Arial"/>
                <w:color w:val="FF0000"/>
                <w:sz w:val="20"/>
                <w:szCs w:val="20"/>
              </w:rPr>
            </w:pPr>
            <w:r w:rsidRPr="00E75314">
              <w:rPr>
                <w:rFonts w:eastAsia="Arial" w:cs="Arial"/>
                <w:sz w:val="20"/>
                <w:szCs w:val="20"/>
              </w:rPr>
              <w:t>Incorporar la GRD en las actividades educativas</w:t>
            </w:r>
          </w:p>
        </w:tc>
        <w:tc>
          <w:tcPr>
            <w:tcW w:w="1701" w:type="dxa"/>
          </w:tcPr>
          <w:p w14:paraId="62DE22D3" w14:textId="77777777" w:rsidR="00E75314" w:rsidRPr="00E75314" w:rsidRDefault="00E75314" w:rsidP="002B355C">
            <w:pPr>
              <w:ind w:left="62" w:right="328"/>
              <w:rPr>
                <w:rFonts w:eastAsia="Arial" w:cs="Arial"/>
                <w:sz w:val="20"/>
                <w:szCs w:val="20"/>
              </w:rPr>
            </w:pPr>
          </w:p>
          <w:p w14:paraId="7EEAE080" w14:textId="77777777" w:rsidR="00E75314" w:rsidRPr="00E75314" w:rsidRDefault="00E75314" w:rsidP="002B355C">
            <w:pPr>
              <w:ind w:left="62" w:right="328"/>
              <w:rPr>
                <w:rFonts w:eastAsia="Arial" w:cs="Arial"/>
                <w:sz w:val="20"/>
                <w:szCs w:val="20"/>
              </w:rPr>
            </w:pPr>
            <w:r w:rsidRPr="00E75314">
              <w:rPr>
                <w:rFonts w:eastAsia="Arial" w:cs="Arial"/>
                <w:sz w:val="20"/>
                <w:szCs w:val="20"/>
              </w:rPr>
              <w:t>Prepararse para responder a situaciones de desastre según el Plan de GRD</w:t>
            </w:r>
          </w:p>
        </w:tc>
        <w:tc>
          <w:tcPr>
            <w:tcW w:w="1134" w:type="dxa"/>
          </w:tcPr>
          <w:p w14:paraId="13B38544" w14:textId="77777777" w:rsidR="00E75314" w:rsidRPr="00E75314" w:rsidRDefault="00E75314" w:rsidP="002B355C">
            <w:pPr>
              <w:rPr>
                <w:rFonts w:eastAsia="Arial" w:cs="Arial"/>
                <w:b/>
                <w:sz w:val="20"/>
                <w:szCs w:val="20"/>
              </w:rPr>
            </w:pPr>
          </w:p>
          <w:p w14:paraId="690C316E" w14:textId="77777777" w:rsidR="00E75314" w:rsidRPr="00E75314" w:rsidRDefault="00E75314" w:rsidP="002B355C">
            <w:pPr>
              <w:rPr>
                <w:rFonts w:eastAsia="Arial" w:cs="Arial"/>
                <w:b/>
                <w:sz w:val="20"/>
                <w:szCs w:val="20"/>
              </w:rPr>
            </w:pPr>
          </w:p>
          <w:p w14:paraId="13D13DDA" w14:textId="77777777" w:rsidR="00E75314" w:rsidRPr="00E75314" w:rsidRDefault="00E75314" w:rsidP="002B355C">
            <w:pPr>
              <w:spacing w:before="1"/>
              <w:ind w:right="66"/>
              <w:rPr>
                <w:rFonts w:eastAsia="Arial" w:cs="Arial"/>
                <w:sz w:val="20"/>
                <w:szCs w:val="20"/>
              </w:rPr>
            </w:pPr>
            <w:r w:rsidRPr="00E75314">
              <w:rPr>
                <w:rFonts w:eastAsia="Arial" w:cs="Arial"/>
                <w:sz w:val="20"/>
                <w:szCs w:val="20"/>
              </w:rPr>
              <w:t>Comisión de EA y GRD</w:t>
            </w:r>
          </w:p>
        </w:tc>
        <w:tc>
          <w:tcPr>
            <w:tcW w:w="567" w:type="dxa"/>
          </w:tcPr>
          <w:p w14:paraId="5D3E9575" w14:textId="77777777" w:rsidR="00E75314" w:rsidRPr="00E75314" w:rsidRDefault="00E75314" w:rsidP="002B355C">
            <w:pPr>
              <w:jc w:val="center"/>
              <w:rPr>
                <w:rFonts w:eastAsia="Arial" w:cs="Arial"/>
                <w:b/>
                <w:sz w:val="20"/>
                <w:szCs w:val="20"/>
              </w:rPr>
            </w:pPr>
          </w:p>
          <w:p w14:paraId="44F88B5C" w14:textId="77777777" w:rsidR="00E75314" w:rsidRPr="00E75314" w:rsidRDefault="00E75314" w:rsidP="002B355C">
            <w:pPr>
              <w:spacing w:before="9"/>
              <w:jc w:val="center"/>
              <w:rPr>
                <w:rFonts w:eastAsia="Arial" w:cs="Arial"/>
                <w:b/>
                <w:sz w:val="20"/>
                <w:szCs w:val="20"/>
              </w:rPr>
            </w:pPr>
          </w:p>
          <w:p w14:paraId="0E072ACE" w14:textId="77777777" w:rsidR="00E75314" w:rsidRPr="00E75314" w:rsidRDefault="00E75314" w:rsidP="002B355C">
            <w:pPr>
              <w:ind w:left="64"/>
              <w:jc w:val="center"/>
              <w:rPr>
                <w:rFonts w:eastAsia="Arial" w:cs="Arial"/>
                <w:b/>
                <w:sz w:val="20"/>
                <w:szCs w:val="20"/>
              </w:rPr>
            </w:pPr>
            <w:r w:rsidRPr="00E75314">
              <w:rPr>
                <w:rFonts w:eastAsia="Arial" w:cs="Arial"/>
                <w:b/>
                <w:sz w:val="20"/>
                <w:szCs w:val="20"/>
              </w:rPr>
              <w:t>x</w:t>
            </w:r>
          </w:p>
        </w:tc>
        <w:tc>
          <w:tcPr>
            <w:tcW w:w="567" w:type="dxa"/>
          </w:tcPr>
          <w:p w14:paraId="4401E745" w14:textId="77777777" w:rsidR="00E75314" w:rsidRPr="00E75314" w:rsidRDefault="00E75314" w:rsidP="002B355C">
            <w:pPr>
              <w:jc w:val="center"/>
              <w:rPr>
                <w:rFonts w:eastAsia="Arial" w:cs="Arial"/>
                <w:b/>
                <w:sz w:val="20"/>
                <w:szCs w:val="20"/>
              </w:rPr>
            </w:pPr>
          </w:p>
        </w:tc>
        <w:tc>
          <w:tcPr>
            <w:tcW w:w="567" w:type="dxa"/>
          </w:tcPr>
          <w:p w14:paraId="18121205" w14:textId="77777777" w:rsidR="00E75314" w:rsidRPr="00E75314" w:rsidRDefault="00E75314" w:rsidP="002B355C">
            <w:pPr>
              <w:jc w:val="center"/>
              <w:rPr>
                <w:rFonts w:eastAsia="Arial" w:cs="Arial"/>
                <w:b/>
                <w:sz w:val="20"/>
                <w:szCs w:val="20"/>
              </w:rPr>
            </w:pPr>
          </w:p>
        </w:tc>
        <w:tc>
          <w:tcPr>
            <w:tcW w:w="567" w:type="dxa"/>
          </w:tcPr>
          <w:p w14:paraId="0849F607" w14:textId="77777777" w:rsidR="00E75314" w:rsidRPr="00E75314" w:rsidRDefault="00E75314" w:rsidP="002B355C">
            <w:pPr>
              <w:jc w:val="center"/>
              <w:rPr>
                <w:rFonts w:eastAsia="Arial" w:cs="Arial"/>
                <w:b/>
                <w:sz w:val="20"/>
                <w:szCs w:val="20"/>
              </w:rPr>
            </w:pPr>
          </w:p>
        </w:tc>
      </w:tr>
      <w:tr w:rsidR="00E75314" w:rsidRPr="00E75314" w14:paraId="0FE76214" w14:textId="77777777" w:rsidTr="00AB5A3F">
        <w:trPr>
          <w:trHeight w:hRule="exact" w:val="1996"/>
        </w:trPr>
        <w:tc>
          <w:tcPr>
            <w:tcW w:w="1559" w:type="dxa"/>
            <w:vMerge w:val="restart"/>
          </w:tcPr>
          <w:p w14:paraId="2133AC5E" w14:textId="77777777" w:rsidR="00E75314" w:rsidRPr="00E75314" w:rsidRDefault="00E75314" w:rsidP="002B355C">
            <w:pPr>
              <w:rPr>
                <w:rFonts w:eastAsia="Arial" w:cs="Arial"/>
                <w:b/>
                <w:sz w:val="20"/>
                <w:szCs w:val="20"/>
              </w:rPr>
            </w:pPr>
          </w:p>
          <w:p w14:paraId="56686265" w14:textId="77777777" w:rsidR="00E75314" w:rsidRPr="00E75314" w:rsidRDefault="00E75314" w:rsidP="002B355C">
            <w:pPr>
              <w:rPr>
                <w:rFonts w:eastAsia="Arial" w:cs="Arial"/>
                <w:b/>
                <w:sz w:val="20"/>
                <w:szCs w:val="20"/>
              </w:rPr>
            </w:pPr>
          </w:p>
          <w:p w14:paraId="7D93AB22" w14:textId="77777777" w:rsidR="00E75314" w:rsidRPr="00E75314" w:rsidRDefault="00E75314" w:rsidP="002B355C">
            <w:pPr>
              <w:spacing w:before="7"/>
              <w:rPr>
                <w:rFonts w:eastAsia="Arial" w:cs="Arial"/>
                <w:b/>
                <w:sz w:val="20"/>
                <w:szCs w:val="20"/>
              </w:rPr>
            </w:pPr>
          </w:p>
          <w:p w14:paraId="25192D84" w14:textId="77777777" w:rsidR="00E75314" w:rsidRPr="00E75314" w:rsidRDefault="00E75314" w:rsidP="002B355C">
            <w:pPr>
              <w:ind w:left="103" w:right="104" w:hanging="2"/>
              <w:rPr>
                <w:rFonts w:eastAsia="Arial" w:cs="Arial"/>
                <w:b/>
                <w:sz w:val="20"/>
                <w:szCs w:val="20"/>
              </w:rPr>
            </w:pPr>
            <w:r w:rsidRPr="00E75314">
              <w:rPr>
                <w:rFonts w:eastAsia="Arial" w:cs="Arial"/>
                <w:b/>
                <w:sz w:val="20"/>
                <w:szCs w:val="20"/>
              </w:rPr>
              <w:t xml:space="preserve">Condiciones de seguridad del </w:t>
            </w:r>
          </w:p>
          <w:p w14:paraId="51F3E5A9" w14:textId="77777777" w:rsidR="00E75314" w:rsidRPr="00E75314" w:rsidRDefault="00E75314" w:rsidP="002B355C">
            <w:pPr>
              <w:ind w:left="252" w:right="255" w:firstLine="1"/>
              <w:rPr>
                <w:rFonts w:eastAsia="Arial" w:cs="Arial"/>
                <w:b/>
                <w:sz w:val="20"/>
                <w:szCs w:val="20"/>
              </w:rPr>
            </w:pPr>
            <w:r w:rsidRPr="00E75314">
              <w:rPr>
                <w:rFonts w:eastAsia="Arial" w:cs="Arial"/>
                <w:b/>
                <w:sz w:val="20"/>
                <w:szCs w:val="20"/>
              </w:rPr>
              <w:t xml:space="preserve">Entorno </w:t>
            </w:r>
            <w:r w:rsidRPr="00E75314">
              <w:rPr>
                <w:rFonts w:eastAsia="Arial" w:cs="Arial"/>
                <w:b/>
                <w:w w:val="95"/>
                <w:sz w:val="20"/>
                <w:szCs w:val="20"/>
              </w:rPr>
              <w:t>inmediato</w:t>
            </w:r>
          </w:p>
        </w:tc>
        <w:tc>
          <w:tcPr>
            <w:tcW w:w="1985" w:type="dxa"/>
          </w:tcPr>
          <w:p w14:paraId="14BE73E4" w14:textId="77777777" w:rsidR="00E75314" w:rsidRPr="00E75314" w:rsidRDefault="00E75314" w:rsidP="002B355C">
            <w:pPr>
              <w:ind w:left="64" w:right="70"/>
              <w:rPr>
                <w:rFonts w:eastAsia="Arial" w:cs="Arial"/>
                <w:sz w:val="20"/>
                <w:szCs w:val="20"/>
              </w:rPr>
            </w:pPr>
            <w:r w:rsidRPr="00E75314">
              <w:rPr>
                <w:rFonts w:eastAsia="Arial" w:cs="Arial"/>
                <w:sz w:val="20"/>
                <w:szCs w:val="20"/>
              </w:rPr>
              <w:t>La inundación debilita la pared generando su colapso con posible afectación a la vida y salud de los estudiantes</w:t>
            </w:r>
          </w:p>
        </w:tc>
        <w:tc>
          <w:tcPr>
            <w:tcW w:w="1417" w:type="dxa"/>
          </w:tcPr>
          <w:p w14:paraId="6970B017" w14:textId="77777777" w:rsidR="00E75314" w:rsidRPr="00E75314" w:rsidRDefault="00E75314" w:rsidP="002B355C">
            <w:pPr>
              <w:spacing w:before="112"/>
              <w:rPr>
                <w:rFonts w:eastAsia="Arial" w:cs="Arial"/>
                <w:color w:val="FF0000"/>
                <w:sz w:val="20"/>
                <w:szCs w:val="20"/>
              </w:rPr>
            </w:pPr>
            <w:r w:rsidRPr="00E75314">
              <w:rPr>
                <w:rFonts w:eastAsia="Arial" w:cs="Arial"/>
                <w:sz w:val="20"/>
                <w:szCs w:val="20"/>
              </w:rPr>
              <w:t>Comunicar a la autoridad local para que evacúe</w:t>
            </w:r>
          </w:p>
        </w:tc>
        <w:tc>
          <w:tcPr>
            <w:tcW w:w="1701" w:type="dxa"/>
          </w:tcPr>
          <w:p w14:paraId="23206063" w14:textId="77777777" w:rsidR="00E75314" w:rsidRPr="00E75314" w:rsidRDefault="00E75314" w:rsidP="002B355C">
            <w:pPr>
              <w:ind w:left="62" w:right="128"/>
              <w:rPr>
                <w:rFonts w:eastAsia="Arial" w:cs="Arial"/>
                <w:sz w:val="20"/>
                <w:szCs w:val="20"/>
              </w:rPr>
            </w:pPr>
            <w:r w:rsidRPr="00E75314">
              <w:rPr>
                <w:rFonts w:eastAsia="Arial" w:cs="Arial"/>
                <w:sz w:val="20"/>
                <w:szCs w:val="20"/>
              </w:rPr>
              <w:t>La comuna local debe de evacuar las aguas servidas para evitar que ingrese a la IE es recurrente cada año, su geografía hace que filtre el agua.</w:t>
            </w:r>
          </w:p>
        </w:tc>
        <w:tc>
          <w:tcPr>
            <w:tcW w:w="1134" w:type="dxa"/>
          </w:tcPr>
          <w:p w14:paraId="2C1E7D60" w14:textId="77777777" w:rsidR="00E75314" w:rsidRPr="00E75314" w:rsidRDefault="00E75314" w:rsidP="002B355C">
            <w:pPr>
              <w:rPr>
                <w:rFonts w:eastAsia="Arial" w:cs="Arial"/>
                <w:b/>
                <w:sz w:val="20"/>
                <w:szCs w:val="20"/>
              </w:rPr>
            </w:pPr>
          </w:p>
          <w:p w14:paraId="28BC8353" w14:textId="77777777" w:rsidR="00E75314" w:rsidRPr="00E75314" w:rsidRDefault="00E75314" w:rsidP="002B355C">
            <w:pPr>
              <w:rPr>
                <w:rFonts w:eastAsia="Arial" w:cs="Arial"/>
                <w:b/>
                <w:sz w:val="20"/>
                <w:szCs w:val="20"/>
              </w:rPr>
            </w:pPr>
          </w:p>
          <w:p w14:paraId="6306CA83" w14:textId="77777777" w:rsidR="00E75314" w:rsidRPr="00E75314" w:rsidRDefault="00E75314" w:rsidP="002B355C">
            <w:pPr>
              <w:spacing w:before="2"/>
              <w:rPr>
                <w:rFonts w:eastAsia="Arial" w:cs="Arial"/>
                <w:b/>
                <w:sz w:val="20"/>
                <w:szCs w:val="20"/>
              </w:rPr>
            </w:pPr>
          </w:p>
          <w:p w14:paraId="1693E8BF" w14:textId="77777777" w:rsidR="00E75314" w:rsidRPr="00E75314" w:rsidRDefault="00E75314" w:rsidP="002B355C">
            <w:pPr>
              <w:ind w:left="64" w:right="66"/>
              <w:rPr>
                <w:rFonts w:eastAsia="Arial" w:cs="Arial"/>
                <w:sz w:val="20"/>
                <w:szCs w:val="20"/>
              </w:rPr>
            </w:pPr>
            <w:r w:rsidRPr="00E75314">
              <w:rPr>
                <w:rFonts w:eastAsia="Arial" w:cs="Arial"/>
                <w:sz w:val="20"/>
                <w:szCs w:val="20"/>
              </w:rPr>
              <w:t>Comisión de EA y GRD</w:t>
            </w:r>
          </w:p>
        </w:tc>
        <w:tc>
          <w:tcPr>
            <w:tcW w:w="567" w:type="dxa"/>
          </w:tcPr>
          <w:p w14:paraId="4354A31B" w14:textId="77777777" w:rsidR="00E75314" w:rsidRPr="00E75314" w:rsidRDefault="00E75314" w:rsidP="002B355C">
            <w:pPr>
              <w:spacing w:line="206" w:lineRule="exact"/>
              <w:ind w:left="64"/>
              <w:jc w:val="center"/>
              <w:rPr>
                <w:rFonts w:eastAsia="Arial" w:cs="Arial"/>
                <w:b/>
                <w:sz w:val="20"/>
                <w:szCs w:val="20"/>
              </w:rPr>
            </w:pPr>
            <w:r w:rsidRPr="00E75314">
              <w:rPr>
                <w:rFonts w:eastAsia="Arial" w:cs="Arial"/>
                <w:b/>
                <w:sz w:val="20"/>
                <w:szCs w:val="20"/>
              </w:rPr>
              <w:t>x</w:t>
            </w:r>
          </w:p>
        </w:tc>
        <w:tc>
          <w:tcPr>
            <w:tcW w:w="567" w:type="dxa"/>
          </w:tcPr>
          <w:p w14:paraId="210213BC" w14:textId="77777777" w:rsidR="00E75314" w:rsidRPr="00E75314" w:rsidRDefault="00E75314" w:rsidP="002B355C">
            <w:pPr>
              <w:jc w:val="center"/>
              <w:rPr>
                <w:rFonts w:eastAsia="Arial" w:cs="Arial"/>
                <w:b/>
                <w:sz w:val="20"/>
                <w:szCs w:val="20"/>
              </w:rPr>
            </w:pPr>
          </w:p>
          <w:p w14:paraId="67BBCD5D" w14:textId="77777777" w:rsidR="00E75314" w:rsidRPr="00E75314" w:rsidRDefault="00E75314" w:rsidP="002B355C">
            <w:pPr>
              <w:jc w:val="center"/>
              <w:rPr>
                <w:rFonts w:eastAsia="Arial" w:cs="Arial"/>
                <w:b/>
                <w:sz w:val="20"/>
                <w:szCs w:val="20"/>
              </w:rPr>
            </w:pPr>
          </w:p>
          <w:p w14:paraId="2AC26039" w14:textId="77777777" w:rsidR="00E75314" w:rsidRPr="00E75314" w:rsidRDefault="00E75314" w:rsidP="002B355C">
            <w:pPr>
              <w:spacing w:before="11"/>
              <w:jc w:val="center"/>
              <w:rPr>
                <w:rFonts w:eastAsia="Arial" w:cs="Arial"/>
                <w:b/>
                <w:sz w:val="20"/>
                <w:szCs w:val="20"/>
              </w:rPr>
            </w:pPr>
          </w:p>
          <w:p w14:paraId="7DF232B6" w14:textId="77777777" w:rsidR="00E75314" w:rsidRPr="00E75314" w:rsidRDefault="00E75314" w:rsidP="002B355C">
            <w:pPr>
              <w:ind w:left="64"/>
              <w:jc w:val="center"/>
              <w:rPr>
                <w:rFonts w:eastAsia="Arial" w:cs="Arial"/>
                <w:b/>
                <w:sz w:val="20"/>
                <w:szCs w:val="20"/>
              </w:rPr>
            </w:pPr>
            <w:r w:rsidRPr="00E75314">
              <w:rPr>
                <w:rFonts w:eastAsia="Arial" w:cs="Arial"/>
                <w:b/>
                <w:sz w:val="20"/>
                <w:szCs w:val="20"/>
              </w:rPr>
              <w:t>x</w:t>
            </w:r>
          </w:p>
        </w:tc>
        <w:tc>
          <w:tcPr>
            <w:tcW w:w="567" w:type="dxa"/>
          </w:tcPr>
          <w:p w14:paraId="4F905F4F" w14:textId="77777777" w:rsidR="00E75314" w:rsidRPr="00E75314" w:rsidRDefault="00E75314" w:rsidP="002B355C">
            <w:pPr>
              <w:jc w:val="center"/>
              <w:rPr>
                <w:rFonts w:eastAsia="Arial" w:cs="Arial"/>
                <w:b/>
                <w:sz w:val="20"/>
                <w:szCs w:val="20"/>
              </w:rPr>
            </w:pPr>
          </w:p>
        </w:tc>
        <w:tc>
          <w:tcPr>
            <w:tcW w:w="567" w:type="dxa"/>
          </w:tcPr>
          <w:p w14:paraId="70A548D1" w14:textId="77777777" w:rsidR="00E75314" w:rsidRPr="00E75314" w:rsidRDefault="00E75314" w:rsidP="002B355C">
            <w:pPr>
              <w:jc w:val="center"/>
              <w:rPr>
                <w:rFonts w:eastAsia="Arial" w:cs="Arial"/>
                <w:b/>
                <w:sz w:val="20"/>
                <w:szCs w:val="20"/>
              </w:rPr>
            </w:pPr>
          </w:p>
        </w:tc>
      </w:tr>
      <w:tr w:rsidR="00E75314" w:rsidRPr="00E75314" w14:paraId="7FBEEB7E" w14:textId="77777777" w:rsidTr="00AB5A3F">
        <w:trPr>
          <w:trHeight w:hRule="exact" w:val="1481"/>
        </w:trPr>
        <w:tc>
          <w:tcPr>
            <w:tcW w:w="1559" w:type="dxa"/>
            <w:vMerge/>
          </w:tcPr>
          <w:p w14:paraId="3AAA5F53" w14:textId="77777777" w:rsidR="00E75314" w:rsidRPr="00E75314" w:rsidRDefault="00E75314" w:rsidP="002B355C">
            <w:pPr>
              <w:rPr>
                <w:rFonts w:eastAsia="Arial" w:cs="Arial"/>
                <w:sz w:val="20"/>
                <w:szCs w:val="20"/>
              </w:rPr>
            </w:pPr>
          </w:p>
        </w:tc>
        <w:tc>
          <w:tcPr>
            <w:tcW w:w="1985" w:type="dxa"/>
          </w:tcPr>
          <w:p w14:paraId="3517C6A0" w14:textId="77777777" w:rsidR="00E75314" w:rsidRPr="00E75314" w:rsidRDefault="00E75314" w:rsidP="002B355C">
            <w:pPr>
              <w:ind w:left="64" w:right="54"/>
              <w:rPr>
                <w:rFonts w:eastAsia="Arial" w:cs="Arial"/>
                <w:sz w:val="20"/>
                <w:szCs w:val="20"/>
              </w:rPr>
            </w:pPr>
            <w:r w:rsidRPr="00E75314">
              <w:rPr>
                <w:rFonts w:eastAsia="Arial" w:cs="Arial"/>
                <w:sz w:val="20"/>
                <w:szCs w:val="20"/>
              </w:rPr>
              <w:t>Posibles accidentes de tránsito con posible afectación a la vida y la salud de los estudiantes</w:t>
            </w:r>
          </w:p>
        </w:tc>
        <w:tc>
          <w:tcPr>
            <w:tcW w:w="1417" w:type="dxa"/>
          </w:tcPr>
          <w:p w14:paraId="6C2BA8F0" w14:textId="77777777" w:rsidR="00E75314" w:rsidRPr="00E75314" w:rsidRDefault="00E75314" w:rsidP="002B355C">
            <w:pPr>
              <w:rPr>
                <w:rFonts w:eastAsia="Arial" w:cs="Arial"/>
                <w:sz w:val="20"/>
                <w:szCs w:val="20"/>
              </w:rPr>
            </w:pPr>
            <w:r w:rsidRPr="00E75314">
              <w:rPr>
                <w:rFonts w:eastAsia="Arial" w:cs="Arial"/>
                <w:sz w:val="20"/>
                <w:szCs w:val="20"/>
              </w:rPr>
              <w:t>Señales de tránsito</w:t>
            </w:r>
          </w:p>
        </w:tc>
        <w:tc>
          <w:tcPr>
            <w:tcW w:w="1701" w:type="dxa"/>
          </w:tcPr>
          <w:p w14:paraId="61FCDD98" w14:textId="77777777" w:rsidR="00E75314" w:rsidRPr="00E75314" w:rsidRDefault="00E75314" w:rsidP="002B355C">
            <w:pPr>
              <w:ind w:left="62" w:right="148"/>
              <w:rPr>
                <w:rFonts w:eastAsia="Arial" w:cs="Arial"/>
                <w:sz w:val="20"/>
                <w:szCs w:val="20"/>
              </w:rPr>
            </w:pPr>
            <w:r w:rsidRPr="00E75314">
              <w:rPr>
                <w:rFonts w:eastAsia="Arial" w:cs="Arial"/>
                <w:sz w:val="20"/>
                <w:szCs w:val="20"/>
              </w:rPr>
              <w:t>Colocar rompemuelles</w:t>
            </w:r>
          </w:p>
          <w:p w14:paraId="3CCE0B54" w14:textId="77777777" w:rsidR="00E75314" w:rsidRPr="00E75314" w:rsidRDefault="00E75314" w:rsidP="002B355C">
            <w:pPr>
              <w:ind w:left="62" w:right="148"/>
              <w:rPr>
                <w:rFonts w:eastAsia="Arial" w:cs="Arial"/>
                <w:sz w:val="20"/>
                <w:szCs w:val="20"/>
              </w:rPr>
            </w:pPr>
            <w:r w:rsidRPr="00E75314">
              <w:rPr>
                <w:rFonts w:eastAsia="Arial" w:cs="Arial"/>
                <w:sz w:val="20"/>
                <w:szCs w:val="20"/>
              </w:rPr>
              <w:t>Cerca de la IE.</w:t>
            </w:r>
          </w:p>
        </w:tc>
        <w:tc>
          <w:tcPr>
            <w:tcW w:w="1134" w:type="dxa"/>
          </w:tcPr>
          <w:p w14:paraId="479559B3" w14:textId="77777777" w:rsidR="00E75314" w:rsidRPr="00E75314" w:rsidRDefault="00E75314" w:rsidP="002B355C">
            <w:pPr>
              <w:rPr>
                <w:rFonts w:eastAsia="Arial" w:cs="Arial"/>
                <w:b/>
                <w:sz w:val="20"/>
                <w:szCs w:val="20"/>
              </w:rPr>
            </w:pPr>
          </w:p>
          <w:p w14:paraId="479F0D1B" w14:textId="77777777" w:rsidR="00E75314" w:rsidRPr="00E75314" w:rsidRDefault="00E75314" w:rsidP="002B355C">
            <w:pPr>
              <w:spacing w:before="1"/>
              <w:ind w:left="64" w:right="66"/>
              <w:rPr>
                <w:rFonts w:eastAsia="Arial" w:cs="Arial"/>
                <w:sz w:val="20"/>
                <w:szCs w:val="20"/>
              </w:rPr>
            </w:pPr>
            <w:r w:rsidRPr="00E75314">
              <w:rPr>
                <w:rFonts w:eastAsia="Arial" w:cs="Arial"/>
                <w:sz w:val="20"/>
                <w:szCs w:val="20"/>
              </w:rPr>
              <w:t>Comisión de EA y GRD</w:t>
            </w:r>
          </w:p>
        </w:tc>
        <w:tc>
          <w:tcPr>
            <w:tcW w:w="567" w:type="dxa"/>
          </w:tcPr>
          <w:p w14:paraId="3BC69FEC" w14:textId="77777777" w:rsidR="00E75314" w:rsidRPr="00E75314" w:rsidRDefault="00E75314" w:rsidP="002B355C">
            <w:pPr>
              <w:jc w:val="center"/>
              <w:rPr>
                <w:rFonts w:eastAsia="Arial" w:cs="Arial"/>
                <w:b/>
                <w:sz w:val="20"/>
                <w:szCs w:val="20"/>
              </w:rPr>
            </w:pPr>
          </w:p>
        </w:tc>
        <w:tc>
          <w:tcPr>
            <w:tcW w:w="567" w:type="dxa"/>
          </w:tcPr>
          <w:p w14:paraId="4DF1F5C7" w14:textId="77777777" w:rsidR="00E75314" w:rsidRPr="00E75314" w:rsidRDefault="00E75314" w:rsidP="002B355C">
            <w:pPr>
              <w:jc w:val="center"/>
              <w:rPr>
                <w:rFonts w:eastAsia="Arial" w:cs="Arial"/>
                <w:b/>
                <w:sz w:val="20"/>
                <w:szCs w:val="20"/>
              </w:rPr>
            </w:pPr>
            <w:r w:rsidRPr="00E75314">
              <w:rPr>
                <w:rFonts w:eastAsia="Arial" w:cs="Arial"/>
                <w:b/>
                <w:sz w:val="20"/>
                <w:szCs w:val="20"/>
              </w:rPr>
              <w:t>x</w:t>
            </w:r>
          </w:p>
        </w:tc>
        <w:tc>
          <w:tcPr>
            <w:tcW w:w="567" w:type="dxa"/>
          </w:tcPr>
          <w:p w14:paraId="566EB35A" w14:textId="77777777" w:rsidR="00E75314" w:rsidRPr="00E75314" w:rsidRDefault="00E75314" w:rsidP="002B355C">
            <w:pPr>
              <w:jc w:val="center"/>
              <w:rPr>
                <w:rFonts w:eastAsia="Arial" w:cs="Arial"/>
                <w:b/>
                <w:sz w:val="20"/>
                <w:szCs w:val="20"/>
              </w:rPr>
            </w:pPr>
            <w:r w:rsidRPr="00E75314">
              <w:rPr>
                <w:rFonts w:eastAsia="Arial" w:cs="Arial"/>
                <w:b/>
                <w:sz w:val="20"/>
                <w:szCs w:val="20"/>
              </w:rPr>
              <w:t>X</w:t>
            </w:r>
          </w:p>
        </w:tc>
        <w:tc>
          <w:tcPr>
            <w:tcW w:w="567" w:type="dxa"/>
          </w:tcPr>
          <w:p w14:paraId="6FE35849" w14:textId="77777777" w:rsidR="00E75314" w:rsidRPr="00E75314" w:rsidRDefault="00E75314" w:rsidP="002B355C">
            <w:pPr>
              <w:jc w:val="center"/>
              <w:rPr>
                <w:rFonts w:eastAsia="Arial" w:cs="Arial"/>
                <w:b/>
                <w:sz w:val="20"/>
                <w:szCs w:val="20"/>
              </w:rPr>
            </w:pPr>
          </w:p>
        </w:tc>
      </w:tr>
    </w:tbl>
    <w:p w14:paraId="68A8080C" w14:textId="15FDAE83" w:rsidR="00E75314" w:rsidRDefault="00E75314" w:rsidP="00E75314">
      <w:pPr>
        <w:tabs>
          <w:tab w:val="left" w:pos="7260"/>
        </w:tabs>
        <w:rPr>
          <w:rFonts w:eastAsia="Arial" w:cs="Arial"/>
          <w:sz w:val="20"/>
          <w:szCs w:val="20"/>
        </w:rPr>
      </w:pPr>
    </w:p>
    <w:p w14:paraId="401C8AFE" w14:textId="220CFCFB" w:rsidR="00F2314A" w:rsidRDefault="00F2314A" w:rsidP="00E75314">
      <w:pPr>
        <w:tabs>
          <w:tab w:val="left" w:pos="7260"/>
        </w:tabs>
        <w:rPr>
          <w:rFonts w:eastAsia="Arial" w:cs="Arial"/>
          <w:sz w:val="20"/>
          <w:szCs w:val="20"/>
        </w:rPr>
      </w:pPr>
    </w:p>
    <w:p w14:paraId="6751E054" w14:textId="3C10ECD6" w:rsidR="00F2314A" w:rsidRDefault="00F2314A" w:rsidP="00E75314">
      <w:pPr>
        <w:tabs>
          <w:tab w:val="left" w:pos="7260"/>
        </w:tabs>
        <w:rPr>
          <w:rFonts w:eastAsia="Arial" w:cs="Arial"/>
          <w:sz w:val="20"/>
          <w:szCs w:val="20"/>
        </w:rPr>
      </w:pPr>
    </w:p>
    <w:p w14:paraId="705AACD3" w14:textId="5D8BD7B4" w:rsidR="00F2314A" w:rsidRDefault="00F2314A" w:rsidP="00E75314">
      <w:pPr>
        <w:tabs>
          <w:tab w:val="left" w:pos="7260"/>
        </w:tabs>
        <w:rPr>
          <w:rFonts w:eastAsia="Arial" w:cs="Arial"/>
          <w:sz w:val="20"/>
          <w:szCs w:val="20"/>
        </w:rPr>
      </w:pPr>
    </w:p>
    <w:p w14:paraId="58DEF62C" w14:textId="38E03052" w:rsidR="00F2314A" w:rsidRDefault="00F2314A" w:rsidP="00E75314">
      <w:pPr>
        <w:tabs>
          <w:tab w:val="left" w:pos="7260"/>
        </w:tabs>
        <w:rPr>
          <w:rFonts w:eastAsia="Arial" w:cs="Arial"/>
          <w:sz w:val="20"/>
          <w:szCs w:val="20"/>
        </w:rPr>
      </w:pPr>
    </w:p>
    <w:p w14:paraId="0BAA96DB" w14:textId="1B5C5E77" w:rsidR="00F2314A" w:rsidRDefault="00F2314A" w:rsidP="00E75314">
      <w:pPr>
        <w:tabs>
          <w:tab w:val="left" w:pos="7260"/>
        </w:tabs>
        <w:rPr>
          <w:rFonts w:eastAsia="Arial" w:cs="Arial"/>
          <w:sz w:val="20"/>
          <w:szCs w:val="20"/>
        </w:rPr>
      </w:pPr>
    </w:p>
    <w:p w14:paraId="41A0C902" w14:textId="77777777" w:rsidR="00F2314A" w:rsidRPr="00E75314" w:rsidRDefault="00F2314A" w:rsidP="00E75314">
      <w:pPr>
        <w:tabs>
          <w:tab w:val="left" w:pos="7260"/>
        </w:tabs>
        <w:rPr>
          <w:rFonts w:eastAsia="Arial" w:cs="Arial"/>
          <w:sz w:val="20"/>
          <w:szCs w:val="20"/>
        </w:rPr>
      </w:pPr>
    </w:p>
    <w:p w14:paraId="44CFE851" w14:textId="72B8194B" w:rsidR="00E75314" w:rsidRDefault="00E75314" w:rsidP="00F2314A">
      <w:pPr>
        <w:pStyle w:val="Ttulo1"/>
        <w:numPr>
          <w:ilvl w:val="0"/>
          <w:numId w:val="32"/>
        </w:numPr>
      </w:pPr>
      <w:bookmarkStart w:id="4" w:name="_Toc52224740"/>
      <w:r w:rsidRPr="00E75314">
        <w:lastRenderedPageBreak/>
        <w:t>CONTINGENCIA ANTE PELIGROS</w:t>
      </w:r>
      <w:bookmarkEnd w:id="4"/>
      <w:r>
        <w:t>.</w:t>
      </w:r>
    </w:p>
    <w:p w14:paraId="4A45CC36" w14:textId="77777777" w:rsidR="00F2314A" w:rsidRPr="00F2314A" w:rsidRDefault="00F2314A" w:rsidP="00F2314A">
      <w:pPr>
        <w:pStyle w:val="Prrafodelista"/>
        <w:ind w:left="360"/>
      </w:pPr>
    </w:p>
    <w:p w14:paraId="77104111" w14:textId="77777777" w:rsidR="00E75314" w:rsidRPr="00E75314" w:rsidRDefault="00E75314" w:rsidP="00E75314">
      <w:pPr>
        <w:pStyle w:val="Ttulo2"/>
        <w:jc w:val="both"/>
      </w:pPr>
      <w:r w:rsidRPr="00E75314">
        <w:t xml:space="preserve">    </w:t>
      </w:r>
      <w:bookmarkStart w:id="5" w:name="_Toc52224741"/>
      <w:r w:rsidRPr="00E75314">
        <w:t>6.1. ESCENARIO DE RIESGO</w:t>
      </w:r>
      <w:bookmarkEnd w:id="5"/>
    </w:p>
    <w:p w14:paraId="1A750DFD" w14:textId="77777777" w:rsidR="00F2314A" w:rsidRDefault="00F2314A" w:rsidP="00E75314">
      <w:pPr>
        <w:tabs>
          <w:tab w:val="left" w:pos="851"/>
        </w:tabs>
        <w:spacing w:after="0"/>
        <w:ind w:left="851"/>
        <w:jc w:val="center"/>
        <w:rPr>
          <w:rFonts w:cs="Arial"/>
          <w:b/>
          <w:sz w:val="20"/>
          <w:szCs w:val="20"/>
        </w:rPr>
      </w:pPr>
    </w:p>
    <w:p w14:paraId="3712F98A" w14:textId="279F044F" w:rsidR="00E75314" w:rsidRPr="00E75314" w:rsidRDefault="00E75314" w:rsidP="00E75314">
      <w:pPr>
        <w:tabs>
          <w:tab w:val="left" w:pos="851"/>
        </w:tabs>
        <w:spacing w:after="0"/>
        <w:ind w:left="851"/>
        <w:jc w:val="center"/>
        <w:rPr>
          <w:rFonts w:cs="Arial"/>
          <w:b/>
          <w:i/>
          <w:sz w:val="20"/>
          <w:szCs w:val="20"/>
        </w:rPr>
      </w:pPr>
      <w:r w:rsidRPr="00E75314">
        <w:rPr>
          <w:rFonts w:cs="Arial"/>
          <w:b/>
          <w:i/>
          <w:sz w:val="20"/>
          <w:szCs w:val="20"/>
        </w:rPr>
        <w:t>Escenario de riesgo: sismo seguido de incendio</w:t>
      </w:r>
    </w:p>
    <w:p w14:paraId="6DFBEA50" w14:textId="77777777" w:rsidR="00E75314" w:rsidRPr="00E75314" w:rsidRDefault="00E75314" w:rsidP="00E75314">
      <w:pPr>
        <w:tabs>
          <w:tab w:val="left" w:pos="851"/>
        </w:tabs>
        <w:spacing w:after="0"/>
        <w:ind w:left="851"/>
        <w:jc w:val="both"/>
        <w:rPr>
          <w:rFonts w:cs="Arial"/>
          <w:b/>
          <w:sz w:val="20"/>
          <w:szCs w:val="20"/>
        </w:rPr>
      </w:pPr>
      <w:r w:rsidRPr="00E75314">
        <w:rPr>
          <w:rFonts w:cs="Arial"/>
          <w:b/>
          <w:sz w:val="20"/>
          <w:szCs w:val="20"/>
        </w:rPr>
        <w:t>Descripción:</w:t>
      </w:r>
    </w:p>
    <w:p w14:paraId="7458EE54" w14:textId="77777777" w:rsidR="00E75314" w:rsidRPr="00E75314" w:rsidRDefault="00E75314" w:rsidP="00E75314">
      <w:pPr>
        <w:tabs>
          <w:tab w:val="left" w:pos="851"/>
        </w:tabs>
        <w:spacing w:after="0"/>
        <w:ind w:left="851"/>
        <w:jc w:val="both"/>
        <w:rPr>
          <w:rFonts w:cs="Arial"/>
          <w:sz w:val="20"/>
          <w:szCs w:val="20"/>
        </w:rPr>
      </w:pPr>
    </w:p>
    <w:p w14:paraId="12BC02AE" w14:textId="2D4AFE12" w:rsidR="00E75314" w:rsidRPr="00AB5A3F" w:rsidRDefault="00E75314" w:rsidP="00AB5A3F">
      <w:pPr>
        <w:tabs>
          <w:tab w:val="left" w:pos="851"/>
        </w:tabs>
        <w:spacing w:after="0"/>
        <w:jc w:val="both"/>
        <w:rPr>
          <w:rFonts w:cs="Arial"/>
          <w:sz w:val="20"/>
          <w:szCs w:val="20"/>
        </w:rPr>
      </w:pPr>
      <w:r w:rsidRPr="00AB5A3F">
        <w:rPr>
          <w:rFonts w:cs="Arial"/>
          <w:sz w:val="20"/>
          <w:szCs w:val="20"/>
        </w:rPr>
        <w:t>A las 14:30 horas, se produce un movimiento sísmico percibi</w:t>
      </w:r>
      <w:r w:rsidR="00AB5A3F" w:rsidRPr="00AB5A3F">
        <w:rPr>
          <w:rFonts w:cs="Arial"/>
          <w:sz w:val="20"/>
          <w:szCs w:val="20"/>
        </w:rPr>
        <w:t>do en la Localidad de Acos</w:t>
      </w:r>
      <w:r w:rsidRPr="00AB5A3F">
        <w:rPr>
          <w:rFonts w:cs="Arial"/>
          <w:sz w:val="20"/>
          <w:szCs w:val="20"/>
        </w:rPr>
        <w:t xml:space="preserve"> y demás distritos aledaños a éste. Al minuto IGP informa, mediante sus aplica</w:t>
      </w:r>
      <w:r w:rsidR="0048276E">
        <w:rPr>
          <w:rFonts w:cs="Arial"/>
          <w:sz w:val="20"/>
          <w:szCs w:val="20"/>
        </w:rPr>
        <w:t>tivos móviles, reporta que el 16</w:t>
      </w:r>
      <w:r w:rsidRPr="00AB5A3F">
        <w:rPr>
          <w:rFonts w:cs="Arial"/>
          <w:sz w:val="20"/>
          <w:szCs w:val="20"/>
        </w:rPr>
        <w:t>/0</w:t>
      </w:r>
      <w:r w:rsidR="0048276E">
        <w:rPr>
          <w:rFonts w:cs="Arial"/>
          <w:sz w:val="20"/>
          <w:szCs w:val="20"/>
        </w:rPr>
        <w:t>4/</w:t>
      </w:r>
      <w:r w:rsidR="009C701D">
        <w:rPr>
          <w:rFonts w:cs="Arial"/>
          <w:sz w:val="20"/>
          <w:szCs w:val="20"/>
        </w:rPr>
        <w:t>2022</w:t>
      </w:r>
      <w:r w:rsidRPr="00AB5A3F">
        <w:rPr>
          <w:rFonts w:cs="Arial"/>
          <w:sz w:val="20"/>
          <w:szCs w:val="20"/>
        </w:rPr>
        <w:t>, a las 14:30 horas, se produjo un</w:t>
      </w:r>
      <w:r w:rsidRPr="00AB5A3F">
        <w:rPr>
          <w:rFonts w:cs="Arial"/>
          <w:b/>
          <w:sz w:val="20"/>
          <w:szCs w:val="20"/>
        </w:rPr>
        <w:t xml:space="preserve"> sismo</w:t>
      </w:r>
      <w:r w:rsidRPr="00AB5A3F">
        <w:rPr>
          <w:rFonts w:cs="Arial"/>
          <w:sz w:val="20"/>
          <w:szCs w:val="20"/>
        </w:rPr>
        <w:t xml:space="preserve"> con los siguientes parámetros: Magnitud: 7.5, con referencia en el Contin</w:t>
      </w:r>
      <w:r w:rsidR="0048276E">
        <w:rPr>
          <w:rFonts w:cs="Arial"/>
          <w:sz w:val="20"/>
          <w:szCs w:val="20"/>
        </w:rPr>
        <w:t>ente a 69 km al SE de Acos</w:t>
      </w:r>
      <w:r w:rsidRPr="00AB5A3F">
        <w:rPr>
          <w:rFonts w:cs="Arial"/>
          <w:sz w:val="20"/>
          <w:szCs w:val="20"/>
        </w:rPr>
        <w:t>. El epicentro de sismo se ubica a 65 Km</w:t>
      </w:r>
      <w:r w:rsidR="0048276E">
        <w:rPr>
          <w:rFonts w:cs="Arial"/>
          <w:sz w:val="20"/>
          <w:szCs w:val="20"/>
        </w:rPr>
        <w:t xml:space="preserve"> de la localidad de Central </w:t>
      </w:r>
      <w:r w:rsidR="00F2314A">
        <w:rPr>
          <w:rFonts w:cs="Arial"/>
          <w:sz w:val="20"/>
          <w:szCs w:val="20"/>
        </w:rPr>
        <w:t xml:space="preserve">Acos </w:t>
      </w:r>
      <w:r w:rsidR="00F2314A" w:rsidRPr="00AB5A3F">
        <w:rPr>
          <w:rFonts w:cs="Arial"/>
          <w:sz w:val="20"/>
          <w:szCs w:val="20"/>
        </w:rPr>
        <w:t>y</w:t>
      </w:r>
      <w:r w:rsidRPr="00AB5A3F">
        <w:rPr>
          <w:rFonts w:cs="Arial"/>
          <w:sz w:val="20"/>
          <w:szCs w:val="20"/>
        </w:rPr>
        <w:t xml:space="preserve"> a 35 Km del distrito de </w:t>
      </w:r>
      <w:r w:rsidR="0048276E">
        <w:rPr>
          <w:rFonts w:cs="Arial"/>
          <w:sz w:val="20"/>
          <w:szCs w:val="20"/>
        </w:rPr>
        <w:t>Acos</w:t>
      </w:r>
      <w:r w:rsidRPr="00AB5A3F">
        <w:rPr>
          <w:rFonts w:cs="Arial"/>
          <w:sz w:val="20"/>
          <w:szCs w:val="20"/>
        </w:rPr>
        <w:t xml:space="preserve"> en la provincia de</w:t>
      </w:r>
      <w:r w:rsidR="0048276E">
        <w:rPr>
          <w:rFonts w:cs="Arial"/>
          <w:sz w:val="20"/>
          <w:szCs w:val="20"/>
        </w:rPr>
        <w:t xml:space="preserve"> </w:t>
      </w:r>
      <w:r w:rsidR="00BE0965">
        <w:rPr>
          <w:rFonts w:cs="Arial"/>
          <w:sz w:val="20"/>
          <w:szCs w:val="20"/>
        </w:rPr>
        <w:t>Acomayo</w:t>
      </w:r>
      <w:r w:rsidR="0048276E">
        <w:rPr>
          <w:rFonts w:cs="Arial"/>
          <w:sz w:val="20"/>
          <w:szCs w:val="20"/>
        </w:rPr>
        <w:t xml:space="preserve"> </w:t>
      </w:r>
      <w:r w:rsidRPr="00AB5A3F">
        <w:rPr>
          <w:rFonts w:cs="Arial"/>
          <w:sz w:val="20"/>
          <w:szCs w:val="20"/>
        </w:rPr>
        <w:t xml:space="preserve">  y tuvo una duración de 1.3 minutos. Posterior a estos minutos se visualiza viviendas, centros de salud, vías de tránsito y servicios básicos con daños significativos. La población viene colaborando para rescatar las personas que se encuentran atrapadas en algunas viviendas y locales públicos. La municipalidad ha dispuesta la ubicación de Albergues en las cercanías de los espacios </w:t>
      </w:r>
      <w:r w:rsidR="00F2314A" w:rsidRPr="00AB5A3F">
        <w:rPr>
          <w:rFonts w:cs="Arial"/>
          <w:sz w:val="20"/>
          <w:szCs w:val="20"/>
        </w:rPr>
        <w:t>libres,</w:t>
      </w:r>
      <w:r w:rsidRPr="00AB5A3F">
        <w:rPr>
          <w:rFonts w:cs="Arial"/>
          <w:sz w:val="20"/>
          <w:szCs w:val="20"/>
        </w:rPr>
        <w:t xml:space="preserve"> sin embargo, varios pobladores afectados se encuentran ocupando la plaza de armas y parques del distrito.</w:t>
      </w:r>
    </w:p>
    <w:p w14:paraId="51BF91EB" w14:textId="6546DCCC" w:rsidR="00E75314" w:rsidRDefault="00E75314" w:rsidP="0048276E">
      <w:pPr>
        <w:tabs>
          <w:tab w:val="left" w:pos="851"/>
        </w:tabs>
        <w:spacing w:after="0"/>
        <w:jc w:val="both"/>
        <w:rPr>
          <w:rFonts w:cs="Arial"/>
          <w:sz w:val="20"/>
          <w:szCs w:val="20"/>
        </w:rPr>
      </w:pPr>
      <w:r w:rsidRPr="00E75314">
        <w:rPr>
          <w:rFonts w:cs="Arial"/>
          <w:sz w:val="20"/>
          <w:szCs w:val="20"/>
        </w:rPr>
        <w:t xml:space="preserve">Los servicios de agua, luz y telefonía se encuentran interrumpido, no se tiene comunicación, el local escolar IES “JOSÉ CARLOS MARIQTEGUI” </w:t>
      </w:r>
      <w:r w:rsidR="00F2314A">
        <w:rPr>
          <w:rFonts w:cs="Arial"/>
          <w:sz w:val="20"/>
          <w:szCs w:val="20"/>
        </w:rPr>
        <w:t xml:space="preserve">Acos, </w:t>
      </w:r>
      <w:r w:rsidR="00F2314A" w:rsidRPr="00E75314">
        <w:rPr>
          <w:rFonts w:cs="Arial"/>
          <w:sz w:val="20"/>
          <w:szCs w:val="20"/>
        </w:rPr>
        <w:t>aislado</w:t>
      </w:r>
      <w:r w:rsidRPr="00E75314">
        <w:rPr>
          <w:rFonts w:cs="Arial"/>
          <w:sz w:val="20"/>
          <w:szCs w:val="20"/>
        </w:rPr>
        <w:t xml:space="preserve"> por colapso del puente fierro chaca</w:t>
      </w:r>
      <w:r w:rsidR="0048276E">
        <w:rPr>
          <w:rFonts w:cs="Arial"/>
          <w:sz w:val="20"/>
          <w:szCs w:val="20"/>
        </w:rPr>
        <w:t>.</w:t>
      </w:r>
      <w:r w:rsidRPr="00E75314">
        <w:rPr>
          <w:rFonts w:cs="Arial"/>
          <w:sz w:val="20"/>
          <w:szCs w:val="20"/>
        </w:rPr>
        <w:t xml:space="preserve"> </w:t>
      </w:r>
      <w:r w:rsidR="0048276E">
        <w:rPr>
          <w:rFonts w:cs="Arial"/>
          <w:sz w:val="20"/>
          <w:szCs w:val="20"/>
        </w:rPr>
        <w:t xml:space="preserve"> 21 </w:t>
      </w:r>
      <w:r w:rsidR="00F2314A">
        <w:rPr>
          <w:rFonts w:cs="Arial"/>
          <w:sz w:val="20"/>
          <w:szCs w:val="20"/>
        </w:rPr>
        <w:t xml:space="preserve">estudiantes </w:t>
      </w:r>
      <w:r w:rsidR="00F2314A" w:rsidRPr="00E75314">
        <w:rPr>
          <w:rFonts w:cs="Arial"/>
          <w:sz w:val="20"/>
          <w:szCs w:val="20"/>
        </w:rPr>
        <w:t>posiblemente</w:t>
      </w:r>
      <w:r w:rsidRPr="00E75314">
        <w:rPr>
          <w:rFonts w:cs="Arial"/>
          <w:sz w:val="20"/>
          <w:szCs w:val="20"/>
        </w:rPr>
        <w:t xml:space="preserve"> afectados, estudiantes aislados, infraestructura educativa afectada.</w:t>
      </w:r>
    </w:p>
    <w:p w14:paraId="55CDFDF0" w14:textId="77777777" w:rsidR="00EA6502" w:rsidRPr="00E75314" w:rsidRDefault="00EA6502" w:rsidP="0048276E">
      <w:pPr>
        <w:tabs>
          <w:tab w:val="left" w:pos="851"/>
        </w:tabs>
        <w:spacing w:after="0"/>
        <w:jc w:val="both"/>
        <w:rPr>
          <w:rFonts w:cs="Arial"/>
          <w:sz w:val="20"/>
          <w:szCs w:val="20"/>
        </w:rPr>
      </w:pPr>
    </w:p>
    <w:p w14:paraId="3D4DD3DD" w14:textId="77777777" w:rsidR="00E75314" w:rsidRDefault="00E75314" w:rsidP="00E75314">
      <w:pPr>
        <w:tabs>
          <w:tab w:val="left" w:pos="851"/>
        </w:tabs>
        <w:spacing w:after="0"/>
        <w:jc w:val="both"/>
        <w:rPr>
          <w:rFonts w:cs="Arial"/>
          <w:b/>
          <w:sz w:val="20"/>
          <w:szCs w:val="20"/>
        </w:rPr>
      </w:pPr>
      <w:r w:rsidRPr="00E75314">
        <w:rPr>
          <w:rFonts w:cs="Arial"/>
          <w:sz w:val="20"/>
          <w:szCs w:val="20"/>
        </w:rPr>
        <w:tab/>
      </w:r>
      <w:r w:rsidRPr="00EA6502">
        <w:rPr>
          <w:rFonts w:cs="Arial"/>
          <w:b/>
          <w:sz w:val="20"/>
          <w:szCs w:val="20"/>
        </w:rPr>
        <w:t>Análisis de necesidades:</w:t>
      </w:r>
    </w:p>
    <w:p w14:paraId="5A93C6EA" w14:textId="77777777" w:rsidR="00EA6502" w:rsidRPr="00EA6502" w:rsidRDefault="00EA6502" w:rsidP="00E75314">
      <w:pPr>
        <w:tabs>
          <w:tab w:val="left" w:pos="851"/>
        </w:tabs>
        <w:spacing w:after="0"/>
        <w:jc w:val="both"/>
        <w:rPr>
          <w:rFonts w:cs="Arial"/>
          <w:b/>
          <w:sz w:val="20"/>
          <w:szCs w:val="20"/>
        </w:rPr>
      </w:pPr>
    </w:p>
    <w:p w14:paraId="6DC5A9E9" w14:textId="77777777" w:rsidR="00E75314" w:rsidRPr="00E75314" w:rsidRDefault="00E75314" w:rsidP="00E75314">
      <w:pPr>
        <w:tabs>
          <w:tab w:val="left" w:pos="993"/>
        </w:tabs>
        <w:spacing w:after="0"/>
        <w:ind w:firstLine="851"/>
        <w:jc w:val="both"/>
        <w:rPr>
          <w:rFonts w:cs="Arial"/>
          <w:sz w:val="20"/>
          <w:szCs w:val="20"/>
        </w:rPr>
      </w:pPr>
      <w:r w:rsidRPr="00E75314">
        <w:rPr>
          <w:rFonts w:cs="Arial"/>
          <w:sz w:val="20"/>
          <w:szCs w:val="20"/>
        </w:rPr>
        <w:t>•</w:t>
      </w:r>
      <w:r w:rsidRPr="00E75314">
        <w:rPr>
          <w:rFonts w:cs="Arial"/>
          <w:sz w:val="20"/>
          <w:szCs w:val="20"/>
        </w:rPr>
        <w:tab/>
        <w:t>Rescate de estudiantes atrapados</w:t>
      </w:r>
    </w:p>
    <w:p w14:paraId="53144DAC" w14:textId="77777777" w:rsidR="00E75314" w:rsidRPr="00E75314" w:rsidRDefault="00E75314" w:rsidP="00E75314">
      <w:pPr>
        <w:tabs>
          <w:tab w:val="left" w:pos="993"/>
        </w:tabs>
        <w:spacing w:after="0"/>
        <w:ind w:firstLine="851"/>
        <w:jc w:val="both"/>
        <w:rPr>
          <w:rFonts w:cs="Arial"/>
          <w:sz w:val="20"/>
          <w:szCs w:val="20"/>
        </w:rPr>
      </w:pPr>
      <w:r w:rsidRPr="00E75314">
        <w:rPr>
          <w:rFonts w:cs="Arial"/>
          <w:sz w:val="20"/>
          <w:szCs w:val="20"/>
        </w:rPr>
        <w:t>•</w:t>
      </w:r>
      <w:r w:rsidRPr="00E75314">
        <w:rPr>
          <w:rFonts w:cs="Arial"/>
          <w:sz w:val="20"/>
          <w:szCs w:val="20"/>
        </w:rPr>
        <w:tab/>
        <w:t>Materiales de limpieza remoción de escombros</w:t>
      </w:r>
    </w:p>
    <w:p w14:paraId="4CF4AD67" w14:textId="77777777" w:rsidR="00E75314" w:rsidRPr="00E75314" w:rsidRDefault="00E75314" w:rsidP="00E75314">
      <w:pPr>
        <w:tabs>
          <w:tab w:val="left" w:pos="993"/>
        </w:tabs>
        <w:spacing w:after="0"/>
        <w:ind w:firstLine="851"/>
        <w:jc w:val="both"/>
        <w:rPr>
          <w:rFonts w:cs="Arial"/>
          <w:sz w:val="20"/>
          <w:szCs w:val="20"/>
        </w:rPr>
      </w:pPr>
      <w:r w:rsidRPr="00E75314">
        <w:rPr>
          <w:rFonts w:cs="Arial"/>
          <w:sz w:val="20"/>
          <w:szCs w:val="20"/>
        </w:rPr>
        <w:t>•</w:t>
      </w:r>
      <w:r w:rsidRPr="00E75314">
        <w:rPr>
          <w:rFonts w:cs="Arial"/>
          <w:sz w:val="20"/>
          <w:szCs w:val="20"/>
        </w:rPr>
        <w:tab/>
        <w:t>Atención de lesionados (heridos)</w:t>
      </w:r>
    </w:p>
    <w:p w14:paraId="61AD342A" w14:textId="77777777" w:rsidR="00E75314" w:rsidRPr="00E75314" w:rsidRDefault="00E75314" w:rsidP="00E75314">
      <w:pPr>
        <w:tabs>
          <w:tab w:val="left" w:pos="993"/>
        </w:tabs>
        <w:spacing w:after="0"/>
        <w:ind w:firstLine="851"/>
        <w:jc w:val="both"/>
        <w:rPr>
          <w:rFonts w:cs="Arial"/>
          <w:sz w:val="20"/>
          <w:szCs w:val="20"/>
        </w:rPr>
      </w:pPr>
      <w:r w:rsidRPr="00E75314">
        <w:rPr>
          <w:rFonts w:cs="Arial"/>
          <w:sz w:val="20"/>
          <w:szCs w:val="20"/>
        </w:rPr>
        <w:t>•</w:t>
      </w:r>
      <w:r w:rsidRPr="00E75314">
        <w:rPr>
          <w:rFonts w:cs="Arial"/>
          <w:sz w:val="20"/>
          <w:szCs w:val="20"/>
        </w:rPr>
        <w:tab/>
        <w:t>Refacción o reconstrucción de ambientes de la IE.</w:t>
      </w:r>
    </w:p>
    <w:p w14:paraId="4CB710BD" w14:textId="77777777" w:rsidR="00E75314" w:rsidRPr="00E75314" w:rsidRDefault="00E75314" w:rsidP="00E75314">
      <w:pPr>
        <w:tabs>
          <w:tab w:val="left" w:pos="993"/>
        </w:tabs>
        <w:spacing w:after="0"/>
        <w:ind w:firstLine="851"/>
        <w:jc w:val="both"/>
        <w:rPr>
          <w:rFonts w:cs="Arial"/>
          <w:sz w:val="20"/>
          <w:szCs w:val="20"/>
        </w:rPr>
      </w:pPr>
      <w:r w:rsidRPr="00E75314">
        <w:rPr>
          <w:rFonts w:cs="Arial"/>
          <w:sz w:val="20"/>
          <w:szCs w:val="20"/>
        </w:rPr>
        <w:t>•</w:t>
      </w:r>
      <w:r w:rsidRPr="00E75314">
        <w:rPr>
          <w:rFonts w:cs="Arial"/>
          <w:sz w:val="20"/>
          <w:szCs w:val="20"/>
        </w:rPr>
        <w:tab/>
        <w:t>Restablecimiento de servicios básicos de la IE.</w:t>
      </w:r>
    </w:p>
    <w:p w14:paraId="260A0891" w14:textId="77777777" w:rsidR="00E75314" w:rsidRPr="00E75314" w:rsidRDefault="00E75314" w:rsidP="00E75314">
      <w:pPr>
        <w:tabs>
          <w:tab w:val="left" w:pos="993"/>
        </w:tabs>
        <w:spacing w:after="0"/>
        <w:ind w:firstLine="851"/>
        <w:jc w:val="both"/>
        <w:rPr>
          <w:rFonts w:cs="Arial"/>
          <w:sz w:val="20"/>
          <w:szCs w:val="20"/>
        </w:rPr>
      </w:pPr>
      <w:r w:rsidRPr="00E75314">
        <w:rPr>
          <w:rFonts w:cs="Arial"/>
          <w:sz w:val="20"/>
          <w:szCs w:val="20"/>
        </w:rPr>
        <w:t>•</w:t>
      </w:r>
      <w:r w:rsidRPr="00E75314">
        <w:rPr>
          <w:rFonts w:cs="Arial"/>
          <w:sz w:val="20"/>
          <w:szCs w:val="20"/>
        </w:rPr>
        <w:tab/>
        <w:t>Implementación de espacios alternos para la continuidad del servicio educativo.</w:t>
      </w:r>
    </w:p>
    <w:p w14:paraId="69F75759" w14:textId="77777777" w:rsidR="00E75314" w:rsidRPr="00E75314" w:rsidRDefault="00E75314" w:rsidP="00E75314">
      <w:pPr>
        <w:tabs>
          <w:tab w:val="left" w:pos="993"/>
        </w:tabs>
        <w:spacing w:after="0"/>
        <w:ind w:firstLine="851"/>
        <w:jc w:val="both"/>
        <w:rPr>
          <w:rFonts w:cs="Arial"/>
          <w:sz w:val="20"/>
          <w:szCs w:val="20"/>
        </w:rPr>
      </w:pPr>
      <w:r w:rsidRPr="00E75314">
        <w:rPr>
          <w:rFonts w:cs="Arial"/>
          <w:sz w:val="20"/>
          <w:szCs w:val="20"/>
        </w:rPr>
        <w:t>•</w:t>
      </w:r>
      <w:r w:rsidRPr="00E75314">
        <w:rPr>
          <w:rFonts w:cs="Arial"/>
          <w:sz w:val="20"/>
          <w:szCs w:val="20"/>
        </w:rPr>
        <w:tab/>
        <w:t>Apoyo socioemocional a los afectados.</w:t>
      </w:r>
    </w:p>
    <w:p w14:paraId="50DEE5C5" w14:textId="77777777" w:rsidR="00E75314" w:rsidRPr="00E75314" w:rsidRDefault="00E75314" w:rsidP="00E75314">
      <w:pPr>
        <w:tabs>
          <w:tab w:val="left" w:pos="993"/>
        </w:tabs>
        <w:spacing w:after="0"/>
        <w:ind w:firstLine="851"/>
        <w:jc w:val="both"/>
        <w:rPr>
          <w:rFonts w:cs="Arial"/>
          <w:sz w:val="20"/>
          <w:szCs w:val="20"/>
        </w:rPr>
      </w:pPr>
      <w:r w:rsidRPr="00E75314">
        <w:rPr>
          <w:rFonts w:cs="Arial"/>
          <w:sz w:val="20"/>
          <w:szCs w:val="20"/>
        </w:rPr>
        <w:t>•</w:t>
      </w:r>
      <w:r w:rsidRPr="00E75314">
        <w:rPr>
          <w:rFonts w:cs="Arial"/>
          <w:sz w:val="20"/>
          <w:szCs w:val="20"/>
        </w:rPr>
        <w:tab/>
        <w:t>Kits de soporte socioemocional y actividades lúdicas.</w:t>
      </w:r>
    </w:p>
    <w:p w14:paraId="12219AC0" w14:textId="77777777" w:rsidR="00E75314" w:rsidRDefault="00E75314" w:rsidP="00E75314">
      <w:pPr>
        <w:tabs>
          <w:tab w:val="left" w:pos="993"/>
        </w:tabs>
        <w:spacing w:after="0"/>
        <w:ind w:firstLine="851"/>
        <w:jc w:val="both"/>
        <w:rPr>
          <w:rFonts w:cs="Arial"/>
          <w:sz w:val="20"/>
          <w:szCs w:val="20"/>
        </w:rPr>
      </w:pPr>
      <w:r w:rsidRPr="00E75314">
        <w:rPr>
          <w:rFonts w:cs="Arial"/>
          <w:sz w:val="20"/>
          <w:szCs w:val="20"/>
        </w:rPr>
        <w:t>•</w:t>
      </w:r>
      <w:r w:rsidRPr="00E75314">
        <w:rPr>
          <w:rFonts w:cs="Arial"/>
          <w:sz w:val="20"/>
          <w:szCs w:val="20"/>
        </w:rPr>
        <w:tab/>
        <w:t>Orientaciones para prevención de epidemias y otras enfermedades como resultado del evento</w:t>
      </w:r>
    </w:p>
    <w:p w14:paraId="170F2FF5" w14:textId="77777777" w:rsidR="00DA6591" w:rsidRPr="00E75314" w:rsidRDefault="00DA6591" w:rsidP="00E75314">
      <w:pPr>
        <w:tabs>
          <w:tab w:val="left" w:pos="993"/>
        </w:tabs>
        <w:spacing w:after="0"/>
        <w:ind w:firstLine="851"/>
        <w:jc w:val="both"/>
        <w:rPr>
          <w:rFonts w:cs="Arial"/>
          <w:sz w:val="20"/>
          <w:szCs w:val="20"/>
        </w:rPr>
      </w:pPr>
    </w:p>
    <w:p w14:paraId="2E3A659C" w14:textId="77777777" w:rsidR="00E75314" w:rsidRPr="00E75314" w:rsidRDefault="00E75314" w:rsidP="00E75314">
      <w:pPr>
        <w:tabs>
          <w:tab w:val="left" w:pos="993"/>
        </w:tabs>
        <w:spacing w:after="0"/>
        <w:ind w:firstLine="851"/>
        <w:jc w:val="both"/>
        <w:rPr>
          <w:rFonts w:cs="Arial"/>
          <w:sz w:val="20"/>
          <w:szCs w:val="20"/>
        </w:rPr>
      </w:pPr>
    </w:p>
    <w:p w14:paraId="0773C6B1" w14:textId="45D8382F" w:rsidR="00E75314" w:rsidRDefault="00E75314" w:rsidP="00E75314">
      <w:pPr>
        <w:pStyle w:val="Ttulo2"/>
      </w:pPr>
      <w:r w:rsidRPr="00E75314">
        <w:rPr>
          <w:rFonts w:eastAsia="Arial"/>
        </w:rPr>
        <w:t xml:space="preserve"> </w:t>
      </w:r>
      <w:r w:rsidRPr="00E75314">
        <w:t>6.2. ACCIONES DE PREPARACIÓN, RESPUESTA Y REHABILITACIÓN</w:t>
      </w:r>
      <w:r w:rsidR="001910B4">
        <w:t xml:space="preserve"> SEGÚN TIPO DE EVENTO.</w:t>
      </w:r>
    </w:p>
    <w:p w14:paraId="36648737" w14:textId="77777777" w:rsidR="00DA6591" w:rsidRPr="001910B4" w:rsidRDefault="00DA6591" w:rsidP="00DA6591"/>
    <w:p w14:paraId="56EFA9E0" w14:textId="5C8CFE12" w:rsidR="00E75314" w:rsidRDefault="00E75314" w:rsidP="00E75314">
      <w:pPr>
        <w:spacing w:after="200" w:line="276" w:lineRule="auto"/>
        <w:contextualSpacing/>
        <w:jc w:val="both"/>
        <w:rPr>
          <w:rFonts w:cs="Arial"/>
          <w:b/>
        </w:rPr>
      </w:pPr>
      <w:r w:rsidRPr="001910B4">
        <w:rPr>
          <w:rFonts w:cs="Arial"/>
          <w:b/>
        </w:rPr>
        <w:t xml:space="preserve"> 6.2.1 OBJETIVOS DE LAS ACCIONES DE CONTINGENCIA.</w:t>
      </w:r>
    </w:p>
    <w:p w14:paraId="3F750221" w14:textId="77777777" w:rsidR="001910B4" w:rsidRPr="001910B4" w:rsidRDefault="001910B4" w:rsidP="00E75314">
      <w:pPr>
        <w:spacing w:after="200" w:line="276" w:lineRule="auto"/>
        <w:contextualSpacing/>
        <w:jc w:val="both"/>
        <w:rPr>
          <w:rFonts w:cs="Arial"/>
          <w:b/>
        </w:rPr>
      </w:pPr>
    </w:p>
    <w:p w14:paraId="4354D4DC" w14:textId="216C6109" w:rsidR="00E75314" w:rsidRPr="00E75314" w:rsidRDefault="00E75314" w:rsidP="00E75314">
      <w:pPr>
        <w:spacing w:after="0" w:line="240" w:lineRule="auto"/>
        <w:jc w:val="both"/>
        <w:rPr>
          <w:rFonts w:eastAsiaTheme="minorHAnsi" w:cs="Arial"/>
          <w:sz w:val="20"/>
          <w:szCs w:val="20"/>
        </w:rPr>
      </w:pPr>
      <w:r w:rsidRPr="00E75314">
        <w:rPr>
          <w:rFonts w:eastAsiaTheme="minorHAnsi" w:cs="Arial"/>
          <w:sz w:val="20"/>
          <w:szCs w:val="20"/>
        </w:rPr>
        <w:t xml:space="preserve">Generar, promover e impulsar una cultura de GRD en la Institución </w:t>
      </w:r>
      <w:r w:rsidRPr="00EA6502">
        <w:rPr>
          <w:rFonts w:eastAsiaTheme="minorHAnsi" w:cs="Arial"/>
          <w:sz w:val="20"/>
          <w:szCs w:val="20"/>
          <w:highlight w:val="yellow"/>
        </w:rPr>
        <w:t xml:space="preserve">Educativa secundaria </w:t>
      </w:r>
      <w:r w:rsidR="00F2314A">
        <w:rPr>
          <w:rFonts w:eastAsiaTheme="minorHAnsi" w:cs="Arial"/>
          <w:sz w:val="20"/>
          <w:szCs w:val="20"/>
          <w:highlight w:val="yellow"/>
        </w:rPr>
        <w:t>……………………………</w:t>
      </w:r>
      <w:r w:rsidR="00BE0965">
        <w:rPr>
          <w:rFonts w:eastAsiaTheme="minorHAnsi" w:cs="Arial"/>
          <w:sz w:val="20"/>
          <w:szCs w:val="20"/>
          <w:highlight w:val="yellow"/>
        </w:rPr>
        <w:t>ACOMAYO</w:t>
      </w:r>
      <w:r w:rsidRPr="00E75314">
        <w:rPr>
          <w:rFonts w:eastAsiaTheme="minorHAnsi" w:cs="Arial"/>
          <w:sz w:val="20"/>
          <w:szCs w:val="20"/>
        </w:rPr>
        <w:t xml:space="preserve">, permitiendo de esa </w:t>
      </w:r>
      <w:proofErr w:type="gramStart"/>
      <w:r w:rsidRPr="00E75314">
        <w:rPr>
          <w:rFonts w:eastAsiaTheme="minorHAnsi" w:cs="Arial"/>
          <w:sz w:val="20"/>
          <w:szCs w:val="20"/>
        </w:rPr>
        <w:t>forma  responder</w:t>
      </w:r>
      <w:proofErr w:type="gramEnd"/>
      <w:r w:rsidRPr="00E75314">
        <w:rPr>
          <w:rFonts w:eastAsiaTheme="minorHAnsi" w:cs="Arial"/>
          <w:sz w:val="20"/>
          <w:szCs w:val="20"/>
        </w:rPr>
        <w:t xml:space="preserve"> y rehabilitar el servicio educativo de manera efectiva  ante la ocurrencia de un evento adverso como el </w:t>
      </w:r>
      <w:r w:rsidRPr="00E75314">
        <w:rPr>
          <w:rFonts w:eastAsiaTheme="minorHAnsi" w:cs="Arial"/>
          <w:b/>
          <w:sz w:val="20"/>
          <w:szCs w:val="20"/>
        </w:rPr>
        <w:t>SISMO,</w:t>
      </w:r>
      <w:r w:rsidRPr="00E75314">
        <w:rPr>
          <w:rFonts w:eastAsiaTheme="minorHAnsi" w:cs="Arial"/>
          <w:sz w:val="20"/>
          <w:szCs w:val="20"/>
        </w:rPr>
        <w:t xml:space="preserve"> asegurando el derecho de bienestar de los estudiantes y maestros, contribuyendo de esa manera a la formación integral </w:t>
      </w:r>
      <w:r w:rsidR="00F2314A">
        <w:rPr>
          <w:rFonts w:eastAsiaTheme="minorHAnsi" w:cs="Arial"/>
          <w:sz w:val="20"/>
          <w:szCs w:val="20"/>
        </w:rPr>
        <w:t xml:space="preserve"> de los integrantes de la comunidad educativa</w:t>
      </w:r>
      <w:r w:rsidRPr="00E75314">
        <w:rPr>
          <w:rFonts w:eastAsiaTheme="minorHAnsi" w:cs="Arial"/>
          <w:sz w:val="20"/>
          <w:szCs w:val="20"/>
        </w:rPr>
        <w:t xml:space="preserve"> en lo personal, profesional y humano.</w:t>
      </w:r>
    </w:p>
    <w:p w14:paraId="6750B13E" w14:textId="77777777" w:rsidR="00E75314" w:rsidRDefault="00E75314" w:rsidP="00E75314">
      <w:pPr>
        <w:autoSpaceDE w:val="0"/>
        <w:autoSpaceDN w:val="0"/>
        <w:adjustRightInd w:val="0"/>
        <w:spacing w:after="0" w:line="240" w:lineRule="auto"/>
        <w:rPr>
          <w:rFonts w:eastAsiaTheme="minorHAnsi" w:cs="Arial"/>
          <w:b/>
          <w:sz w:val="20"/>
          <w:szCs w:val="20"/>
        </w:rPr>
      </w:pPr>
    </w:p>
    <w:p w14:paraId="3CAF9143" w14:textId="77777777" w:rsidR="00DA6591" w:rsidRPr="00E75314" w:rsidRDefault="00DA6591" w:rsidP="00E75314">
      <w:pPr>
        <w:autoSpaceDE w:val="0"/>
        <w:autoSpaceDN w:val="0"/>
        <w:adjustRightInd w:val="0"/>
        <w:spacing w:after="0" w:line="240" w:lineRule="auto"/>
        <w:rPr>
          <w:rFonts w:eastAsiaTheme="minorHAnsi" w:cs="Arial"/>
          <w:b/>
          <w:sz w:val="20"/>
          <w:szCs w:val="20"/>
        </w:rPr>
      </w:pPr>
    </w:p>
    <w:p w14:paraId="1DAC95A1" w14:textId="6684256D" w:rsidR="00E75314" w:rsidRPr="00E75314" w:rsidRDefault="00F2314A" w:rsidP="00E75314">
      <w:pPr>
        <w:autoSpaceDE w:val="0"/>
        <w:autoSpaceDN w:val="0"/>
        <w:adjustRightInd w:val="0"/>
        <w:spacing w:after="200" w:line="276" w:lineRule="auto"/>
        <w:ind w:left="360"/>
        <w:contextualSpacing/>
        <w:rPr>
          <w:rFonts w:cs="Arial"/>
          <w:b/>
          <w:color w:val="FF0000"/>
          <w:sz w:val="20"/>
          <w:szCs w:val="20"/>
        </w:rPr>
      </w:pPr>
      <w:r w:rsidRPr="00E75314">
        <w:rPr>
          <w:rFonts w:cs="Arial"/>
          <w:b/>
          <w:sz w:val="20"/>
          <w:szCs w:val="20"/>
        </w:rPr>
        <w:t>6.2.2 ACCIONES</w:t>
      </w:r>
      <w:r w:rsidR="00E75314" w:rsidRPr="00E75314">
        <w:rPr>
          <w:rFonts w:cs="Arial"/>
          <w:b/>
          <w:sz w:val="20"/>
          <w:szCs w:val="20"/>
        </w:rPr>
        <w:t xml:space="preserve"> PARA LA PREPARACIÓN:        </w:t>
      </w:r>
    </w:p>
    <w:p w14:paraId="00F50FDE" w14:textId="77777777" w:rsidR="00E75314" w:rsidRPr="00E75314" w:rsidRDefault="00E75314" w:rsidP="00E75314">
      <w:pPr>
        <w:autoSpaceDE w:val="0"/>
        <w:autoSpaceDN w:val="0"/>
        <w:adjustRightInd w:val="0"/>
        <w:spacing w:after="0" w:line="240" w:lineRule="auto"/>
        <w:rPr>
          <w:rFonts w:eastAsiaTheme="minorHAnsi" w:cs="Arial"/>
          <w:b/>
          <w:color w:val="FF0000"/>
          <w:sz w:val="20"/>
          <w:szCs w:val="20"/>
        </w:rPr>
      </w:pPr>
    </w:p>
    <w:tbl>
      <w:tblPr>
        <w:tblStyle w:val="Tablaconcuadrcula3"/>
        <w:tblW w:w="0" w:type="auto"/>
        <w:tblLook w:val="04A0" w:firstRow="1" w:lastRow="0" w:firstColumn="1" w:lastColumn="0" w:noHBand="0" w:noVBand="1"/>
      </w:tblPr>
      <w:tblGrid>
        <w:gridCol w:w="3165"/>
        <w:gridCol w:w="3165"/>
        <w:gridCol w:w="3165"/>
      </w:tblGrid>
      <w:tr w:rsidR="00E75314" w:rsidRPr="00E75314" w14:paraId="4A673E5B" w14:textId="77777777" w:rsidTr="002B355C">
        <w:tc>
          <w:tcPr>
            <w:tcW w:w="3165" w:type="dxa"/>
            <w:shd w:val="clear" w:color="auto" w:fill="9CC2E5" w:themeFill="accent1" w:themeFillTint="99"/>
          </w:tcPr>
          <w:p w14:paraId="546E6AF9" w14:textId="77777777" w:rsidR="00E75314" w:rsidRPr="00E75314" w:rsidRDefault="00E75314" w:rsidP="00E75314">
            <w:pPr>
              <w:autoSpaceDE w:val="0"/>
              <w:autoSpaceDN w:val="0"/>
              <w:adjustRightInd w:val="0"/>
              <w:rPr>
                <w:rFonts w:eastAsiaTheme="minorHAnsi" w:cs="Arial"/>
                <w:b/>
                <w:color w:val="000000" w:themeColor="text1"/>
                <w:sz w:val="20"/>
                <w:szCs w:val="20"/>
              </w:rPr>
            </w:pPr>
            <w:r w:rsidRPr="00E75314">
              <w:rPr>
                <w:rFonts w:eastAsiaTheme="minorHAnsi" w:cs="Arial"/>
                <w:b/>
                <w:color w:val="000000" w:themeColor="text1"/>
                <w:sz w:val="20"/>
                <w:szCs w:val="20"/>
              </w:rPr>
              <w:t>ACCIONES</w:t>
            </w:r>
          </w:p>
          <w:p w14:paraId="2B0ABC8F" w14:textId="77777777" w:rsidR="00E75314" w:rsidRPr="00E75314" w:rsidRDefault="00E75314" w:rsidP="00E75314">
            <w:pPr>
              <w:autoSpaceDE w:val="0"/>
              <w:autoSpaceDN w:val="0"/>
              <w:adjustRightInd w:val="0"/>
              <w:rPr>
                <w:rFonts w:eastAsiaTheme="minorHAnsi" w:cs="Arial"/>
                <w:b/>
                <w:color w:val="FF0000"/>
                <w:sz w:val="20"/>
                <w:szCs w:val="20"/>
              </w:rPr>
            </w:pPr>
          </w:p>
        </w:tc>
        <w:tc>
          <w:tcPr>
            <w:tcW w:w="3165" w:type="dxa"/>
            <w:shd w:val="clear" w:color="auto" w:fill="9CC2E5" w:themeFill="accent1" w:themeFillTint="99"/>
          </w:tcPr>
          <w:p w14:paraId="55F080AE" w14:textId="77777777" w:rsidR="00E75314" w:rsidRPr="00E75314" w:rsidRDefault="00E75314" w:rsidP="00E75314">
            <w:pPr>
              <w:autoSpaceDE w:val="0"/>
              <w:autoSpaceDN w:val="0"/>
              <w:adjustRightInd w:val="0"/>
              <w:rPr>
                <w:rFonts w:eastAsiaTheme="minorHAnsi" w:cs="Arial"/>
                <w:b/>
                <w:sz w:val="20"/>
                <w:szCs w:val="20"/>
              </w:rPr>
            </w:pPr>
            <w:r w:rsidRPr="00E75314">
              <w:rPr>
                <w:rFonts w:eastAsiaTheme="minorHAnsi" w:cs="Arial"/>
                <w:b/>
                <w:sz w:val="20"/>
                <w:szCs w:val="20"/>
              </w:rPr>
              <w:t>RECURSOS</w:t>
            </w:r>
          </w:p>
        </w:tc>
        <w:tc>
          <w:tcPr>
            <w:tcW w:w="3165" w:type="dxa"/>
            <w:shd w:val="clear" w:color="auto" w:fill="9CC2E5" w:themeFill="accent1" w:themeFillTint="99"/>
          </w:tcPr>
          <w:p w14:paraId="06857F09" w14:textId="77777777" w:rsidR="00E75314" w:rsidRPr="00E75314" w:rsidRDefault="00E75314" w:rsidP="00E75314">
            <w:pPr>
              <w:autoSpaceDE w:val="0"/>
              <w:autoSpaceDN w:val="0"/>
              <w:adjustRightInd w:val="0"/>
              <w:rPr>
                <w:rFonts w:eastAsiaTheme="minorHAnsi" w:cs="Arial"/>
                <w:b/>
                <w:sz w:val="20"/>
                <w:szCs w:val="20"/>
              </w:rPr>
            </w:pPr>
            <w:r w:rsidRPr="00E75314">
              <w:rPr>
                <w:rFonts w:eastAsiaTheme="minorHAnsi" w:cs="Arial"/>
                <w:b/>
                <w:sz w:val="20"/>
                <w:szCs w:val="20"/>
              </w:rPr>
              <w:t>RESPONSABLES</w:t>
            </w:r>
          </w:p>
        </w:tc>
      </w:tr>
      <w:tr w:rsidR="00E75314" w:rsidRPr="00E75314" w14:paraId="2EAC2F96" w14:textId="77777777" w:rsidTr="002B355C">
        <w:trPr>
          <w:trHeight w:val="885"/>
        </w:trPr>
        <w:tc>
          <w:tcPr>
            <w:tcW w:w="3165" w:type="dxa"/>
          </w:tcPr>
          <w:p w14:paraId="75D00AD6" w14:textId="77777777" w:rsidR="00E75314" w:rsidRPr="00E75314" w:rsidRDefault="00E75314" w:rsidP="00E75314">
            <w:pPr>
              <w:autoSpaceDE w:val="0"/>
              <w:autoSpaceDN w:val="0"/>
              <w:adjustRightInd w:val="0"/>
              <w:rPr>
                <w:rFonts w:eastAsiaTheme="minorHAnsi" w:cs="Arial"/>
                <w:sz w:val="20"/>
                <w:szCs w:val="20"/>
              </w:rPr>
            </w:pPr>
            <w:r w:rsidRPr="00E75314">
              <w:rPr>
                <w:rFonts w:eastAsiaTheme="minorHAnsi" w:cs="Arial"/>
                <w:sz w:val="20"/>
                <w:szCs w:val="20"/>
              </w:rPr>
              <w:t>Organización e instalación de la comisión de EA y GRD.</w:t>
            </w:r>
          </w:p>
        </w:tc>
        <w:tc>
          <w:tcPr>
            <w:tcW w:w="3165" w:type="dxa"/>
          </w:tcPr>
          <w:p w14:paraId="493CB585" w14:textId="77777777" w:rsidR="00E75314" w:rsidRPr="00E75314" w:rsidRDefault="00E75314" w:rsidP="00E75314">
            <w:pPr>
              <w:autoSpaceDE w:val="0"/>
              <w:autoSpaceDN w:val="0"/>
              <w:adjustRightInd w:val="0"/>
              <w:rPr>
                <w:rFonts w:eastAsiaTheme="minorHAnsi" w:cs="Arial"/>
                <w:sz w:val="20"/>
                <w:szCs w:val="20"/>
              </w:rPr>
            </w:pPr>
            <w:r w:rsidRPr="00E75314">
              <w:rPr>
                <w:rFonts w:eastAsiaTheme="minorHAnsi" w:cs="Arial"/>
                <w:sz w:val="20"/>
                <w:szCs w:val="20"/>
              </w:rPr>
              <w:t>Se coordinará con los integrantes de la comisión de EA y GRD.</w:t>
            </w:r>
          </w:p>
        </w:tc>
        <w:tc>
          <w:tcPr>
            <w:tcW w:w="3165" w:type="dxa"/>
          </w:tcPr>
          <w:p w14:paraId="390C79DF" w14:textId="77777777" w:rsidR="00E75314" w:rsidRPr="00E75314" w:rsidRDefault="00E75314" w:rsidP="00E75314">
            <w:pPr>
              <w:autoSpaceDE w:val="0"/>
              <w:autoSpaceDN w:val="0"/>
              <w:adjustRightInd w:val="0"/>
              <w:rPr>
                <w:rFonts w:eastAsiaTheme="minorHAnsi" w:cs="Arial"/>
                <w:sz w:val="20"/>
                <w:szCs w:val="20"/>
              </w:rPr>
            </w:pPr>
            <w:r w:rsidRPr="00E75314">
              <w:rPr>
                <w:rFonts w:eastAsiaTheme="minorHAnsi" w:cs="Arial"/>
                <w:sz w:val="20"/>
                <w:szCs w:val="20"/>
              </w:rPr>
              <w:t>Director</w:t>
            </w:r>
          </w:p>
        </w:tc>
      </w:tr>
      <w:tr w:rsidR="00E75314" w:rsidRPr="00E75314" w14:paraId="1262FE20" w14:textId="77777777" w:rsidTr="002B355C">
        <w:tc>
          <w:tcPr>
            <w:tcW w:w="3165" w:type="dxa"/>
          </w:tcPr>
          <w:p w14:paraId="1EAA6396" w14:textId="77777777" w:rsidR="00E75314" w:rsidRPr="00E75314" w:rsidRDefault="00E75314" w:rsidP="00E75314">
            <w:pPr>
              <w:autoSpaceDE w:val="0"/>
              <w:autoSpaceDN w:val="0"/>
              <w:adjustRightInd w:val="0"/>
              <w:rPr>
                <w:rFonts w:eastAsiaTheme="minorHAnsi" w:cs="Arial"/>
                <w:sz w:val="20"/>
                <w:szCs w:val="20"/>
              </w:rPr>
            </w:pPr>
            <w:r w:rsidRPr="00E75314">
              <w:rPr>
                <w:rFonts w:eastAsiaTheme="minorHAnsi" w:cs="Arial"/>
                <w:sz w:val="20"/>
                <w:szCs w:val="20"/>
              </w:rPr>
              <w:t>Capacitación de los brigadistas.</w:t>
            </w:r>
          </w:p>
        </w:tc>
        <w:tc>
          <w:tcPr>
            <w:tcW w:w="3165" w:type="dxa"/>
          </w:tcPr>
          <w:p w14:paraId="09BB4005" w14:textId="77777777" w:rsidR="00E75314" w:rsidRPr="00E75314" w:rsidRDefault="00E75314" w:rsidP="00E75314">
            <w:pPr>
              <w:autoSpaceDE w:val="0"/>
              <w:autoSpaceDN w:val="0"/>
              <w:adjustRightInd w:val="0"/>
              <w:rPr>
                <w:rFonts w:eastAsiaTheme="minorHAnsi" w:cs="Arial"/>
                <w:sz w:val="20"/>
                <w:szCs w:val="20"/>
              </w:rPr>
            </w:pPr>
            <w:r w:rsidRPr="00E75314">
              <w:rPr>
                <w:rFonts w:eastAsiaTheme="minorHAnsi" w:cs="Arial"/>
                <w:sz w:val="20"/>
                <w:szCs w:val="20"/>
              </w:rPr>
              <w:t>Reunión con los brigadistas para el mejor conocimiento de sus funciones.</w:t>
            </w:r>
          </w:p>
        </w:tc>
        <w:tc>
          <w:tcPr>
            <w:tcW w:w="3165" w:type="dxa"/>
          </w:tcPr>
          <w:p w14:paraId="6F93C114" w14:textId="2958CCAD" w:rsidR="00E75314" w:rsidRPr="00E75314" w:rsidRDefault="00E75314" w:rsidP="00E75314">
            <w:pPr>
              <w:autoSpaceDE w:val="0"/>
              <w:autoSpaceDN w:val="0"/>
              <w:adjustRightInd w:val="0"/>
              <w:rPr>
                <w:rFonts w:eastAsiaTheme="minorHAnsi" w:cs="Arial"/>
                <w:sz w:val="20"/>
                <w:szCs w:val="20"/>
              </w:rPr>
            </w:pPr>
            <w:r w:rsidRPr="00E75314">
              <w:rPr>
                <w:rFonts w:eastAsiaTheme="minorHAnsi" w:cs="Arial"/>
                <w:sz w:val="20"/>
                <w:szCs w:val="20"/>
              </w:rPr>
              <w:t xml:space="preserve">Comisión de Educación </w:t>
            </w:r>
            <w:r w:rsidR="00F2314A" w:rsidRPr="00E75314">
              <w:rPr>
                <w:rFonts w:eastAsiaTheme="minorHAnsi" w:cs="Arial"/>
                <w:sz w:val="20"/>
                <w:szCs w:val="20"/>
              </w:rPr>
              <w:t>Ambiental y</w:t>
            </w:r>
            <w:r w:rsidRPr="00E75314">
              <w:rPr>
                <w:rFonts w:eastAsiaTheme="minorHAnsi" w:cs="Arial"/>
                <w:sz w:val="20"/>
                <w:szCs w:val="20"/>
              </w:rPr>
              <w:t xml:space="preserve"> Gestión del Riesgo de Desastres.</w:t>
            </w:r>
          </w:p>
        </w:tc>
      </w:tr>
      <w:tr w:rsidR="00E75314" w:rsidRPr="00E75314" w14:paraId="18DC7C5F" w14:textId="77777777" w:rsidTr="002B355C">
        <w:tc>
          <w:tcPr>
            <w:tcW w:w="3165" w:type="dxa"/>
          </w:tcPr>
          <w:p w14:paraId="7ABBCDCA" w14:textId="77777777" w:rsidR="00E75314" w:rsidRPr="00E75314" w:rsidRDefault="00E75314" w:rsidP="00E75314">
            <w:pPr>
              <w:autoSpaceDE w:val="0"/>
              <w:autoSpaceDN w:val="0"/>
              <w:adjustRightInd w:val="0"/>
              <w:rPr>
                <w:rFonts w:eastAsiaTheme="minorHAnsi" w:cs="Arial"/>
                <w:sz w:val="20"/>
                <w:szCs w:val="20"/>
              </w:rPr>
            </w:pPr>
            <w:r w:rsidRPr="00E75314">
              <w:rPr>
                <w:rFonts w:eastAsiaTheme="minorHAnsi" w:cs="Arial"/>
                <w:sz w:val="20"/>
                <w:szCs w:val="20"/>
              </w:rPr>
              <w:lastRenderedPageBreak/>
              <w:t>Identificación de las zonas de riesgo.</w:t>
            </w:r>
          </w:p>
        </w:tc>
        <w:tc>
          <w:tcPr>
            <w:tcW w:w="3165" w:type="dxa"/>
          </w:tcPr>
          <w:p w14:paraId="11D2B91E" w14:textId="1728FDD9" w:rsidR="00E75314" w:rsidRPr="00E75314" w:rsidRDefault="00E75314" w:rsidP="00E75314">
            <w:pPr>
              <w:autoSpaceDE w:val="0"/>
              <w:autoSpaceDN w:val="0"/>
              <w:adjustRightInd w:val="0"/>
              <w:rPr>
                <w:rFonts w:eastAsiaTheme="minorHAnsi" w:cs="Arial"/>
                <w:sz w:val="20"/>
                <w:szCs w:val="20"/>
              </w:rPr>
            </w:pPr>
            <w:r w:rsidRPr="00E75314">
              <w:rPr>
                <w:rFonts w:eastAsiaTheme="minorHAnsi" w:cs="Arial"/>
                <w:sz w:val="20"/>
                <w:szCs w:val="20"/>
              </w:rPr>
              <w:t xml:space="preserve">Se </w:t>
            </w:r>
            <w:r w:rsidR="00F2314A" w:rsidRPr="00E75314">
              <w:rPr>
                <w:rFonts w:eastAsiaTheme="minorHAnsi" w:cs="Arial"/>
                <w:sz w:val="20"/>
                <w:szCs w:val="20"/>
              </w:rPr>
              <w:t>coordinará</w:t>
            </w:r>
            <w:r w:rsidRPr="00E75314">
              <w:rPr>
                <w:rFonts w:eastAsiaTheme="minorHAnsi" w:cs="Arial"/>
                <w:sz w:val="20"/>
                <w:szCs w:val="20"/>
              </w:rPr>
              <w:t xml:space="preserve"> con personal especializado de Defensa Civil, para la identificación de zonas de riesgo.</w:t>
            </w:r>
          </w:p>
        </w:tc>
        <w:tc>
          <w:tcPr>
            <w:tcW w:w="3165" w:type="dxa"/>
          </w:tcPr>
          <w:p w14:paraId="5C147BC1" w14:textId="6718367F" w:rsidR="00E75314" w:rsidRPr="00E75314" w:rsidRDefault="00E75314" w:rsidP="00E75314">
            <w:pPr>
              <w:autoSpaceDE w:val="0"/>
              <w:autoSpaceDN w:val="0"/>
              <w:adjustRightInd w:val="0"/>
              <w:rPr>
                <w:rFonts w:eastAsiaTheme="minorHAnsi" w:cs="Arial"/>
                <w:sz w:val="20"/>
                <w:szCs w:val="20"/>
              </w:rPr>
            </w:pPr>
            <w:r w:rsidRPr="00E75314">
              <w:rPr>
                <w:rFonts w:eastAsiaTheme="minorHAnsi" w:cs="Arial"/>
                <w:sz w:val="20"/>
                <w:szCs w:val="20"/>
              </w:rPr>
              <w:t xml:space="preserve">Comisión de Educación </w:t>
            </w:r>
            <w:r w:rsidR="00F2314A" w:rsidRPr="00E75314">
              <w:rPr>
                <w:rFonts w:eastAsiaTheme="minorHAnsi" w:cs="Arial"/>
                <w:sz w:val="20"/>
                <w:szCs w:val="20"/>
              </w:rPr>
              <w:t>Ambiental y</w:t>
            </w:r>
            <w:r w:rsidRPr="00E75314">
              <w:rPr>
                <w:rFonts w:eastAsiaTheme="minorHAnsi" w:cs="Arial"/>
                <w:sz w:val="20"/>
                <w:szCs w:val="20"/>
              </w:rPr>
              <w:t xml:space="preserve"> Gestión del Riesgo de Desastres.</w:t>
            </w:r>
          </w:p>
        </w:tc>
      </w:tr>
      <w:tr w:rsidR="00E75314" w:rsidRPr="00E75314" w14:paraId="28113F6F" w14:textId="77777777" w:rsidTr="002B355C">
        <w:tc>
          <w:tcPr>
            <w:tcW w:w="3165" w:type="dxa"/>
          </w:tcPr>
          <w:p w14:paraId="5D9C1982" w14:textId="77777777" w:rsidR="00E75314" w:rsidRPr="00E75314" w:rsidRDefault="00E75314" w:rsidP="00E75314">
            <w:pPr>
              <w:autoSpaceDE w:val="0"/>
              <w:autoSpaceDN w:val="0"/>
              <w:adjustRightInd w:val="0"/>
              <w:rPr>
                <w:rFonts w:eastAsiaTheme="minorHAnsi" w:cs="Arial"/>
                <w:sz w:val="20"/>
                <w:szCs w:val="20"/>
              </w:rPr>
            </w:pPr>
            <w:r w:rsidRPr="00E75314">
              <w:rPr>
                <w:rFonts w:eastAsiaTheme="minorHAnsi" w:cs="Arial"/>
                <w:sz w:val="20"/>
                <w:szCs w:val="20"/>
              </w:rPr>
              <w:t>Implementación de los dispositivos de seguridad, botiquín básico y camillas.</w:t>
            </w:r>
          </w:p>
        </w:tc>
        <w:tc>
          <w:tcPr>
            <w:tcW w:w="3165" w:type="dxa"/>
          </w:tcPr>
          <w:p w14:paraId="488B77A1" w14:textId="076B99DD" w:rsidR="00E75314" w:rsidRPr="00E75314" w:rsidRDefault="00E75314" w:rsidP="00E75314">
            <w:pPr>
              <w:autoSpaceDE w:val="0"/>
              <w:autoSpaceDN w:val="0"/>
              <w:adjustRightInd w:val="0"/>
              <w:rPr>
                <w:rFonts w:eastAsiaTheme="minorHAnsi" w:cs="Arial"/>
                <w:sz w:val="20"/>
                <w:szCs w:val="20"/>
              </w:rPr>
            </w:pPr>
            <w:r w:rsidRPr="00E75314">
              <w:rPr>
                <w:rFonts w:eastAsiaTheme="minorHAnsi" w:cs="Arial"/>
                <w:sz w:val="20"/>
                <w:szCs w:val="20"/>
              </w:rPr>
              <w:t xml:space="preserve">Se </w:t>
            </w:r>
            <w:r w:rsidR="00F2314A" w:rsidRPr="00E75314">
              <w:rPr>
                <w:rFonts w:eastAsiaTheme="minorHAnsi" w:cs="Arial"/>
                <w:sz w:val="20"/>
                <w:szCs w:val="20"/>
              </w:rPr>
              <w:t>coordinará</w:t>
            </w:r>
            <w:r w:rsidRPr="00E75314">
              <w:rPr>
                <w:rFonts w:eastAsiaTheme="minorHAnsi" w:cs="Arial"/>
                <w:sz w:val="20"/>
                <w:szCs w:val="20"/>
              </w:rPr>
              <w:t xml:space="preserve"> </w:t>
            </w:r>
            <w:r w:rsidR="00F2314A" w:rsidRPr="00E75314">
              <w:rPr>
                <w:rFonts w:eastAsiaTheme="minorHAnsi" w:cs="Arial"/>
                <w:sz w:val="20"/>
                <w:szCs w:val="20"/>
              </w:rPr>
              <w:t>acciones con</w:t>
            </w:r>
            <w:r w:rsidRPr="00E75314">
              <w:rPr>
                <w:rFonts w:eastAsiaTheme="minorHAnsi" w:cs="Arial"/>
                <w:sz w:val="20"/>
                <w:szCs w:val="20"/>
              </w:rPr>
              <w:t xml:space="preserve"> el municipio escolar para la implementación de </w:t>
            </w:r>
            <w:r w:rsidR="00F2314A" w:rsidRPr="00E75314">
              <w:rPr>
                <w:rFonts w:eastAsiaTheme="minorHAnsi" w:cs="Arial"/>
                <w:sz w:val="20"/>
                <w:szCs w:val="20"/>
              </w:rPr>
              <w:t>los botiquines de</w:t>
            </w:r>
            <w:r w:rsidRPr="00E75314">
              <w:rPr>
                <w:rFonts w:eastAsiaTheme="minorHAnsi" w:cs="Arial"/>
                <w:sz w:val="20"/>
                <w:szCs w:val="20"/>
              </w:rPr>
              <w:t xml:space="preserve"> aula en la I.E.</w:t>
            </w:r>
          </w:p>
        </w:tc>
        <w:tc>
          <w:tcPr>
            <w:tcW w:w="3165" w:type="dxa"/>
          </w:tcPr>
          <w:p w14:paraId="29792871" w14:textId="674AEAE2" w:rsidR="00E75314" w:rsidRPr="00E75314" w:rsidRDefault="00E75314" w:rsidP="00E75314">
            <w:pPr>
              <w:autoSpaceDE w:val="0"/>
              <w:autoSpaceDN w:val="0"/>
              <w:adjustRightInd w:val="0"/>
              <w:rPr>
                <w:rFonts w:eastAsiaTheme="minorHAnsi" w:cs="Arial"/>
                <w:sz w:val="20"/>
                <w:szCs w:val="20"/>
              </w:rPr>
            </w:pPr>
            <w:r w:rsidRPr="00E75314">
              <w:rPr>
                <w:rFonts w:eastAsiaTheme="minorHAnsi" w:cs="Arial"/>
                <w:sz w:val="20"/>
                <w:szCs w:val="20"/>
              </w:rPr>
              <w:t xml:space="preserve">Comisión de Educación </w:t>
            </w:r>
            <w:r w:rsidR="00F2314A" w:rsidRPr="00E75314">
              <w:rPr>
                <w:rFonts w:eastAsiaTheme="minorHAnsi" w:cs="Arial"/>
                <w:sz w:val="20"/>
                <w:szCs w:val="20"/>
              </w:rPr>
              <w:t>Ambiental y</w:t>
            </w:r>
            <w:r w:rsidRPr="00E75314">
              <w:rPr>
                <w:rFonts w:eastAsiaTheme="minorHAnsi" w:cs="Arial"/>
                <w:sz w:val="20"/>
                <w:szCs w:val="20"/>
              </w:rPr>
              <w:t xml:space="preserve"> Gestión del Riesgo de Desastres. Comisión de Educación </w:t>
            </w:r>
            <w:r w:rsidR="00F2314A" w:rsidRPr="00E75314">
              <w:rPr>
                <w:rFonts w:eastAsiaTheme="minorHAnsi" w:cs="Arial"/>
                <w:sz w:val="20"/>
                <w:szCs w:val="20"/>
              </w:rPr>
              <w:t>Ambiental y</w:t>
            </w:r>
            <w:r w:rsidRPr="00E75314">
              <w:rPr>
                <w:rFonts w:eastAsiaTheme="minorHAnsi" w:cs="Arial"/>
                <w:sz w:val="20"/>
                <w:szCs w:val="20"/>
              </w:rPr>
              <w:t xml:space="preserve"> Gestión del Riesgo de Desastres.</w:t>
            </w:r>
          </w:p>
        </w:tc>
      </w:tr>
      <w:tr w:rsidR="00E75314" w:rsidRPr="00E75314" w14:paraId="26B062E3" w14:textId="77777777" w:rsidTr="002B355C">
        <w:tc>
          <w:tcPr>
            <w:tcW w:w="3165" w:type="dxa"/>
          </w:tcPr>
          <w:p w14:paraId="38BB4AA2" w14:textId="77777777" w:rsidR="00E75314" w:rsidRPr="00E75314" w:rsidRDefault="00E75314" w:rsidP="00E75314">
            <w:pPr>
              <w:autoSpaceDE w:val="0"/>
              <w:autoSpaceDN w:val="0"/>
              <w:adjustRightInd w:val="0"/>
              <w:rPr>
                <w:rFonts w:eastAsiaTheme="minorHAnsi" w:cs="Arial"/>
                <w:sz w:val="20"/>
                <w:szCs w:val="20"/>
              </w:rPr>
            </w:pPr>
            <w:r w:rsidRPr="00E75314">
              <w:rPr>
                <w:rFonts w:eastAsiaTheme="minorHAnsi" w:cs="Arial"/>
                <w:sz w:val="20"/>
                <w:szCs w:val="20"/>
              </w:rPr>
              <w:t>Programación de simulacros.</w:t>
            </w:r>
          </w:p>
        </w:tc>
        <w:tc>
          <w:tcPr>
            <w:tcW w:w="3165" w:type="dxa"/>
          </w:tcPr>
          <w:p w14:paraId="042B035E" w14:textId="77777777" w:rsidR="00E75314" w:rsidRPr="00E75314" w:rsidRDefault="00E75314" w:rsidP="00E75314">
            <w:pPr>
              <w:autoSpaceDE w:val="0"/>
              <w:autoSpaceDN w:val="0"/>
              <w:adjustRightInd w:val="0"/>
              <w:rPr>
                <w:rFonts w:eastAsiaTheme="minorHAnsi" w:cs="Arial"/>
                <w:sz w:val="20"/>
                <w:szCs w:val="20"/>
              </w:rPr>
            </w:pPr>
            <w:proofErr w:type="gramStart"/>
            <w:r w:rsidRPr="00E75314">
              <w:rPr>
                <w:rFonts w:eastAsiaTheme="minorHAnsi" w:cs="Arial"/>
                <w:sz w:val="20"/>
                <w:szCs w:val="20"/>
              </w:rPr>
              <w:t>.Se</w:t>
            </w:r>
            <w:proofErr w:type="gramEnd"/>
            <w:r w:rsidRPr="00E75314">
              <w:rPr>
                <w:rFonts w:eastAsiaTheme="minorHAnsi" w:cs="Arial"/>
                <w:sz w:val="20"/>
                <w:szCs w:val="20"/>
              </w:rPr>
              <w:t xml:space="preserve"> participará de los 05 simulacros programados por el MINEDU.</w:t>
            </w:r>
          </w:p>
          <w:p w14:paraId="012CF0D0" w14:textId="178E7D46" w:rsidR="00E75314" w:rsidRPr="00E75314" w:rsidRDefault="00F2314A" w:rsidP="00E75314">
            <w:pPr>
              <w:autoSpaceDE w:val="0"/>
              <w:autoSpaceDN w:val="0"/>
              <w:adjustRightInd w:val="0"/>
              <w:rPr>
                <w:rFonts w:eastAsiaTheme="minorHAnsi" w:cs="Arial"/>
                <w:sz w:val="20"/>
                <w:szCs w:val="20"/>
              </w:rPr>
            </w:pPr>
            <w:r w:rsidRPr="00E75314">
              <w:rPr>
                <w:rFonts w:eastAsiaTheme="minorHAnsi" w:cs="Arial"/>
                <w:sz w:val="20"/>
                <w:szCs w:val="20"/>
              </w:rPr>
              <w:t>. Se</w:t>
            </w:r>
            <w:r w:rsidR="00E75314" w:rsidRPr="00E75314">
              <w:rPr>
                <w:rFonts w:eastAsiaTheme="minorHAnsi" w:cs="Arial"/>
                <w:sz w:val="20"/>
                <w:szCs w:val="20"/>
              </w:rPr>
              <w:t xml:space="preserve"> realizará simulacros no programados.</w:t>
            </w:r>
          </w:p>
        </w:tc>
        <w:tc>
          <w:tcPr>
            <w:tcW w:w="3165" w:type="dxa"/>
          </w:tcPr>
          <w:p w14:paraId="341F0FDD" w14:textId="583E46F1" w:rsidR="00E75314" w:rsidRPr="00E75314" w:rsidRDefault="00E75314" w:rsidP="00E75314">
            <w:pPr>
              <w:autoSpaceDE w:val="0"/>
              <w:autoSpaceDN w:val="0"/>
              <w:adjustRightInd w:val="0"/>
              <w:rPr>
                <w:rFonts w:eastAsiaTheme="minorHAnsi" w:cs="Arial"/>
                <w:sz w:val="20"/>
                <w:szCs w:val="20"/>
              </w:rPr>
            </w:pPr>
            <w:r w:rsidRPr="00E75314">
              <w:rPr>
                <w:rFonts w:eastAsiaTheme="minorHAnsi" w:cs="Arial"/>
                <w:sz w:val="20"/>
                <w:szCs w:val="20"/>
              </w:rPr>
              <w:t xml:space="preserve">Comisión de Educación </w:t>
            </w:r>
            <w:r w:rsidR="00F2314A" w:rsidRPr="00E75314">
              <w:rPr>
                <w:rFonts w:eastAsiaTheme="minorHAnsi" w:cs="Arial"/>
                <w:sz w:val="20"/>
                <w:szCs w:val="20"/>
              </w:rPr>
              <w:t>Ambiental y</w:t>
            </w:r>
            <w:r w:rsidRPr="00E75314">
              <w:rPr>
                <w:rFonts w:eastAsiaTheme="minorHAnsi" w:cs="Arial"/>
                <w:sz w:val="20"/>
                <w:szCs w:val="20"/>
              </w:rPr>
              <w:t xml:space="preserve"> Gestión del Riesgo de Desastres.</w:t>
            </w:r>
          </w:p>
        </w:tc>
      </w:tr>
    </w:tbl>
    <w:p w14:paraId="57CE5606" w14:textId="77777777" w:rsidR="00E75314" w:rsidRPr="00E75314" w:rsidRDefault="00E75314" w:rsidP="00E75314">
      <w:pPr>
        <w:spacing w:after="0" w:line="276" w:lineRule="auto"/>
        <w:ind w:left="360"/>
        <w:jc w:val="both"/>
        <w:rPr>
          <w:rFonts w:cs="Arial"/>
          <w:sz w:val="20"/>
          <w:szCs w:val="20"/>
        </w:rPr>
      </w:pPr>
    </w:p>
    <w:p w14:paraId="21C7052D" w14:textId="77777777" w:rsidR="00E75314" w:rsidRPr="00E75314" w:rsidRDefault="00E75314" w:rsidP="00E75314">
      <w:pPr>
        <w:spacing w:after="0" w:line="276" w:lineRule="auto"/>
        <w:ind w:left="360"/>
        <w:jc w:val="both"/>
        <w:rPr>
          <w:rFonts w:cs="Arial"/>
          <w:sz w:val="20"/>
          <w:szCs w:val="20"/>
        </w:rPr>
      </w:pPr>
    </w:p>
    <w:p w14:paraId="6B1E5B2C" w14:textId="70BC2537" w:rsidR="00E75314" w:rsidRPr="00E75314" w:rsidRDefault="00E75314" w:rsidP="00E75314">
      <w:pPr>
        <w:autoSpaceDE w:val="0"/>
        <w:autoSpaceDN w:val="0"/>
        <w:adjustRightInd w:val="0"/>
        <w:spacing w:after="200" w:line="276" w:lineRule="auto"/>
        <w:ind w:left="142"/>
        <w:contextualSpacing/>
        <w:jc w:val="both"/>
        <w:rPr>
          <w:rFonts w:cs="Arial"/>
          <w:b/>
          <w:color w:val="000000" w:themeColor="text1"/>
          <w:sz w:val="20"/>
          <w:szCs w:val="20"/>
        </w:rPr>
      </w:pPr>
      <w:r w:rsidRPr="00E75314">
        <w:rPr>
          <w:rFonts w:cs="Arial"/>
          <w:b/>
          <w:color w:val="000000" w:themeColor="text1"/>
          <w:sz w:val="20"/>
          <w:szCs w:val="20"/>
        </w:rPr>
        <w:t>6.2.3</w:t>
      </w:r>
      <w:r>
        <w:rPr>
          <w:rFonts w:cs="Arial"/>
          <w:b/>
          <w:color w:val="000000" w:themeColor="text1"/>
          <w:sz w:val="20"/>
          <w:szCs w:val="20"/>
        </w:rPr>
        <w:t xml:space="preserve">. </w:t>
      </w:r>
      <w:r w:rsidRPr="00E75314">
        <w:rPr>
          <w:rFonts w:cs="Arial"/>
          <w:b/>
          <w:color w:val="000000" w:themeColor="text1"/>
          <w:sz w:val="20"/>
          <w:szCs w:val="20"/>
        </w:rPr>
        <w:t xml:space="preserve">ACCIONES </w:t>
      </w:r>
      <w:r w:rsidR="00F2314A" w:rsidRPr="00E75314">
        <w:rPr>
          <w:rFonts w:cs="Arial"/>
          <w:b/>
          <w:color w:val="000000" w:themeColor="text1"/>
          <w:sz w:val="20"/>
          <w:szCs w:val="20"/>
        </w:rPr>
        <w:t>PARA LA</w:t>
      </w:r>
      <w:r w:rsidRPr="00E75314">
        <w:rPr>
          <w:rFonts w:cs="Arial"/>
          <w:b/>
          <w:color w:val="000000" w:themeColor="text1"/>
          <w:sz w:val="20"/>
          <w:szCs w:val="20"/>
        </w:rPr>
        <w:t xml:space="preserve"> RESPUESTA</w:t>
      </w:r>
    </w:p>
    <w:p w14:paraId="069CA04C" w14:textId="764BB964" w:rsidR="00E75314" w:rsidRPr="00E75314" w:rsidRDefault="00E75314" w:rsidP="00E75314">
      <w:pPr>
        <w:autoSpaceDE w:val="0"/>
        <w:autoSpaceDN w:val="0"/>
        <w:adjustRightInd w:val="0"/>
        <w:spacing w:after="0" w:line="240" w:lineRule="auto"/>
        <w:rPr>
          <w:rFonts w:eastAsiaTheme="minorHAnsi" w:cs="Arial"/>
          <w:b/>
          <w:color w:val="000000" w:themeColor="text1"/>
          <w:sz w:val="20"/>
          <w:szCs w:val="20"/>
        </w:rPr>
      </w:pPr>
      <w:r w:rsidRPr="00E75314">
        <w:rPr>
          <w:rFonts w:eastAsiaTheme="minorHAnsi" w:cs="Arial"/>
          <w:b/>
          <w:color w:val="000000" w:themeColor="text1"/>
          <w:sz w:val="20"/>
          <w:szCs w:val="20"/>
        </w:rPr>
        <w:t xml:space="preserve"> </w:t>
      </w:r>
    </w:p>
    <w:tbl>
      <w:tblPr>
        <w:tblpPr w:leftFromText="141" w:rightFromText="141" w:vertAnchor="text" w:tblpY="1"/>
        <w:tblOverlap w:val="never"/>
        <w:tblW w:w="5000" w:type="pct"/>
        <w:tblCellMar>
          <w:left w:w="0" w:type="dxa"/>
          <w:right w:w="0" w:type="dxa"/>
        </w:tblCellMar>
        <w:tblLook w:val="04A0" w:firstRow="1" w:lastRow="0" w:firstColumn="1" w:lastColumn="0" w:noHBand="0" w:noVBand="1"/>
      </w:tblPr>
      <w:tblGrid>
        <w:gridCol w:w="3988"/>
        <w:gridCol w:w="2633"/>
        <w:gridCol w:w="1294"/>
        <w:gridCol w:w="2535"/>
      </w:tblGrid>
      <w:tr w:rsidR="00E75314" w:rsidRPr="00E75314" w14:paraId="5BAAC86B" w14:textId="77777777" w:rsidTr="002B355C">
        <w:trPr>
          <w:trHeight w:val="536"/>
        </w:trPr>
        <w:tc>
          <w:tcPr>
            <w:tcW w:w="1908" w:type="pct"/>
            <w:tcBorders>
              <w:top w:val="single" w:sz="8" w:space="0" w:color="000000"/>
              <w:left w:val="single" w:sz="8" w:space="0" w:color="000000"/>
              <w:bottom w:val="single" w:sz="8" w:space="0" w:color="000000"/>
              <w:right w:val="single" w:sz="8" w:space="0" w:color="000000"/>
            </w:tcBorders>
            <w:shd w:val="clear" w:color="auto" w:fill="00B0F0"/>
            <w:tcMar>
              <w:top w:w="15" w:type="dxa"/>
              <w:left w:w="23" w:type="dxa"/>
              <w:bottom w:w="0" w:type="dxa"/>
              <w:right w:w="23" w:type="dxa"/>
            </w:tcMar>
            <w:vAlign w:val="center"/>
            <w:hideMark/>
          </w:tcPr>
          <w:p w14:paraId="41BE3A15" w14:textId="77777777" w:rsidR="00E75314" w:rsidRPr="00E75314" w:rsidRDefault="00E75314" w:rsidP="00E75314">
            <w:pPr>
              <w:spacing w:after="0" w:line="240" w:lineRule="auto"/>
              <w:ind w:left="109"/>
              <w:jc w:val="center"/>
              <w:rPr>
                <w:rFonts w:eastAsia="Times New Roman" w:cs="Arial"/>
                <w:b/>
                <w:sz w:val="20"/>
                <w:szCs w:val="20"/>
              </w:rPr>
            </w:pPr>
            <w:r w:rsidRPr="00E75314">
              <w:rPr>
                <w:rFonts w:eastAsiaTheme="minorHAnsi" w:cs="Arial"/>
                <w:b/>
                <w:bCs/>
                <w:color w:val="000000" w:themeColor="text1"/>
                <w:kern w:val="24"/>
                <w:sz w:val="20"/>
                <w:szCs w:val="20"/>
              </w:rPr>
              <w:t xml:space="preserve">ACCIONES </w:t>
            </w:r>
          </w:p>
        </w:tc>
        <w:tc>
          <w:tcPr>
            <w:tcW w:w="1260" w:type="pct"/>
            <w:tcBorders>
              <w:top w:val="single" w:sz="8" w:space="0" w:color="000000"/>
              <w:left w:val="single" w:sz="8" w:space="0" w:color="000000"/>
              <w:bottom w:val="single" w:sz="8" w:space="0" w:color="000000"/>
              <w:right w:val="single" w:sz="8" w:space="0" w:color="000000"/>
            </w:tcBorders>
            <w:shd w:val="clear" w:color="auto" w:fill="00B0F0"/>
            <w:tcMar>
              <w:top w:w="15" w:type="dxa"/>
              <w:left w:w="23" w:type="dxa"/>
              <w:bottom w:w="0" w:type="dxa"/>
              <w:right w:w="23" w:type="dxa"/>
            </w:tcMar>
            <w:vAlign w:val="center"/>
          </w:tcPr>
          <w:p w14:paraId="39C7137E" w14:textId="77777777" w:rsidR="00E75314" w:rsidRPr="00E75314" w:rsidRDefault="00E75314" w:rsidP="00E75314">
            <w:pPr>
              <w:spacing w:after="0" w:line="240" w:lineRule="auto"/>
              <w:ind w:left="109"/>
              <w:jc w:val="center"/>
              <w:rPr>
                <w:rFonts w:eastAsia="Times New Roman" w:cs="Arial"/>
                <w:b/>
                <w:sz w:val="20"/>
                <w:szCs w:val="20"/>
              </w:rPr>
            </w:pPr>
            <w:r w:rsidRPr="00E75314">
              <w:rPr>
                <w:rFonts w:eastAsiaTheme="minorHAnsi" w:cs="Arial"/>
                <w:b/>
                <w:bCs/>
                <w:color w:val="000000" w:themeColor="text1"/>
                <w:kern w:val="24"/>
                <w:sz w:val="20"/>
                <w:szCs w:val="20"/>
              </w:rPr>
              <w:t>RECURSOS</w:t>
            </w:r>
          </w:p>
        </w:tc>
        <w:tc>
          <w:tcPr>
            <w:tcW w:w="619" w:type="pct"/>
            <w:tcBorders>
              <w:top w:val="single" w:sz="8" w:space="0" w:color="000000"/>
              <w:left w:val="single" w:sz="8" w:space="0" w:color="000000"/>
              <w:bottom w:val="single" w:sz="8" w:space="0" w:color="000000"/>
              <w:right w:val="single" w:sz="8" w:space="0" w:color="000000"/>
            </w:tcBorders>
            <w:shd w:val="clear" w:color="auto" w:fill="00B0F0"/>
            <w:vAlign w:val="center"/>
          </w:tcPr>
          <w:p w14:paraId="254396C7" w14:textId="77777777" w:rsidR="00E75314" w:rsidRPr="00E75314" w:rsidRDefault="00E75314" w:rsidP="00E75314">
            <w:pPr>
              <w:spacing w:after="0" w:line="240" w:lineRule="auto"/>
              <w:ind w:left="109"/>
              <w:jc w:val="center"/>
              <w:rPr>
                <w:rFonts w:eastAsia="Times New Roman" w:cs="Arial"/>
                <w:b/>
                <w:sz w:val="20"/>
                <w:szCs w:val="20"/>
              </w:rPr>
            </w:pPr>
            <w:r w:rsidRPr="00E75314">
              <w:rPr>
                <w:rFonts w:eastAsiaTheme="minorHAnsi" w:cs="Arial"/>
                <w:b/>
                <w:bCs/>
                <w:color w:val="000000" w:themeColor="text1"/>
                <w:kern w:val="24"/>
                <w:sz w:val="20"/>
                <w:szCs w:val="20"/>
              </w:rPr>
              <w:t>PLAZOS</w:t>
            </w:r>
          </w:p>
        </w:tc>
        <w:tc>
          <w:tcPr>
            <w:tcW w:w="1213" w:type="pct"/>
            <w:tcBorders>
              <w:top w:val="single" w:sz="8" w:space="0" w:color="000000"/>
              <w:left w:val="single" w:sz="8" w:space="0" w:color="000000"/>
              <w:bottom w:val="single" w:sz="8" w:space="0" w:color="000000"/>
              <w:right w:val="single" w:sz="8" w:space="0" w:color="000000"/>
            </w:tcBorders>
            <w:shd w:val="clear" w:color="auto" w:fill="00B0F0"/>
            <w:vAlign w:val="center"/>
          </w:tcPr>
          <w:p w14:paraId="2CFC0724" w14:textId="77777777" w:rsidR="00E75314" w:rsidRPr="00E75314" w:rsidRDefault="00E75314" w:rsidP="00E75314">
            <w:pPr>
              <w:spacing w:after="0" w:line="240" w:lineRule="auto"/>
              <w:ind w:left="109"/>
              <w:jc w:val="center"/>
              <w:rPr>
                <w:rFonts w:eastAsia="Times New Roman" w:cs="Arial"/>
                <w:b/>
                <w:sz w:val="20"/>
                <w:szCs w:val="20"/>
              </w:rPr>
            </w:pPr>
            <w:r w:rsidRPr="00E75314">
              <w:rPr>
                <w:rFonts w:eastAsiaTheme="minorHAnsi" w:cs="Arial"/>
                <w:b/>
                <w:bCs/>
                <w:color w:val="000000" w:themeColor="text1"/>
                <w:kern w:val="24"/>
                <w:sz w:val="20"/>
                <w:szCs w:val="20"/>
              </w:rPr>
              <w:t>RESPONSABLES</w:t>
            </w:r>
          </w:p>
        </w:tc>
      </w:tr>
      <w:tr w:rsidR="00E75314" w:rsidRPr="00E75314" w14:paraId="677E3D6F" w14:textId="77777777" w:rsidTr="002B355C">
        <w:trPr>
          <w:trHeight w:val="339"/>
        </w:trPr>
        <w:tc>
          <w:tcPr>
            <w:tcW w:w="1908" w:type="pct"/>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41D790A1" w14:textId="77777777" w:rsidR="00E75314" w:rsidRPr="00E75314" w:rsidRDefault="00E75314" w:rsidP="00E75314">
            <w:pPr>
              <w:spacing w:after="0" w:line="240" w:lineRule="auto"/>
              <w:rPr>
                <w:rFonts w:eastAsiaTheme="minorHAnsi" w:cs="Arial"/>
                <w:bCs/>
                <w:color w:val="000000" w:themeColor="text1"/>
                <w:kern w:val="24"/>
                <w:sz w:val="20"/>
                <w:szCs w:val="20"/>
              </w:rPr>
            </w:pPr>
            <w:r w:rsidRPr="00E75314">
              <w:rPr>
                <w:rFonts w:eastAsiaTheme="minorHAnsi" w:cs="Arial"/>
                <w:bCs/>
                <w:color w:val="000000" w:themeColor="text1"/>
                <w:kern w:val="24"/>
                <w:sz w:val="20"/>
                <w:szCs w:val="20"/>
              </w:rPr>
              <w:t>Suspensión de labores escolares, (si lo amerita)</w:t>
            </w:r>
          </w:p>
        </w:tc>
        <w:tc>
          <w:tcPr>
            <w:tcW w:w="1260" w:type="pct"/>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05D44F93" w14:textId="77777777" w:rsidR="00E75314" w:rsidRPr="00E75314" w:rsidRDefault="00E75314" w:rsidP="00E75314">
            <w:pPr>
              <w:spacing w:after="0" w:line="240" w:lineRule="auto"/>
              <w:rPr>
                <w:rFonts w:eastAsia="Times New Roman" w:cs="Arial"/>
                <w:sz w:val="20"/>
                <w:szCs w:val="20"/>
              </w:rPr>
            </w:pPr>
            <w:r w:rsidRPr="00E75314">
              <w:rPr>
                <w:rFonts w:eastAsia="Times New Roman" w:cs="Arial"/>
                <w:sz w:val="20"/>
                <w:szCs w:val="20"/>
              </w:rPr>
              <w:t>Evidencias</w:t>
            </w:r>
          </w:p>
        </w:tc>
        <w:tc>
          <w:tcPr>
            <w:tcW w:w="619" w:type="pct"/>
            <w:tcBorders>
              <w:top w:val="single" w:sz="8" w:space="0" w:color="000000"/>
              <w:left w:val="single" w:sz="8" w:space="0" w:color="000000"/>
              <w:bottom w:val="single" w:sz="8" w:space="0" w:color="000000"/>
              <w:right w:val="single" w:sz="8" w:space="0" w:color="000000"/>
            </w:tcBorders>
          </w:tcPr>
          <w:p w14:paraId="3CFD8123" w14:textId="77777777" w:rsidR="00E75314" w:rsidRPr="00E75314" w:rsidRDefault="00E75314" w:rsidP="00E75314">
            <w:pPr>
              <w:tabs>
                <w:tab w:val="left" w:pos="257"/>
              </w:tabs>
              <w:spacing w:after="0" w:line="240" w:lineRule="auto"/>
              <w:ind w:left="109"/>
              <w:rPr>
                <w:rFonts w:eastAsia="Times New Roman" w:cs="Arial"/>
                <w:sz w:val="20"/>
                <w:szCs w:val="20"/>
              </w:rPr>
            </w:pPr>
            <w:r w:rsidRPr="00E75314">
              <w:rPr>
                <w:rFonts w:eastAsia="Times New Roman" w:cs="Arial"/>
                <w:sz w:val="20"/>
                <w:szCs w:val="20"/>
              </w:rPr>
              <w:t>02 días</w:t>
            </w:r>
          </w:p>
        </w:tc>
        <w:tc>
          <w:tcPr>
            <w:tcW w:w="1213" w:type="pct"/>
            <w:tcBorders>
              <w:top w:val="single" w:sz="8" w:space="0" w:color="000000"/>
              <w:left w:val="single" w:sz="8" w:space="0" w:color="000000"/>
              <w:bottom w:val="single" w:sz="8" w:space="0" w:color="000000"/>
              <w:right w:val="single" w:sz="8" w:space="0" w:color="000000"/>
            </w:tcBorders>
          </w:tcPr>
          <w:p w14:paraId="644FE12C" w14:textId="77777777" w:rsidR="00E75314" w:rsidRPr="00E75314" w:rsidRDefault="00E75314" w:rsidP="00E75314">
            <w:pPr>
              <w:tabs>
                <w:tab w:val="left" w:pos="257"/>
              </w:tabs>
              <w:spacing w:after="0" w:line="240" w:lineRule="auto"/>
              <w:ind w:left="109"/>
              <w:contextualSpacing/>
              <w:rPr>
                <w:rFonts w:eastAsia="Times New Roman" w:cs="Arial"/>
                <w:sz w:val="20"/>
                <w:szCs w:val="20"/>
              </w:rPr>
            </w:pPr>
            <w:r w:rsidRPr="00E75314">
              <w:rPr>
                <w:rFonts w:eastAsia="Times New Roman" w:cs="Arial"/>
                <w:sz w:val="20"/>
                <w:szCs w:val="20"/>
              </w:rPr>
              <w:t>Comisión de Educación Ambiental en coordinación con UGEL</w:t>
            </w:r>
          </w:p>
        </w:tc>
      </w:tr>
      <w:tr w:rsidR="00E75314" w:rsidRPr="00E75314" w14:paraId="63DF3940" w14:textId="77777777" w:rsidTr="002B355C">
        <w:trPr>
          <w:trHeight w:val="339"/>
        </w:trPr>
        <w:tc>
          <w:tcPr>
            <w:tcW w:w="1908" w:type="pct"/>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7107AD1A" w14:textId="7CEAFB3E" w:rsidR="00E75314" w:rsidRPr="00E75314" w:rsidRDefault="00055148" w:rsidP="00E75314">
            <w:pPr>
              <w:spacing w:after="0" w:line="240" w:lineRule="auto"/>
              <w:rPr>
                <w:rFonts w:eastAsiaTheme="minorHAnsi" w:cs="Arial"/>
                <w:bCs/>
                <w:color w:val="000000" w:themeColor="text1"/>
                <w:kern w:val="24"/>
                <w:sz w:val="20"/>
                <w:szCs w:val="20"/>
              </w:rPr>
            </w:pPr>
            <w:r>
              <w:rPr>
                <w:rFonts w:eastAsiaTheme="minorHAnsi" w:cs="Arial"/>
                <w:bCs/>
                <w:color w:val="000000" w:themeColor="text1"/>
                <w:kern w:val="24"/>
                <w:sz w:val="20"/>
                <w:szCs w:val="20"/>
              </w:rPr>
              <w:t>Reunión con padre</w:t>
            </w:r>
            <w:r w:rsidR="00E75314" w:rsidRPr="00E75314">
              <w:rPr>
                <w:rFonts w:eastAsiaTheme="minorHAnsi" w:cs="Arial"/>
                <w:bCs/>
                <w:color w:val="000000" w:themeColor="text1"/>
                <w:kern w:val="24"/>
                <w:sz w:val="20"/>
                <w:szCs w:val="20"/>
              </w:rPr>
              <w:t>s de familia</w:t>
            </w:r>
          </w:p>
        </w:tc>
        <w:tc>
          <w:tcPr>
            <w:tcW w:w="1260" w:type="pct"/>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4E88C038" w14:textId="77777777" w:rsidR="00E75314" w:rsidRPr="00E75314" w:rsidRDefault="00E75314" w:rsidP="00E75314">
            <w:pPr>
              <w:spacing w:after="0" w:line="240" w:lineRule="auto"/>
              <w:rPr>
                <w:rFonts w:eastAsia="Times New Roman" w:cs="Arial"/>
                <w:sz w:val="20"/>
                <w:szCs w:val="20"/>
              </w:rPr>
            </w:pPr>
            <w:r w:rsidRPr="00E75314">
              <w:rPr>
                <w:rFonts w:eastAsia="Times New Roman" w:cs="Arial"/>
                <w:sz w:val="20"/>
                <w:szCs w:val="20"/>
              </w:rPr>
              <w:t>Comunicados</w:t>
            </w:r>
          </w:p>
        </w:tc>
        <w:tc>
          <w:tcPr>
            <w:tcW w:w="619" w:type="pct"/>
            <w:tcBorders>
              <w:top w:val="single" w:sz="8" w:space="0" w:color="000000"/>
              <w:left w:val="single" w:sz="8" w:space="0" w:color="000000"/>
              <w:bottom w:val="single" w:sz="8" w:space="0" w:color="000000"/>
              <w:right w:val="single" w:sz="8" w:space="0" w:color="000000"/>
            </w:tcBorders>
          </w:tcPr>
          <w:p w14:paraId="6F431542" w14:textId="77777777" w:rsidR="00E75314" w:rsidRPr="00E75314" w:rsidRDefault="00E75314" w:rsidP="00E75314">
            <w:pPr>
              <w:tabs>
                <w:tab w:val="left" w:pos="257"/>
              </w:tabs>
              <w:spacing w:after="0" w:line="240" w:lineRule="auto"/>
              <w:ind w:left="109"/>
              <w:rPr>
                <w:rFonts w:eastAsia="Times New Roman" w:cs="Arial"/>
                <w:sz w:val="20"/>
                <w:szCs w:val="20"/>
              </w:rPr>
            </w:pPr>
            <w:r w:rsidRPr="00E75314">
              <w:rPr>
                <w:rFonts w:eastAsia="Times New Roman" w:cs="Arial"/>
                <w:sz w:val="20"/>
                <w:szCs w:val="20"/>
              </w:rPr>
              <w:t>01 día</w:t>
            </w:r>
          </w:p>
        </w:tc>
        <w:tc>
          <w:tcPr>
            <w:tcW w:w="1213" w:type="pct"/>
            <w:tcBorders>
              <w:top w:val="single" w:sz="8" w:space="0" w:color="000000"/>
              <w:left w:val="single" w:sz="8" w:space="0" w:color="000000"/>
              <w:bottom w:val="single" w:sz="8" w:space="0" w:color="000000"/>
              <w:right w:val="single" w:sz="8" w:space="0" w:color="000000"/>
            </w:tcBorders>
          </w:tcPr>
          <w:p w14:paraId="7B937AE9" w14:textId="77777777" w:rsidR="00E75314" w:rsidRPr="00E75314" w:rsidRDefault="00E75314" w:rsidP="00E75314">
            <w:pPr>
              <w:tabs>
                <w:tab w:val="left" w:pos="257"/>
              </w:tabs>
              <w:spacing w:after="0" w:line="240" w:lineRule="auto"/>
              <w:ind w:left="109"/>
              <w:contextualSpacing/>
              <w:rPr>
                <w:rFonts w:eastAsia="Times New Roman" w:cs="Arial"/>
                <w:sz w:val="20"/>
                <w:szCs w:val="20"/>
              </w:rPr>
            </w:pPr>
            <w:r w:rsidRPr="00E75314">
              <w:rPr>
                <w:rFonts w:eastAsia="Times New Roman" w:cs="Arial"/>
                <w:sz w:val="20"/>
                <w:szCs w:val="20"/>
              </w:rPr>
              <w:t>Director, APAFA</w:t>
            </w:r>
          </w:p>
        </w:tc>
      </w:tr>
      <w:tr w:rsidR="00E75314" w:rsidRPr="00E75314" w14:paraId="2BA8F1C3" w14:textId="77777777" w:rsidTr="002B355C">
        <w:trPr>
          <w:trHeight w:val="339"/>
        </w:trPr>
        <w:tc>
          <w:tcPr>
            <w:tcW w:w="1908" w:type="pct"/>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05A428CA" w14:textId="77777777" w:rsidR="00E75314" w:rsidRPr="00E75314" w:rsidRDefault="00E75314" w:rsidP="00E75314">
            <w:pPr>
              <w:spacing w:after="0" w:line="240" w:lineRule="auto"/>
              <w:rPr>
                <w:rFonts w:eastAsiaTheme="minorHAnsi" w:cs="Arial"/>
                <w:bCs/>
                <w:color w:val="000000" w:themeColor="text1"/>
                <w:kern w:val="24"/>
                <w:sz w:val="20"/>
                <w:szCs w:val="20"/>
              </w:rPr>
            </w:pPr>
            <w:r w:rsidRPr="00E75314">
              <w:rPr>
                <w:rFonts w:eastAsiaTheme="minorHAnsi" w:cs="Arial"/>
                <w:bCs/>
                <w:color w:val="000000" w:themeColor="text1"/>
                <w:kern w:val="24"/>
                <w:sz w:val="20"/>
                <w:szCs w:val="20"/>
              </w:rPr>
              <w:t>Organización cuadrillas de limpieza</w:t>
            </w:r>
          </w:p>
        </w:tc>
        <w:tc>
          <w:tcPr>
            <w:tcW w:w="1260" w:type="pct"/>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05BD8D60" w14:textId="45FA5AEC" w:rsidR="00E75314" w:rsidRPr="00E75314" w:rsidRDefault="00E75314" w:rsidP="00E75314">
            <w:pPr>
              <w:spacing w:after="0" w:line="240" w:lineRule="auto"/>
              <w:rPr>
                <w:rFonts w:eastAsia="Times New Roman" w:cs="Arial"/>
                <w:sz w:val="20"/>
                <w:szCs w:val="20"/>
              </w:rPr>
            </w:pPr>
            <w:r w:rsidRPr="00E75314">
              <w:rPr>
                <w:rFonts w:eastAsia="Times New Roman" w:cs="Arial"/>
                <w:sz w:val="20"/>
                <w:szCs w:val="20"/>
              </w:rPr>
              <w:t>APAFA;</w:t>
            </w:r>
            <w:r w:rsidR="00F2314A">
              <w:rPr>
                <w:rFonts w:eastAsia="Times New Roman" w:cs="Arial"/>
                <w:sz w:val="20"/>
                <w:szCs w:val="20"/>
              </w:rPr>
              <w:t xml:space="preserve"> </w:t>
            </w:r>
            <w:r w:rsidRPr="00E75314">
              <w:rPr>
                <w:rFonts w:eastAsia="Times New Roman" w:cs="Arial"/>
                <w:sz w:val="20"/>
                <w:szCs w:val="20"/>
              </w:rPr>
              <w:t>DIRECTOR</w:t>
            </w:r>
          </w:p>
        </w:tc>
        <w:tc>
          <w:tcPr>
            <w:tcW w:w="619" w:type="pct"/>
            <w:tcBorders>
              <w:top w:val="single" w:sz="8" w:space="0" w:color="000000"/>
              <w:left w:val="single" w:sz="8" w:space="0" w:color="000000"/>
              <w:bottom w:val="single" w:sz="8" w:space="0" w:color="000000"/>
              <w:right w:val="single" w:sz="8" w:space="0" w:color="000000"/>
            </w:tcBorders>
          </w:tcPr>
          <w:p w14:paraId="53E553FF" w14:textId="77777777" w:rsidR="00E75314" w:rsidRPr="00E75314" w:rsidRDefault="00E75314" w:rsidP="00E75314">
            <w:pPr>
              <w:tabs>
                <w:tab w:val="left" w:pos="257"/>
              </w:tabs>
              <w:spacing w:after="0" w:line="240" w:lineRule="auto"/>
              <w:ind w:left="109"/>
              <w:rPr>
                <w:rFonts w:eastAsia="Times New Roman" w:cs="Arial"/>
                <w:sz w:val="20"/>
                <w:szCs w:val="20"/>
              </w:rPr>
            </w:pPr>
            <w:r w:rsidRPr="00E75314">
              <w:rPr>
                <w:rFonts w:eastAsia="Times New Roman" w:cs="Arial"/>
                <w:sz w:val="20"/>
                <w:szCs w:val="20"/>
              </w:rPr>
              <w:t>02 días</w:t>
            </w:r>
          </w:p>
        </w:tc>
        <w:tc>
          <w:tcPr>
            <w:tcW w:w="1213" w:type="pct"/>
            <w:tcBorders>
              <w:top w:val="single" w:sz="8" w:space="0" w:color="000000"/>
              <w:left w:val="single" w:sz="8" w:space="0" w:color="000000"/>
              <w:bottom w:val="single" w:sz="8" w:space="0" w:color="000000"/>
              <w:right w:val="single" w:sz="8" w:space="0" w:color="000000"/>
            </w:tcBorders>
          </w:tcPr>
          <w:p w14:paraId="1FD4395A" w14:textId="4CB0F661" w:rsidR="00E75314" w:rsidRPr="00E75314" w:rsidRDefault="00E75314" w:rsidP="00055148">
            <w:pPr>
              <w:tabs>
                <w:tab w:val="left" w:pos="257"/>
              </w:tabs>
              <w:spacing w:after="0" w:line="240" w:lineRule="auto"/>
              <w:ind w:left="109"/>
              <w:contextualSpacing/>
              <w:rPr>
                <w:rFonts w:eastAsia="Times New Roman" w:cs="Arial"/>
                <w:sz w:val="20"/>
                <w:szCs w:val="20"/>
              </w:rPr>
            </w:pPr>
            <w:r w:rsidRPr="00E75314">
              <w:rPr>
                <w:rFonts w:eastAsia="Times New Roman" w:cs="Arial"/>
                <w:sz w:val="20"/>
                <w:szCs w:val="20"/>
              </w:rPr>
              <w:t>P</w:t>
            </w:r>
            <w:r w:rsidR="00055148">
              <w:rPr>
                <w:rFonts w:eastAsia="Times New Roman" w:cs="Arial"/>
                <w:sz w:val="20"/>
                <w:szCs w:val="20"/>
              </w:rPr>
              <w:t xml:space="preserve">adres </w:t>
            </w:r>
            <w:r w:rsidRPr="00E75314">
              <w:rPr>
                <w:rFonts w:eastAsia="Times New Roman" w:cs="Arial"/>
                <w:sz w:val="20"/>
                <w:szCs w:val="20"/>
              </w:rPr>
              <w:t>s de familia</w:t>
            </w:r>
          </w:p>
        </w:tc>
      </w:tr>
      <w:tr w:rsidR="00E75314" w:rsidRPr="00E75314" w14:paraId="44085705" w14:textId="77777777" w:rsidTr="002B355C">
        <w:trPr>
          <w:trHeight w:val="339"/>
        </w:trPr>
        <w:tc>
          <w:tcPr>
            <w:tcW w:w="1908" w:type="pct"/>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0B4F84EF" w14:textId="77777777" w:rsidR="00E75314" w:rsidRPr="00E75314" w:rsidRDefault="00E75314" w:rsidP="00E75314">
            <w:pPr>
              <w:spacing w:after="0" w:line="240" w:lineRule="auto"/>
              <w:rPr>
                <w:rFonts w:eastAsiaTheme="minorHAnsi" w:cs="Arial"/>
                <w:bCs/>
                <w:color w:val="000000" w:themeColor="text1"/>
                <w:kern w:val="24"/>
                <w:sz w:val="20"/>
                <w:szCs w:val="20"/>
              </w:rPr>
            </w:pPr>
            <w:r w:rsidRPr="00E75314">
              <w:rPr>
                <w:rFonts w:eastAsiaTheme="minorHAnsi" w:cs="Arial"/>
                <w:bCs/>
                <w:color w:val="000000" w:themeColor="text1"/>
                <w:kern w:val="24"/>
                <w:sz w:val="20"/>
                <w:szCs w:val="20"/>
              </w:rPr>
              <w:t>Habilitación de ambientes alternos de trabajo pedagógico</w:t>
            </w:r>
          </w:p>
        </w:tc>
        <w:tc>
          <w:tcPr>
            <w:tcW w:w="1260" w:type="pct"/>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04AB760E" w14:textId="77777777" w:rsidR="00E75314" w:rsidRPr="00E75314" w:rsidRDefault="00E75314" w:rsidP="00E75314">
            <w:pPr>
              <w:spacing w:after="0" w:line="240" w:lineRule="auto"/>
              <w:rPr>
                <w:rFonts w:eastAsia="Times New Roman" w:cs="Arial"/>
                <w:sz w:val="20"/>
                <w:szCs w:val="20"/>
              </w:rPr>
            </w:pPr>
            <w:r w:rsidRPr="00E75314">
              <w:rPr>
                <w:rFonts w:eastAsia="Times New Roman" w:cs="Arial"/>
                <w:sz w:val="20"/>
                <w:szCs w:val="20"/>
              </w:rPr>
              <w:t>APAFA; CEA y GRD.</w:t>
            </w:r>
          </w:p>
        </w:tc>
        <w:tc>
          <w:tcPr>
            <w:tcW w:w="619" w:type="pct"/>
            <w:tcBorders>
              <w:top w:val="single" w:sz="8" w:space="0" w:color="000000"/>
              <w:left w:val="single" w:sz="8" w:space="0" w:color="000000"/>
              <w:bottom w:val="single" w:sz="8" w:space="0" w:color="000000"/>
              <w:right w:val="single" w:sz="8" w:space="0" w:color="000000"/>
            </w:tcBorders>
          </w:tcPr>
          <w:p w14:paraId="40DCB786" w14:textId="77777777" w:rsidR="00E75314" w:rsidRPr="00E75314" w:rsidRDefault="00E75314" w:rsidP="00E75314">
            <w:pPr>
              <w:tabs>
                <w:tab w:val="left" w:pos="257"/>
              </w:tabs>
              <w:spacing w:after="0" w:line="240" w:lineRule="auto"/>
              <w:ind w:left="109"/>
              <w:rPr>
                <w:rFonts w:eastAsia="Times New Roman" w:cs="Arial"/>
                <w:sz w:val="20"/>
                <w:szCs w:val="20"/>
              </w:rPr>
            </w:pPr>
            <w:r w:rsidRPr="00E75314">
              <w:rPr>
                <w:rFonts w:eastAsia="Times New Roman" w:cs="Arial"/>
                <w:sz w:val="20"/>
                <w:szCs w:val="20"/>
              </w:rPr>
              <w:t>01 día</w:t>
            </w:r>
          </w:p>
        </w:tc>
        <w:tc>
          <w:tcPr>
            <w:tcW w:w="1213" w:type="pct"/>
            <w:tcBorders>
              <w:top w:val="single" w:sz="8" w:space="0" w:color="000000"/>
              <w:left w:val="single" w:sz="8" w:space="0" w:color="000000"/>
              <w:bottom w:val="single" w:sz="8" w:space="0" w:color="000000"/>
              <w:right w:val="single" w:sz="8" w:space="0" w:color="000000"/>
            </w:tcBorders>
          </w:tcPr>
          <w:p w14:paraId="6E79719C" w14:textId="1054D842" w:rsidR="00E75314" w:rsidRPr="00E75314" w:rsidRDefault="00E75314" w:rsidP="00055148">
            <w:pPr>
              <w:tabs>
                <w:tab w:val="left" w:pos="257"/>
              </w:tabs>
              <w:spacing w:after="0" w:line="240" w:lineRule="auto"/>
              <w:ind w:left="109"/>
              <w:contextualSpacing/>
              <w:rPr>
                <w:rFonts w:eastAsia="Times New Roman" w:cs="Arial"/>
                <w:sz w:val="20"/>
                <w:szCs w:val="20"/>
              </w:rPr>
            </w:pPr>
            <w:r w:rsidRPr="00E75314">
              <w:rPr>
                <w:rFonts w:eastAsia="Times New Roman" w:cs="Arial"/>
                <w:sz w:val="20"/>
                <w:szCs w:val="20"/>
              </w:rPr>
              <w:t>Pa</w:t>
            </w:r>
            <w:r w:rsidR="00055148">
              <w:rPr>
                <w:rFonts w:eastAsia="Times New Roman" w:cs="Arial"/>
                <w:sz w:val="20"/>
                <w:szCs w:val="20"/>
              </w:rPr>
              <w:t>dre</w:t>
            </w:r>
            <w:r w:rsidRPr="00E75314">
              <w:rPr>
                <w:rFonts w:eastAsia="Times New Roman" w:cs="Arial"/>
                <w:sz w:val="20"/>
                <w:szCs w:val="20"/>
              </w:rPr>
              <w:t xml:space="preserve">s de familia y </w:t>
            </w:r>
            <w:r w:rsidR="00F2314A" w:rsidRPr="00E75314">
              <w:rPr>
                <w:rFonts w:eastAsia="Times New Roman" w:cs="Arial"/>
                <w:sz w:val="20"/>
                <w:szCs w:val="20"/>
              </w:rPr>
              <w:t>director</w:t>
            </w:r>
            <w:r w:rsidRPr="00E75314">
              <w:rPr>
                <w:rFonts w:eastAsia="Times New Roman" w:cs="Arial"/>
                <w:sz w:val="20"/>
                <w:szCs w:val="20"/>
              </w:rPr>
              <w:t>, profesores</w:t>
            </w:r>
          </w:p>
        </w:tc>
      </w:tr>
      <w:tr w:rsidR="00E75314" w:rsidRPr="00E75314" w14:paraId="63890586" w14:textId="77777777" w:rsidTr="002B355C">
        <w:trPr>
          <w:trHeight w:val="339"/>
        </w:trPr>
        <w:tc>
          <w:tcPr>
            <w:tcW w:w="1908" w:type="pct"/>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0EFF43A5" w14:textId="4008C816" w:rsidR="00E75314" w:rsidRPr="00E75314" w:rsidRDefault="001910B4" w:rsidP="00E75314">
            <w:pPr>
              <w:spacing w:after="0" w:line="240" w:lineRule="auto"/>
              <w:rPr>
                <w:rFonts w:eastAsiaTheme="minorHAnsi" w:cs="Arial"/>
                <w:bCs/>
                <w:color w:val="000000" w:themeColor="text1"/>
                <w:kern w:val="24"/>
                <w:sz w:val="20"/>
                <w:szCs w:val="20"/>
              </w:rPr>
            </w:pPr>
            <w:r w:rsidRPr="001910B4">
              <w:rPr>
                <w:rFonts w:eastAsiaTheme="minorHAnsi" w:cs="Arial"/>
                <w:bCs/>
                <w:color w:val="000000" w:themeColor="text1"/>
                <w:kern w:val="24"/>
                <w:sz w:val="20"/>
                <w:szCs w:val="20"/>
              </w:rPr>
              <w:t>Desarrollo de acciones de contención socioemocional</w:t>
            </w:r>
          </w:p>
        </w:tc>
        <w:tc>
          <w:tcPr>
            <w:tcW w:w="1260" w:type="pct"/>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71D2C8D6" w14:textId="2D4713E7" w:rsidR="00E75314" w:rsidRPr="00E75314" w:rsidRDefault="001910B4" w:rsidP="00E75314">
            <w:pPr>
              <w:spacing w:after="0" w:line="240" w:lineRule="auto"/>
              <w:rPr>
                <w:rFonts w:eastAsia="Times New Roman" w:cs="Arial"/>
                <w:sz w:val="20"/>
                <w:szCs w:val="20"/>
              </w:rPr>
            </w:pPr>
            <w:r>
              <w:rPr>
                <w:rFonts w:eastAsia="Times New Roman" w:cs="Arial"/>
                <w:sz w:val="20"/>
                <w:szCs w:val="20"/>
              </w:rPr>
              <w:t>Radio, juegos grupales</w:t>
            </w:r>
          </w:p>
        </w:tc>
        <w:tc>
          <w:tcPr>
            <w:tcW w:w="619" w:type="pct"/>
            <w:tcBorders>
              <w:top w:val="single" w:sz="8" w:space="0" w:color="000000"/>
              <w:left w:val="single" w:sz="8" w:space="0" w:color="000000"/>
              <w:bottom w:val="single" w:sz="8" w:space="0" w:color="000000"/>
              <w:right w:val="single" w:sz="8" w:space="0" w:color="000000"/>
            </w:tcBorders>
          </w:tcPr>
          <w:p w14:paraId="3E6FA6EA" w14:textId="38829A30" w:rsidR="00E75314" w:rsidRPr="00E75314" w:rsidRDefault="001910B4" w:rsidP="00E75314">
            <w:pPr>
              <w:tabs>
                <w:tab w:val="left" w:pos="257"/>
              </w:tabs>
              <w:spacing w:after="0" w:line="240" w:lineRule="auto"/>
              <w:ind w:left="109"/>
              <w:rPr>
                <w:rFonts w:eastAsia="Times New Roman" w:cs="Arial"/>
                <w:sz w:val="20"/>
                <w:szCs w:val="20"/>
              </w:rPr>
            </w:pPr>
            <w:r>
              <w:rPr>
                <w:rFonts w:eastAsia="Times New Roman" w:cs="Arial"/>
                <w:sz w:val="20"/>
                <w:szCs w:val="20"/>
              </w:rPr>
              <w:t>01 día</w:t>
            </w:r>
          </w:p>
        </w:tc>
        <w:tc>
          <w:tcPr>
            <w:tcW w:w="1213" w:type="pct"/>
            <w:tcBorders>
              <w:top w:val="single" w:sz="8" w:space="0" w:color="000000"/>
              <w:left w:val="single" w:sz="8" w:space="0" w:color="000000"/>
              <w:bottom w:val="single" w:sz="8" w:space="0" w:color="000000"/>
              <w:right w:val="single" w:sz="8" w:space="0" w:color="000000"/>
            </w:tcBorders>
          </w:tcPr>
          <w:p w14:paraId="5C632B82" w14:textId="0561E2C1" w:rsidR="00E75314" w:rsidRPr="00E75314" w:rsidRDefault="001910B4" w:rsidP="00E75314">
            <w:pPr>
              <w:tabs>
                <w:tab w:val="left" w:pos="257"/>
              </w:tabs>
              <w:spacing w:after="0" w:line="240" w:lineRule="auto"/>
              <w:ind w:left="109"/>
              <w:contextualSpacing/>
              <w:rPr>
                <w:rFonts w:eastAsia="Times New Roman" w:cs="Arial"/>
                <w:sz w:val="20"/>
                <w:szCs w:val="20"/>
              </w:rPr>
            </w:pPr>
            <w:r>
              <w:rPr>
                <w:rFonts w:eastAsia="Times New Roman" w:cs="Arial"/>
                <w:sz w:val="20"/>
                <w:szCs w:val="20"/>
              </w:rPr>
              <w:t>Profesores</w:t>
            </w:r>
          </w:p>
        </w:tc>
      </w:tr>
      <w:tr w:rsidR="00E75314" w:rsidRPr="00E75314" w14:paraId="300349F2" w14:textId="77777777" w:rsidTr="002B355C">
        <w:trPr>
          <w:trHeight w:val="339"/>
        </w:trPr>
        <w:tc>
          <w:tcPr>
            <w:tcW w:w="1908" w:type="pct"/>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1AA5C3B8" w14:textId="77777777" w:rsidR="00E75314" w:rsidRPr="00E75314" w:rsidRDefault="00E75314" w:rsidP="00E75314">
            <w:pPr>
              <w:spacing w:after="0" w:line="240" w:lineRule="auto"/>
              <w:rPr>
                <w:rFonts w:eastAsiaTheme="minorHAnsi" w:cs="Arial"/>
                <w:bCs/>
                <w:color w:val="000000" w:themeColor="text1"/>
                <w:kern w:val="24"/>
                <w:sz w:val="20"/>
                <w:szCs w:val="20"/>
              </w:rPr>
            </w:pPr>
            <w:r w:rsidRPr="00E75314">
              <w:rPr>
                <w:rFonts w:eastAsiaTheme="minorHAnsi" w:cs="Arial"/>
                <w:bCs/>
                <w:color w:val="000000" w:themeColor="text1"/>
                <w:kern w:val="24"/>
                <w:sz w:val="20"/>
                <w:szCs w:val="20"/>
              </w:rPr>
              <w:t>Desarrollo de actividades lúdicas</w:t>
            </w:r>
          </w:p>
        </w:tc>
        <w:tc>
          <w:tcPr>
            <w:tcW w:w="1260" w:type="pct"/>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64521BBE" w14:textId="77777777" w:rsidR="00E75314" w:rsidRPr="00E75314" w:rsidRDefault="00E75314" w:rsidP="00E75314">
            <w:pPr>
              <w:spacing w:after="0" w:line="240" w:lineRule="auto"/>
              <w:rPr>
                <w:rFonts w:eastAsia="Times New Roman" w:cs="Arial"/>
                <w:sz w:val="20"/>
                <w:szCs w:val="20"/>
              </w:rPr>
            </w:pPr>
            <w:r w:rsidRPr="00E75314">
              <w:rPr>
                <w:rFonts w:eastAsia="Times New Roman" w:cs="Arial"/>
                <w:sz w:val="20"/>
                <w:szCs w:val="20"/>
              </w:rPr>
              <w:t>Profesores</w:t>
            </w:r>
          </w:p>
        </w:tc>
        <w:tc>
          <w:tcPr>
            <w:tcW w:w="619" w:type="pct"/>
            <w:tcBorders>
              <w:top w:val="single" w:sz="8" w:space="0" w:color="000000"/>
              <w:left w:val="single" w:sz="8" w:space="0" w:color="000000"/>
              <w:bottom w:val="single" w:sz="8" w:space="0" w:color="000000"/>
              <w:right w:val="single" w:sz="8" w:space="0" w:color="000000"/>
            </w:tcBorders>
          </w:tcPr>
          <w:p w14:paraId="3CFF472D" w14:textId="77777777" w:rsidR="00E75314" w:rsidRPr="00E75314" w:rsidRDefault="00E75314" w:rsidP="00E75314">
            <w:pPr>
              <w:tabs>
                <w:tab w:val="left" w:pos="257"/>
              </w:tabs>
              <w:spacing w:after="0" w:line="240" w:lineRule="auto"/>
              <w:ind w:left="109"/>
              <w:rPr>
                <w:rFonts w:eastAsia="Times New Roman" w:cs="Arial"/>
                <w:sz w:val="20"/>
                <w:szCs w:val="20"/>
              </w:rPr>
            </w:pPr>
            <w:r w:rsidRPr="00E75314">
              <w:rPr>
                <w:rFonts w:eastAsia="Times New Roman" w:cs="Arial"/>
                <w:sz w:val="20"/>
                <w:szCs w:val="20"/>
              </w:rPr>
              <w:t>05 días</w:t>
            </w:r>
          </w:p>
        </w:tc>
        <w:tc>
          <w:tcPr>
            <w:tcW w:w="1213" w:type="pct"/>
            <w:tcBorders>
              <w:top w:val="single" w:sz="8" w:space="0" w:color="000000"/>
              <w:left w:val="single" w:sz="8" w:space="0" w:color="000000"/>
              <w:bottom w:val="single" w:sz="8" w:space="0" w:color="000000"/>
              <w:right w:val="single" w:sz="8" w:space="0" w:color="000000"/>
            </w:tcBorders>
          </w:tcPr>
          <w:p w14:paraId="285A6C8E" w14:textId="77777777" w:rsidR="00E75314" w:rsidRPr="00E75314" w:rsidRDefault="00E75314" w:rsidP="00E75314">
            <w:pPr>
              <w:tabs>
                <w:tab w:val="left" w:pos="257"/>
              </w:tabs>
              <w:spacing w:after="0" w:line="240" w:lineRule="auto"/>
              <w:ind w:left="109"/>
              <w:contextualSpacing/>
              <w:rPr>
                <w:rFonts w:eastAsia="Times New Roman" w:cs="Arial"/>
                <w:sz w:val="20"/>
                <w:szCs w:val="20"/>
              </w:rPr>
            </w:pPr>
            <w:r w:rsidRPr="00E75314">
              <w:rPr>
                <w:rFonts w:eastAsia="Times New Roman" w:cs="Arial"/>
                <w:sz w:val="20"/>
                <w:szCs w:val="20"/>
              </w:rPr>
              <w:t>Profesores</w:t>
            </w:r>
          </w:p>
        </w:tc>
      </w:tr>
      <w:tr w:rsidR="00E75314" w:rsidRPr="00E75314" w14:paraId="6E4F8B3D" w14:textId="77777777" w:rsidTr="002B355C">
        <w:trPr>
          <w:trHeight w:val="339"/>
        </w:trPr>
        <w:tc>
          <w:tcPr>
            <w:tcW w:w="1908" w:type="pct"/>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093891E6" w14:textId="77777777" w:rsidR="00E75314" w:rsidRPr="00E75314" w:rsidRDefault="00E75314" w:rsidP="00E75314">
            <w:pPr>
              <w:spacing w:after="0" w:line="240" w:lineRule="auto"/>
              <w:rPr>
                <w:rFonts w:eastAsiaTheme="minorHAnsi" w:cs="Arial"/>
                <w:bCs/>
                <w:color w:val="000000" w:themeColor="text1"/>
                <w:kern w:val="24"/>
                <w:sz w:val="20"/>
                <w:szCs w:val="20"/>
              </w:rPr>
            </w:pPr>
            <w:r w:rsidRPr="00E75314">
              <w:rPr>
                <w:rFonts w:eastAsiaTheme="minorHAnsi" w:cs="Arial"/>
                <w:bCs/>
                <w:color w:val="000000" w:themeColor="text1"/>
                <w:kern w:val="24"/>
                <w:sz w:val="20"/>
                <w:szCs w:val="20"/>
              </w:rPr>
              <w:t>Desarrollo de sesiones de aprendizaje (currículo por emergencia)</w:t>
            </w:r>
          </w:p>
        </w:tc>
        <w:tc>
          <w:tcPr>
            <w:tcW w:w="1260" w:type="pct"/>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5A41D4E2" w14:textId="77777777" w:rsidR="00E75314" w:rsidRPr="00E75314" w:rsidRDefault="00E75314" w:rsidP="00E75314">
            <w:pPr>
              <w:spacing w:after="0" w:line="240" w:lineRule="auto"/>
              <w:rPr>
                <w:rFonts w:eastAsia="Times New Roman" w:cs="Arial"/>
                <w:sz w:val="20"/>
                <w:szCs w:val="20"/>
              </w:rPr>
            </w:pPr>
            <w:r w:rsidRPr="00E75314">
              <w:rPr>
                <w:rFonts w:eastAsia="Times New Roman" w:cs="Arial"/>
                <w:sz w:val="20"/>
                <w:szCs w:val="20"/>
              </w:rPr>
              <w:t>Profesores</w:t>
            </w:r>
          </w:p>
        </w:tc>
        <w:tc>
          <w:tcPr>
            <w:tcW w:w="619" w:type="pct"/>
            <w:tcBorders>
              <w:top w:val="single" w:sz="8" w:space="0" w:color="000000"/>
              <w:left w:val="single" w:sz="8" w:space="0" w:color="000000"/>
              <w:bottom w:val="single" w:sz="8" w:space="0" w:color="000000"/>
              <w:right w:val="single" w:sz="8" w:space="0" w:color="000000"/>
            </w:tcBorders>
          </w:tcPr>
          <w:p w14:paraId="2A90C203" w14:textId="77777777" w:rsidR="00E75314" w:rsidRPr="00E75314" w:rsidRDefault="00E75314" w:rsidP="00E75314">
            <w:pPr>
              <w:tabs>
                <w:tab w:val="left" w:pos="257"/>
              </w:tabs>
              <w:spacing w:after="0" w:line="240" w:lineRule="auto"/>
              <w:ind w:left="109"/>
              <w:rPr>
                <w:rFonts w:eastAsia="Times New Roman" w:cs="Arial"/>
                <w:sz w:val="20"/>
                <w:szCs w:val="20"/>
              </w:rPr>
            </w:pPr>
            <w:r w:rsidRPr="00E75314">
              <w:rPr>
                <w:rFonts w:eastAsia="Times New Roman" w:cs="Arial"/>
                <w:sz w:val="20"/>
                <w:szCs w:val="20"/>
              </w:rPr>
              <w:t>12 días</w:t>
            </w:r>
          </w:p>
        </w:tc>
        <w:tc>
          <w:tcPr>
            <w:tcW w:w="1213" w:type="pct"/>
            <w:tcBorders>
              <w:top w:val="single" w:sz="8" w:space="0" w:color="000000"/>
              <w:left w:val="single" w:sz="8" w:space="0" w:color="000000"/>
              <w:bottom w:val="single" w:sz="8" w:space="0" w:color="000000"/>
              <w:right w:val="single" w:sz="8" w:space="0" w:color="000000"/>
            </w:tcBorders>
          </w:tcPr>
          <w:p w14:paraId="0E6FB3C0" w14:textId="77777777" w:rsidR="00E75314" w:rsidRPr="00E75314" w:rsidRDefault="00E75314" w:rsidP="00E75314">
            <w:pPr>
              <w:tabs>
                <w:tab w:val="left" w:pos="257"/>
              </w:tabs>
              <w:spacing w:after="0" w:line="240" w:lineRule="auto"/>
              <w:ind w:left="109"/>
              <w:contextualSpacing/>
              <w:rPr>
                <w:rFonts w:eastAsia="Times New Roman" w:cs="Arial"/>
                <w:sz w:val="20"/>
                <w:szCs w:val="20"/>
              </w:rPr>
            </w:pPr>
            <w:r w:rsidRPr="00E75314">
              <w:rPr>
                <w:rFonts w:eastAsia="Times New Roman" w:cs="Arial"/>
                <w:sz w:val="20"/>
                <w:szCs w:val="20"/>
              </w:rPr>
              <w:t>Profesores</w:t>
            </w:r>
          </w:p>
        </w:tc>
      </w:tr>
      <w:tr w:rsidR="00E75314" w:rsidRPr="00E75314" w14:paraId="44D7680A" w14:textId="77777777" w:rsidTr="002B355C">
        <w:trPr>
          <w:trHeight w:val="339"/>
        </w:trPr>
        <w:tc>
          <w:tcPr>
            <w:tcW w:w="1908" w:type="pct"/>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7C9D8FBA" w14:textId="77777777" w:rsidR="00E75314" w:rsidRPr="00E75314" w:rsidRDefault="00E75314" w:rsidP="00E75314">
            <w:pPr>
              <w:spacing w:after="0" w:line="240" w:lineRule="auto"/>
              <w:rPr>
                <w:rFonts w:eastAsiaTheme="minorHAnsi" w:cs="Arial"/>
                <w:bCs/>
                <w:color w:val="000000" w:themeColor="text1"/>
                <w:kern w:val="24"/>
                <w:sz w:val="20"/>
                <w:szCs w:val="20"/>
              </w:rPr>
            </w:pPr>
            <w:r w:rsidRPr="00E75314">
              <w:rPr>
                <w:rFonts w:eastAsiaTheme="minorHAnsi" w:cs="Arial"/>
                <w:bCs/>
                <w:color w:val="000000" w:themeColor="text1"/>
                <w:kern w:val="24"/>
                <w:sz w:val="20"/>
                <w:szCs w:val="20"/>
              </w:rPr>
              <w:t>Apoyo del equipo regional</w:t>
            </w:r>
          </w:p>
        </w:tc>
        <w:tc>
          <w:tcPr>
            <w:tcW w:w="1260" w:type="pct"/>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439FDA6A" w14:textId="77777777" w:rsidR="00E75314" w:rsidRPr="00E75314" w:rsidRDefault="00E75314" w:rsidP="00E75314">
            <w:pPr>
              <w:spacing w:after="0" w:line="240" w:lineRule="auto"/>
              <w:rPr>
                <w:rFonts w:eastAsia="Times New Roman" w:cs="Arial"/>
                <w:sz w:val="20"/>
                <w:szCs w:val="20"/>
              </w:rPr>
            </w:pPr>
          </w:p>
        </w:tc>
        <w:tc>
          <w:tcPr>
            <w:tcW w:w="619" w:type="pct"/>
            <w:tcBorders>
              <w:top w:val="single" w:sz="8" w:space="0" w:color="000000"/>
              <w:left w:val="single" w:sz="8" w:space="0" w:color="000000"/>
              <w:bottom w:val="single" w:sz="8" w:space="0" w:color="000000"/>
              <w:right w:val="single" w:sz="8" w:space="0" w:color="000000"/>
            </w:tcBorders>
          </w:tcPr>
          <w:p w14:paraId="668AFA7C" w14:textId="77777777" w:rsidR="00E75314" w:rsidRPr="00E75314" w:rsidRDefault="00E75314" w:rsidP="00E75314">
            <w:pPr>
              <w:tabs>
                <w:tab w:val="left" w:pos="257"/>
              </w:tabs>
              <w:spacing w:after="0" w:line="240" w:lineRule="auto"/>
              <w:ind w:left="109"/>
              <w:rPr>
                <w:rFonts w:eastAsia="Times New Roman" w:cs="Arial"/>
                <w:sz w:val="20"/>
                <w:szCs w:val="20"/>
              </w:rPr>
            </w:pPr>
            <w:r w:rsidRPr="00E75314">
              <w:rPr>
                <w:rFonts w:eastAsia="Times New Roman" w:cs="Arial"/>
                <w:sz w:val="20"/>
                <w:szCs w:val="20"/>
              </w:rPr>
              <w:t>5 días</w:t>
            </w:r>
          </w:p>
        </w:tc>
        <w:tc>
          <w:tcPr>
            <w:tcW w:w="1213" w:type="pct"/>
            <w:tcBorders>
              <w:top w:val="single" w:sz="8" w:space="0" w:color="000000"/>
              <w:left w:val="single" w:sz="8" w:space="0" w:color="000000"/>
              <w:bottom w:val="single" w:sz="8" w:space="0" w:color="000000"/>
              <w:right w:val="single" w:sz="8" w:space="0" w:color="000000"/>
            </w:tcBorders>
          </w:tcPr>
          <w:p w14:paraId="7CB8490D" w14:textId="77777777" w:rsidR="00E75314" w:rsidRPr="00E75314" w:rsidRDefault="00E75314" w:rsidP="00E75314">
            <w:pPr>
              <w:tabs>
                <w:tab w:val="left" w:pos="257"/>
              </w:tabs>
              <w:spacing w:after="0" w:line="240" w:lineRule="auto"/>
              <w:ind w:left="109"/>
              <w:contextualSpacing/>
              <w:rPr>
                <w:rFonts w:eastAsia="Times New Roman" w:cs="Arial"/>
                <w:sz w:val="20"/>
                <w:szCs w:val="20"/>
              </w:rPr>
            </w:pPr>
          </w:p>
        </w:tc>
      </w:tr>
      <w:tr w:rsidR="00E75314" w:rsidRPr="00E75314" w14:paraId="16EF769F" w14:textId="77777777" w:rsidTr="002B355C">
        <w:trPr>
          <w:trHeight w:val="339"/>
        </w:trPr>
        <w:tc>
          <w:tcPr>
            <w:tcW w:w="1908" w:type="pct"/>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16BF2C44" w14:textId="77777777" w:rsidR="00E75314" w:rsidRPr="00E75314" w:rsidRDefault="00E75314" w:rsidP="00E75314">
            <w:pPr>
              <w:spacing w:after="0" w:line="240" w:lineRule="auto"/>
              <w:rPr>
                <w:rFonts w:eastAsiaTheme="minorHAnsi" w:cs="Arial"/>
                <w:bCs/>
                <w:color w:val="000000" w:themeColor="text1"/>
                <w:kern w:val="24"/>
                <w:sz w:val="20"/>
                <w:szCs w:val="20"/>
              </w:rPr>
            </w:pPr>
            <w:r w:rsidRPr="00E75314">
              <w:rPr>
                <w:rFonts w:eastAsiaTheme="minorHAnsi" w:cs="Arial"/>
                <w:bCs/>
                <w:color w:val="000000" w:themeColor="text1"/>
                <w:kern w:val="24"/>
                <w:sz w:val="20"/>
                <w:szCs w:val="20"/>
              </w:rPr>
              <w:t>Apoyo de Equipo Nacional</w:t>
            </w:r>
          </w:p>
        </w:tc>
        <w:tc>
          <w:tcPr>
            <w:tcW w:w="1260" w:type="pct"/>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3F11DE02" w14:textId="77777777" w:rsidR="00E75314" w:rsidRPr="00E75314" w:rsidRDefault="00E75314" w:rsidP="00E75314">
            <w:pPr>
              <w:spacing w:after="0" w:line="240" w:lineRule="auto"/>
              <w:rPr>
                <w:rFonts w:eastAsia="Times New Roman" w:cs="Arial"/>
                <w:sz w:val="20"/>
                <w:szCs w:val="20"/>
              </w:rPr>
            </w:pPr>
          </w:p>
        </w:tc>
        <w:tc>
          <w:tcPr>
            <w:tcW w:w="619" w:type="pct"/>
            <w:tcBorders>
              <w:top w:val="single" w:sz="8" w:space="0" w:color="000000"/>
              <w:left w:val="single" w:sz="8" w:space="0" w:color="000000"/>
              <w:bottom w:val="single" w:sz="8" w:space="0" w:color="000000"/>
              <w:right w:val="single" w:sz="8" w:space="0" w:color="000000"/>
            </w:tcBorders>
          </w:tcPr>
          <w:p w14:paraId="2B7EBA23" w14:textId="6B2D469E" w:rsidR="00E75314" w:rsidRPr="00E75314" w:rsidRDefault="00E75314" w:rsidP="00EB300A">
            <w:pPr>
              <w:pStyle w:val="Prrafodelista"/>
              <w:numPr>
                <w:ilvl w:val="0"/>
                <w:numId w:val="28"/>
              </w:numPr>
              <w:tabs>
                <w:tab w:val="left" w:pos="257"/>
              </w:tabs>
              <w:spacing w:after="0" w:line="240" w:lineRule="auto"/>
              <w:rPr>
                <w:rFonts w:eastAsia="Times New Roman" w:cs="Arial"/>
                <w:sz w:val="20"/>
                <w:szCs w:val="20"/>
              </w:rPr>
            </w:pPr>
            <w:r w:rsidRPr="00E75314">
              <w:rPr>
                <w:rFonts w:eastAsia="Times New Roman" w:cs="Arial"/>
                <w:sz w:val="20"/>
                <w:szCs w:val="20"/>
              </w:rPr>
              <w:t>días</w:t>
            </w:r>
          </w:p>
        </w:tc>
        <w:tc>
          <w:tcPr>
            <w:tcW w:w="1213" w:type="pct"/>
            <w:tcBorders>
              <w:top w:val="single" w:sz="8" w:space="0" w:color="000000"/>
              <w:left w:val="single" w:sz="8" w:space="0" w:color="000000"/>
              <w:bottom w:val="single" w:sz="8" w:space="0" w:color="000000"/>
              <w:right w:val="single" w:sz="8" w:space="0" w:color="000000"/>
            </w:tcBorders>
          </w:tcPr>
          <w:p w14:paraId="37B7882A" w14:textId="77777777" w:rsidR="00E75314" w:rsidRPr="00E75314" w:rsidRDefault="00E75314" w:rsidP="00E75314">
            <w:pPr>
              <w:tabs>
                <w:tab w:val="left" w:pos="257"/>
              </w:tabs>
              <w:spacing w:after="0" w:line="240" w:lineRule="auto"/>
              <w:ind w:left="109"/>
              <w:contextualSpacing/>
              <w:rPr>
                <w:rFonts w:eastAsia="Times New Roman" w:cs="Arial"/>
                <w:sz w:val="20"/>
                <w:szCs w:val="20"/>
              </w:rPr>
            </w:pPr>
          </w:p>
        </w:tc>
      </w:tr>
    </w:tbl>
    <w:p w14:paraId="7BA6708C" w14:textId="77777777" w:rsidR="00E75314" w:rsidRPr="00E75314" w:rsidRDefault="00E75314" w:rsidP="00E75314">
      <w:pPr>
        <w:spacing w:after="0" w:line="276" w:lineRule="auto"/>
        <w:ind w:left="360"/>
        <w:jc w:val="both"/>
        <w:rPr>
          <w:rFonts w:cs="Arial"/>
          <w:sz w:val="20"/>
          <w:szCs w:val="20"/>
        </w:rPr>
      </w:pPr>
    </w:p>
    <w:p w14:paraId="3B38B34E" w14:textId="77777777" w:rsidR="00E75314" w:rsidRPr="00E75314" w:rsidRDefault="00E75314" w:rsidP="00E75314">
      <w:pPr>
        <w:autoSpaceDE w:val="0"/>
        <w:autoSpaceDN w:val="0"/>
        <w:adjustRightInd w:val="0"/>
        <w:spacing w:after="0" w:line="240" w:lineRule="auto"/>
        <w:rPr>
          <w:rFonts w:eastAsiaTheme="minorHAnsi" w:cs="Arial"/>
          <w:b/>
          <w:color w:val="FF0000"/>
          <w:sz w:val="20"/>
          <w:szCs w:val="20"/>
        </w:rPr>
      </w:pPr>
    </w:p>
    <w:p w14:paraId="09438856" w14:textId="739C684A" w:rsidR="00E75314" w:rsidRPr="00E75314" w:rsidRDefault="00E75314" w:rsidP="00E75314">
      <w:pPr>
        <w:spacing w:after="0" w:line="276" w:lineRule="auto"/>
        <w:ind w:left="142"/>
        <w:jc w:val="both"/>
        <w:rPr>
          <w:rFonts w:cs="Arial"/>
          <w:b/>
          <w:sz w:val="20"/>
          <w:szCs w:val="20"/>
        </w:rPr>
      </w:pPr>
      <w:r w:rsidRPr="00E75314">
        <w:rPr>
          <w:rFonts w:cs="Arial"/>
          <w:b/>
          <w:sz w:val="20"/>
          <w:szCs w:val="20"/>
        </w:rPr>
        <w:t>6.2.4</w:t>
      </w:r>
      <w:r>
        <w:rPr>
          <w:rFonts w:cs="Arial"/>
          <w:b/>
          <w:sz w:val="20"/>
          <w:szCs w:val="20"/>
        </w:rPr>
        <w:t>.</w:t>
      </w:r>
      <w:r w:rsidRPr="00E75314">
        <w:rPr>
          <w:rFonts w:cs="Arial"/>
          <w:b/>
          <w:sz w:val="20"/>
          <w:szCs w:val="20"/>
        </w:rPr>
        <w:t xml:space="preserve"> ACCIONES PARA LA REHABILITACIÓN (CONTINUIDAD DEL SERVICIO EDUCATIVO)</w:t>
      </w:r>
    </w:p>
    <w:tbl>
      <w:tblPr>
        <w:tblpPr w:leftFromText="141" w:rightFromText="141" w:vertAnchor="text" w:tblpY="1"/>
        <w:tblOverlap w:val="never"/>
        <w:tblW w:w="5000" w:type="pct"/>
        <w:tblCellMar>
          <w:left w:w="0" w:type="dxa"/>
          <w:right w:w="0" w:type="dxa"/>
        </w:tblCellMar>
        <w:tblLook w:val="04A0" w:firstRow="1" w:lastRow="0" w:firstColumn="1" w:lastColumn="0" w:noHBand="0" w:noVBand="1"/>
      </w:tblPr>
      <w:tblGrid>
        <w:gridCol w:w="3988"/>
        <w:gridCol w:w="2633"/>
        <w:gridCol w:w="1294"/>
        <w:gridCol w:w="2535"/>
      </w:tblGrid>
      <w:tr w:rsidR="00E75314" w:rsidRPr="00E75314" w14:paraId="383FFA99" w14:textId="77777777" w:rsidTr="002B355C">
        <w:trPr>
          <w:trHeight w:val="536"/>
        </w:trPr>
        <w:tc>
          <w:tcPr>
            <w:tcW w:w="1908" w:type="pct"/>
            <w:tcBorders>
              <w:top w:val="single" w:sz="8" w:space="0" w:color="000000"/>
              <w:left w:val="single" w:sz="8" w:space="0" w:color="000000"/>
              <w:bottom w:val="single" w:sz="8" w:space="0" w:color="000000"/>
              <w:right w:val="single" w:sz="8" w:space="0" w:color="000000"/>
            </w:tcBorders>
            <w:shd w:val="clear" w:color="auto" w:fill="00B0F0"/>
            <w:tcMar>
              <w:top w:w="15" w:type="dxa"/>
              <w:left w:w="23" w:type="dxa"/>
              <w:bottom w:w="0" w:type="dxa"/>
              <w:right w:w="23" w:type="dxa"/>
            </w:tcMar>
            <w:vAlign w:val="center"/>
            <w:hideMark/>
          </w:tcPr>
          <w:p w14:paraId="7ED20C47" w14:textId="77777777" w:rsidR="00E75314" w:rsidRPr="00E75314" w:rsidRDefault="00E75314" w:rsidP="00E75314">
            <w:pPr>
              <w:spacing w:after="0" w:line="240" w:lineRule="auto"/>
              <w:ind w:left="109"/>
              <w:jc w:val="center"/>
              <w:rPr>
                <w:rFonts w:eastAsia="Times New Roman" w:cs="Arial"/>
                <w:b/>
                <w:sz w:val="20"/>
                <w:szCs w:val="20"/>
              </w:rPr>
            </w:pPr>
            <w:r w:rsidRPr="00E75314">
              <w:rPr>
                <w:rFonts w:eastAsiaTheme="minorHAnsi" w:cs="Arial"/>
                <w:b/>
                <w:bCs/>
                <w:color w:val="000000" w:themeColor="text1"/>
                <w:kern w:val="24"/>
                <w:sz w:val="20"/>
                <w:szCs w:val="20"/>
              </w:rPr>
              <w:t xml:space="preserve">ACCIONES </w:t>
            </w:r>
          </w:p>
        </w:tc>
        <w:tc>
          <w:tcPr>
            <w:tcW w:w="1260" w:type="pct"/>
            <w:tcBorders>
              <w:top w:val="single" w:sz="8" w:space="0" w:color="000000"/>
              <w:left w:val="single" w:sz="8" w:space="0" w:color="000000"/>
              <w:bottom w:val="single" w:sz="8" w:space="0" w:color="000000"/>
              <w:right w:val="single" w:sz="8" w:space="0" w:color="000000"/>
            </w:tcBorders>
            <w:shd w:val="clear" w:color="auto" w:fill="00B0F0"/>
            <w:tcMar>
              <w:top w:w="15" w:type="dxa"/>
              <w:left w:w="23" w:type="dxa"/>
              <w:bottom w:w="0" w:type="dxa"/>
              <w:right w:w="23" w:type="dxa"/>
            </w:tcMar>
            <w:vAlign w:val="center"/>
          </w:tcPr>
          <w:p w14:paraId="5B2DF31B" w14:textId="77777777" w:rsidR="00E75314" w:rsidRPr="00E75314" w:rsidRDefault="00E75314" w:rsidP="00E75314">
            <w:pPr>
              <w:spacing w:after="0" w:line="240" w:lineRule="auto"/>
              <w:ind w:left="109"/>
              <w:jc w:val="center"/>
              <w:rPr>
                <w:rFonts w:eastAsia="Times New Roman" w:cs="Arial"/>
                <w:b/>
                <w:sz w:val="20"/>
                <w:szCs w:val="20"/>
              </w:rPr>
            </w:pPr>
            <w:r w:rsidRPr="00E75314">
              <w:rPr>
                <w:rFonts w:eastAsiaTheme="minorHAnsi" w:cs="Arial"/>
                <w:b/>
                <w:bCs/>
                <w:color w:val="000000" w:themeColor="text1"/>
                <w:kern w:val="24"/>
                <w:sz w:val="20"/>
                <w:szCs w:val="20"/>
              </w:rPr>
              <w:t>RECURSOS</w:t>
            </w:r>
          </w:p>
        </w:tc>
        <w:tc>
          <w:tcPr>
            <w:tcW w:w="619" w:type="pct"/>
            <w:tcBorders>
              <w:top w:val="single" w:sz="8" w:space="0" w:color="000000"/>
              <w:left w:val="single" w:sz="8" w:space="0" w:color="000000"/>
              <w:bottom w:val="single" w:sz="8" w:space="0" w:color="000000"/>
              <w:right w:val="single" w:sz="8" w:space="0" w:color="000000"/>
            </w:tcBorders>
            <w:shd w:val="clear" w:color="auto" w:fill="00B0F0"/>
            <w:vAlign w:val="center"/>
          </w:tcPr>
          <w:p w14:paraId="0CD441A2" w14:textId="77777777" w:rsidR="00E75314" w:rsidRPr="00E75314" w:rsidRDefault="00E75314" w:rsidP="00E75314">
            <w:pPr>
              <w:spacing w:after="0" w:line="240" w:lineRule="auto"/>
              <w:ind w:left="109"/>
              <w:jc w:val="center"/>
              <w:rPr>
                <w:rFonts w:eastAsia="Times New Roman" w:cs="Arial"/>
                <w:b/>
                <w:sz w:val="20"/>
                <w:szCs w:val="20"/>
              </w:rPr>
            </w:pPr>
            <w:r w:rsidRPr="00E75314">
              <w:rPr>
                <w:rFonts w:eastAsiaTheme="minorHAnsi" w:cs="Arial"/>
                <w:b/>
                <w:bCs/>
                <w:color w:val="000000" w:themeColor="text1"/>
                <w:kern w:val="24"/>
                <w:sz w:val="20"/>
                <w:szCs w:val="20"/>
              </w:rPr>
              <w:t>PLAZOS</w:t>
            </w:r>
          </w:p>
        </w:tc>
        <w:tc>
          <w:tcPr>
            <w:tcW w:w="1213" w:type="pct"/>
            <w:tcBorders>
              <w:top w:val="single" w:sz="8" w:space="0" w:color="000000"/>
              <w:left w:val="single" w:sz="8" w:space="0" w:color="000000"/>
              <w:bottom w:val="single" w:sz="8" w:space="0" w:color="000000"/>
              <w:right w:val="single" w:sz="8" w:space="0" w:color="000000"/>
            </w:tcBorders>
            <w:shd w:val="clear" w:color="auto" w:fill="00B0F0"/>
            <w:vAlign w:val="center"/>
          </w:tcPr>
          <w:p w14:paraId="45E689C4" w14:textId="77777777" w:rsidR="00E75314" w:rsidRPr="00E75314" w:rsidRDefault="00E75314" w:rsidP="00E75314">
            <w:pPr>
              <w:spacing w:after="0" w:line="240" w:lineRule="auto"/>
              <w:ind w:left="109"/>
              <w:jc w:val="center"/>
              <w:rPr>
                <w:rFonts w:eastAsia="Times New Roman" w:cs="Arial"/>
                <w:b/>
                <w:sz w:val="20"/>
                <w:szCs w:val="20"/>
              </w:rPr>
            </w:pPr>
            <w:r w:rsidRPr="00E75314">
              <w:rPr>
                <w:rFonts w:eastAsiaTheme="minorHAnsi" w:cs="Arial"/>
                <w:b/>
                <w:bCs/>
                <w:color w:val="000000" w:themeColor="text1"/>
                <w:kern w:val="24"/>
                <w:sz w:val="20"/>
                <w:szCs w:val="20"/>
              </w:rPr>
              <w:t>RESPONSABLES</w:t>
            </w:r>
          </w:p>
        </w:tc>
      </w:tr>
      <w:tr w:rsidR="00E75314" w:rsidRPr="00E75314" w14:paraId="28CCFF78" w14:textId="77777777" w:rsidTr="002B355C">
        <w:trPr>
          <w:trHeight w:val="339"/>
        </w:trPr>
        <w:tc>
          <w:tcPr>
            <w:tcW w:w="1908" w:type="pct"/>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5574CF08" w14:textId="36110051" w:rsidR="00E75314" w:rsidRPr="00E75314" w:rsidRDefault="00F2314A" w:rsidP="00E75314">
            <w:pPr>
              <w:spacing w:after="0" w:line="240" w:lineRule="auto"/>
              <w:rPr>
                <w:rFonts w:eastAsiaTheme="minorHAnsi" w:cs="Arial"/>
                <w:bCs/>
                <w:color w:val="000000" w:themeColor="text1"/>
                <w:kern w:val="24"/>
                <w:sz w:val="20"/>
                <w:szCs w:val="20"/>
              </w:rPr>
            </w:pPr>
            <w:r w:rsidRPr="00E75314">
              <w:rPr>
                <w:rFonts w:eastAsiaTheme="minorHAnsi" w:cs="Arial"/>
                <w:bCs/>
                <w:color w:val="000000" w:themeColor="text1"/>
                <w:kern w:val="24"/>
                <w:sz w:val="20"/>
                <w:szCs w:val="20"/>
              </w:rPr>
              <w:t xml:space="preserve">Habilitación </w:t>
            </w:r>
            <w:r>
              <w:rPr>
                <w:rFonts w:eastAsiaTheme="minorHAnsi" w:cs="Arial"/>
                <w:bCs/>
                <w:color w:val="000000" w:themeColor="text1"/>
                <w:kern w:val="24"/>
                <w:sz w:val="20"/>
                <w:szCs w:val="20"/>
              </w:rPr>
              <w:t>y</w:t>
            </w:r>
            <w:r w:rsidR="00184A8B">
              <w:rPr>
                <w:rFonts w:eastAsiaTheme="minorHAnsi" w:cs="Arial"/>
                <w:bCs/>
                <w:color w:val="000000" w:themeColor="text1"/>
                <w:kern w:val="24"/>
                <w:sz w:val="20"/>
                <w:szCs w:val="20"/>
              </w:rPr>
              <w:t xml:space="preserve"> uso </w:t>
            </w:r>
            <w:r w:rsidR="00E75314" w:rsidRPr="00E75314">
              <w:rPr>
                <w:rFonts w:eastAsiaTheme="minorHAnsi" w:cs="Arial"/>
                <w:bCs/>
                <w:color w:val="000000" w:themeColor="text1"/>
                <w:kern w:val="24"/>
                <w:sz w:val="20"/>
                <w:szCs w:val="20"/>
              </w:rPr>
              <w:t>de ambientes alternos de trabajo pedagógico</w:t>
            </w:r>
          </w:p>
        </w:tc>
        <w:tc>
          <w:tcPr>
            <w:tcW w:w="1260" w:type="pct"/>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7D375AF1" w14:textId="77777777" w:rsidR="00E75314" w:rsidRPr="00E75314" w:rsidRDefault="00E75314" w:rsidP="00E75314">
            <w:pPr>
              <w:spacing w:after="0" w:line="240" w:lineRule="auto"/>
              <w:rPr>
                <w:rFonts w:eastAsiaTheme="minorHAnsi" w:cs="Arial"/>
                <w:sz w:val="20"/>
                <w:szCs w:val="20"/>
              </w:rPr>
            </w:pPr>
            <w:r w:rsidRPr="00E75314">
              <w:rPr>
                <w:rFonts w:eastAsiaTheme="minorHAnsi" w:cs="Arial"/>
                <w:sz w:val="20"/>
                <w:szCs w:val="20"/>
              </w:rPr>
              <w:t>Pico, pala, carretilla, combo y otros.</w:t>
            </w:r>
          </w:p>
          <w:p w14:paraId="4FA8C51D" w14:textId="77777777" w:rsidR="00E75314" w:rsidRPr="00E75314" w:rsidRDefault="00E75314" w:rsidP="00E75314">
            <w:pPr>
              <w:spacing w:after="0" w:line="240" w:lineRule="auto"/>
              <w:rPr>
                <w:rFonts w:eastAsiaTheme="minorHAnsi" w:cs="Arial"/>
                <w:sz w:val="20"/>
                <w:szCs w:val="20"/>
              </w:rPr>
            </w:pPr>
          </w:p>
        </w:tc>
        <w:tc>
          <w:tcPr>
            <w:tcW w:w="619" w:type="pct"/>
            <w:tcBorders>
              <w:top w:val="single" w:sz="8" w:space="0" w:color="000000"/>
              <w:left w:val="single" w:sz="8" w:space="0" w:color="000000"/>
              <w:bottom w:val="single" w:sz="8" w:space="0" w:color="000000"/>
              <w:right w:val="single" w:sz="8" w:space="0" w:color="000000"/>
            </w:tcBorders>
          </w:tcPr>
          <w:p w14:paraId="189EC33A" w14:textId="77777777" w:rsidR="00E75314" w:rsidRPr="00E75314" w:rsidRDefault="00E75314" w:rsidP="00E75314">
            <w:pPr>
              <w:tabs>
                <w:tab w:val="left" w:pos="257"/>
              </w:tabs>
              <w:spacing w:after="0" w:line="240" w:lineRule="auto"/>
              <w:ind w:left="109"/>
              <w:rPr>
                <w:rFonts w:eastAsia="Times New Roman" w:cs="Arial"/>
                <w:sz w:val="20"/>
                <w:szCs w:val="20"/>
              </w:rPr>
            </w:pPr>
            <w:r w:rsidRPr="00E75314">
              <w:rPr>
                <w:rFonts w:eastAsia="Times New Roman" w:cs="Arial"/>
                <w:sz w:val="20"/>
                <w:szCs w:val="20"/>
              </w:rPr>
              <w:t>01 día</w:t>
            </w:r>
          </w:p>
        </w:tc>
        <w:tc>
          <w:tcPr>
            <w:tcW w:w="1213" w:type="pct"/>
            <w:tcBorders>
              <w:top w:val="single" w:sz="8" w:space="0" w:color="000000"/>
              <w:left w:val="single" w:sz="8" w:space="0" w:color="000000"/>
              <w:bottom w:val="single" w:sz="8" w:space="0" w:color="000000"/>
              <w:right w:val="single" w:sz="8" w:space="0" w:color="000000"/>
            </w:tcBorders>
          </w:tcPr>
          <w:p w14:paraId="1DB44BCF" w14:textId="77777777" w:rsidR="00E75314" w:rsidRPr="00E75314" w:rsidRDefault="00E75314" w:rsidP="00E75314">
            <w:pPr>
              <w:spacing w:after="0" w:line="240" w:lineRule="auto"/>
              <w:rPr>
                <w:rFonts w:eastAsiaTheme="minorHAnsi" w:cs="Arial"/>
                <w:sz w:val="20"/>
                <w:szCs w:val="20"/>
              </w:rPr>
            </w:pPr>
            <w:r w:rsidRPr="00E75314">
              <w:rPr>
                <w:rFonts w:eastAsiaTheme="minorHAnsi" w:cs="Arial"/>
                <w:sz w:val="20"/>
                <w:szCs w:val="20"/>
              </w:rPr>
              <w:t>AMAPAFA</w:t>
            </w:r>
          </w:p>
        </w:tc>
      </w:tr>
      <w:tr w:rsidR="00E75314" w:rsidRPr="00E75314" w14:paraId="57217A6F" w14:textId="77777777" w:rsidTr="002B355C">
        <w:trPr>
          <w:trHeight w:val="339"/>
        </w:trPr>
        <w:tc>
          <w:tcPr>
            <w:tcW w:w="1908" w:type="pct"/>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5B716C11" w14:textId="6E05D072" w:rsidR="00E75314" w:rsidRPr="00E75314" w:rsidRDefault="00E75314" w:rsidP="00E75314">
            <w:pPr>
              <w:spacing w:after="0" w:line="240" w:lineRule="auto"/>
              <w:rPr>
                <w:rFonts w:eastAsiaTheme="minorHAnsi" w:cs="Arial"/>
                <w:bCs/>
                <w:color w:val="000000" w:themeColor="text1"/>
                <w:kern w:val="24"/>
                <w:sz w:val="20"/>
                <w:szCs w:val="20"/>
              </w:rPr>
            </w:pPr>
            <w:r w:rsidRPr="00E75314">
              <w:rPr>
                <w:rFonts w:eastAsiaTheme="minorHAnsi" w:cs="Arial"/>
                <w:bCs/>
                <w:color w:val="000000" w:themeColor="text1"/>
                <w:kern w:val="24"/>
                <w:sz w:val="20"/>
                <w:szCs w:val="20"/>
              </w:rPr>
              <w:t>Desa</w:t>
            </w:r>
            <w:r w:rsidR="001910B4">
              <w:rPr>
                <w:rFonts w:eastAsiaTheme="minorHAnsi" w:cs="Arial"/>
                <w:bCs/>
                <w:color w:val="000000" w:themeColor="text1"/>
                <w:kern w:val="24"/>
                <w:sz w:val="20"/>
                <w:szCs w:val="20"/>
              </w:rPr>
              <w:t>rrollo de acciones de soporte</w:t>
            </w:r>
            <w:r w:rsidRPr="00E75314">
              <w:rPr>
                <w:rFonts w:eastAsiaTheme="minorHAnsi" w:cs="Arial"/>
                <w:bCs/>
                <w:color w:val="000000" w:themeColor="text1"/>
                <w:kern w:val="24"/>
                <w:sz w:val="20"/>
                <w:szCs w:val="20"/>
              </w:rPr>
              <w:t xml:space="preserve"> socioemocional</w:t>
            </w:r>
          </w:p>
        </w:tc>
        <w:tc>
          <w:tcPr>
            <w:tcW w:w="1260" w:type="pct"/>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294BC156" w14:textId="77777777" w:rsidR="00E75314" w:rsidRPr="00E75314" w:rsidRDefault="00E75314" w:rsidP="00E75314">
            <w:pPr>
              <w:spacing w:after="0" w:line="240" w:lineRule="auto"/>
              <w:rPr>
                <w:rFonts w:eastAsiaTheme="minorHAnsi" w:cs="Arial"/>
                <w:sz w:val="20"/>
                <w:szCs w:val="20"/>
              </w:rPr>
            </w:pPr>
            <w:r w:rsidRPr="00E75314">
              <w:rPr>
                <w:rFonts w:eastAsiaTheme="minorHAnsi" w:cs="Arial"/>
                <w:sz w:val="20"/>
                <w:szCs w:val="20"/>
              </w:rPr>
              <w:t>Kit pedagógico, material de la I.E.</w:t>
            </w:r>
          </w:p>
        </w:tc>
        <w:tc>
          <w:tcPr>
            <w:tcW w:w="619" w:type="pct"/>
            <w:tcBorders>
              <w:top w:val="single" w:sz="8" w:space="0" w:color="000000"/>
              <w:left w:val="single" w:sz="8" w:space="0" w:color="000000"/>
              <w:bottom w:val="single" w:sz="8" w:space="0" w:color="000000"/>
              <w:right w:val="single" w:sz="8" w:space="0" w:color="000000"/>
            </w:tcBorders>
          </w:tcPr>
          <w:p w14:paraId="5A44CF11" w14:textId="77777777" w:rsidR="00E75314" w:rsidRPr="00E75314" w:rsidRDefault="00E75314" w:rsidP="00E75314">
            <w:pPr>
              <w:tabs>
                <w:tab w:val="left" w:pos="257"/>
              </w:tabs>
              <w:spacing w:after="0" w:line="240" w:lineRule="auto"/>
              <w:ind w:left="109"/>
              <w:rPr>
                <w:rFonts w:eastAsia="Times New Roman" w:cs="Arial"/>
                <w:sz w:val="20"/>
                <w:szCs w:val="20"/>
              </w:rPr>
            </w:pPr>
            <w:r w:rsidRPr="00E75314">
              <w:rPr>
                <w:rFonts w:eastAsia="Times New Roman" w:cs="Arial"/>
                <w:sz w:val="20"/>
                <w:szCs w:val="20"/>
              </w:rPr>
              <w:t>07 días</w:t>
            </w:r>
          </w:p>
        </w:tc>
        <w:tc>
          <w:tcPr>
            <w:tcW w:w="1213" w:type="pct"/>
            <w:tcBorders>
              <w:top w:val="single" w:sz="8" w:space="0" w:color="000000"/>
              <w:left w:val="single" w:sz="8" w:space="0" w:color="000000"/>
              <w:bottom w:val="single" w:sz="8" w:space="0" w:color="000000"/>
              <w:right w:val="single" w:sz="8" w:space="0" w:color="000000"/>
            </w:tcBorders>
          </w:tcPr>
          <w:p w14:paraId="1CC89C50" w14:textId="4F36565C" w:rsidR="00E75314" w:rsidRPr="00E75314" w:rsidRDefault="00E75314" w:rsidP="00E75314">
            <w:pPr>
              <w:spacing w:after="0" w:line="240" w:lineRule="auto"/>
              <w:rPr>
                <w:rFonts w:eastAsiaTheme="minorHAnsi" w:cs="Arial"/>
                <w:sz w:val="20"/>
                <w:szCs w:val="20"/>
              </w:rPr>
            </w:pPr>
            <w:r w:rsidRPr="00E75314">
              <w:rPr>
                <w:rFonts w:eastAsiaTheme="minorHAnsi" w:cs="Arial"/>
                <w:sz w:val="20"/>
                <w:szCs w:val="20"/>
              </w:rPr>
              <w:t>Brigadas de soporte socioemocional y lúdico. Prof.</w:t>
            </w:r>
          </w:p>
        </w:tc>
      </w:tr>
      <w:tr w:rsidR="00E75314" w:rsidRPr="00E75314" w14:paraId="4E652061" w14:textId="77777777" w:rsidTr="002B355C">
        <w:trPr>
          <w:trHeight w:val="339"/>
        </w:trPr>
        <w:tc>
          <w:tcPr>
            <w:tcW w:w="1908" w:type="pct"/>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3A62D834" w14:textId="77777777" w:rsidR="00E75314" w:rsidRPr="00E75314" w:rsidRDefault="00E75314" w:rsidP="00E75314">
            <w:pPr>
              <w:spacing w:after="0" w:line="240" w:lineRule="auto"/>
              <w:rPr>
                <w:rFonts w:eastAsiaTheme="minorHAnsi" w:cs="Arial"/>
                <w:bCs/>
                <w:color w:val="000000" w:themeColor="text1"/>
                <w:kern w:val="24"/>
                <w:sz w:val="20"/>
                <w:szCs w:val="20"/>
              </w:rPr>
            </w:pPr>
            <w:r w:rsidRPr="00E75314">
              <w:rPr>
                <w:rFonts w:eastAsiaTheme="minorHAnsi" w:cs="Arial"/>
                <w:bCs/>
                <w:color w:val="000000" w:themeColor="text1"/>
                <w:kern w:val="24"/>
                <w:sz w:val="20"/>
                <w:szCs w:val="20"/>
              </w:rPr>
              <w:t>Desarrollo de actividades lúdicas</w:t>
            </w:r>
          </w:p>
        </w:tc>
        <w:tc>
          <w:tcPr>
            <w:tcW w:w="1260" w:type="pct"/>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7D0D2199" w14:textId="77777777" w:rsidR="00E75314" w:rsidRPr="00E75314" w:rsidRDefault="00E75314" w:rsidP="00E75314">
            <w:pPr>
              <w:spacing w:after="0" w:line="240" w:lineRule="auto"/>
              <w:rPr>
                <w:rFonts w:eastAsiaTheme="minorHAnsi" w:cs="Arial"/>
                <w:sz w:val="20"/>
                <w:szCs w:val="20"/>
              </w:rPr>
            </w:pPr>
            <w:r w:rsidRPr="00E75314">
              <w:rPr>
                <w:rFonts w:eastAsiaTheme="minorHAnsi" w:cs="Arial"/>
                <w:sz w:val="20"/>
                <w:szCs w:val="20"/>
              </w:rPr>
              <w:t>Kit Pedagógico lúdico, instrumentos deportivos de la I.E.</w:t>
            </w:r>
          </w:p>
        </w:tc>
        <w:tc>
          <w:tcPr>
            <w:tcW w:w="619" w:type="pct"/>
            <w:tcBorders>
              <w:top w:val="single" w:sz="8" w:space="0" w:color="000000"/>
              <w:left w:val="single" w:sz="8" w:space="0" w:color="000000"/>
              <w:bottom w:val="single" w:sz="8" w:space="0" w:color="000000"/>
              <w:right w:val="single" w:sz="8" w:space="0" w:color="000000"/>
            </w:tcBorders>
          </w:tcPr>
          <w:p w14:paraId="7BCEDB32" w14:textId="77777777" w:rsidR="00E75314" w:rsidRPr="00E75314" w:rsidRDefault="00E75314" w:rsidP="00E75314">
            <w:pPr>
              <w:tabs>
                <w:tab w:val="left" w:pos="257"/>
              </w:tabs>
              <w:spacing w:after="0" w:line="240" w:lineRule="auto"/>
              <w:ind w:left="109"/>
              <w:rPr>
                <w:rFonts w:eastAsia="Times New Roman" w:cs="Arial"/>
                <w:sz w:val="20"/>
                <w:szCs w:val="20"/>
              </w:rPr>
            </w:pPr>
            <w:r w:rsidRPr="00E75314">
              <w:rPr>
                <w:rFonts w:eastAsia="Times New Roman" w:cs="Arial"/>
                <w:sz w:val="20"/>
                <w:szCs w:val="20"/>
              </w:rPr>
              <w:t>05 días</w:t>
            </w:r>
          </w:p>
        </w:tc>
        <w:tc>
          <w:tcPr>
            <w:tcW w:w="1213" w:type="pct"/>
            <w:tcBorders>
              <w:top w:val="single" w:sz="8" w:space="0" w:color="000000"/>
              <w:left w:val="single" w:sz="8" w:space="0" w:color="000000"/>
              <w:bottom w:val="single" w:sz="8" w:space="0" w:color="000000"/>
              <w:right w:val="single" w:sz="8" w:space="0" w:color="000000"/>
            </w:tcBorders>
          </w:tcPr>
          <w:p w14:paraId="49BC0DAA" w14:textId="5E5E35D1" w:rsidR="00E75314" w:rsidRPr="00E75314" w:rsidRDefault="00E75314" w:rsidP="00E75314">
            <w:pPr>
              <w:spacing w:after="0" w:line="240" w:lineRule="auto"/>
              <w:rPr>
                <w:rFonts w:eastAsiaTheme="minorHAnsi" w:cs="Arial"/>
                <w:sz w:val="20"/>
                <w:szCs w:val="20"/>
              </w:rPr>
            </w:pPr>
            <w:r w:rsidRPr="00E75314">
              <w:rPr>
                <w:rFonts w:eastAsiaTheme="minorHAnsi" w:cs="Arial"/>
                <w:sz w:val="20"/>
                <w:szCs w:val="20"/>
              </w:rPr>
              <w:t>Brigadas de soporte socioemocional y lúdico. Prof.</w:t>
            </w:r>
          </w:p>
        </w:tc>
      </w:tr>
      <w:tr w:rsidR="00E75314" w:rsidRPr="00E75314" w14:paraId="389BF9F3" w14:textId="77777777" w:rsidTr="002B355C">
        <w:trPr>
          <w:trHeight w:val="339"/>
        </w:trPr>
        <w:tc>
          <w:tcPr>
            <w:tcW w:w="1908" w:type="pct"/>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1897F91D" w14:textId="77777777" w:rsidR="00E75314" w:rsidRPr="00E75314" w:rsidRDefault="00E75314" w:rsidP="00E75314">
            <w:pPr>
              <w:spacing w:after="0" w:line="240" w:lineRule="auto"/>
              <w:rPr>
                <w:rFonts w:eastAsiaTheme="minorHAnsi" w:cs="Arial"/>
                <w:bCs/>
                <w:color w:val="000000" w:themeColor="text1"/>
                <w:kern w:val="24"/>
                <w:sz w:val="20"/>
                <w:szCs w:val="20"/>
              </w:rPr>
            </w:pPr>
            <w:r w:rsidRPr="00E75314">
              <w:rPr>
                <w:rFonts w:eastAsiaTheme="minorHAnsi" w:cs="Arial"/>
                <w:bCs/>
                <w:color w:val="000000" w:themeColor="text1"/>
                <w:kern w:val="24"/>
                <w:sz w:val="20"/>
                <w:szCs w:val="20"/>
              </w:rPr>
              <w:t>Desarrollo de sesiones de aprendizaje (currículo por emergencia)</w:t>
            </w:r>
          </w:p>
        </w:tc>
        <w:tc>
          <w:tcPr>
            <w:tcW w:w="1260" w:type="pct"/>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193C9924" w14:textId="77777777" w:rsidR="00E75314" w:rsidRPr="00E75314" w:rsidRDefault="00E75314" w:rsidP="00E75314">
            <w:pPr>
              <w:spacing w:after="0" w:line="240" w:lineRule="auto"/>
              <w:rPr>
                <w:rFonts w:eastAsiaTheme="minorHAnsi" w:cs="Arial"/>
                <w:sz w:val="20"/>
                <w:szCs w:val="20"/>
              </w:rPr>
            </w:pPr>
            <w:r w:rsidRPr="00E75314">
              <w:rPr>
                <w:rFonts w:eastAsiaTheme="minorHAnsi" w:cs="Arial"/>
                <w:sz w:val="20"/>
                <w:szCs w:val="20"/>
              </w:rPr>
              <w:t>Material de escritorio y de alumnos</w:t>
            </w:r>
          </w:p>
        </w:tc>
        <w:tc>
          <w:tcPr>
            <w:tcW w:w="619" w:type="pct"/>
            <w:tcBorders>
              <w:top w:val="single" w:sz="8" w:space="0" w:color="000000"/>
              <w:left w:val="single" w:sz="8" w:space="0" w:color="000000"/>
              <w:bottom w:val="single" w:sz="8" w:space="0" w:color="000000"/>
              <w:right w:val="single" w:sz="8" w:space="0" w:color="000000"/>
            </w:tcBorders>
          </w:tcPr>
          <w:p w14:paraId="44CBB81E" w14:textId="77777777" w:rsidR="00E75314" w:rsidRPr="00E75314" w:rsidRDefault="00E75314" w:rsidP="00E75314">
            <w:pPr>
              <w:tabs>
                <w:tab w:val="left" w:pos="257"/>
              </w:tabs>
              <w:spacing w:after="0" w:line="240" w:lineRule="auto"/>
              <w:ind w:left="109"/>
              <w:rPr>
                <w:rFonts w:eastAsia="Times New Roman" w:cs="Arial"/>
                <w:sz w:val="20"/>
                <w:szCs w:val="20"/>
              </w:rPr>
            </w:pPr>
            <w:r w:rsidRPr="00E75314">
              <w:rPr>
                <w:rFonts w:eastAsia="Times New Roman" w:cs="Arial"/>
                <w:sz w:val="20"/>
                <w:szCs w:val="20"/>
              </w:rPr>
              <w:t>12 días</w:t>
            </w:r>
          </w:p>
        </w:tc>
        <w:tc>
          <w:tcPr>
            <w:tcW w:w="1213" w:type="pct"/>
            <w:tcBorders>
              <w:top w:val="single" w:sz="8" w:space="0" w:color="000000"/>
              <w:left w:val="single" w:sz="8" w:space="0" w:color="000000"/>
              <w:bottom w:val="single" w:sz="8" w:space="0" w:color="000000"/>
              <w:right w:val="single" w:sz="8" w:space="0" w:color="000000"/>
            </w:tcBorders>
          </w:tcPr>
          <w:p w14:paraId="56634006" w14:textId="77777777" w:rsidR="00E75314" w:rsidRPr="00E75314" w:rsidRDefault="00E75314" w:rsidP="00E75314">
            <w:pPr>
              <w:spacing w:after="0" w:line="240" w:lineRule="auto"/>
              <w:rPr>
                <w:rFonts w:eastAsiaTheme="minorHAnsi" w:cs="Arial"/>
                <w:sz w:val="20"/>
                <w:szCs w:val="20"/>
              </w:rPr>
            </w:pPr>
            <w:r w:rsidRPr="00E75314">
              <w:rPr>
                <w:rFonts w:eastAsiaTheme="minorHAnsi" w:cs="Arial"/>
                <w:sz w:val="20"/>
                <w:szCs w:val="20"/>
              </w:rPr>
              <w:t>Profesores en coordinación con C de EA y GRD.</w:t>
            </w:r>
          </w:p>
        </w:tc>
      </w:tr>
      <w:tr w:rsidR="00E75314" w:rsidRPr="00E75314" w14:paraId="35D67A36" w14:textId="77777777" w:rsidTr="002B355C">
        <w:trPr>
          <w:trHeight w:val="339"/>
        </w:trPr>
        <w:tc>
          <w:tcPr>
            <w:tcW w:w="1908" w:type="pct"/>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52D0BBF6" w14:textId="77777777" w:rsidR="00E75314" w:rsidRPr="00E75314" w:rsidRDefault="00E75314" w:rsidP="00E75314">
            <w:pPr>
              <w:spacing w:after="0" w:line="240" w:lineRule="auto"/>
              <w:rPr>
                <w:rFonts w:eastAsiaTheme="minorHAnsi" w:cs="Arial"/>
                <w:bCs/>
                <w:color w:val="000000" w:themeColor="text1"/>
                <w:kern w:val="24"/>
                <w:sz w:val="20"/>
                <w:szCs w:val="20"/>
              </w:rPr>
            </w:pPr>
            <w:r w:rsidRPr="00E75314">
              <w:rPr>
                <w:rFonts w:eastAsiaTheme="minorHAnsi" w:cs="Arial"/>
                <w:bCs/>
                <w:color w:val="000000" w:themeColor="text1"/>
                <w:kern w:val="24"/>
                <w:sz w:val="20"/>
                <w:szCs w:val="20"/>
              </w:rPr>
              <w:t>Apoyo del equipo regional PREVAED</w:t>
            </w:r>
          </w:p>
        </w:tc>
        <w:tc>
          <w:tcPr>
            <w:tcW w:w="1260" w:type="pct"/>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2CC7C0A8" w14:textId="77777777" w:rsidR="00E75314" w:rsidRPr="00E75314" w:rsidRDefault="00E75314" w:rsidP="00E75314">
            <w:pPr>
              <w:spacing w:after="0" w:line="240" w:lineRule="auto"/>
              <w:rPr>
                <w:rFonts w:eastAsia="Times New Roman" w:cs="Arial"/>
                <w:sz w:val="20"/>
                <w:szCs w:val="20"/>
              </w:rPr>
            </w:pPr>
          </w:p>
        </w:tc>
        <w:tc>
          <w:tcPr>
            <w:tcW w:w="619" w:type="pct"/>
            <w:tcBorders>
              <w:top w:val="single" w:sz="8" w:space="0" w:color="000000"/>
              <w:left w:val="single" w:sz="8" w:space="0" w:color="000000"/>
              <w:bottom w:val="single" w:sz="8" w:space="0" w:color="000000"/>
              <w:right w:val="single" w:sz="8" w:space="0" w:color="000000"/>
            </w:tcBorders>
          </w:tcPr>
          <w:p w14:paraId="0636C347" w14:textId="77777777" w:rsidR="00E75314" w:rsidRPr="00E75314" w:rsidRDefault="00E75314" w:rsidP="00E75314">
            <w:pPr>
              <w:tabs>
                <w:tab w:val="left" w:pos="257"/>
              </w:tabs>
              <w:spacing w:after="0" w:line="240" w:lineRule="auto"/>
              <w:ind w:left="109"/>
              <w:rPr>
                <w:rFonts w:eastAsia="Times New Roman" w:cs="Arial"/>
                <w:sz w:val="20"/>
                <w:szCs w:val="20"/>
              </w:rPr>
            </w:pPr>
            <w:r w:rsidRPr="00E75314">
              <w:rPr>
                <w:rFonts w:eastAsia="Times New Roman" w:cs="Arial"/>
                <w:sz w:val="20"/>
                <w:szCs w:val="20"/>
              </w:rPr>
              <w:t>5 días</w:t>
            </w:r>
          </w:p>
        </w:tc>
        <w:tc>
          <w:tcPr>
            <w:tcW w:w="1213" w:type="pct"/>
            <w:tcBorders>
              <w:top w:val="single" w:sz="8" w:space="0" w:color="000000"/>
              <w:left w:val="single" w:sz="8" w:space="0" w:color="000000"/>
              <w:bottom w:val="single" w:sz="8" w:space="0" w:color="000000"/>
              <w:right w:val="single" w:sz="8" w:space="0" w:color="000000"/>
            </w:tcBorders>
          </w:tcPr>
          <w:p w14:paraId="7DEE30E3" w14:textId="77777777" w:rsidR="00E75314" w:rsidRPr="00E75314" w:rsidRDefault="00E75314" w:rsidP="00E75314">
            <w:pPr>
              <w:tabs>
                <w:tab w:val="left" w:pos="257"/>
              </w:tabs>
              <w:spacing w:after="0" w:line="240" w:lineRule="auto"/>
              <w:ind w:left="109"/>
              <w:contextualSpacing/>
              <w:rPr>
                <w:rFonts w:eastAsia="Times New Roman" w:cs="Arial"/>
                <w:sz w:val="20"/>
                <w:szCs w:val="20"/>
              </w:rPr>
            </w:pPr>
            <w:r w:rsidRPr="00E75314">
              <w:rPr>
                <w:rFonts w:eastAsia="Times New Roman" w:cs="Arial"/>
                <w:sz w:val="20"/>
                <w:szCs w:val="20"/>
              </w:rPr>
              <w:t>Director.</w:t>
            </w:r>
          </w:p>
        </w:tc>
      </w:tr>
    </w:tbl>
    <w:p w14:paraId="001B4C4D" w14:textId="4545E8E2" w:rsidR="00E75314" w:rsidRDefault="00E75314" w:rsidP="00E75314">
      <w:pPr>
        <w:spacing w:after="0" w:line="276" w:lineRule="auto"/>
        <w:ind w:left="360"/>
        <w:jc w:val="both"/>
        <w:rPr>
          <w:rFonts w:cs="Arial"/>
          <w:b/>
          <w:sz w:val="20"/>
          <w:szCs w:val="20"/>
        </w:rPr>
      </w:pPr>
    </w:p>
    <w:p w14:paraId="26040E8E" w14:textId="04AF1902" w:rsidR="00F2314A" w:rsidRDefault="00F2314A" w:rsidP="00E75314">
      <w:pPr>
        <w:spacing w:after="0" w:line="276" w:lineRule="auto"/>
        <w:ind w:left="360"/>
        <w:jc w:val="both"/>
        <w:rPr>
          <w:rFonts w:cs="Arial"/>
          <w:b/>
          <w:sz w:val="20"/>
          <w:szCs w:val="20"/>
        </w:rPr>
      </w:pPr>
    </w:p>
    <w:p w14:paraId="4C5F16C6" w14:textId="76F99AD8" w:rsidR="00F2314A" w:rsidRDefault="00F2314A" w:rsidP="00E75314">
      <w:pPr>
        <w:spacing w:after="0" w:line="276" w:lineRule="auto"/>
        <w:ind w:left="360"/>
        <w:jc w:val="both"/>
        <w:rPr>
          <w:rFonts w:cs="Arial"/>
          <w:b/>
          <w:sz w:val="20"/>
          <w:szCs w:val="20"/>
        </w:rPr>
      </w:pPr>
    </w:p>
    <w:p w14:paraId="60B64667" w14:textId="4BB7DA06" w:rsidR="00F2314A" w:rsidRDefault="00F2314A" w:rsidP="00E75314">
      <w:pPr>
        <w:spacing w:after="0" w:line="276" w:lineRule="auto"/>
        <w:ind w:left="360"/>
        <w:jc w:val="both"/>
        <w:rPr>
          <w:rFonts w:cs="Arial"/>
          <w:b/>
          <w:sz w:val="20"/>
          <w:szCs w:val="20"/>
        </w:rPr>
      </w:pPr>
    </w:p>
    <w:p w14:paraId="75A6BDF8" w14:textId="77777777" w:rsidR="00F2314A" w:rsidRPr="00E75314" w:rsidRDefault="00F2314A" w:rsidP="00E75314">
      <w:pPr>
        <w:spacing w:after="0" w:line="276" w:lineRule="auto"/>
        <w:ind w:left="360"/>
        <w:jc w:val="both"/>
        <w:rPr>
          <w:rFonts w:cs="Arial"/>
          <w:b/>
          <w:sz w:val="20"/>
          <w:szCs w:val="20"/>
        </w:rPr>
      </w:pPr>
    </w:p>
    <w:p w14:paraId="14229617" w14:textId="293419FA" w:rsidR="00E75314" w:rsidRPr="00E75314" w:rsidRDefault="00E75314" w:rsidP="00E75314">
      <w:pPr>
        <w:pStyle w:val="Ttulo3"/>
        <w:rPr>
          <w:rFonts w:eastAsia="Arial"/>
        </w:rPr>
      </w:pPr>
      <w:r>
        <w:rPr>
          <w:rFonts w:eastAsia="Arial"/>
        </w:rPr>
        <w:t xml:space="preserve"> </w:t>
      </w:r>
      <w:r w:rsidRPr="00E75314">
        <w:rPr>
          <w:rFonts w:eastAsia="Arial"/>
        </w:rPr>
        <w:t>ACCIONES DE RESPUESTA Y REHABILITACIÓN SEGÚN TIPO DE</w:t>
      </w:r>
      <w:r w:rsidRPr="00E75314">
        <w:rPr>
          <w:rFonts w:eastAsia="Arial"/>
          <w:spacing w:val="-29"/>
        </w:rPr>
        <w:t xml:space="preserve"> </w:t>
      </w:r>
      <w:r w:rsidRPr="00E75314">
        <w:rPr>
          <w:rFonts w:eastAsia="Arial"/>
        </w:rPr>
        <w:t>EVENTO</w:t>
      </w:r>
    </w:p>
    <w:p w14:paraId="11194904" w14:textId="77777777" w:rsidR="00E75314" w:rsidRPr="00E75314" w:rsidRDefault="00E75314" w:rsidP="00E75314">
      <w:pPr>
        <w:autoSpaceDE w:val="0"/>
        <w:autoSpaceDN w:val="0"/>
        <w:adjustRightInd w:val="0"/>
        <w:spacing w:after="0" w:line="240" w:lineRule="auto"/>
        <w:rPr>
          <w:rFonts w:eastAsiaTheme="minorHAnsi" w:cs="Arial"/>
          <w:b/>
          <w:color w:val="FF0000"/>
          <w:sz w:val="20"/>
          <w:szCs w:val="20"/>
        </w:rPr>
      </w:pPr>
    </w:p>
    <w:p w14:paraId="1212E184" w14:textId="4ED5595F" w:rsidR="00E75314" w:rsidRPr="00E75314" w:rsidRDefault="00C640A9" w:rsidP="00E75314">
      <w:pPr>
        <w:spacing w:after="0"/>
        <w:jc w:val="both"/>
        <w:rPr>
          <w:rFonts w:cs="Arial"/>
          <w:b/>
          <w:color w:val="000000" w:themeColor="text1"/>
          <w:sz w:val="20"/>
          <w:szCs w:val="20"/>
        </w:rPr>
      </w:pPr>
      <w:r>
        <w:rPr>
          <w:rFonts w:cs="Arial"/>
          <w:b/>
          <w:color w:val="000000" w:themeColor="text1"/>
          <w:sz w:val="20"/>
          <w:szCs w:val="20"/>
        </w:rPr>
        <w:t xml:space="preserve">6.3. </w:t>
      </w:r>
      <w:r w:rsidR="00E75314" w:rsidRPr="00E75314">
        <w:rPr>
          <w:rFonts w:cs="Arial"/>
          <w:b/>
          <w:color w:val="000000" w:themeColor="text1"/>
          <w:sz w:val="20"/>
          <w:szCs w:val="20"/>
        </w:rPr>
        <w:t>DESCRIPCIÓN DEL ESCENARIO DE RIESGO. BAJAS TEMPERATURAS Y HELADAS.</w:t>
      </w:r>
    </w:p>
    <w:p w14:paraId="79624E3B" w14:textId="77777777" w:rsidR="00E75314" w:rsidRPr="00E75314" w:rsidRDefault="00E75314" w:rsidP="00E75314">
      <w:pPr>
        <w:spacing w:after="0" w:line="276" w:lineRule="auto"/>
        <w:ind w:left="408"/>
        <w:jc w:val="both"/>
        <w:rPr>
          <w:rFonts w:cs="Arial"/>
          <w:b/>
          <w:color w:val="000000" w:themeColor="text1"/>
          <w:sz w:val="20"/>
          <w:szCs w:val="20"/>
        </w:rPr>
      </w:pPr>
    </w:p>
    <w:p w14:paraId="4B602000" w14:textId="4B737C5E" w:rsidR="00E75314" w:rsidRPr="00E75314" w:rsidRDefault="00E75314" w:rsidP="00E75314">
      <w:pPr>
        <w:spacing w:after="0" w:line="276" w:lineRule="auto"/>
        <w:ind w:left="284" w:hanging="284"/>
        <w:jc w:val="both"/>
        <w:rPr>
          <w:rFonts w:cs="Arial"/>
          <w:b/>
          <w:color w:val="000000" w:themeColor="text1"/>
          <w:sz w:val="20"/>
          <w:szCs w:val="20"/>
        </w:rPr>
      </w:pPr>
      <w:r>
        <w:rPr>
          <w:rFonts w:cs="Arial"/>
          <w:b/>
          <w:color w:val="000000" w:themeColor="text1"/>
          <w:sz w:val="20"/>
          <w:szCs w:val="20"/>
        </w:rPr>
        <w:t>6.3.1.</w:t>
      </w:r>
      <w:r w:rsidRPr="00E75314">
        <w:rPr>
          <w:rFonts w:cs="Arial"/>
          <w:b/>
          <w:color w:val="000000" w:themeColor="text1"/>
          <w:sz w:val="20"/>
          <w:szCs w:val="20"/>
        </w:rPr>
        <w:t xml:space="preserve"> Características del peligro.</w:t>
      </w:r>
    </w:p>
    <w:p w14:paraId="41B86F80" w14:textId="77777777" w:rsidR="00E75314" w:rsidRPr="00E75314" w:rsidRDefault="00E75314" w:rsidP="00E75314">
      <w:pPr>
        <w:autoSpaceDE w:val="0"/>
        <w:autoSpaceDN w:val="0"/>
        <w:adjustRightInd w:val="0"/>
        <w:spacing w:after="0" w:line="240" w:lineRule="auto"/>
        <w:rPr>
          <w:rFonts w:eastAsiaTheme="minorHAnsi" w:cs="Arial"/>
          <w:b/>
          <w:color w:val="FF0000"/>
          <w:sz w:val="20"/>
          <w:szCs w:val="20"/>
        </w:rPr>
      </w:pPr>
    </w:p>
    <w:p w14:paraId="5B9A509F" w14:textId="77777777" w:rsidR="00E75314" w:rsidRPr="00E75314" w:rsidRDefault="00E75314" w:rsidP="00E75314">
      <w:pPr>
        <w:autoSpaceDE w:val="0"/>
        <w:autoSpaceDN w:val="0"/>
        <w:adjustRightInd w:val="0"/>
        <w:spacing w:after="0" w:line="240" w:lineRule="auto"/>
        <w:rPr>
          <w:rFonts w:eastAsiaTheme="minorHAnsi" w:cs="Arial"/>
          <w:b/>
          <w:color w:val="FF0000"/>
          <w:sz w:val="20"/>
          <w:szCs w:val="20"/>
        </w:rPr>
      </w:pPr>
    </w:p>
    <w:tbl>
      <w:tblPr>
        <w:tblStyle w:val="Tablaconcuadrcula5"/>
        <w:tblW w:w="0" w:type="auto"/>
        <w:tblInd w:w="360" w:type="dxa"/>
        <w:tblLook w:val="04A0" w:firstRow="1" w:lastRow="0" w:firstColumn="1" w:lastColumn="0" w:noHBand="0" w:noVBand="1"/>
      </w:tblPr>
      <w:tblGrid>
        <w:gridCol w:w="3009"/>
        <w:gridCol w:w="6202"/>
      </w:tblGrid>
      <w:tr w:rsidR="00E75314" w:rsidRPr="00E75314" w14:paraId="3CA12F4E" w14:textId="77777777" w:rsidTr="002B355C">
        <w:tc>
          <w:tcPr>
            <w:tcW w:w="3009" w:type="dxa"/>
            <w:shd w:val="clear" w:color="auto" w:fill="9CC2E5" w:themeFill="accent1" w:themeFillTint="99"/>
          </w:tcPr>
          <w:p w14:paraId="4A13DCC5" w14:textId="77777777" w:rsidR="00E75314" w:rsidRPr="00E75314" w:rsidRDefault="00E75314" w:rsidP="00E75314">
            <w:pPr>
              <w:spacing w:line="276" w:lineRule="auto"/>
              <w:jc w:val="both"/>
              <w:rPr>
                <w:rFonts w:cs="Arial"/>
                <w:sz w:val="20"/>
                <w:szCs w:val="20"/>
              </w:rPr>
            </w:pPr>
          </w:p>
        </w:tc>
        <w:tc>
          <w:tcPr>
            <w:tcW w:w="6202" w:type="dxa"/>
            <w:shd w:val="clear" w:color="auto" w:fill="9CC2E5" w:themeFill="accent1" w:themeFillTint="99"/>
          </w:tcPr>
          <w:p w14:paraId="770958D1" w14:textId="77777777" w:rsidR="00E75314" w:rsidRPr="00E75314" w:rsidRDefault="00E75314" w:rsidP="00E75314">
            <w:pPr>
              <w:spacing w:line="276" w:lineRule="auto"/>
              <w:jc w:val="both"/>
              <w:rPr>
                <w:rFonts w:cs="Arial"/>
                <w:sz w:val="20"/>
                <w:szCs w:val="20"/>
              </w:rPr>
            </w:pPr>
          </w:p>
        </w:tc>
      </w:tr>
      <w:tr w:rsidR="00E75314" w:rsidRPr="00E75314" w14:paraId="7DFEB78B" w14:textId="77777777" w:rsidTr="002B355C">
        <w:tc>
          <w:tcPr>
            <w:tcW w:w="3009" w:type="dxa"/>
            <w:shd w:val="clear" w:color="auto" w:fill="9CC2E5" w:themeFill="accent1" w:themeFillTint="99"/>
          </w:tcPr>
          <w:p w14:paraId="0EA09409" w14:textId="77777777" w:rsidR="00E75314" w:rsidRPr="00E75314" w:rsidRDefault="00E75314" w:rsidP="00E75314">
            <w:pPr>
              <w:spacing w:line="276" w:lineRule="auto"/>
              <w:jc w:val="both"/>
              <w:rPr>
                <w:rFonts w:cs="Arial"/>
                <w:sz w:val="20"/>
                <w:szCs w:val="20"/>
              </w:rPr>
            </w:pPr>
            <w:r w:rsidRPr="00E75314">
              <w:rPr>
                <w:rFonts w:cs="Arial"/>
                <w:sz w:val="20"/>
                <w:szCs w:val="20"/>
              </w:rPr>
              <w:t>SENAMHI</w:t>
            </w:r>
          </w:p>
        </w:tc>
        <w:tc>
          <w:tcPr>
            <w:tcW w:w="6202" w:type="dxa"/>
          </w:tcPr>
          <w:p w14:paraId="415BE8CC" w14:textId="6F3F6A2E" w:rsidR="00E75314" w:rsidRPr="00E75314" w:rsidRDefault="00E75314" w:rsidP="00E75314">
            <w:pPr>
              <w:spacing w:line="276" w:lineRule="auto"/>
              <w:jc w:val="both"/>
              <w:rPr>
                <w:rFonts w:cs="Arial"/>
                <w:sz w:val="20"/>
                <w:szCs w:val="20"/>
              </w:rPr>
            </w:pPr>
            <w:r w:rsidRPr="00E75314">
              <w:rPr>
                <w:rFonts w:cs="Arial"/>
                <w:sz w:val="20"/>
                <w:szCs w:val="20"/>
              </w:rPr>
              <w:t xml:space="preserve">Se espera un </w:t>
            </w:r>
            <w:r w:rsidR="00F2314A" w:rsidRPr="00E75314">
              <w:rPr>
                <w:rFonts w:cs="Arial"/>
                <w:sz w:val="20"/>
                <w:szCs w:val="20"/>
              </w:rPr>
              <w:t>descenso importante</w:t>
            </w:r>
            <w:r w:rsidRPr="00E75314">
              <w:rPr>
                <w:rFonts w:cs="Arial"/>
                <w:sz w:val="20"/>
                <w:szCs w:val="20"/>
              </w:rPr>
              <w:t xml:space="preserve"> de las temperaturas mínimas en la sierra, por el ingreso de masa de aires seco desde las capas altas de la atmósfera. Este descenso de temperatura mínima se intensificará, alcanzando valores extremos de </w:t>
            </w:r>
            <w:r w:rsidR="00F2314A" w:rsidRPr="00E75314">
              <w:rPr>
                <w:rFonts w:cs="Arial"/>
                <w:sz w:val="20"/>
                <w:szCs w:val="20"/>
              </w:rPr>
              <w:t>hasta -</w:t>
            </w:r>
            <w:r w:rsidRPr="00E75314">
              <w:rPr>
                <w:rFonts w:cs="Arial"/>
                <w:sz w:val="20"/>
                <w:szCs w:val="20"/>
              </w:rPr>
              <w:t xml:space="preserve"> 20°C, en zonas sobre los 4000 msnm aproximadamente.</w:t>
            </w:r>
          </w:p>
        </w:tc>
      </w:tr>
      <w:tr w:rsidR="00E75314" w:rsidRPr="00E75314" w14:paraId="1C5A60D3" w14:textId="77777777" w:rsidTr="002B355C">
        <w:tc>
          <w:tcPr>
            <w:tcW w:w="3009" w:type="dxa"/>
            <w:shd w:val="clear" w:color="auto" w:fill="9CC2E5" w:themeFill="accent1" w:themeFillTint="99"/>
          </w:tcPr>
          <w:p w14:paraId="2FD43CBE" w14:textId="77777777" w:rsidR="00E75314" w:rsidRPr="00E75314" w:rsidRDefault="00E75314" w:rsidP="00E75314">
            <w:pPr>
              <w:spacing w:line="276" w:lineRule="auto"/>
              <w:jc w:val="both"/>
              <w:rPr>
                <w:rFonts w:cs="Arial"/>
                <w:sz w:val="20"/>
                <w:szCs w:val="20"/>
              </w:rPr>
            </w:pPr>
            <w:r w:rsidRPr="00E75314">
              <w:rPr>
                <w:rFonts w:cs="Arial"/>
                <w:sz w:val="20"/>
                <w:szCs w:val="20"/>
              </w:rPr>
              <w:t>CONSECUENCIAS</w:t>
            </w:r>
          </w:p>
        </w:tc>
        <w:tc>
          <w:tcPr>
            <w:tcW w:w="6202" w:type="dxa"/>
          </w:tcPr>
          <w:p w14:paraId="7C2B1891" w14:textId="66D4DE62" w:rsidR="00E75314" w:rsidRPr="00E75314" w:rsidRDefault="00E75314" w:rsidP="00E75314">
            <w:pPr>
              <w:spacing w:line="276" w:lineRule="auto"/>
              <w:jc w:val="both"/>
              <w:rPr>
                <w:rFonts w:cs="Arial"/>
                <w:sz w:val="20"/>
                <w:szCs w:val="20"/>
              </w:rPr>
            </w:pPr>
            <w:r w:rsidRPr="00E75314">
              <w:rPr>
                <w:rFonts w:cs="Arial"/>
                <w:sz w:val="20"/>
                <w:szCs w:val="20"/>
              </w:rPr>
              <w:t xml:space="preserve">Se presenta cielo despejado y un ambiente muy seco con sensación intensa de </w:t>
            </w:r>
            <w:r w:rsidR="00F2314A" w:rsidRPr="00E75314">
              <w:rPr>
                <w:rFonts w:cs="Arial"/>
                <w:sz w:val="20"/>
                <w:szCs w:val="20"/>
              </w:rPr>
              <w:t>frío de</w:t>
            </w:r>
            <w:r w:rsidRPr="00E75314">
              <w:rPr>
                <w:rFonts w:cs="Arial"/>
                <w:sz w:val="20"/>
                <w:szCs w:val="20"/>
              </w:rPr>
              <w:t xml:space="preserve"> madrugada hasta </w:t>
            </w:r>
            <w:r w:rsidR="00F2314A" w:rsidRPr="00E75314">
              <w:rPr>
                <w:rFonts w:cs="Arial"/>
                <w:sz w:val="20"/>
                <w:szCs w:val="20"/>
              </w:rPr>
              <w:t>las primeras horas</w:t>
            </w:r>
            <w:r w:rsidRPr="00E75314">
              <w:rPr>
                <w:rFonts w:cs="Arial"/>
                <w:sz w:val="20"/>
                <w:szCs w:val="20"/>
              </w:rPr>
              <w:t xml:space="preserve"> de </w:t>
            </w:r>
            <w:r w:rsidR="00F2314A" w:rsidRPr="00E75314">
              <w:rPr>
                <w:rFonts w:cs="Arial"/>
                <w:sz w:val="20"/>
                <w:szCs w:val="20"/>
              </w:rPr>
              <w:t>la mañana</w:t>
            </w:r>
            <w:r w:rsidRPr="00E75314">
              <w:rPr>
                <w:rFonts w:cs="Arial"/>
                <w:sz w:val="20"/>
                <w:szCs w:val="20"/>
              </w:rPr>
              <w:t xml:space="preserve">. Puede afectar la salud de los miembros de la comunidad educativa, </w:t>
            </w:r>
            <w:r w:rsidR="00F2314A" w:rsidRPr="00E75314">
              <w:rPr>
                <w:rFonts w:cs="Arial"/>
                <w:sz w:val="20"/>
                <w:szCs w:val="20"/>
              </w:rPr>
              <w:t>se incrementan</w:t>
            </w:r>
            <w:r w:rsidRPr="00E75314">
              <w:rPr>
                <w:rFonts w:cs="Arial"/>
                <w:sz w:val="20"/>
                <w:szCs w:val="20"/>
              </w:rPr>
              <w:t xml:space="preserve"> los casos de infecciones respiratorias agudas (IRAS), neumonías y muertes a consecuencias de estas enfermedades. Durante el día la radiación solar </w:t>
            </w:r>
            <w:r w:rsidR="00F2314A" w:rsidRPr="00E75314">
              <w:rPr>
                <w:rFonts w:cs="Arial"/>
                <w:sz w:val="20"/>
                <w:szCs w:val="20"/>
              </w:rPr>
              <w:t>será extremadamente</w:t>
            </w:r>
            <w:r w:rsidRPr="00E75314">
              <w:rPr>
                <w:rFonts w:cs="Arial"/>
                <w:sz w:val="20"/>
                <w:szCs w:val="20"/>
              </w:rPr>
              <w:t xml:space="preserve"> alta por la presencia de cielos despejados, causando daños a la piel. También se afectan los cultivos y animales deteriorando los medios de vida de la población.</w:t>
            </w:r>
          </w:p>
        </w:tc>
      </w:tr>
    </w:tbl>
    <w:p w14:paraId="78E7BC87" w14:textId="77777777" w:rsidR="00E75314" w:rsidRDefault="00E75314" w:rsidP="00E75314">
      <w:pPr>
        <w:spacing w:after="0" w:line="240" w:lineRule="auto"/>
        <w:jc w:val="both"/>
        <w:rPr>
          <w:rFonts w:eastAsiaTheme="minorHAnsi" w:cs="Arial"/>
          <w:b/>
          <w:sz w:val="20"/>
          <w:szCs w:val="20"/>
        </w:rPr>
      </w:pPr>
    </w:p>
    <w:p w14:paraId="39F9F904" w14:textId="77777777" w:rsidR="006A3BBF" w:rsidRDefault="006A3BBF" w:rsidP="00E75314">
      <w:pPr>
        <w:spacing w:after="0" w:line="240" w:lineRule="auto"/>
        <w:jc w:val="both"/>
        <w:rPr>
          <w:rFonts w:eastAsiaTheme="minorHAnsi" w:cs="Arial"/>
          <w:b/>
          <w:sz w:val="20"/>
          <w:szCs w:val="20"/>
        </w:rPr>
      </w:pPr>
    </w:p>
    <w:p w14:paraId="44CB0C3E" w14:textId="77777777" w:rsidR="006A3BBF" w:rsidRPr="00E75314" w:rsidRDefault="006A3BBF" w:rsidP="00E75314">
      <w:pPr>
        <w:spacing w:after="0" w:line="240" w:lineRule="auto"/>
        <w:jc w:val="both"/>
        <w:rPr>
          <w:rFonts w:eastAsiaTheme="minorHAnsi" w:cs="Arial"/>
          <w:b/>
          <w:sz w:val="20"/>
          <w:szCs w:val="20"/>
        </w:rPr>
      </w:pPr>
    </w:p>
    <w:p w14:paraId="6D387EC7" w14:textId="77777777" w:rsidR="00E75314" w:rsidRPr="00E75314" w:rsidRDefault="00E75314" w:rsidP="00E75314">
      <w:pPr>
        <w:spacing w:after="0" w:line="240" w:lineRule="auto"/>
        <w:jc w:val="both"/>
        <w:rPr>
          <w:rFonts w:eastAsiaTheme="minorHAnsi" w:cs="Arial"/>
          <w:b/>
          <w:sz w:val="20"/>
          <w:szCs w:val="20"/>
        </w:rPr>
      </w:pPr>
    </w:p>
    <w:p w14:paraId="01250BBC" w14:textId="1222BF39" w:rsidR="00E75314" w:rsidRPr="00035391" w:rsidRDefault="00E75314" w:rsidP="00E75314">
      <w:pPr>
        <w:spacing w:after="0" w:line="240" w:lineRule="auto"/>
        <w:jc w:val="both"/>
        <w:rPr>
          <w:rFonts w:eastAsiaTheme="minorHAnsi" w:cs="Arial"/>
          <w:b/>
          <w:color w:val="FF0000"/>
          <w:sz w:val="20"/>
          <w:szCs w:val="20"/>
        </w:rPr>
      </w:pPr>
      <w:r w:rsidRPr="00E75314">
        <w:rPr>
          <w:rFonts w:eastAsiaTheme="minorHAnsi" w:cs="Arial"/>
          <w:b/>
          <w:sz w:val="20"/>
          <w:szCs w:val="20"/>
        </w:rPr>
        <w:t>CONSECUENCIAS PROBABLES DEL EVENTO ADVERSO. Bajas temperaturas y Heladas.</w:t>
      </w:r>
      <w:r w:rsidR="00F2314A">
        <w:rPr>
          <w:rFonts w:eastAsiaTheme="minorHAnsi" w:cs="Arial"/>
          <w:b/>
          <w:sz w:val="20"/>
          <w:szCs w:val="20"/>
        </w:rPr>
        <w:t xml:space="preserve"> </w:t>
      </w:r>
      <w:r w:rsidR="00F2314A" w:rsidRPr="00035391">
        <w:rPr>
          <w:rFonts w:eastAsiaTheme="minorHAnsi" w:cs="Arial"/>
          <w:b/>
          <w:color w:val="FF0000"/>
          <w:sz w:val="20"/>
          <w:szCs w:val="20"/>
        </w:rPr>
        <w:t>(COMPLETAR EL CUADRO DE ACUERDO AL CONTEXTO DE SU I.E)</w:t>
      </w:r>
    </w:p>
    <w:p w14:paraId="3CA1853C" w14:textId="77777777" w:rsidR="006A3BBF" w:rsidRPr="00E75314" w:rsidRDefault="006A3BBF" w:rsidP="00E75314">
      <w:pPr>
        <w:spacing w:after="0" w:line="240" w:lineRule="auto"/>
        <w:jc w:val="both"/>
        <w:rPr>
          <w:rFonts w:eastAsiaTheme="minorHAnsi" w:cs="Arial"/>
          <w:sz w:val="20"/>
          <w:szCs w:val="20"/>
        </w:rPr>
      </w:pPr>
    </w:p>
    <w:tbl>
      <w:tblPr>
        <w:tblW w:w="9826" w:type="dxa"/>
        <w:tblCellMar>
          <w:left w:w="70" w:type="dxa"/>
          <w:right w:w="70" w:type="dxa"/>
        </w:tblCellMar>
        <w:tblLook w:val="04A0" w:firstRow="1" w:lastRow="0" w:firstColumn="1" w:lastColumn="0" w:noHBand="0" w:noVBand="1"/>
      </w:tblPr>
      <w:tblGrid>
        <w:gridCol w:w="846"/>
        <w:gridCol w:w="1596"/>
        <w:gridCol w:w="401"/>
        <w:gridCol w:w="1093"/>
        <w:gridCol w:w="1865"/>
        <w:gridCol w:w="716"/>
        <w:gridCol w:w="1671"/>
        <w:gridCol w:w="1873"/>
        <w:gridCol w:w="20"/>
      </w:tblGrid>
      <w:tr w:rsidR="00E75314" w:rsidRPr="00E75314" w14:paraId="1FB7B20A" w14:textId="77777777" w:rsidTr="002B355C">
        <w:trPr>
          <w:gridAfter w:val="1"/>
          <w:wAfter w:w="20" w:type="dxa"/>
          <w:trHeight w:val="161"/>
        </w:trPr>
        <w:tc>
          <w:tcPr>
            <w:tcW w:w="3681" w:type="dxa"/>
            <w:gridSpan w:val="4"/>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bottom"/>
            <w:hideMark/>
          </w:tcPr>
          <w:p w14:paraId="053FE4EC" w14:textId="77777777" w:rsidR="00E75314" w:rsidRPr="00E75314" w:rsidRDefault="00E75314" w:rsidP="00E75314">
            <w:pPr>
              <w:spacing w:after="0" w:line="240" w:lineRule="auto"/>
              <w:rPr>
                <w:rFonts w:eastAsia="Times New Roman" w:cs="Arial"/>
                <w:b/>
                <w:bCs/>
                <w:color w:val="000000"/>
                <w:sz w:val="20"/>
                <w:szCs w:val="20"/>
                <w:lang w:eastAsia="es-PE"/>
              </w:rPr>
            </w:pPr>
            <w:r w:rsidRPr="00E75314">
              <w:rPr>
                <w:rFonts w:eastAsia="Times New Roman" w:cs="Arial"/>
                <w:b/>
                <w:bCs/>
                <w:color w:val="000000"/>
                <w:sz w:val="20"/>
                <w:szCs w:val="20"/>
                <w:lang w:eastAsia="es-PE"/>
              </w:rPr>
              <w:t>Daños a la vida y a la salud</w:t>
            </w:r>
          </w:p>
        </w:tc>
        <w:tc>
          <w:tcPr>
            <w:tcW w:w="2581"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bottom"/>
            <w:hideMark/>
          </w:tcPr>
          <w:p w14:paraId="7F3DD8FF" w14:textId="77777777" w:rsidR="00E75314" w:rsidRPr="00E75314" w:rsidRDefault="00E75314" w:rsidP="00E75314">
            <w:pPr>
              <w:spacing w:after="0" w:line="240" w:lineRule="auto"/>
              <w:rPr>
                <w:rFonts w:eastAsia="Times New Roman" w:cs="Arial"/>
                <w:color w:val="000000"/>
                <w:sz w:val="20"/>
                <w:szCs w:val="20"/>
                <w:lang w:eastAsia="es-PE"/>
              </w:rPr>
            </w:pPr>
            <w:r w:rsidRPr="00E75314">
              <w:rPr>
                <w:rFonts w:eastAsia="Times New Roman" w:cs="Arial"/>
                <w:color w:val="000000"/>
                <w:sz w:val="20"/>
                <w:szCs w:val="20"/>
                <w:lang w:eastAsia="es-PE"/>
              </w:rPr>
              <w:t>(Enfermos) NEUMONIAS</w:t>
            </w:r>
          </w:p>
        </w:tc>
        <w:tc>
          <w:tcPr>
            <w:tcW w:w="1671"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bottom"/>
            <w:hideMark/>
          </w:tcPr>
          <w:p w14:paraId="02BA9ADF" w14:textId="77777777" w:rsidR="00E75314" w:rsidRPr="00E75314" w:rsidRDefault="00E75314" w:rsidP="00E75314">
            <w:pPr>
              <w:spacing w:after="0" w:line="240" w:lineRule="auto"/>
              <w:jc w:val="center"/>
              <w:rPr>
                <w:rFonts w:eastAsia="Times New Roman" w:cs="Arial"/>
                <w:color w:val="000000"/>
                <w:sz w:val="20"/>
                <w:szCs w:val="20"/>
                <w:lang w:eastAsia="es-PE"/>
              </w:rPr>
            </w:pPr>
            <w:r w:rsidRPr="00E75314">
              <w:rPr>
                <w:rFonts w:eastAsia="Times New Roman" w:cs="Arial"/>
                <w:color w:val="000000"/>
                <w:sz w:val="20"/>
                <w:szCs w:val="20"/>
                <w:lang w:eastAsia="es-PE"/>
              </w:rPr>
              <w:t>IRAS</w:t>
            </w:r>
          </w:p>
        </w:tc>
        <w:tc>
          <w:tcPr>
            <w:tcW w:w="1873"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bottom"/>
            <w:hideMark/>
          </w:tcPr>
          <w:p w14:paraId="4BD40459" w14:textId="77777777" w:rsidR="00E75314" w:rsidRPr="00E75314" w:rsidRDefault="00E75314" w:rsidP="00E75314">
            <w:pPr>
              <w:spacing w:after="0" w:line="240" w:lineRule="auto"/>
              <w:jc w:val="center"/>
              <w:rPr>
                <w:rFonts w:eastAsia="Times New Roman" w:cs="Arial"/>
                <w:color w:val="000000"/>
                <w:sz w:val="20"/>
                <w:szCs w:val="20"/>
                <w:lang w:eastAsia="es-PE"/>
              </w:rPr>
            </w:pPr>
            <w:r w:rsidRPr="00E75314">
              <w:rPr>
                <w:rFonts w:eastAsia="Times New Roman" w:cs="Arial"/>
                <w:color w:val="000000"/>
                <w:sz w:val="20"/>
                <w:szCs w:val="20"/>
                <w:lang w:eastAsia="es-PE"/>
              </w:rPr>
              <w:t>Fallecidos</w:t>
            </w:r>
          </w:p>
        </w:tc>
      </w:tr>
      <w:tr w:rsidR="00E75314" w:rsidRPr="00E75314" w14:paraId="19A5C945" w14:textId="77777777" w:rsidTr="002B355C">
        <w:trPr>
          <w:gridAfter w:val="1"/>
          <w:wAfter w:w="20" w:type="dxa"/>
          <w:trHeight w:val="430"/>
        </w:trPr>
        <w:tc>
          <w:tcPr>
            <w:tcW w:w="2187" w:type="dxa"/>
            <w:gridSpan w:val="2"/>
            <w:vMerge w:val="restart"/>
            <w:tcBorders>
              <w:top w:val="single" w:sz="4" w:space="0" w:color="auto"/>
              <w:left w:val="single" w:sz="8" w:space="0" w:color="2F75B5"/>
              <w:right w:val="single" w:sz="4" w:space="0" w:color="5B9BD5"/>
            </w:tcBorders>
            <w:shd w:val="clear" w:color="000000" w:fill="DDEBF7"/>
            <w:vAlign w:val="center"/>
            <w:hideMark/>
          </w:tcPr>
          <w:p w14:paraId="6535DCBB" w14:textId="77777777" w:rsidR="00E75314" w:rsidRPr="00E75314" w:rsidRDefault="00E75314" w:rsidP="00E75314">
            <w:pPr>
              <w:spacing w:after="0" w:line="240" w:lineRule="auto"/>
              <w:rPr>
                <w:rFonts w:eastAsia="Times New Roman" w:cs="Arial"/>
                <w:color w:val="000000"/>
                <w:sz w:val="20"/>
                <w:szCs w:val="20"/>
                <w:lang w:eastAsia="es-PE"/>
              </w:rPr>
            </w:pPr>
            <w:r w:rsidRPr="00E75314">
              <w:rPr>
                <w:rFonts w:eastAsia="Times New Roman" w:cs="Arial"/>
                <w:b/>
                <w:bCs/>
                <w:color w:val="000000"/>
                <w:sz w:val="20"/>
                <w:szCs w:val="20"/>
                <w:lang w:eastAsia="es-PE"/>
              </w:rPr>
              <w:t xml:space="preserve">Daños a la vida y la salud </w:t>
            </w:r>
            <w:r w:rsidRPr="00E75314">
              <w:rPr>
                <w:rFonts w:eastAsia="Times New Roman" w:cs="Arial"/>
                <w:color w:val="000000"/>
                <w:sz w:val="20"/>
                <w:szCs w:val="20"/>
                <w:lang w:eastAsia="es-PE"/>
              </w:rPr>
              <w:t>(Cantidad)</w:t>
            </w:r>
          </w:p>
        </w:tc>
        <w:tc>
          <w:tcPr>
            <w:tcW w:w="1494" w:type="dxa"/>
            <w:gridSpan w:val="2"/>
            <w:tcBorders>
              <w:top w:val="single" w:sz="4" w:space="0" w:color="auto"/>
              <w:left w:val="nil"/>
              <w:bottom w:val="single" w:sz="4" w:space="0" w:color="5B9BD5"/>
              <w:right w:val="single" w:sz="4" w:space="0" w:color="5B9BD5"/>
            </w:tcBorders>
            <w:shd w:val="clear" w:color="000000" w:fill="DDEBF7"/>
            <w:noWrap/>
            <w:vAlign w:val="center"/>
            <w:hideMark/>
          </w:tcPr>
          <w:p w14:paraId="5E61ED7D" w14:textId="77777777" w:rsidR="00E75314" w:rsidRPr="00E75314" w:rsidRDefault="00E75314" w:rsidP="00E75314">
            <w:pPr>
              <w:spacing w:after="0" w:line="240" w:lineRule="auto"/>
              <w:rPr>
                <w:rFonts w:eastAsia="Times New Roman" w:cs="Arial"/>
                <w:color w:val="000000"/>
                <w:sz w:val="20"/>
                <w:szCs w:val="20"/>
                <w:lang w:eastAsia="es-PE"/>
              </w:rPr>
            </w:pPr>
            <w:r w:rsidRPr="00E75314">
              <w:rPr>
                <w:rFonts w:eastAsia="Times New Roman" w:cs="Arial"/>
                <w:color w:val="000000"/>
                <w:sz w:val="20"/>
                <w:szCs w:val="20"/>
                <w:lang w:eastAsia="es-PE"/>
              </w:rPr>
              <w:t>Estudiantes</w:t>
            </w:r>
          </w:p>
        </w:tc>
        <w:tc>
          <w:tcPr>
            <w:tcW w:w="2581" w:type="dxa"/>
            <w:gridSpan w:val="2"/>
            <w:tcBorders>
              <w:top w:val="single" w:sz="4" w:space="0" w:color="auto"/>
              <w:left w:val="nil"/>
              <w:bottom w:val="single" w:sz="4" w:space="0" w:color="5B9BD5"/>
              <w:right w:val="single" w:sz="4" w:space="0" w:color="5B9BD5"/>
            </w:tcBorders>
            <w:shd w:val="clear" w:color="auto" w:fill="auto"/>
            <w:noWrap/>
            <w:vAlign w:val="center"/>
            <w:hideMark/>
          </w:tcPr>
          <w:p w14:paraId="6DE0C267" w14:textId="1232CAFB" w:rsidR="00E75314" w:rsidRPr="00E75314" w:rsidRDefault="00E75314" w:rsidP="00E75314">
            <w:pPr>
              <w:spacing w:after="0" w:line="240" w:lineRule="auto"/>
              <w:jc w:val="center"/>
              <w:rPr>
                <w:rFonts w:eastAsia="Times New Roman" w:cs="Arial"/>
                <w:color w:val="000000"/>
                <w:sz w:val="20"/>
                <w:szCs w:val="20"/>
                <w:lang w:eastAsia="es-PE"/>
              </w:rPr>
            </w:pPr>
            <w:r w:rsidRPr="00E75314">
              <w:rPr>
                <w:rFonts w:eastAsia="Times New Roman" w:cs="Arial"/>
                <w:color w:val="000000"/>
                <w:sz w:val="20"/>
                <w:szCs w:val="20"/>
                <w:lang w:eastAsia="es-PE"/>
              </w:rPr>
              <w:t xml:space="preserve">(   </w:t>
            </w:r>
            <w:r w:rsidR="00F2314A">
              <w:rPr>
                <w:rFonts w:eastAsia="Times New Roman" w:cs="Arial"/>
                <w:color w:val="000000"/>
                <w:sz w:val="20"/>
                <w:szCs w:val="20"/>
                <w:lang w:eastAsia="es-PE"/>
              </w:rPr>
              <w:t xml:space="preserve">  </w:t>
            </w:r>
            <w:r w:rsidRPr="00E75314">
              <w:rPr>
                <w:rFonts w:eastAsia="Times New Roman" w:cs="Arial"/>
                <w:color w:val="000000"/>
                <w:sz w:val="20"/>
                <w:szCs w:val="20"/>
                <w:lang w:eastAsia="es-PE"/>
              </w:rPr>
              <w:t>)</w:t>
            </w:r>
          </w:p>
        </w:tc>
        <w:tc>
          <w:tcPr>
            <w:tcW w:w="1671" w:type="dxa"/>
            <w:tcBorders>
              <w:top w:val="single" w:sz="4" w:space="0" w:color="auto"/>
              <w:left w:val="nil"/>
              <w:bottom w:val="single" w:sz="4" w:space="0" w:color="5B9BD5"/>
              <w:right w:val="single" w:sz="4" w:space="0" w:color="5B9BD5"/>
            </w:tcBorders>
            <w:shd w:val="clear" w:color="auto" w:fill="auto"/>
            <w:noWrap/>
            <w:vAlign w:val="center"/>
            <w:hideMark/>
          </w:tcPr>
          <w:p w14:paraId="628EDC22" w14:textId="72195D08" w:rsidR="00E75314" w:rsidRPr="00E75314" w:rsidRDefault="00E75314" w:rsidP="00E75314">
            <w:pPr>
              <w:spacing w:after="0" w:line="240" w:lineRule="auto"/>
              <w:jc w:val="center"/>
              <w:rPr>
                <w:rFonts w:eastAsia="Times New Roman" w:cs="Arial"/>
                <w:color w:val="000000"/>
                <w:sz w:val="20"/>
                <w:szCs w:val="20"/>
                <w:lang w:eastAsia="es-PE"/>
              </w:rPr>
            </w:pPr>
            <w:r w:rsidRPr="00E75314">
              <w:rPr>
                <w:rFonts w:eastAsia="Times New Roman" w:cs="Arial"/>
                <w:color w:val="000000"/>
                <w:sz w:val="20"/>
                <w:szCs w:val="20"/>
                <w:lang w:eastAsia="es-PE"/>
              </w:rPr>
              <w:t xml:space="preserve">(   </w:t>
            </w:r>
            <w:r w:rsidR="00F2314A">
              <w:rPr>
                <w:rFonts w:eastAsia="Times New Roman" w:cs="Arial"/>
                <w:color w:val="000000"/>
                <w:sz w:val="20"/>
                <w:szCs w:val="20"/>
                <w:lang w:eastAsia="es-PE"/>
              </w:rPr>
              <w:t xml:space="preserve"> </w:t>
            </w:r>
            <w:r w:rsidRPr="00E75314">
              <w:rPr>
                <w:rFonts w:eastAsia="Times New Roman" w:cs="Arial"/>
                <w:color w:val="000000"/>
                <w:sz w:val="20"/>
                <w:szCs w:val="20"/>
                <w:lang w:eastAsia="es-PE"/>
              </w:rPr>
              <w:t xml:space="preserve"> )</w:t>
            </w:r>
          </w:p>
        </w:tc>
        <w:tc>
          <w:tcPr>
            <w:tcW w:w="1873" w:type="dxa"/>
            <w:tcBorders>
              <w:top w:val="single" w:sz="4" w:space="0" w:color="auto"/>
              <w:left w:val="nil"/>
              <w:bottom w:val="single" w:sz="4" w:space="0" w:color="5B9BD5"/>
              <w:right w:val="single" w:sz="8" w:space="0" w:color="2F75B5"/>
            </w:tcBorders>
            <w:shd w:val="clear" w:color="auto" w:fill="auto"/>
            <w:noWrap/>
            <w:vAlign w:val="center"/>
            <w:hideMark/>
          </w:tcPr>
          <w:p w14:paraId="1D9FE1CA" w14:textId="77777777" w:rsidR="00E75314" w:rsidRPr="00E75314" w:rsidRDefault="00E75314" w:rsidP="00E75314">
            <w:pPr>
              <w:spacing w:after="0" w:line="240" w:lineRule="auto"/>
              <w:jc w:val="center"/>
              <w:rPr>
                <w:rFonts w:eastAsia="Times New Roman" w:cs="Arial"/>
                <w:color w:val="000000"/>
                <w:sz w:val="20"/>
                <w:szCs w:val="20"/>
                <w:lang w:eastAsia="es-PE"/>
              </w:rPr>
            </w:pPr>
            <w:r w:rsidRPr="00E75314">
              <w:rPr>
                <w:rFonts w:eastAsia="Times New Roman" w:cs="Arial"/>
                <w:color w:val="000000"/>
                <w:sz w:val="20"/>
                <w:szCs w:val="20"/>
                <w:lang w:eastAsia="es-PE"/>
              </w:rPr>
              <w:t>(  -   )</w:t>
            </w:r>
          </w:p>
        </w:tc>
      </w:tr>
      <w:tr w:rsidR="00E75314" w:rsidRPr="00E75314" w14:paraId="220EF2BD" w14:textId="77777777" w:rsidTr="002B355C">
        <w:trPr>
          <w:gridAfter w:val="1"/>
          <w:wAfter w:w="20" w:type="dxa"/>
          <w:trHeight w:val="430"/>
        </w:trPr>
        <w:tc>
          <w:tcPr>
            <w:tcW w:w="2187" w:type="dxa"/>
            <w:gridSpan w:val="2"/>
            <w:vMerge/>
            <w:tcBorders>
              <w:left w:val="single" w:sz="8" w:space="0" w:color="2F75B5"/>
              <w:right w:val="single" w:sz="4" w:space="0" w:color="5B9BD5"/>
            </w:tcBorders>
            <w:vAlign w:val="center"/>
            <w:hideMark/>
          </w:tcPr>
          <w:p w14:paraId="0827091A" w14:textId="77777777" w:rsidR="00E75314" w:rsidRPr="00E75314" w:rsidRDefault="00E75314" w:rsidP="00E75314">
            <w:pPr>
              <w:spacing w:after="0" w:line="240" w:lineRule="auto"/>
              <w:rPr>
                <w:rFonts w:eastAsia="Times New Roman" w:cs="Arial"/>
                <w:color w:val="000000"/>
                <w:sz w:val="20"/>
                <w:szCs w:val="20"/>
                <w:lang w:eastAsia="es-PE"/>
              </w:rPr>
            </w:pPr>
          </w:p>
        </w:tc>
        <w:tc>
          <w:tcPr>
            <w:tcW w:w="1494" w:type="dxa"/>
            <w:gridSpan w:val="2"/>
            <w:tcBorders>
              <w:top w:val="single" w:sz="4" w:space="0" w:color="5B9BD5"/>
              <w:left w:val="nil"/>
              <w:bottom w:val="single" w:sz="4" w:space="0" w:color="5B9BD5"/>
              <w:right w:val="single" w:sz="4" w:space="0" w:color="5B9BD5"/>
            </w:tcBorders>
            <w:shd w:val="clear" w:color="auto" w:fill="DEEAF6" w:themeFill="accent1" w:themeFillTint="33"/>
            <w:noWrap/>
            <w:vAlign w:val="center"/>
            <w:hideMark/>
          </w:tcPr>
          <w:p w14:paraId="5C94E44A" w14:textId="77777777" w:rsidR="00E75314" w:rsidRPr="00E75314" w:rsidRDefault="00E75314" w:rsidP="00E75314">
            <w:pPr>
              <w:spacing w:after="0" w:line="240" w:lineRule="auto"/>
              <w:rPr>
                <w:rFonts w:eastAsia="Times New Roman" w:cs="Arial"/>
                <w:color w:val="000000"/>
                <w:sz w:val="20"/>
                <w:szCs w:val="20"/>
                <w:lang w:eastAsia="es-PE"/>
              </w:rPr>
            </w:pPr>
            <w:r w:rsidRPr="00E75314">
              <w:rPr>
                <w:rFonts w:eastAsia="Times New Roman" w:cs="Arial"/>
                <w:color w:val="000000"/>
                <w:sz w:val="20"/>
                <w:szCs w:val="20"/>
                <w:lang w:eastAsia="es-PE"/>
              </w:rPr>
              <w:t>Docentes</w:t>
            </w:r>
          </w:p>
        </w:tc>
        <w:tc>
          <w:tcPr>
            <w:tcW w:w="2581" w:type="dxa"/>
            <w:gridSpan w:val="2"/>
            <w:tcBorders>
              <w:top w:val="single" w:sz="4" w:space="0" w:color="5B9BD5"/>
              <w:left w:val="nil"/>
              <w:bottom w:val="single" w:sz="4" w:space="0" w:color="5B9BD5"/>
              <w:right w:val="single" w:sz="4" w:space="0" w:color="5B9BD5"/>
            </w:tcBorders>
            <w:shd w:val="clear" w:color="auto" w:fill="auto"/>
            <w:noWrap/>
            <w:vAlign w:val="center"/>
            <w:hideMark/>
          </w:tcPr>
          <w:p w14:paraId="5706CD6A" w14:textId="77777777" w:rsidR="00E75314" w:rsidRPr="00E75314" w:rsidRDefault="00E75314" w:rsidP="00E75314">
            <w:pPr>
              <w:spacing w:after="0" w:line="240" w:lineRule="auto"/>
              <w:jc w:val="center"/>
              <w:rPr>
                <w:rFonts w:eastAsia="Times New Roman" w:cs="Arial"/>
                <w:color w:val="000000"/>
                <w:sz w:val="20"/>
                <w:szCs w:val="20"/>
                <w:lang w:eastAsia="es-PE"/>
              </w:rPr>
            </w:pPr>
            <w:proofErr w:type="gramStart"/>
            <w:r w:rsidRPr="00E75314">
              <w:rPr>
                <w:rFonts w:eastAsia="Times New Roman" w:cs="Arial"/>
                <w:color w:val="000000"/>
                <w:sz w:val="20"/>
                <w:szCs w:val="20"/>
                <w:lang w:eastAsia="es-PE"/>
              </w:rPr>
              <w:t xml:space="preserve">(  </w:t>
            </w:r>
            <w:proofErr w:type="gramEnd"/>
            <w:r w:rsidRPr="00E75314">
              <w:rPr>
                <w:rFonts w:eastAsia="Times New Roman" w:cs="Arial"/>
                <w:color w:val="000000"/>
                <w:sz w:val="20"/>
                <w:szCs w:val="20"/>
                <w:lang w:eastAsia="es-PE"/>
              </w:rPr>
              <w:t xml:space="preserve"> 1 )</w:t>
            </w:r>
          </w:p>
        </w:tc>
        <w:tc>
          <w:tcPr>
            <w:tcW w:w="1671" w:type="dxa"/>
            <w:tcBorders>
              <w:top w:val="single" w:sz="4" w:space="0" w:color="5B9BD5"/>
              <w:left w:val="nil"/>
              <w:bottom w:val="single" w:sz="4" w:space="0" w:color="5B9BD5"/>
              <w:right w:val="single" w:sz="4" w:space="0" w:color="5B9BD5"/>
            </w:tcBorders>
            <w:shd w:val="clear" w:color="auto" w:fill="auto"/>
            <w:noWrap/>
            <w:vAlign w:val="center"/>
            <w:hideMark/>
          </w:tcPr>
          <w:p w14:paraId="3B032FE1" w14:textId="77777777" w:rsidR="00E75314" w:rsidRPr="00E75314" w:rsidRDefault="00E75314" w:rsidP="00E75314">
            <w:pPr>
              <w:spacing w:after="0" w:line="240" w:lineRule="auto"/>
              <w:jc w:val="center"/>
              <w:rPr>
                <w:rFonts w:eastAsia="Times New Roman" w:cs="Arial"/>
                <w:color w:val="000000"/>
                <w:sz w:val="20"/>
                <w:szCs w:val="20"/>
                <w:lang w:eastAsia="es-PE"/>
              </w:rPr>
            </w:pPr>
            <w:r w:rsidRPr="00E75314">
              <w:rPr>
                <w:rFonts w:eastAsia="Times New Roman" w:cs="Arial"/>
                <w:color w:val="000000"/>
                <w:sz w:val="20"/>
                <w:szCs w:val="20"/>
                <w:lang w:eastAsia="es-PE"/>
              </w:rPr>
              <w:t>( -    )</w:t>
            </w:r>
          </w:p>
        </w:tc>
        <w:tc>
          <w:tcPr>
            <w:tcW w:w="1873" w:type="dxa"/>
            <w:tcBorders>
              <w:top w:val="single" w:sz="4" w:space="0" w:color="5B9BD5"/>
              <w:left w:val="nil"/>
              <w:bottom w:val="single" w:sz="4" w:space="0" w:color="5B9BD5"/>
              <w:right w:val="single" w:sz="8" w:space="0" w:color="2F75B5"/>
            </w:tcBorders>
            <w:shd w:val="clear" w:color="auto" w:fill="auto"/>
            <w:noWrap/>
            <w:vAlign w:val="center"/>
            <w:hideMark/>
          </w:tcPr>
          <w:p w14:paraId="04509273" w14:textId="77777777" w:rsidR="00E75314" w:rsidRPr="00E75314" w:rsidRDefault="00E75314" w:rsidP="00E75314">
            <w:pPr>
              <w:spacing w:after="0" w:line="240" w:lineRule="auto"/>
              <w:jc w:val="center"/>
              <w:rPr>
                <w:rFonts w:eastAsia="Times New Roman" w:cs="Arial"/>
                <w:color w:val="000000"/>
                <w:sz w:val="20"/>
                <w:szCs w:val="20"/>
                <w:lang w:eastAsia="es-PE"/>
              </w:rPr>
            </w:pPr>
            <w:r w:rsidRPr="00E75314">
              <w:rPr>
                <w:rFonts w:eastAsia="Times New Roman" w:cs="Arial"/>
                <w:color w:val="000000"/>
                <w:sz w:val="20"/>
                <w:szCs w:val="20"/>
                <w:lang w:eastAsia="es-PE"/>
              </w:rPr>
              <w:t>(  -   )</w:t>
            </w:r>
          </w:p>
        </w:tc>
      </w:tr>
      <w:tr w:rsidR="00E75314" w:rsidRPr="00E75314" w14:paraId="2085E228" w14:textId="77777777" w:rsidTr="002B355C">
        <w:trPr>
          <w:gridAfter w:val="1"/>
          <w:wAfter w:w="20" w:type="dxa"/>
          <w:trHeight w:val="430"/>
        </w:trPr>
        <w:tc>
          <w:tcPr>
            <w:tcW w:w="2187" w:type="dxa"/>
            <w:gridSpan w:val="2"/>
            <w:vMerge/>
            <w:tcBorders>
              <w:left w:val="single" w:sz="8" w:space="0" w:color="2F75B5"/>
              <w:right w:val="single" w:sz="4" w:space="0" w:color="5B9BD5"/>
            </w:tcBorders>
            <w:vAlign w:val="center"/>
            <w:hideMark/>
          </w:tcPr>
          <w:p w14:paraId="3282EF8A" w14:textId="77777777" w:rsidR="00E75314" w:rsidRPr="00E75314" w:rsidRDefault="00E75314" w:rsidP="00E75314">
            <w:pPr>
              <w:spacing w:after="0" w:line="240" w:lineRule="auto"/>
              <w:rPr>
                <w:rFonts w:eastAsia="Times New Roman" w:cs="Arial"/>
                <w:color w:val="000000"/>
                <w:sz w:val="20"/>
                <w:szCs w:val="20"/>
                <w:lang w:eastAsia="es-PE"/>
              </w:rPr>
            </w:pPr>
          </w:p>
        </w:tc>
        <w:tc>
          <w:tcPr>
            <w:tcW w:w="1494" w:type="dxa"/>
            <w:gridSpan w:val="2"/>
            <w:tcBorders>
              <w:top w:val="single" w:sz="4" w:space="0" w:color="5B9BD5"/>
              <w:left w:val="nil"/>
              <w:bottom w:val="single" w:sz="8" w:space="0" w:color="2F75B5"/>
              <w:right w:val="single" w:sz="4" w:space="0" w:color="5B9BD5"/>
            </w:tcBorders>
            <w:shd w:val="clear" w:color="000000" w:fill="DDEBF7"/>
            <w:noWrap/>
            <w:vAlign w:val="center"/>
            <w:hideMark/>
          </w:tcPr>
          <w:p w14:paraId="642C416B" w14:textId="77777777" w:rsidR="00E75314" w:rsidRPr="00E75314" w:rsidRDefault="00E75314" w:rsidP="00E75314">
            <w:pPr>
              <w:spacing w:after="0" w:line="240" w:lineRule="auto"/>
              <w:rPr>
                <w:rFonts w:eastAsia="Times New Roman" w:cs="Arial"/>
                <w:color w:val="000000"/>
                <w:sz w:val="20"/>
                <w:szCs w:val="20"/>
                <w:lang w:eastAsia="es-PE"/>
              </w:rPr>
            </w:pPr>
            <w:r w:rsidRPr="00E75314">
              <w:rPr>
                <w:rFonts w:eastAsia="Times New Roman" w:cs="Arial"/>
                <w:color w:val="000000"/>
                <w:sz w:val="20"/>
                <w:szCs w:val="20"/>
                <w:lang w:eastAsia="es-PE"/>
              </w:rPr>
              <w:t>Administrativos</w:t>
            </w:r>
          </w:p>
        </w:tc>
        <w:tc>
          <w:tcPr>
            <w:tcW w:w="2581" w:type="dxa"/>
            <w:gridSpan w:val="2"/>
            <w:tcBorders>
              <w:top w:val="single" w:sz="4" w:space="0" w:color="5B9BD5"/>
              <w:left w:val="nil"/>
              <w:bottom w:val="single" w:sz="8" w:space="0" w:color="2F75B5"/>
              <w:right w:val="single" w:sz="4" w:space="0" w:color="5B9BD5"/>
            </w:tcBorders>
            <w:shd w:val="clear" w:color="auto" w:fill="auto"/>
            <w:noWrap/>
            <w:vAlign w:val="center"/>
            <w:hideMark/>
          </w:tcPr>
          <w:p w14:paraId="10D6A03B" w14:textId="77777777" w:rsidR="00E75314" w:rsidRPr="00E75314" w:rsidRDefault="00E75314" w:rsidP="00E75314">
            <w:pPr>
              <w:spacing w:after="0" w:line="240" w:lineRule="auto"/>
              <w:jc w:val="center"/>
              <w:rPr>
                <w:rFonts w:eastAsia="Times New Roman" w:cs="Arial"/>
                <w:color w:val="000000"/>
                <w:sz w:val="20"/>
                <w:szCs w:val="20"/>
                <w:lang w:eastAsia="es-PE"/>
              </w:rPr>
            </w:pPr>
            <w:r w:rsidRPr="00E75314">
              <w:rPr>
                <w:rFonts w:eastAsia="Times New Roman" w:cs="Arial"/>
                <w:color w:val="000000"/>
                <w:sz w:val="20"/>
                <w:szCs w:val="20"/>
                <w:lang w:eastAsia="es-PE"/>
              </w:rPr>
              <w:t>(  -   )</w:t>
            </w:r>
          </w:p>
        </w:tc>
        <w:tc>
          <w:tcPr>
            <w:tcW w:w="1671" w:type="dxa"/>
            <w:tcBorders>
              <w:top w:val="single" w:sz="4" w:space="0" w:color="5B9BD5"/>
              <w:left w:val="nil"/>
              <w:bottom w:val="single" w:sz="8" w:space="0" w:color="2F75B5"/>
              <w:right w:val="single" w:sz="4" w:space="0" w:color="5B9BD5"/>
            </w:tcBorders>
            <w:shd w:val="clear" w:color="auto" w:fill="auto"/>
            <w:noWrap/>
            <w:vAlign w:val="center"/>
            <w:hideMark/>
          </w:tcPr>
          <w:p w14:paraId="14CDC2AA" w14:textId="77777777" w:rsidR="00E75314" w:rsidRPr="00E75314" w:rsidRDefault="00E75314" w:rsidP="00E75314">
            <w:pPr>
              <w:spacing w:after="0" w:line="240" w:lineRule="auto"/>
              <w:jc w:val="center"/>
              <w:rPr>
                <w:rFonts w:eastAsia="Times New Roman" w:cs="Arial"/>
                <w:color w:val="000000"/>
                <w:sz w:val="20"/>
                <w:szCs w:val="20"/>
                <w:lang w:eastAsia="es-PE"/>
              </w:rPr>
            </w:pPr>
            <w:proofErr w:type="gramStart"/>
            <w:r w:rsidRPr="00E75314">
              <w:rPr>
                <w:rFonts w:eastAsia="Times New Roman" w:cs="Arial"/>
                <w:color w:val="000000"/>
                <w:sz w:val="20"/>
                <w:szCs w:val="20"/>
                <w:lang w:eastAsia="es-PE"/>
              </w:rPr>
              <w:t xml:space="preserve">(  </w:t>
            </w:r>
            <w:proofErr w:type="gramEnd"/>
            <w:r w:rsidRPr="00E75314">
              <w:rPr>
                <w:rFonts w:eastAsia="Times New Roman" w:cs="Arial"/>
                <w:color w:val="000000"/>
                <w:sz w:val="20"/>
                <w:szCs w:val="20"/>
                <w:lang w:eastAsia="es-PE"/>
              </w:rPr>
              <w:t xml:space="preserve">  1 )</w:t>
            </w:r>
          </w:p>
        </w:tc>
        <w:tc>
          <w:tcPr>
            <w:tcW w:w="1873" w:type="dxa"/>
            <w:tcBorders>
              <w:top w:val="single" w:sz="4" w:space="0" w:color="5B9BD5"/>
              <w:left w:val="nil"/>
              <w:bottom w:val="single" w:sz="8" w:space="0" w:color="2F75B5"/>
              <w:right w:val="single" w:sz="8" w:space="0" w:color="2F75B5"/>
            </w:tcBorders>
            <w:shd w:val="clear" w:color="auto" w:fill="auto"/>
            <w:noWrap/>
            <w:vAlign w:val="center"/>
            <w:hideMark/>
          </w:tcPr>
          <w:p w14:paraId="34B1B552" w14:textId="77777777" w:rsidR="00E75314" w:rsidRPr="00E75314" w:rsidRDefault="00E75314" w:rsidP="00E75314">
            <w:pPr>
              <w:spacing w:after="0" w:line="240" w:lineRule="auto"/>
              <w:jc w:val="center"/>
              <w:rPr>
                <w:rFonts w:eastAsia="Times New Roman" w:cs="Arial"/>
                <w:color w:val="000000"/>
                <w:sz w:val="20"/>
                <w:szCs w:val="20"/>
                <w:lang w:eastAsia="es-PE"/>
              </w:rPr>
            </w:pPr>
            <w:r w:rsidRPr="00E75314">
              <w:rPr>
                <w:rFonts w:eastAsia="Times New Roman" w:cs="Arial"/>
                <w:color w:val="000000"/>
                <w:sz w:val="20"/>
                <w:szCs w:val="20"/>
                <w:lang w:eastAsia="es-PE"/>
              </w:rPr>
              <w:t>(   -  )</w:t>
            </w:r>
          </w:p>
        </w:tc>
      </w:tr>
      <w:tr w:rsidR="00E75314" w:rsidRPr="00E75314" w14:paraId="2345240E" w14:textId="77777777" w:rsidTr="002B355C">
        <w:trPr>
          <w:gridAfter w:val="1"/>
          <w:wAfter w:w="20" w:type="dxa"/>
          <w:trHeight w:val="430"/>
        </w:trPr>
        <w:tc>
          <w:tcPr>
            <w:tcW w:w="2187" w:type="dxa"/>
            <w:gridSpan w:val="2"/>
            <w:vMerge/>
            <w:tcBorders>
              <w:left w:val="single" w:sz="8" w:space="0" w:color="2F75B5"/>
              <w:bottom w:val="single" w:sz="8" w:space="0" w:color="2F75B5"/>
              <w:right w:val="single" w:sz="4" w:space="0" w:color="5B9BD5"/>
            </w:tcBorders>
            <w:vAlign w:val="center"/>
          </w:tcPr>
          <w:p w14:paraId="4B41EA6D" w14:textId="77777777" w:rsidR="00E75314" w:rsidRPr="00E75314" w:rsidRDefault="00E75314" w:rsidP="00E75314">
            <w:pPr>
              <w:spacing w:after="0" w:line="240" w:lineRule="auto"/>
              <w:rPr>
                <w:rFonts w:eastAsia="Times New Roman" w:cs="Arial"/>
                <w:color w:val="000000"/>
                <w:sz w:val="20"/>
                <w:szCs w:val="20"/>
                <w:lang w:eastAsia="es-PE"/>
              </w:rPr>
            </w:pPr>
          </w:p>
        </w:tc>
        <w:tc>
          <w:tcPr>
            <w:tcW w:w="7619" w:type="dxa"/>
            <w:gridSpan w:val="6"/>
            <w:tcBorders>
              <w:top w:val="single" w:sz="4" w:space="0" w:color="5B9BD5"/>
              <w:left w:val="nil"/>
              <w:bottom w:val="single" w:sz="8" w:space="0" w:color="2F75B5"/>
              <w:right w:val="single" w:sz="8" w:space="0" w:color="2F75B5"/>
            </w:tcBorders>
            <w:shd w:val="clear" w:color="000000" w:fill="DDEBF7"/>
            <w:noWrap/>
            <w:vAlign w:val="center"/>
          </w:tcPr>
          <w:p w14:paraId="3ACB45E5" w14:textId="77777777" w:rsidR="00E75314" w:rsidRPr="00E75314" w:rsidRDefault="00E75314" w:rsidP="00E75314">
            <w:pPr>
              <w:spacing w:after="0" w:line="240" w:lineRule="auto"/>
              <w:rPr>
                <w:rFonts w:eastAsia="Times New Roman" w:cs="Arial"/>
                <w:color w:val="000000"/>
                <w:sz w:val="20"/>
                <w:szCs w:val="20"/>
                <w:lang w:eastAsia="es-PE"/>
              </w:rPr>
            </w:pPr>
            <w:r w:rsidRPr="00E75314">
              <w:rPr>
                <w:rFonts w:eastAsia="Times New Roman" w:cs="Arial"/>
                <w:color w:val="000000"/>
                <w:sz w:val="20"/>
                <w:szCs w:val="20"/>
                <w:lang w:eastAsia="es-PE"/>
              </w:rPr>
              <w:t>Afectación emocional: SI</w:t>
            </w:r>
          </w:p>
        </w:tc>
      </w:tr>
      <w:tr w:rsidR="00E75314" w:rsidRPr="00E75314" w14:paraId="1494339B" w14:textId="77777777" w:rsidTr="002B355C">
        <w:trPr>
          <w:gridAfter w:val="1"/>
          <w:wAfter w:w="20" w:type="dxa"/>
          <w:trHeight w:val="446"/>
        </w:trPr>
        <w:tc>
          <w:tcPr>
            <w:tcW w:w="3681" w:type="dxa"/>
            <w:gridSpan w:val="4"/>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bottom"/>
            <w:hideMark/>
          </w:tcPr>
          <w:p w14:paraId="2E84F9F7" w14:textId="77777777" w:rsidR="00E75314" w:rsidRPr="00E75314" w:rsidRDefault="00E75314" w:rsidP="00E75314">
            <w:pPr>
              <w:spacing w:after="0" w:line="240" w:lineRule="auto"/>
              <w:rPr>
                <w:rFonts w:eastAsia="Times New Roman" w:cs="Arial"/>
                <w:b/>
                <w:bCs/>
                <w:color w:val="000000"/>
                <w:sz w:val="20"/>
                <w:szCs w:val="20"/>
                <w:lang w:eastAsia="es-PE"/>
              </w:rPr>
            </w:pPr>
            <w:r w:rsidRPr="00E75314">
              <w:rPr>
                <w:rFonts w:eastAsia="Times New Roman" w:cs="Arial"/>
                <w:b/>
                <w:bCs/>
                <w:color w:val="000000"/>
                <w:sz w:val="20"/>
                <w:szCs w:val="20"/>
                <w:lang w:eastAsia="es-PE"/>
              </w:rPr>
              <w:t>Daños a la infraestructura educativa</w:t>
            </w:r>
          </w:p>
        </w:tc>
        <w:tc>
          <w:tcPr>
            <w:tcW w:w="2581" w:type="dxa"/>
            <w:gridSpan w:val="2"/>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bottom"/>
            <w:hideMark/>
          </w:tcPr>
          <w:p w14:paraId="3E763A25" w14:textId="77777777" w:rsidR="00E75314" w:rsidRPr="00E75314" w:rsidRDefault="00E75314" w:rsidP="00E75314">
            <w:pPr>
              <w:spacing w:after="0" w:line="240" w:lineRule="auto"/>
              <w:jc w:val="center"/>
              <w:rPr>
                <w:rFonts w:eastAsia="Times New Roman" w:cs="Arial"/>
                <w:color w:val="000000"/>
                <w:sz w:val="20"/>
                <w:szCs w:val="20"/>
                <w:lang w:eastAsia="es-PE"/>
              </w:rPr>
            </w:pPr>
            <w:r w:rsidRPr="00E75314">
              <w:rPr>
                <w:rFonts w:eastAsia="Times New Roman" w:cs="Arial"/>
                <w:color w:val="000000"/>
                <w:sz w:val="20"/>
                <w:szCs w:val="20"/>
                <w:lang w:eastAsia="es-PE"/>
              </w:rPr>
              <w:t>Afectado</w:t>
            </w:r>
          </w:p>
        </w:tc>
        <w:tc>
          <w:tcPr>
            <w:tcW w:w="1671"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bottom"/>
            <w:hideMark/>
          </w:tcPr>
          <w:p w14:paraId="58A166DF" w14:textId="77777777" w:rsidR="00E75314" w:rsidRPr="00E75314" w:rsidRDefault="00E75314" w:rsidP="00E75314">
            <w:pPr>
              <w:spacing w:after="0" w:line="240" w:lineRule="auto"/>
              <w:jc w:val="center"/>
              <w:rPr>
                <w:rFonts w:eastAsia="Times New Roman" w:cs="Arial"/>
                <w:color w:val="000000"/>
                <w:sz w:val="20"/>
                <w:szCs w:val="20"/>
                <w:lang w:eastAsia="es-PE"/>
              </w:rPr>
            </w:pPr>
          </w:p>
          <w:p w14:paraId="42F45327" w14:textId="77777777" w:rsidR="00E75314" w:rsidRPr="00E75314" w:rsidRDefault="00E75314" w:rsidP="00E75314">
            <w:pPr>
              <w:spacing w:after="0" w:line="240" w:lineRule="auto"/>
              <w:jc w:val="center"/>
              <w:rPr>
                <w:rFonts w:eastAsia="Times New Roman" w:cs="Arial"/>
                <w:color w:val="000000"/>
                <w:sz w:val="20"/>
                <w:szCs w:val="20"/>
                <w:lang w:eastAsia="es-PE"/>
              </w:rPr>
            </w:pPr>
            <w:r w:rsidRPr="00E75314">
              <w:rPr>
                <w:rFonts w:eastAsia="Times New Roman" w:cs="Arial"/>
                <w:color w:val="000000"/>
                <w:sz w:val="20"/>
                <w:szCs w:val="20"/>
                <w:lang w:eastAsia="es-PE"/>
              </w:rPr>
              <w:t>Destruido</w:t>
            </w:r>
          </w:p>
        </w:tc>
        <w:tc>
          <w:tcPr>
            <w:tcW w:w="1873"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bottom"/>
            <w:hideMark/>
          </w:tcPr>
          <w:p w14:paraId="3226C65A" w14:textId="77777777" w:rsidR="00E75314" w:rsidRPr="00E75314" w:rsidRDefault="00E75314" w:rsidP="00E75314">
            <w:pPr>
              <w:spacing w:after="0" w:line="240" w:lineRule="auto"/>
              <w:jc w:val="center"/>
              <w:rPr>
                <w:rFonts w:eastAsia="Times New Roman" w:cs="Arial"/>
                <w:color w:val="000000"/>
                <w:sz w:val="20"/>
                <w:szCs w:val="20"/>
                <w:lang w:eastAsia="es-PE"/>
              </w:rPr>
            </w:pPr>
            <w:r w:rsidRPr="00E75314">
              <w:rPr>
                <w:rFonts w:eastAsia="Times New Roman" w:cs="Arial"/>
                <w:color w:val="000000"/>
                <w:sz w:val="20"/>
                <w:szCs w:val="20"/>
                <w:lang w:eastAsia="es-PE"/>
              </w:rPr>
              <w:t>Inhabitable</w:t>
            </w:r>
          </w:p>
        </w:tc>
      </w:tr>
      <w:tr w:rsidR="00E75314" w:rsidRPr="00E75314" w14:paraId="61C3182F" w14:textId="77777777" w:rsidTr="002B355C">
        <w:trPr>
          <w:gridAfter w:val="1"/>
          <w:wAfter w:w="20" w:type="dxa"/>
          <w:trHeight w:val="456"/>
        </w:trPr>
        <w:tc>
          <w:tcPr>
            <w:tcW w:w="846" w:type="dxa"/>
            <w:vMerge w:val="restart"/>
            <w:tcBorders>
              <w:top w:val="single" w:sz="4" w:space="0" w:color="auto"/>
              <w:left w:val="single" w:sz="4" w:space="0" w:color="auto"/>
              <w:right w:val="single" w:sz="4" w:space="0" w:color="auto"/>
            </w:tcBorders>
            <w:shd w:val="clear" w:color="auto" w:fill="DEEAF6" w:themeFill="accent1" w:themeFillTint="33"/>
            <w:noWrap/>
            <w:vAlign w:val="bottom"/>
          </w:tcPr>
          <w:p w14:paraId="148C6AAC" w14:textId="77777777" w:rsidR="00E75314" w:rsidRPr="00E75314" w:rsidRDefault="00E75314" w:rsidP="00E75314">
            <w:pPr>
              <w:spacing w:after="0" w:line="240" w:lineRule="auto"/>
              <w:rPr>
                <w:rFonts w:eastAsia="Times New Roman" w:cs="Arial"/>
                <w:b/>
                <w:bCs/>
                <w:color w:val="000000"/>
                <w:sz w:val="20"/>
                <w:szCs w:val="20"/>
                <w:lang w:eastAsia="es-PE"/>
              </w:rPr>
            </w:pPr>
            <w:r w:rsidRPr="00E75314">
              <w:rPr>
                <w:rFonts w:eastAsia="Times New Roman" w:cs="Arial"/>
                <w:b/>
                <w:bCs/>
                <w:color w:val="000000"/>
                <w:sz w:val="20"/>
                <w:szCs w:val="20"/>
                <w:lang w:eastAsia="es-PE"/>
              </w:rPr>
              <w:t>EBR</w:t>
            </w:r>
          </w:p>
          <w:p w14:paraId="69E50626" w14:textId="77777777" w:rsidR="00E75314" w:rsidRPr="00E75314" w:rsidRDefault="00E75314" w:rsidP="00E75314">
            <w:pPr>
              <w:spacing w:after="0" w:line="240" w:lineRule="auto"/>
              <w:rPr>
                <w:rFonts w:eastAsia="Times New Roman" w:cs="Arial"/>
                <w:b/>
                <w:bCs/>
                <w:color w:val="000000"/>
                <w:sz w:val="20"/>
                <w:szCs w:val="20"/>
                <w:lang w:eastAsia="es-PE"/>
              </w:rPr>
            </w:pPr>
          </w:p>
          <w:p w14:paraId="1229CC74" w14:textId="77777777" w:rsidR="00E75314" w:rsidRPr="00E75314" w:rsidRDefault="00E75314" w:rsidP="00E75314">
            <w:pPr>
              <w:spacing w:after="0" w:line="240" w:lineRule="auto"/>
              <w:rPr>
                <w:rFonts w:eastAsia="Times New Roman" w:cs="Arial"/>
                <w:b/>
                <w:bCs/>
                <w:color w:val="000000"/>
                <w:sz w:val="20"/>
                <w:szCs w:val="20"/>
                <w:lang w:eastAsia="es-PE"/>
              </w:rPr>
            </w:pPr>
          </w:p>
          <w:p w14:paraId="68954026" w14:textId="77777777" w:rsidR="00E75314" w:rsidRPr="00E75314" w:rsidRDefault="00E75314" w:rsidP="00E75314">
            <w:pPr>
              <w:spacing w:after="0" w:line="240" w:lineRule="auto"/>
              <w:rPr>
                <w:rFonts w:eastAsia="Times New Roman" w:cs="Arial"/>
                <w:b/>
                <w:bCs/>
                <w:color w:val="000000"/>
                <w:sz w:val="20"/>
                <w:szCs w:val="20"/>
                <w:lang w:eastAsia="es-PE"/>
              </w:rPr>
            </w:pPr>
          </w:p>
          <w:p w14:paraId="40CAF2FB" w14:textId="77777777" w:rsidR="00E75314" w:rsidRPr="00E75314" w:rsidRDefault="00E75314" w:rsidP="00E75314">
            <w:pPr>
              <w:spacing w:after="0" w:line="240" w:lineRule="auto"/>
              <w:rPr>
                <w:rFonts w:eastAsia="Times New Roman" w:cs="Arial"/>
                <w:b/>
                <w:bCs/>
                <w:color w:val="000000"/>
                <w:sz w:val="20"/>
                <w:szCs w:val="20"/>
                <w:lang w:eastAsia="es-PE"/>
              </w:rPr>
            </w:pPr>
          </w:p>
          <w:p w14:paraId="44D866B8" w14:textId="77777777" w:rsidR="00E75314" w:rsidRPr="00E75314" w:rsidRDefault="00E75314" w:rsidP="00E75314">
            <w:pPr>
              <w:spacing w:after="0" w:line="240" w:lineRule="auto"/>
              <w:rPr>
                <w:rFonts w:eastAsia="Times New Roman" w:cs="Arial"/>
                <w:b/>
                <w:bCs/>
                <w:color w:val="000000"/>
                <w:sz w:val="20"/>
                <w:szCs w:val="20"/>
                <w:lang w:eastAsia="es-PE"/>
              </w:rPr>
            </w:pPr>
          </w:p>
          <w:p w14:paraId="3CE96B06" w14:textId="77777777" w:rsidR="00E75314" w:rsidRPr="00E75314" w:rsidRDefault="00E75314" w:rsidP="00E75314">
            <w:pPr>
              <w:spacing w:after="0" w:line="240" w:lineRule="auto"/>
              <w:rPr>
                <w:rFonts w:eastAsia="Times New Roman" w:cs="Arial"/>
                <w:b/>
                <w:bCs/>
                <w:color w:val="000000"/>
                <w:sz w:val="20"/>
                <w:szCs w:val="20"/>
                <w:lang w:eastAsia="es-PE"/>
              </w:rPr>
            </w:pPr>
          </w:p>
          <w:p w14:paraId="61BB9846" w14:textId="77777777" w:rsidR="00E75314" w:rsidRPr="00E75314" w:rsidRDefault="00E75314" w:rsidP="00E75314">
            <w:pPr>
              <w:spacing w:after="0" w:line="240" w:lineRule="auto"/>
              <w:rPr>
                <w:rFonts w:eastAsia="Times New Roman" w:cs="Arial"/>
                <w:b/>
                <w:bCs/>
                <w:color w:val="000000"/>
                <w:sz w:val="20"/>
                <w:szCs w:val="20"/>
                <w:lang w:eastAsia="es-PE"/>
              </w:rPr>
            </w:pPr>
          </w:p>
          <w:p w14:paraId="74CDA020" w14:textId="77777777" w:rsidR="00E75314" w:rsidRPr="00E75314" w:rsidRDefault="00E75314" w:rsidP="00E75314">
            <w:pPr>
              <w:spacing w:after="0" w:line="240" w:lineRule="auto"/>
              <w:rPr>
                <w:rFonts w:eastAsia="Times New Roman" w:cs="Arial"/>
                <w:b/>
                <w:bCs/>
                <w:color w:val="000000"/>
                <w:sz w:val="20"/>
                <w:szCs w:val="20"/>
                <w:lang w:eastAsia="es-PE"/>
              </w:rPr>
            </w:pPr>
          </w:p>
          <w:p w14:paraId="0F84DEA5" w14:textId="77777777" w:rsidR="00E75314" w:rsidRPr="00E75314" w:rsidRDefault="00E75314" w:rsidP="00E75314">
            <w:pPr>
              <w:spacing w:after="0" w:line="240" w:lineRule="auto"/>
              <w:rPr>
                <w:rFonts w:eastAsia="Times New Roman" w:cs="Arial"/>
                <w:b/>
                <w:bCs/>
                <w:color w:val="000000"/>
                <w:sz w:val="20"/>
                <w:szCs w:val="20"/>
                <w:lang w:eastAsia="es-PE"/>
              </w:rPr>
            </w:pPr>
          </w:p>
          <w:p w14:paraId="775E0C85" w14:textId="77777777" w:rsidR="00E75314" w:rsidRPr="00E75314" w:rsidRDefault="00E75314" w:rsidP="00E75314">
            <w:pPr>
              <w:spacing w:after="0" w:line="240" w:lineRule="auto"/>
              <w:rPr>
                <w:rFonts w:eastAsia="Times New Roman" w:cs="Arial"/>
                <w:b/>
                <w:bCs/>
                <w:color w:val="000000"/>
                <w:sz w:val="20"/>
                <w:szCs w:val="20"/>
                <w:lang w:eastAsia="es-PE"/>
              </w:rPr>
            </w:pPr>
          </w:p>
        </w:tc>
        <w:tc>
          <w:tcPr>
            <w:tcW w:w="1341" w:type="dxa"/>
            <w:vMerge w:val="restart"/>
            <w:tcBorders>
              <w:top w:val="single" w:sz="4" w:space="0" w:color="auto"/>
              <w:left w:val="single" w:sz="4" w:space="0" w:color="auto"/>
              <w:right w:val="single" w:sz="4" w:space="0" w:color="auto"/>
            </w:tcBorders>
            <w:shd w:val="clear" w:color="auto" w:fill="DEEAF6" w:themeFill="accent1" w:themeFillTint="33"/>
            <w:vAlign w:val="bottom"/>
          </w:tcPr>
          <w:p w14:paraId="6E134D70" w14:textId="7B7C1A96" w:rsidR="00E75314" w:rsidRPr="00035391" w:rsidRDefault="00E75314" w:rsidP="00E75314">
            <w:pPr>
              <w:spacing w:after="0" w:line="240" w:lineRule="auto"/>
              <w:rPr>
                <w:rFonts w:eastAsia="Times New Roman" w:cs="Arial"/>
                <w:b/>
                <w:bCs/>
                <w:color w:val="FF0000"/>
                <w:sz w:val="20"/>
                <w:szCs w:val="20"/>
                <w:lang w:eastAsia="es-PE"/>
              </w:rPr>
            </w:pPr>
            <w:r w:rsidRPr="00035391">
              <w:rPr>
                <w:rFonts w:eastAsia="Times New Roman" w:cs="Arial"/>
                <w:b/>
                <w:bCs/>
                <w:color w:val="FF0000"/>
                <w:sz w:val="20"/>
                <w:szCs w:val="20"/>
                <w:lang w:eastAsia="es-PE"/>
              </w:rPr>
              <w:t>SECUNDARIA</w:t>
            </w:r>
            <w:r w:rsidR="00035391" w:rsidRPr="00035391">
              <w:rPr>
                <w:rFonts w:eastAsia="Times New Roman" w:cs="Arial"/>
                <w:b/>
                <w:bCs/>
                <w:color w:val="FF0000"/>
                <w:sz w:val="20"/>
                <w:szCs w:val="20"/>
                <w:lang w:eastAsia="es-PE"/>
              </w:rPr>
              <w:t xml:space="preserve"> PRIMARIA. </w:t>
            </w:r>
            <w:proofErr w:type="gramStart"/>
            <w:r w:rsidR="00035391" w:rsidRPr="00035391">
              <w:rPr>
                <w:rFonts w:eastAsia="Times New Roman" w:cs="Arial"/>
                <w:b/>
                <w:bCs/>
                <w:color w:val="FF0000"/>
                <w:sz w:val="20"/>
                <w:szCs w:val="20"/>
                <w:lang w:eastAsia="es-PE"/>
              </w:rPr>
              <w:t>INICIAL</w:t>
            </w:r>
            <w:r w:rsidR="00035391">
              <w:rPr>
                <w:rFonts w:eastAsia="Times New Roman" w:cs="Arial"/>
                <w:b/>
                <w:bCs/>
                <w:color w:val="FF0000"/>
                <w:sz w:val="20"/>
                <w:szCs w:val="20"/>
                <w:lang w:eastAsia="es-PE"/>
              </w:rPr>
              <w:t>( SELECCIONAR</w:t>
            </w:r>
            <w:proofErr w:type="gramEnd"/>
            <w:r w:rsidR="00035391">
              <w:rPr>
                <w:rFonts w:eastAsia="Times New Roman" w:cs="Arial"/>
                <w:b/>
                <w:bCs/>
                <w:color w:val="FF0000"/>
                <w:sz w:val="20"/>
                <w:szCs w:val="20"/>
                <w:lang w:eastAsia="es-PE"/>
              </w:rPr>
              <w:t xml:space="preserve"> UNO)</w:t>
            </w:r>
          </w:p>
        </w:tc>
        <w:tc>
          <w:tcPr>
            <w:tcW w:w="1494"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758EBD17" w14:textId="77777777" w:rsidR="00E75314" w:rsidRPr="00E75314" w:rsidRDefault="00E75314" w:rsidP="00E75314">
            <w:pPr>
              <w:spacing w:after="0" w:line="240" w:lineRule="auto"/>
              <w:rPr>
                <w:rFonts w:eastAsia="Times New Roman" w:cs="Arial"/>
                <w:b/>
                <w:bCs/>
                <w:color w:val="000000"/>
                <w:sz w:val="20"/>
                <w:szCs w:val="20"/>
                <w:lang w:eastAsia="es-PE"/>
              </w:rPr>
            </w:pPr>
            <w:r w:rsidRPr="00E75314">
              <w:rPr>
                <w:rFonts w:eastAsia="Times New Roman" w:cs="Arial"/>
                <w:color w:val="000000"/>
                <w:sz w:val="20"/>
                <w:szCs w:val="20"/>
                <w:lang w:eastAsia="es-PE"/>
              </w:rPr>
              <w:t>N° Total de Aulas</w:t>
            </w:r>
          </w:p>
        </w:tc>
        <w:tc>
          <w:tcPr>
            <w:tcW w:w="2581" w:type="dxa"/>
            <w:gridSpan w:val="2"/>
            <w:tcBorders>
              <w:top w:val="single" w:sz="4" w:space="0" w:color="auto"/>
              <w:left w:val="single" w:sz="4" w:space="0" w:color="auto"/>
              <w:bottom w:val="single" w:sz="4" w:space="0" w:color="5B9BD5" w:themeColor="accent1"/>
              <w:right w:val="single" w:sz="4" w:space="0" w:color="auto"/>
            </w:tcBorders>
            <w:shd w:val="clear" w:color="auto" w:fill="auto"/>
            <w:noWrap/>
            <w:vAlign w:val="center"/>
          </w:tcPr>
          <w:p w14:paraId="7FF921D9" w14:textId="77777777" w:rsidR="00E75314" w:rsidRPr="00E75314" w:rsidRDefault="00E75314" w:rsidP="00E75314">
            <w:pPr>
              <w:spacing w:after="0" w:line="240" w:lineRule="auto"/>
              <w:jc w:val="center"/>
              <w:rPr>
                <w:rFonts w:eastAsia="Times New Roman" w:cs="Arial"/>
                <w:color w:val="000000"/>
                <w:sz w:val="20"/>
                <w:szCs w:val="20"/>
                <w:lang w:eastAsia="es-PE"/>
              </w:rPr>
            </w:pPr>
            <w:r w:rsidRPr="00E75314">
              <w:rPr>
                <w:rFonts w:eastAsia="Times New Roman" w:cs="Arial"/>
                <w:color w:val="000000"/>
                <w:sz w:val="20"/>
                <w:szCs w:val="20"/>
                <w:lang w:eastAsia="es-PE"/>
              </w:rPr>
              <w:t>(     )</w:t>
            </w:r>
          </w:p>
        </w:tc>
        <w:tc>
          <w:tcPr>
            <w:tcW w:w="1671" w:type="dxa"/>
            <w:tcBorders>
              <w:top w:val="single" w:sz="4" w:space="0" w:color="auto"/>
              <w:left w:val="single" w:sz="4" w:space="0" w:color="auto"/>
              <w:bottom w:val="single" w:sz="4" w:space="0" w:color="5B9BD5" w:themeColor="accent1"/>
              <w:right w:val="single" w:sz="4" w:space="0" w:color="auto"/>
            </w:tcBorders>
            <w:shd w:val="clear" w:color="auto" w:fill="auto"/>
            <w:noWrap/>
            <w:vAlign w:val="center"/>
          </w:tcPr>
          <w:p w14:paraId="139483D6" w14:textId="77777777" w:rsidR="00E75314" w:rsidRPr="00E75314" w:rsidRDefault="00E75314" w:rsidP="00E75314">
            <w:pPr>
              <w:spacing w:after="0" w:line="240" w:lineRule="auto"/>
              <w:jc w:val="center"/>
              <w:rPr>
                <w:rFonts w:eastAsia="Times New Roman" w:cs="Arial"/>
                <w:color w:val="000000"/>
                <w:sz w:val="20"/>
                <w:szCs w:val="20"/>
                <w:lang w:eastAsia="es-PE"/>
              </w:rPr>
            </w:pPr>
            <w:r w:rsidRPr="00E75314">
              <w:rPr>
                <w:rFonts w:eastAsia="Times New Roman" w:cs="Arial"/>
                <w:color w:val="000000"/>
                <w:sz w:val="20"/>
                <w:szCs w:val="20"/>
                <w:lang w:eastAsia="es-PE"/>
              </w:rPr>
              <w:t>(     )</w:t>
            </w:r>
          </w:p>
        </w:tc>
        <w:tc>
          <w:tcPr>
            <w:tcW w:w="1873" w:type="dxa"/>
            <w:tcBorders>
              <w:top w:val="single" w:sz="4" w:space="0" w:color="auto"/>
              <w:left w:val="single" w:sz="4" w:space="0" w:color="auto"/>
              <w:bottom w:val="single" w:sz="4" w:space="0" w:color="5B9BD5" w:themeColor="accent1"/>
              <w:right w:val="single" w:sz="4" w:space="0" w:color="auto"/>
            </w:tcBorders>
            <w:shd w:val="clear" w:color="auto" w:fill="auto"/>
            <w:noWrap/>
            <w:vAlign w:val="center"/>
          </w:tcPr>
          <w:p w14:paraId="439261EA" w14:textId="77777777" w:rsidR="00E75314" w:rsidRPr="00E75314" w:rsidRDefault="00E75314" w:rsidP="00E75314">
            <w:pPr>
              <w:spacing w:after="0" w:line="240" w:lineRule="auto"/>
              <w:jc w:val="center"/>
              <w:rPr>
                <w:rFonts w:eastAsia="Times New Roman" w:cs="Arial"/>
                <w:color w:val="000000"/>
                <w:sz w:val="20"/>
                <w:szCs w:val="20"/>
                <w:lang w:eastAsia="es-PE"/>
              </w:rPr>
            </w:pPr>
            <w:r w:rsidRPr="00E75314">
              <w:rPr>
                <w:rFonts w:eastAsia="Times New Roman" w:cs="Arial"/>
                <w:color w:val="000000"/>
                <w:sz w:val="20"/>
                <w:szCs w:val="20"/>
                <w:lang w:eastAsia="es-PE"/>
              </w:rPr>
              <w:t>(     )</w:t>
            </w:r>
          </w:p>
        </w:tc>
      </w:tr>
      <w:tr w:rsidR="00E75314" w:rsidRPr="00E75314" w14:paraId="7DF23C46" w14:textId="77777777" w:rsidTr="002B355C">
        <w:trPr>
          <w:gridAfter w:val="1"/>
          <w:wAfter w:w="20" w:type="dxa"/>
          <w:trHeight w:val="406"/>
        </w:trPr>
        <w:tc>
          <w:tcPr>
            <w:tcW w:w="846" w:type="dxa"/>
            <w:vMerge/>
            <w:tcBorders>
              <w:left w:val="single" w:sz="4" w:space="0" w:color="auto"/>
              <w:right w:val="single" w:sz="4" w:space="0" w:color="auto"/>
            </w:tcBorders>
            <w:shd w:val="clear" w:color="auto" w:fill="DEEAF6" w:themeFill="accent1" w:themeFillTint="33"/>
            <w:noWrap/>
            <w:vAlign w:val="bottom"/>
          </w:tcPr>
          <w:p w14:paraId="1483BC89" w14:textId="77777777" w:rsidR="00E75314" w:rsidRPr="00E75314" w:rsidRDefault="00E75314" w:rsidP="00E75314">
            <w:pPr>
              <w:spacing w:after="0" w:line="240" w:lineRule="auto"/>
              <w:rPr>
                <w:rFonts w:eastAsia="Times New Roman" w:cs="Arial"/>
                <w:b/>
                <w:bCs/>
                <w:color w:val="000000"/>
                <w:sz w:val="20"/>
                <w:szCs w:val="20"/>
                <w:lang w:eastAsia="es-PE"/>
              </w:rPr>
            </w:pPr>
          </w:p>
        </w:tc>
        <w:tc>
          <w:tcPr>
            <w:tcW w:w="1341" w:type="dxa"/>
            <w:vMerge/>
            <w:tcBorders>
              <w:left w:val="single" w:sz="4" w:space="0" w:color="auto"/>
              <w:right w:val="single" w:sz="4" w:space="0" w:color="auto"/>
            </w:tcBorders>
            <w:shd w:val="clear" w:color="auto" w:fill="DEEAF6" w:themeFill="accent1" w:themeFillTint="33"/>
            <w:vAlign w:val="bottom"/>
          </w:tcPr>
          <w:p w14:paraId="1CE4981B" w14:textId="77777777" w:rsidR="00E75314" w:rsidRPr="00E75314" w:rsidRDefault="00E75314" w:rsidP="00E75314">
            <w:pPr>
              <w:spacing w:after="0" w:line="240" w:lineRule="auto"/>
              <w:rPr>
                <w:rFonts w:eastAsia="Times New Roman" w:cs="Arial"/>
                <w:b/>
                <w:bCs/>
                <w:color w:val="000000"/>
                <w:sz w:val="20"/>
                <w:szCs w:val="20"/>
                <w:lang w:eastAsia="es-PE"/>
              </w:rPr>
            </w:pPr>
          </w:p>
        </w:tc>
        <w:tc>
          <w:tcPr>
            <w:tcW w:w="1494"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08AC1077" w14:textId="77777777" w:rsidR="00E75314" w:rsidRPr="00E75314" w:rsidRDefault="00E75314" w:rsidP="00E75314">
            <w:pPr>
              <w:spacing w:after="0" w:line="240" w:lineRule="auto"/>
              <w:rPr>
                <w:rFonts w:eastAsia="Times New Roman" w:cs="Arial"/>
                <w:b/>
                <w:bCs/>
                <w:color w:val="000000"/>
                <w:sz w:val="20"/>
                <w:szCs w:val="20"/>
                <w:lang w:eastAsia="es-PE"/>
              </w:rPr>
            </w:pPr>
            <w:r w:rsidRPr="00E75314">
              <w:rPr>
                <w:rFonts w:eastAsia="Times New Roman" w:cs="Arial"/>
                <w:color w:val="000000"/>
                <w:sz w:val="20"/>
                <w:szCs w:val="20"/>
                <w:lang w:eastAsia="es-PE"/>
              </w:rPr>
              <w:t>Dirección</w:t>
            </w:r>
          </w:p>
        </w:tc>
        <w:tc>
          <w:tcPr>
            <w:tcW w:w="2581" w:type="dxa"/>
            <w:gridSpan w:val="2"/>
            <w:tcBorders>
              <w:top w:val="single" w:sz="4" w:space="0" w:color="5B9BD5" w:themeColor="accent1"/>
              <w:left w:val="single" w:sz="4" w:space="0" w:color="auto"/>
              <w:bottom w:val="single" w:sz="4" w:space="0" w:color="5B9BD5" w:themeColor="accent1"/>
              <w:right w:val="single" w:sz="4" w:space="0" w:color="auto"/>
            </w:tcBorders>
            <w:shd w:val="clear" w:color="auto" w:fill="auto"/>
            <w:noWrap/>
            <w:vAlign w:val="center"/>
          </w:tcPr>
          <w:p w14:paraId="4C0051BD" w14:textId="77777777" w:rsidR="00E75314" w:rsidRPr="00E75314" w:rsidRDefault="00E75314" w:rsidP="00E75314">
            <w:pPr>
              <w:spacing w:after="0" w:line="240" w:lineRule="auto"/>
              <w:jc w:val="center"/>
              <w:rPr>
                <w:rFonts w:eastAsia="Times New Roman" w:cs="Arial"/>
                <w:color w:val="000000"/>
                <w:sz w:val="20"/>
                <w:szCs w:val="20"/>
                <w:lang w:eastAsia="es-PE"/>
              </w:rPr>
            </w:pPr>
            <w:r w:rsidRPr="00E75314">
              <w:rPr>
                <w:rFonts w:eastAsia="Times New Roman" w:cs="Arial"/>
                <w:color w:val="000000"/>
                <w:sz w:val="20"/>
                <w:szCs w:val="20"/>
                <w:lang w:eastAsia="es-PE"/>
              </w:rPr>
              <w:t>(     )</w:t>
            </w:r>
          </w:p>
        </w:tc>
        <w:tc>
          <w:tcPr>
            <w:tcW w:w="1671" w:type="dxa"/>
            <w:tcBorders>
              <w:top w:val="single" w:sz="4" w:space="0" w:color="5B9BD5" w:themeColor="accent1"/>
              <w:left w:val="single" w:sz="4" w:space="0" w:color="auto"/>
              <w:bottom w:val="single" w:sz="4" w:space="0" w:color="5B9BD5" w:themeColor="accent1"/>
              <w:right w:val="single" w:sz="4" w:space="0" w:color="auto"/>
            </w:tcBorders>
            <w:shd w:val="clear" w:color="auto" w:fill="auto"/>
            <w:noWrap/>
            <w:vAlign w:val="center"/>
          </w:tcPr>
          <w:p w14:paraId="434C9574" w14:textId="77777777" w:rsidR="00E75314" w:rsidRPr="00E75314" w:rsidRDefault="00E75314" w:rsidP="00E75314">
            <w:pPr>
              <w:spacing w:after="0" w:line="240" w:lineRule="auto"/>
              <w:jc w:val="center"/>
              <w:rPr>
                <w:rFonts w:eastAsia="Times New Roman" w:cs="Arial"/>
                <w:color w:val="000000"/>
                <w:sz w:val="20"/>
                <w:szCs w:val="20"/>
                <w:lang w:eastAsia="es-PE"/>
              </w:rPr>
            </w:pPr>
            <w:r w:rsidRPr="00E75314">
              <w:rPr>
                <w:rFonts w:eastAsia="Times New Roman" w:cs="Arial"/>
                <w:color w:val="000000"/>
                <w:sz w:val="20"/>
                <w:szCs w:val="20"/>
                <w:lang w:eastAsia="es-PE"/>
              </w:rPr>
              <w:t>(     )</w:t>
            </w:r>
          </w:p>
        </w:tc>
        <w:tc>
          <w:tcPr>
            <w:tcW w:w="1873" w:type="dxa"/>
            <w:tcBorders>
              <w:top w:val="single" w:sz="4" w:space="0" w:color="5B9BD5" w:themeColor="accent1"/>
              <w:left w:val="single" w:sz="4" w:space="0" w:color="auto"/>
              <w:bottom w:val="single" w:sz="4" w:space="0" w:color="5B9BD5" w:themeColor="accent1"/>
              <w:right w:val="single" w:sz="4" w:space="0" w:color="auto"/>
            </w:tcBorders>
            <w:shd w:val="clear" w:color="auto" w:fill="auto"/>
            <w:noWrap/>
            <w:vAlign w:val="center"/>
          </w:tcPr>
          <w:p w14:paraId="6C0E5C27" w14:textId="77777777" w:rsidR="00E75314" w:rsidRPr="00E75314" w:rsidRDefault="00E75314" w:rsidP="00E75314">
            <w:pPr>
              <w:spacing w:after="0" w:line="240" w:lineRule="auto"/>
              <w:jc w:val="center"/>
              <w:rPr>
                <w:rFonts w:eastAsia="Times New Roman" w:cs="Arial"/>
                <w:color w:val="000000"/>
                <w:sz w:val="20"/>
                <w:szCs w:val="20"/>
                <w:lang w:eastAsia="es-PE"/>
              </w:rPr>
            </w:pPr>
            <w:r w:rsidRPr="00E75314">
              <w:rPr>
                <w:rFonts w:eastAsia="Times New Roman" w:cs="Arial"/>
                <w:color w:val="000000"/>
                <w:sz w:val="20"/>
                <w:szCs w:val="20"/>
                <w:lang w:eastAsia="es-PE"/>
              </w:rPr>
              <w:t>(     )</w:t>
            </w:r>
          </w:p>
        </w:tc>
      </w:tr>
      <w:tr w:rsidR="00E75314" w:rsidRPr="00E75314" w14:paraId="77DFCA0B" w14:textId="77777777" w:rsidTr="002B355C">
        <w:trPr>
          <w:gridAfter w:val="1"/>
          <w:wAfter w:w="20" w:type="dxa"/>
          <w:trHeight w:val="425"/>
        </w:trPr>
        <w:tc>
          <w:tcPr>
            <w:tcW w:w="846" w:type="dxa"/>
            <w:vMerge/>
            <w:tcBorders>
              <w:left w:val="single" w:sz="4" w:space="0" w:color="auto"/>
              <w:right w:val="single" w:sz="4" w:space="0" w:color="auto"/>
            </w:tcBorders>
            <w:shd w:val="clear" w:color="auto" w:fill="DEEAF6" w:themeFill="accent1" w:themeFillTint="33"/>
            <w:noWrap/>
            <w:vAlign w:val="bottom"/>
          </w:tcPr>
          <w:p w14:paraId="50FF503A" w14:textId="77777777" w:rsidR="00E75314" w:rsidRPr="00E75314" w:rsidRDefault="00E75314" w:rsidP="00E75314">
            <w:pPr>
              <w:spacing w:after="0" w:line="240" w:lineRule="auto"/>
              <w:rPr>
                <w:rFonts w:eastAsia="Times New Roman" w:cs="Arial"/>
                <w:b/>
                <w:bCs/>
                <w:color w:val="000000"/>
                <w:sz w:val="20"/>
                <w:szCs w:val="20"/>
                <w:lang w:eastAsia="es-PE"/>
              </w:rPr>
            </w:pPr>
          </w:p>
        </w:tc>
        <w:tc>
          <w:tcPr>
            <w:tcW w:w="1341" w:type="dxa"/>
            <w:vMerge/>
            <w:tcBorders>
              <w:left w:val="single" w:sz="4" w:space="0" w:color="auto"/>
              <w:bottom w:val="single" w:sz="4" w:space="0" w:color="auto"/>
              <w:right w:val="single" w:sz="4" w:space="0" w:color="auto"/>
            </w:tcBorders>
            <w:shd w:val="clear" w:color="auto" w:fill="DEEAF6" w:themeFill="accent1" w:themeFillTint="33"/>
            <w:vAlign w:val="bottom"/>
          </w:tcPr>
          <w:p w14:paraId="6DB59237" w14:textId="77777777" w:rsidR="00E75314" w:rsidRPr="00E75314" w:rsidRDefault="00E75314" w:rsidP="00E75314">
            <w:pPr>
              <w:spacing w:after="0" w:line="240" w:lineRule="auto"/>
              <w:rPr>
                <w:rFonts w:eastAsia="Times New Roman" w:cs="Arial"/>
                <w:b/>
                <w:bCs/>
                <w:color w:val="000000"/>
                <w:sz w:val="20"/>
                <w:szCs w:val="20"/>
                <w:lang w:eastAsia="es-PE"/>
              </w:rPr>
            </w:pPr>
          </w:p>
        </w:tc>
        <w:tc>
          <w:tcPr>
            <w:tcW w:w="1494"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69B73D51" w14:textId="77777777" w:rsidR="00E75314" w:rsidRPr="00E75314" w:rsidRDefault="00E75314" w:rsidP="00E75314">
            <w:pPr>
              <w:spacing w:after="0" w:line="240" w:lineRule="auto"/>
              <w:rPr>
                <w:rFonts w:eastAsia="Times New Roman" w:cs="Arial"/>
                <w:b/>
                <w:bCs/>
                <w:color w:val="000000"/>
                <w:sz w:val="20"/>
                <w:szCs w:val="20"/>
                <w:lang w:eastAsia="es-PE"/>
              </w:rPr>
            </w:pPr>
            <w:r w:rsidRPr="00E75314">
              <w:rPr>
                <w:rFonts w:eastAsia="Times New Roman" w:cs="Arial"/>
                <w:color w:val="000000"/>
                <w:sz w:val="20"/>
                <w:szCs w:val="20"/>
                <w:lang w:eastAsia="es-PE"/>
              </w:rPr>
              <w:t>Otros ambientes</w:t>
            </w:r>
          </w:p>
        </w:tc>
        <w:tc>
          <w:tcPr>
            <w:tcW w:w="2581" w:type="dxa"/>
            <w:gridSpan w:val="2"/>
            <w:tcBorders>
              <w:top w:val="single" w:sz="4" w:space="0" w:color="5B9BD5" w:themeColor="accent1"/>
              <w:left w:val="single" w:sz="4" w:space="0" w:color="auto"/>
              <w:bottom w:val="single" w:sz="4" w:space="0" w:color="5B9BD5" w:themeColor="accent1"/>
              <w:right w:val="single" w:sz="4" w:space="0" w:color="auto"/>
            </w:tcBorders>
            <w:shd w:val="clear" w:color="auto" w:fill="auto"/>
            <w:noWrap/>
            <w:vAlign w:val="center"/>
          </w:tcPr>
          <w:p w14:paraId="35B837A6" w14:textId="77777777" w:rsidR="00E75314" w:rsidRPr="00E75314" w:rsidRDefault="00E75314" w:rsidP="00E75314">
            <w:pPr>
              <w:spacing w:after="0" w:line="240" w:lineRule="auto"/>
              <w:jc w:val="center"/>
              <w:rPr>
                <w:rFonts w:eastAsia="Times New Roman" w:cs="Arial"/>
                <w:color w:val="000000"/>
                <w:sz w:val="20"/>
                <w:szCs w:val="20"/>
                <w:lang w:eastAsia="es-PE"/>
              </w:rPr>
            </w:pPr>
            <w:r w:rsidRPr="00E75314">
              <w:rPr>
                <w:rFonts w:eastAsia="Times New Roman" w:cs="Arial"/>
                <w:color w:val="000000"/>
                <w:sz w:val="20"/>
                <w:szCs w:val="20"/>
                <w:lang w:eastAsia="es-PE"/>
              </w:rPr>
              <w:t>(     )</w:t>
            </w:r>
          </w:p>
        </w:tc>
        <w:tc>
          <w:tcPr>
            <w:tcW w:w="1671" w:type="dxa"/>
            <w:tcBorders>
              <w:top w:val="single" w:sz="4" w:space="0" w:color="5B9BD5" w:themeColor="accent1"/>
              <w:left w:val="single" w:sz="4" w:space="0" w:color="auto"/>
              <w:bottom w:val="single" w:sz="4" w:space="0" w:color="5B9BD5" w:themeColor="accent1"/>
              <w:right w:val="single" w:sz="4" w:space="0" w:color="auto"/>
            </w:tcBorders>
            <w:shd w:val="clear" w:color="auto" w:fill="auto"/>
            <w:noWrap/>
            <w:vAlign w:val="center"/>
          </w:tcPr>
          <w:p w14:paraId="773BB25E" w14:textId="77777777" w:rsidR="00E75314" w:rsidRPr="00E75314" w:rsidRDefault="00E75314" w:rsidP="00E75314">
            <w:pPr>
              <w:spacing w:after="0" w:line="240" w:lineRule="auto"/>
              <w:jc w:val="center"/>
              <w:rPr>
                <w:rFonts w:eastAsia="Times New Roman" w:cs="Arial"/>
                <w:color w:val="000000"/>
                <w:sz w:val="20"/>
                <w:szCs w:val="20"/>
                <w:lang w:eastAsia="es-PE"/>
              </w:rPr>
            </w:pPr>
            <w:r w:rsidRPr="00E75314">
              <w:rPr>
                <w:rFonts w:eastAsia="Times New Roman" w:cs="Arial"/>
                <w:color w:val="000000"/>
                <w:sz w:val="20"/>
                <w:szCs w:val="20"/>
                <w:lang w:eastAsia="es-PE"/>
              </w:rPr>
              <w:t>(     )</w:t>
            </w:r>
          </w:p>
        </w:tc>
        <w:tc>
          <w:tcPr>
            <w:tcW w:w="1873" w:type="dxa"/>
            <w:tcBorders>
              <w:top w:val="single" w:sz="4" w:space="0" w:color="5B9BD5" w:themeColor="accent1"/>
              <w:left w:val="single" w:sz="4" w:space="0" w:color="auto"/>
              <w:bottom w:val="single" w:sz="4" w:space="0" w:color="5B9BD5" w:themeColor="accent1"/>
              <w:right w:val="single" w:sz="4" w:space="0" w:color="auto"/>
            </w:tcBorders>
            <w:shd w:val="clear" w:color="auto" w:fill="auto"/>
            <w:noWrap/>
            <w:vAlign w:val="center"/>
          </w:tcPr>
          <w:p w14:paraId="4836C2E6" w14:textId="77777777" w:rsidR="00E75314" w:rsidRPr="00E75314" w:rsidRDefault="00E75314" w:rsidP="00E75314">
            <w:pPr>
              <w:spacing w:after="0" w:line="240" w:lineRule="auto"/>
              <w:jc w:val="center"/>
              <w:rPr>
                <w:rFonts w:eastAsia="Times New Roman" w:cs="Arial"/>
                <w:color w:val="000000"/>
                <w:sz w:val="20"/>
                <w:szCs w:val="20"/>
                <w:lang w:eastAsia="es-PE"/>
              </w:rPr>
            </w:pPr>
            <w:r w:rsidRPr="00E75314">
              <w:rPr>
                <w:rFonts w:eastAsia="Times New Roman" w:cs="Arial"/>
                <w:color w:val="000000"/>
                <w:sz w:val="20"/>
                <w:szCs w:val="20"/>
                <w:lang w:eastAsia="es-PE"/>
              </w:rPr>
              <w:t>(     )</w:t>
            </w:r>
          </w:p>
        </w:tc>
      </w:tr>
      <w:tr w:rsidR="00E75314" w:rsidRPr="00E75314" w14:paraId="35F37254" w14:textId="77777777" w:rsidTr="002B355C">
        <w:trPr>
          <w:trHeight w:val="367"/>
        </w:trPr>
        <w:tc>
          <w:tcPr>
            <w:tcW w:w="3681" w:type="dxa"/>
            <w:gridSpan w:val="4"/>
            <w:tcBorders>
              <w:top w:val="single" w:sz="4" w:space="0" w:color="2F75B5"/>
              <w:left w:val="single" w:sz="4" w:space="0" w:color="auto"/>
              <w:bottom w:val="single" w:sz="4" w:space="0" w:color="2F75B5"/>
              <w:right w:val="single" w:sz="4" w:space="0" w:color="auto"/>
            </w:tcBorders>
            <w:shd w:val="clear" w:color="000000" w:fill="DDEBF7"/>
            <w:noWrap/>
            <w:vAlign w:val="center"/>
            <w:hideMark/>
          </w:tcPr>
          <w:p w14:paraId="5F56F5B1" w14:textId="4C39D3F4" w:rsidR="00E75314" w:rsidRPr="00E75314" w:rsidRDefault="00E75314" w:rsidP="00EB300A">
            <w:pPr>
              <w:numPr>
                <w:ilvl w:val="0"/>
                <w:numId w:val="29"/>
              </w:numPr>
              <w:spacing w:after="0" w:line="240" w:lineRule="auto"/>
              <w:contextualSpacing/>
              <w:rPr>
                <w:rFonts w:eastAsia="Times New Roman" w:cs="Arial"/>
                <w:color w:val="000000"/>
                <w:sz w:val="20"/>
                <w:szCs w:val="20"/>
                <w:lang w:eastAsia="es-PE"/>
              </w:rPr>
            </w:pPr>
            <w:r w:rsidRPr="00E75314">
              <w:rPr>
                <w:rFonts w:eastAsia="Times New Roman" w:cs="Arial"/>
                <w:color w:val="000000"/>
                <w:sz w:val="20"/>
                <w:szCs w:val="20"/>
                <w:lang w:val="es-ES" w:eastAsia="es-ES"/>
              </w:rPr>
              <w:t xml:space="preserve">La infraestructura </w:t>
            </w:r>
            <w:r w:rsidR="00035391" w:rsidRPr="00E75314">
              <w:rPr>
                <w:rFonts w:eastAsia="Times New Roman" w:cs="Arial"/>
                <w:color w:val="000000"/>
                <w:sz w:val="20"/>
                <w:szCs w:val="20"/>
                <w:lang w:val="es-ES" w:eastAsia="es-ES"/>
              </w:rPr>
              <w:t>educativa se</w:t>
            </w:r>
            <w:r w:rsidRPr="00E75314">
              <w:rPr>
                <w:rFonts w:eastAsia="Times New Roman" w:cs="Arial"/>
                <w:color w:val="000000"/>
                <w:sz w:val="20"/>
                <w:szCs w:val="20"/>
                <w:lang w:val="es-ES" w:eastAsia="es-ES"/>
              </w:rPr>
              <w:t xml:space="preserve"> ubica en una parte plana y abierta, por lo </w:t>
            </w:r>
            <w:r w:rsidR="00035391" w:rsidRPr="00E75314">
              <w:rPr>
                <w:rFonts w:eastAsia="Times New Roman" w:cs="Arial"/>
                <w:color w:val="000000"/>
                <w:sz w:val="20"/>
                <w:szCs w:val="20"/>
                <w:lang w:val="es-ES" w:eastAsia="es-ES"/>
              </w:rPr>
              <w:t>que en</w:t>
            </w:r>
            <w:r w:rsidRPr="00E75314">
              <w:rPr>
                <w:rFonts w:eastAsia="Times New Roman" w:cs="Arial"/>
                <w:color w:val="000000"/>
                <w:sz w:val="20"/>
                <w:szCs w:val="20"/>
                <w:lang w:val="es-ES" w:eastAsia="es-ES"/>
              </w:rPr>
              <w:t xml:space="preserve"> la I.E.  Se siente el frío intenso, en los meses de descenso de temperatura. </w:t>
            </w:r>
          </w:p>
          <w:p w14:paraId="261C5E25" w14:textId="77777777" w:rsidR="00E75314" w:rsidRPr="00E75314" w:rsidRDefault="00E75314" w:rsidP="00EB300A">
            <w:pPr>
              <w:numPr>
                <w:ilvl w:val="0"/>
                <w:numId w:val="29"/>
              </w:numPr>
              <w:spacing w:after="0" w:line="240" w:lineRule="auto"/>
              <w:contextualSpacing/>
              <w:rPr>
                <w:rFonts w:eastAsia="Times New Roman" w:cs="Arial"/>
                <w:color w:val="000000"/>
                <w:sz w:val="20"/>
                <w:szCs w:val="20"/>
                <w:lang w:eastAsia="es-PE"/>
              </w:rPr>
            </w:pPr>
            <w:r w:rsidRPr="00E75314">
              <w:rPr>
                <w:rFonts w:eastAsia="Times New Roman" w:cs="Arial"/>
                <w:color w:val="000000"/>
                <w:sz w:val="20"/>
                <w:szCs w:val="20"/>
                <w:lang w:val="es-ES" w:eastAsia="es-ES"/>
              </w:rPr>
              <w:lastRenderedPageBreak/>
              <w:t>La infraestructura es antigua y de material de adobe.</w:t>
            </w:r>
          </w:p>
        </w:tc>
        <w:tc>
          <w:tcPr>
            <w:tcW w:w="2581" w:type="dxa"/>
            <w:gridSpan w:val="2"/>
            <w:tcBorders>
              <w:top w:val="single" w:sz="4" w:space="0" w:color="2F75B5"/>
              <w:left w:val="single" w:sz="4" w:space="0" w:color="auto"/>
              <w:bottom w:val="single" w:sz="4" w:space="0" w:color="2F75B5"/>
              <w:right w:val="single" w:sz="4" w:space="0" w:color="auto"/>
            </w:tcBorders>
            <w:shd w:val="clear" w:color="auto" w:fill="auto"/>
            <w:noWrap/>
            <w:vAlign w:val="center"/>
            <w:hideMark/>
          </w:tcPr>
          <w:p w14:paraId="295478ED" w14:textId="77777777" w:rsidR="00E75314" w:rsidRPr="00E75314" w:rsidRDefault="00E75314" w:rsidP="00E75314">
            <w:pPr>
              <w:spacing w:after="0" w:line="240" w:lineRule="auto"/>
              <w:jc w:val="center"/>
              <w:rPr>
                <w:rFonts w:eastAsia="Times New Roman" w:cs="Arial"/>
                <w:color w:val="000000"/>
                <w:sz w:val="20"/>
                <w:szCs w:val="20"/>
                <w:lang w:eastAsia="es-PE"/>
              </w:rPr>
            </w:pPr>
            <w:r w:rsidRPr="00E75314">
              <w:rPr>
                <w:rFonts w:eastAsia="Times New Roman" w:cs="Arial"/>
                <w:color w:val="000000"/>
                <w:sz w:val="20"/>
                <w:szCs w:val="20"/>
                <w:lang w:eastAsia="es-PE"/>
              </w:rPr>
              <w:lastRenderedPageBreak/>
              <w:t>La ubicación de la II.EE. no es la más adecuada.</w:t>
            </w:r>
          </w:p>
        </w:tc>
        <w:tc>
          <w:tcPr>
            <w:tcW w:w="1671" w:type="dxa"/>
            <w:tcBorders>
              <w:top w:val="single" w:sz="4" w:space="0" w:color="2F75B5"/>
              <w:left w:val="single" w:sz="4" w:space="0" w:color="auto"/>
              <w:bottom w:val="single" w:sz="4" w:space="0" w:color="2F75B5"/>
              <w:right w:val="single" w:sz="4" w:space="0" w:color="auto"/>
            </w:tcBorders>
            <w:shd w:val="clear" w:color="auto" w:fill="auto"/>
            <w:vAlign w:val="center"/>
          </w:tcPr>
          <w:p w14:paraId="28AFDA84" w14:textId="327A411A" w:rsidR="00E75314" w:rsidRPr="00E75314" w:rsidRDefault="00E75314" w:rsidP="00E75314">
            <w:pPr>
              <w:spacing w:after="0" w:line="240" w:lineRule="auto"/>
              <w:rPr>
                <w:rFonts w:eastAsia="Times New Roman" w:cs="Arial"/>
                <w:color w:val="000000"/>
                <w:sz w:val="20"/>
                <w:szCs w:val="20"/>
                <w:lang w:eastAsia="es-PE"/>
              </w:rPr>
            </w:pPr>
            <w:r w:rsidRPr="00E75314">
              <w:rPr>
                <w:rFonts w:eastAsia="Times New Roman" w:cs="Arial"/>
                <w:color w:val="000000"/>
                <w:sz w:val="20"/>
                <w:szCs w:val="20"/>
                <w:lang w:eastAsia="es-PE"/>
              </w:rPr>
              <w:t xml:space="preserve">SI </w:t>
            </w:r>
            <w:proofErr w:type="gramStart"/>
            <w:r w:rsidRPr="00E75314">
              <w:rPr>
                <w:rFonts w:eastAsia="Times New Roman" w:cs="Arial"/>
                <w:color w:val="000000"/>
                <w:sz w:val="20"/>
                <w:szCs w:val="20"/>
                <w:lang w:eastAsia="es-PE"/>
              </w:rPr>
              <w:t xml:space="preserve">( </w:t>
            </w:r>
            <w:r w:rsidR="00035391">
              <w:rPr>
                <w:rFonts w:eastAsia="Times New Roman" w:cs="Arial"/>
                <w:color w:val="000000"/>
                <w:sz w:val="20"/>
                <w:szCs w:val="20"/>
                <w:lang w:eastAsia="es-PE"/>
              </w:rPr>
              <w:t xml:space="preserve"> </w:t>
            </w:r>
            <w:proofErr w:type="gramEnd"/>
            <w:r w:rsidRPr="00E75314">
              <w:rPr>
                <w:rFonts w:eastAsia="Times New Roman" w:cs="Arial"/>
                <w:color w:val="000000"/>
                <w:sz w:val="20"/>
                <w:szCs w:val="20"/>
                <w:lang w:eastAsia="es-PE"/>
              </w:rPr>
              <w:t xml:space="preserve"> )</w:t>
            </w:r>
          </w:p>
        </w:tc>
        <w:tc>
          <w:tcPr>
            <w:tcW w:w="1893" w:type="dxa"/>
            <w:gridSpan w:val="2"/>
            <w:tcBorders>
              <w:top w:val="single" w:sz="4" w:space="0" w:color="2F75B5"/>
              <w:left w:val="single" w:sz="4" w:space="0" w:color="auto"/>
              <w:bottom w:val="single" w:sz="4" w:space="0" w:color="2F75B5"/>
              <w:right w:val="single" w:sz="4" w:space="0" w:color="auto"/>
            </w:tcBorders>
            <w:shd w:val="clear" w:color="auto" w:fill="auto"/>
            <w:vAlign w:val="center"/>
          </w:tcPr>
          <w:p w14:paraId="7D5EB930" w14:textId="42C5EB7D" w:rsidR="00E75314" w:rsidRPr="00E75314" w:rsidRDefault="006A3BBF" w:rsidP="00E75314">
            <w:pPr>
              <w:spacing w:after="0" w:line="240" w:lineRule="auto"/>
              <w:jc w:val="center"/>
              <w:rPr>
                <w:rFonts w:eastAsia="Times New Roman" w:cs="Arial"/>
                <w:color w:val="000000"/>
                <w:sz w:val="20"/>
                <w:szCs w:val="20"/>
                <w:lang w:eastAsia="es-PE"/>
              </w:rPr>
            </w:pPr>
            <w:r>
              <w:rPr>
                <w:rFonts w:eastAsia="Times New Roman" w:cs="Arial"/>
                <w:color w:val="000000"/>
                <w:sz w:val="20"/>
                <w:szCs w:val="20"/>
                <w:lang w:eastAsia="es-PE"/>
              </w:rPr>
              <w:t xml:space="preserve">NO </w:t>
            </w:r>
            <w:proofErr w:type="gramStart"/>
            <w:r>
              <w:rPr>
                <w:rFonts w:eastAsia="Times New Roman" w:cs="Arial"/>
                <w:color w:val="000000"/>
                <w:sz w:val="20"/>
                <w:szCs w:val="20"/>
                <w:lang w:eastAsia="es-PE"/>
              </w:rPr>
              <w:t xml:space="preserve">(  </w:t>
            </w:r>
            <w:proofErr w:type="gramEnd"/>
            <w:r w:rsidR="00E75314" w:rsidRPr="00E75314">
              <w:rPr>
                <w:rFonts w:eastAsia="Times New Roman" w:cs="Arial"/>
                <w:color w:val="000000"/>
                <w:sz w:val="20"/>
                <w:szCs w:val="20"/>
                <w:lang w:eastAsia="es-PE"/>
              </w:rPr>
              <w:t xml:space="preserve">  )</w:t>
            </w:r>
          </w:p>
        </w:tc>
      </w:tr>
      <w:tr w:rsidR="00E75314" w:rsidRPr="00E75314" w14:paraId="4611A653" w14:textId="77777777" w:rsidTr="002B355C">
        <w:trPr>
          <w:gridAfter w:val="1"/>
          <w:wAfter w:w="20" w:type="dxa"/>
          <w:trHeight w:val="367"/>
        </w:trPr>
        <w:tc>
          <w:tcPr>
            <w:tcW w:w="3681" w:type="dxa"/>
            <w:gridSpan w:val="4"/>
            <w:tcBorders>
              <w:top w:val="single" w:sz="4" w:space="0" w:color="2F75B5"/>
              <w:left w:val="single" w:sz="8" w:space="0" w:color="2F75B5"/>
              <w:bottom w:val="single" w:sz="4" w:space="0" w:color="2F75B5"/>
              <w:right w:val="single" w:sz="4" w:space="0" w:color="2F75B5"/>
            </w:tcBorders>
            <w:shd w:val="clear" w:color="000000" w:fill="DDEBF7"/>
            <w:noWrap/>
            <w:vAlign w:val="center"/>
            <w:hideMark/>
          </w:tcPr>
          <w:p w14:paraId="5775DF26" w14:textId="471611B3" w:rsidR="00E75314" w:rsidRPr="00E75314" w:rsidRDefault="00E75314" w:rsidP="00EB300A">
            <w:pPr>
              <w:numPr>
                <w:ilvl w:val="0"/>
                <w:numId w:val="29"/>
              </w:numPr>
              <w:spacing w:after="0" w:line="240" w:lineRule="auto"/>
              <w:contextualSpacing/>
              <w:rPr>
                <w:rFonts w:eastAsia="Times New Roman" w:cs="Arial"/>
                <w:color w:val="000000"/>
                <w:sz w:val="20"/>
                <w:szCs w:val="20"/>
                <w:lang w:eastAsia="es-PE"/>
              </w:rPr>
            </w:pPr>
            <w:r w:rsidRPr="00E75314">
              <w:rPr>
                <w:rFonts w:eastAsia="Times New Roman" w:cs="Arial"/>
                <w:color w:val="000000"/>
                <w:sz w:val="20"/>
                <w:szCs w:val="20"/>
                <w:lang w:val="es-ES" w:eastAsia="es-ES"/>
              </w:rPr>
              <w:t>E</w:t>
            </w:r>
            <w:r w:rsidR="00035391">
              <w:rPr>
                <w:rFonts w:eastAsia="Times New Roman" w:cs="Arial"/>
                <w:color w:val="000000"/>
                <w:sz w:val="20"/>
                <w:szCs w:val="20"/>
                <w:lang w:val="es-ES" w:eastAsia="es-ES"/>
              </w:rPr>
              <w:t>l t</w:t>
            </w:r>
            <w:r w:rsidR="006A3BBF">
              <w:rPr>
                <w:rFonts w:eastAsia="Times New Roman" w:cs="Arial"/>
                <w:color w:val="000000"/>
                <w:sz w:val="20"/>
                <w:szCs w:val="20"/>
                <w:lang w:val="es-ES" w:eastAsia="es-ES"/>
              </w:rPr>
              <w:t xml:space="preserve">echo de las aulas son de </w:t>
            </w:r>
            <w:r w:rsidR="006A3BBF" w:rsidRPr="00035391">
              <w:rPr>
                <w:rFonts w:eastAsia="Times New Roman" w:cs="Arial"/>
                <w:color w:val="FF0000"/>
                <w:sz w:val="20"/>
                <w:szCs w:val="20"/>
                <w:lang w:val="es-ES" w:eastAsia="es-ES"/>
              </w:rPr>
              <w:t>CALAMINA</w:t>
            </w:r>
            <w:r w:rsidRPr="00E75314">
              <w:rPr>
                <w:rFonts w:eastAsia="Times New Roman" w:cs="Arial"/>
                <w:color w:val="000000"/>
                <w:sz w:val="20"/>
                <w:szCs w:val="20"/>
                <w:lang w:val="es-ES" w:eastAsia="es-ES"/>
              </w:rPr>
              <w:t xml:space="preserve">, lo que también </w:t>
            </w:r>
            <w:proofErr w:type="gramStart"/>
            <w:r w:rsidRPr="00E75314">
              <w:rPr>
                <w:rFonts w:eastAsia="Times New Roman" w:cs="Arial"/>
                <w:color w:val="000000"/>
                <w:sz w:val="20"/>
                <w:szCs w:val="20"/>
                <w:lang w:val="es-ES" w:eastAsia="es-ES"/>
              </w:rPr>
              <w:t>hace  que</w:t>
            </w:r>
            <w:proofErr w:type="gramEnd"/>
            <w:r w:rsidRPr="00E75314">
              <w:rPr>
                <w:rFonts w:eastAsia="Times New Roman" w:cs="Arial"/>
                <w:color w:val="000000"/>
                <w:sz w:val="20"/>
                <w:szCs w:val="20"/>
                <w:lang w:val="es-ES" w:eastAsia="es-ES"/>
              </w:rPr>
              <w:t xml:space="preserve"> no se conserve el calor en las aulas. </w:t>
            </w:r>
          </w:p>
        </w:tc>
        <w:tc>
          <w:tcPr>
            <w:tcW w:w="6125" w:type="dxa"/>
            <w:gridSpan w:val="4"/>
            <w:tcBorders>
              <w:top w:val="single" w:sz="4" w:space="0" w:color="2F75B5"/>
              <w:left w:val="nil"/>
              <w:bottom w:val="single" w:sz="4" w:space="0" w:color="2F75B5"/>
              <w:right w:val="single" w:sz="8" w:space="0" w:color="2F75B5"/>
            </w:tcBorders>
            <w:shd w:val="clear" w:color="auto" w:fill="auto"/>
            <w:noWrap/>
            <w:vAlign w:val="center"/>
            <w:hideMark/>
          </w:tcPr>
          <w:p w14:paraId="5FFE9E74" w14:textId="0CAE6073" w:rsidR="00E75314" w:rsidRPr="00E75314" w:rsidRDefault="00E75314" w:rsidP="00E75314">
            <w:pPr>
              <w:spacing w:after="0" w:line="240" w:lineRule="auto"/>
              <w:jc w:val="center"/>
              <w:rPr>
                <w:rFonts w:eastAsia="Times New Roman" w:cs="Arial"/>
                <w:color w:val="000000"/>
                <w:sz w:val="20"/>
                <w:szCs w:val="20"/>
                <w:lang w:eastAsia="es-PE"/>
              </w:rPr>
            </w:pPr>
            <w:r w:rsidRPr="00E75314">
              <w:rPr>
                <w:rFonts w:eastAsia="Times New Roman" w:cs="Arial"/>
                <w:color w:val="000000"/>
                <w:sz w:val="20"/>
                <w:szCs w:val="20"/>
                <w:lang w:eastAsia="es-PE"/>
              </w:rPr>
              <w:t xml:space="preserve">                              S</w:t>
            </w:r>
            <w:r w:rsidR="006A3BBF">
              <w:rPr>
                <w:rFonts w:eastAsia="Times New Roman" w:cs="Arial"/>
                <w:color w:val="000000"/>
                <w:sz w:val="20"/>
                <w:szCs w:val="20"/>
                <w:lang w:eastAsia="es-PE"/>
              </w:rPr>
              <w:t xml:space="preserve">I </w:t>
            </w:r>
            <w:proofErr w:type="gramStart"/>
            <w:r w:rsidR="006A3BBF">
              <w:rPr>
                <w:rFonts w:eastAsia="Times New Roman" w:cs="Arial"/>
                <w:color w:val="000000"/>
                <w:sz w:val="20"/>
                <w:szCs w:val="20"/>
                <w:lang w:eastAsia="es-PE"/>
              </w:rPr>
              <w:t xml:space="preserve">(  </w:t>
            </w:r>
            <w:proofErr w:type="gramEnd"/>
            <w:r w:rsidR="006A3BBF">
              <w:rPr>
                <w:rFonts w:eastAsia="Times New Roman" w:cs="Arial"/>
                <w:color w:val="000000"/>
                <w:sz w:val="20"/>
                <w:szCs w:val="20"/>
                <w:lang w:eastAsia="es-PE"/>
              </w:rPr>
              <w:t xml:space="preserve">    )               NO (  </w:t>
            </w:r>
            <w:r w:rsidRPr="00E75314">
              <w:rPr>
                <w:rFonts w:eastAsia="Times New Roman" w:cs="Arial"/>
                <w:color w:val="000000"/>
                <w:sz w:val="20"/>
                <w:szCs w:val="20"/>
                <w:lang w:eastAsia="es-PE"/>
              </w:rPr>
              <w:t xml:space="preserve"> )</w:t>
            </w:r>
          </w:p>
        </w:tc>
      </w:tr>
      <w:tr w:rsidR="00E75314" w:rsidRPr="00E75314" w14:paraId="003CA944" w14:textId="77777777" w:rsidTr="002B355C">
        <w:trPr>
          <w:trHeight w:val="446"/>
        </w:trPr>
        <w:tc>
          <w:tcPr>
            <w:tcW w:w="9826" w:type="dxa"/>
            <w:gridSpan w:val="9"/>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bottom"/>
            <w:hideMark/>
          </w:tcPr>
          <w:p w14:paraId="2E26A45B" w14:textId="77777777" w:rsidR="00E75314" w:rsidRPr="00E75314" w:rsidRDefault="00E75314" w:rsidP="00E75314">
            <w:pPr>
              <w:spacing w:after="0" w:line="240" w:lineRule="auto"/>
              <w:rPr>
                <w:rFonts w:eastAsia="Times New Roman" w:cs="Arial"/>
                <w:b/>
                <w:bCs/>
                <w:color w:val="000000"/>
                <w:sz w:val="20"/>
                <w:szCs w:val="20"/>
                <w:lang w:eastAsia="es-PE"/>
              </w:rPr>
            </w:pPr>
            <w:r w:rsidRPr="00E75314">
              <w:rPr>
                <w:rFonts w:eastAsia="Times New Roman" w:cs="Arial"/>
                <w:b/>
                <w:bCs/>
                <w:color w:val="000000"/>
                <w:sz w:val="20"/>
                <w:szCs w:val="20"/>
                <w:lang w:eastAsia="es-PE"/>
              </w:rPr>
              <w:t>Daños al material educativo y equipos</w:t>
            </w:r>
          </w:p>
          <w:p w14:paraId="1B7C079C" w14:textId="77777777" w:rsidR="00E75314" w:rsidRPr="00E75314" w:rsidRDefault="00E75314" w:rsidP="00E75314">
            <w:pPr>
              <w:spacing w:after="0" w:line="240" w:lineRule="auto"/>
              <w:rPr>
                <w:rFonts w:eastAsia="Times New Roman" w:cs="Arial"/>
                <w:color w:val="000000"/>
                <w:sz w:val="20"/>
                <w:szCs w:val="20"/>
                <w:lang w:eastAsia="es-PE"/>
              </w:rPr>
            </w:pPr>
          </w:p>
        </w:tc>
      </w:tr>
      <w:tr w:rsidR="00E75314" w:rsidRPr="00E75314" w14:paraId="4EEBE690" w14:textId="77777777" w:rsidTr="002B355C">
        <w:trPr>
          <w:trHeight w:val="430"/>
        </w:trPr>
        <w:tc>
          <w:tcPr>
            <w:tcW w:w="2588" w:type="dxa"/>
            <w:gridSpan w:val="3"/>
            <w:vMerge w:val="restart"/>
            <w:tcBorders>
              <w:top w:val="single" w:sz="4" w:space="0" w:color="auto"/>
              <w:left w:val="single" w:sz="8" w:space="0" w:color="2F75B5"/>
              <w:right w:val="single" w:sz="4" w:space="0" w:color="5B9BD5"/>
            </w:tcBorders>
            <w:shd w:val="clear" w:color="000000" w:fill="DDEBF7"/>
            <w:vAlign w:val="center"/>
            <w:hideMark/>
          </w:tcPr>
          <w:p w14:paraId="32365505" w14:textId="68F0673D" w:rsidR="00E75314" w:rsidRPr="00E75314" w:rsidRDefault="00E75314" w:rsidP="00E75314">
            <w:pPr>
              <w:spacing w:after="0" w:line="240" w:lineRule="auto"/>
              <w:rPr>
                <w:rFonts w:eastAsia="Times New Roman" w:cs="Arial"/>
                <w:color w:val="000000"/>
                <w:sz w:val="20"/>
                <w:szCs w:val="20"/>
                <w:lang w:eastAsia="es-PE"/>
              </w:rPr>
            </w:pPr>
            <w:r w:rsidRPr="00E75314">
              <w:rPr>
                <w:rFonts w:eastAsia="Times New Roman" w:cs="Arial"/>
                <w:b/>
                <w:bCs/>
                <w:color w:val="000000"/>
                <w:sz w:val="20"/>
                <w:szCs w:val="20"/>
                <w:lang w:eastAsia="es-PE"/>
              </w:rPr>
              <w:t xml:space="preserve">Daños al material </w:t>
            </w:r>
            <w:r w:rsidR="00035391" w:rsidRPr="00E75314">
              <w:rPr>
                <w:rFonts w:eastAsia="Times New Roman" w:cs="Arial"/>
                <w:b/>
                <w:bCs/>
                <w:color w:val="000000"/>
                <w:sz w:val="20"/>
                <w:szCs w:val="20"/>
                <w:lang w:eastAsia="es-PE"/>
              </w:rPr>
              <w:t>educativo y</w:t>
            </w:r>
            <w:r w:rsidRPr="00E75314">
              <w:rPr>
                <w:rFonts w:eastAsia="Times New Roman" w:cs="Arial"/>
                <w:b/>
                <w:bCs/>
                <w:color w:val="000000"/>
                <w:sz w:val="20"/>
                <w:szCs w:val="20"/>
                <w:lang w:eastAsia="es-PE"/>
              </w:rPr>
              <w:t xml:space="preserve"> </w:t>
            </w:r>
            <w:proofErr w:type="gramStart"/>
            <w:r w:rsidRPr="00E75314">
              <w:rPr>
                <w:rFonts w:eastAsia="Times New Roman" w:cs="Arial"/>
                <w:b/>
                <w:bCs/>
                <w:color w:val="000000"/>
                <w:sz w:val="20"/>
                <w:szCs w:val="20"/>
                <w:lang w:eastAsia="es-PE"/>
              </w:rPr>
              <w:t>equipos</w:t>
            </w:r>
            <w:r w:rsidRPr="00E75314">
              <w:rPr>
                <w:rFonts w:eastAsia="Times New Roman" w:cs="Arial"/>
                <w:color w:val="000000"/>
                <w:sz w:val="20"/>
                <w:szCs w:val="20"/>
                <w:lang w:eastAsia="es-PE"/>
              </w:rPr>
              <w:t>(</w:t>
            </w:r>
            <w:proofErr w:type="gramEnd"/>
            <w:r w:rsidRPr="00E75314">
              <w:rPr>
                <w:rFonts w:eastAsia="Times New Roman" w:cs="Arial"/>
                <w:color w:val="000000"/>
                <w:sz w:val="20"/>
                <w:szCs w:val="20"/>
                <w:lang w:eastAsia="es-PE"/>
              </w:rPr>
              <w:t>Cantidad)</w:t>
            </w:r>
          </w:p>
        </w:tc>
        <w:tc>
          <w:tcPr>
            <w:tcW w:w="2958" w:type="dxa"/>
            <w:gridSpan w:val="2"/>
            <w:tcBorders>
              <w:top w:val="single" w:sz="4" w:space="0" w:color="auto"/>
              <w:left w:val="nil"/>
              <w:bottom w:val="single" w:sz="4" w:space="0" w:color="5B9BD5"/>
              <w:right w:val="single" w:sz="4" w:space="0" w:color="5B9BD5"/>
            </w:tcBorders>
            <w:shd w:val="clear" w:color="000000" w:fill="DDEBF7"/>
            <w:noWrap/>
            <w:vAlign w:val="center"/>
            <w:hideMark/>
          </w:tcPr>
          <w:p w14:paraId="696866F3" w14:textId="77777777" w:rsidR="00E75314" w:rsidRPr="00E75314" w:rsidRDefault="00E75314" w:rsidP="00E75314">
            <w:pPr>
              <w:spacing w:after="0" w:line="240" w:lineRule="auto"/>
              <w:rPr>
                <w:rFonts w:eastAsia="Times New Roman" w:cs="Arial"/>
                <w:color w:val="000000"/>
                <w:sz w:val="20"/>
                <w:szCs w:val="20"/>
                <w:lang w:eastAsia="es-PE"/>
              </w:rPr>
            </w:pPr>
            <w:r w:rsidRPr="00E75314">
              <w:rPr>
                <w:rFonts w:eastAsia="Times New Roman" w:cs="Arial"/>
                <w:color w:val="000000"/>
                <w:sz w:val="20"/>
                <w:szCs w:val="20"/>
                <w:lang w:eastAsia="es-PE"/>
              </w:rPr>
              <w:t>Libro</w:t>
            </w:r>
          </w:p>
        </w:tc>
        <w:tc>
          <w:tcPr>
            <w:tcW w:w="4280" w:type="dxa"/>
            <w:gridSpan w:val="4"/>
            <w:tcBorders>
              <w:top w:val="single" w:sz="4" w:space="0" w:color="auto"/>
              <w:left w:val="nil"/>
              <w:bottom w:val="single" w:sz="4" w:space="0" w:color="5B9BD5"/>
              <w:right w:val="single" w:sz="4" w:space="0" w:color="5B9BD5"/>
            </w:tcBorders>
            <w:shd w:val="clear" w:color="auto" w:fill="auto"/>
            <w:noWrap/>
            <w:vAlign w:val="center"/>
            <w:hideMark/>
          </w:tcPr>
          <w:p w14:paraId="6542611A" w14:textId="486EFEFA" w:rsidR="00E75314" w:rsidRPr="00E75314" w:rsidRDefault="00E75314" w:rsidP="00E75314">
            <w:pPr>
              <w:spacing w:after="0" w:line="240" w:lineRule="auto"/>
              <w:rPr>
                <w:rFonts w:eastAsia="Times New Roman" w:cs="Arial"/>
                <w:color w:val="000000"/>
                <w:sz w:val="20"/>
                <w:szCs w:val="20"/>
                <w:lang w:eastAsia="es-PE"/>
              </w:rPr>
            </w:pPr>
            <w:r w:rsidRPr="00E75314">
              <w:rPr>
                <w:rFonts w:eastAsia="Times New Roman" w:cs="Arial"/>
                <w:color w:val="000000"/>
                <w:sz w:val="20"/>
                <w:szCs w:val="20"/>
                <w:lang w:eastAsia="es-PE"/>
              </w:rPr>
              <w:t xml:space="preserve">Si </w:t>
            </w:r>
            <w:proofErr w:type="gramStart"/>
            <w:r w:rsidRPr="00E75314">
              <w:rPr>
                <w:rFonts w:eastAsia="Times New Roman" w:cs="Arial"/>
                <w:color w:val="000000"/>
                <w:sz w:val="20"/>
                <w:szCs w:val="20"/>
                <w:lang w:eastAsia="es-PE"/>
              </w:rPr>
              <w:t xml:space="preserve">( </w:t>
            </w:r>
            <w:r w:rsidR="006A3BBF">
              <w:rPr>
                <w:rFonts w:eastAsia="Times New Roman" w:cs="Arial"/>
                <w:color w:val="000000"/>
                <w:sz w:val="20"/>
                <w:szCs w:val="20"/>
                <w:lang w:eastAsia="es-PE"/>
              </w:rPr>
              <w:t xml:space="preserve"> </w:t>
            </w:r>
            <w:proofErr w:type="gramEnd"/>
            <w:r w:rsidRPr="00E75314">
              <w:rPr>
                <w:rFonts w:eastAsia="Times New Roman" w:cs="Arial"/>
                <w:color w:val="000000"/>
                <w:sz w:val="20"/>
                <w:szCs w:val="20"/>
                <w:lang w:eastAsia="es-PE"/>
              </w:rPr>
              <w:t xml:space="preserve"> </w:t>
            </w:r>
            <w:r w:rsidR="006A3BBF">
              <w:rPr>
                <w:rFonts w:eastAsia="Times New Roman" w:cs="Arial"/>
                <w:color w:val="000000"/>
                <w:sz w:val="20"/>
                <w:szCs w:val="20"/>
                <w:lang w:eastAsia="es-PE"/>
              </w:rPr>
              <w:t xml:space="preserve">  </w:t>
            </w:r>
            <w:r w:rsidRPr="00E75314">
              <w:rPr>
                <w:rFonts w:eastAsia="Times New Roman" w:cs="Arial"/>
                <w:color w:val="000000"/>
                <w:sz w:val="20"/>
                <w:szCs w:val="20"/>
                <w:lang w:eastAsia="es-PE"/>
              </w:rPr>
              <w:t xml:space="preserve">)                      </w:t>
            </w:r>
            <w:r w:rsidR="006A3BBF">
              <w:rPr>
                <w:rFonts w:eastAsia="Times New Roman" w:cs="Arial"/>
                <w:color w:val="000000"/>
                <w:sz w:val="20"/>
                <w:szCs w:val="20"/>
                <w:lang w:eastAsia="es-PE"/>
              </w:rPr>
              <w:t xml:space="preserve">                         </w:t>
            </w:r>
            <w:r w:rsidRPr="00E75314">
              <w:rPr>
                <w:rFonts w:eastAsia="Times New Roman" w:cs="Arial"/>
                <w:color w:val="000000"/>
                <w:sz w:val="20"/>
                <w:szCs w:val="20"/>
                <w:lang w:eastAsia="es-PE"/>
              </w:rPr>
              <w:t xml:space="preserve"> No ( X   )</w:t>
            </w:r>
          </w:p>
          <w:p w14:paraId="3E9400B5" w14:textId="77777777" w:rsidR="00E75314" w:rsidRPr="00E75314" w:rsidRDefault="00E75314" w:rsidP="00E75314">
            <w:pPr>
              <w:spacing w:after="0" w:line="240" w:lineRule="auto"/>
              <w:jc w:val="center"/>
              <w:rPr>
                <w:rFonts w:eastAsia="Times New Roman" w:cs="Arial"/>
                <w:color w:val="000000"/>
                <w:sz w:val="20"/>
                <w:szCs w:val="20"/>
                <w:lang w:eastAsia="es-PE"/>
              </w:rPr>
            </w:pPr>
          </w:p>
        </w:tc>
      </w:tr>
      <w:tr w:rsidR="00E75314" w:rsidRPr="00E75314" w14:paraId="20F7447D" w14:textId="77777777" w:rsidTr="002B355C">
        <w:trPr>
          <w:trHeight w:val="430"/>
        </w:trPr>
        <w:tc>
          <w:tcPr>
            <w:tcW w:w="2588" w:type="dxa"/>
            <w:gridSpan w:val="3"/>
            <w:vMerge/>
            <w:tcBorders>
              <w:left w:val="single" w:sz="8" w:space="0" w:color="2F75B5"/>
              <w:right w:val="single" w:sz="4" w:space="0" w:color="5B9BD5"/>
            </w:tcBorders>
            <w:vAlign w:val="center"/>
            <w:hideMark/>
          </w:tcPr>
          <w:p w14:paraId="4AF8EEBD" w14:textId="77777777" w:rsidR="00E75314" w:rsidRPr="00E75314" w:rsidRDefault="00E75314" w:rsidP="00E75314">
            <w:pPr>
              <w:spacing w:after="0" w:line="240" w:lineRule="auto"/>
              <w:rPr>
                <w:rFonts w:eastAsia="Times New Roman" w:cs="Arial"/>
                <w:color w:val="000000"/>
                <w:sz w:val="20"/>
                <w:szCs w:val="20"/>
                <w:lang w:eastAsia="es-PE"/>
              </w:rPr>
            </w:pPr>
          </w:p>
        </w:tc>
        <w:tc>
          <w:tcPr>
            <w:tcW w:w="2958" w:type="dxa"/>
            <w:gridSpan w:val="2"/>
            <w:tcBorders>
              <w:top w:val="single" w:sz="4" w:space="0" w:color="5B9BD5"/>
              <w:left w:val="nil"/>
              <w:bottom w:val="single" w:sz="4" w:space="0" w:color="5B9BD5"/>
              <w:right w:val="single" w:sz="4" w:space="0" w:color="5B9BD5"/>
            </w:tcBorders>
            <w:shd w:val="clear" w:color="000000" w:fill="DDEBF7"/>
            <w:noWrap/>
            <w:vAlign w:val="center"/>
            <w:hideMark/>
          </w:tcPr>
          <w:p w14:paraId="4AEBACFD" w14:textId="77777777" w:rsidR="00E75314" w:rsidRPr="00E75314" w:rsidRDefault="00E75314" w:rsidP="00E75314">
            <w:pPr>
              <w:spacing w:after="0" w:line="240" w:lineRule="auto"/>
              <w:rPr>
                <w:rFonts w:eastAsia="Times New Roman" w:cs="Arial"/>
                <w:color w:val="000000"/>
                <w:sz w:val="20"/>
                <w:szCs w:val="20"/>
                <w:lang w:eastAsia="es-PE"/>
              </w:rPr>
            </w:pPr>
            <w:r w:rsidRPr="00E75314">
              <w:rPr>
                <w:rFonts w:eastAsia="Times New Roman" w:cs="Arial"/>
                <w:color w:val="000000"/>
                <w:sz w:val="20"/>
                <w:szCs w:val="20"/>
                <w:lang w:eastAsia="es-PE"/>
              </w:rPr>
              <w:t xml:space="preserve">Cuaderno de trabajo </w:t>
            </w:r>
          </w:p>
        </w:tc>
        <w:tc>
          <w:tcPr>
            <w:tcW w:w="4280" w:type="dxa"/>
            <w:gridSpan w:val="4"/>
            <w:tcBorders>
              <w:top w:val="single" w:sz="4" w:space="0" w:color="5B9BD5"/>
              <w:left w:val="nil"/>
              <w:bottom w:val="single" w:sz="4" w:space="0" w:color="5B9BD5"/>
              <w:right w:val="single" w:sz="4" w:space="0" w:color="5B9BD5"/>
            </w:tcBorders>
            <w:shd w:val="clear" w:color="auto" w:fill="auto"/>
            <w:noWrap/>
            <w:vAlign w:val="center"/>
            <w:hideMark/>
          </w:tcPr>
          <w:p w14:paraId="4E584811" w14:textId="44A2BDF7" w:rsidR="00E75314" w:rsidRPr="00E75314" w:rsidRDefault="00E75314" w:rsidP="00E75314">
            <w:pPr>
              <w:spacing w:after="0" w:line="240" w:lineRule="auto"/>
              <w:rPr>
                <w:rFonts w:eastAsia="Times New Roman" w:cs="Arial"/>
                <w:color w:val="000000"/>
                <w:sz w:val="20"/>
                <w:szCs w:val="20"/>
                <w:lang w:eastAsia="es-PE"/>
              </w:rPr>
            </w:pPr>
            <w:r w:rsidRPr="00E75314">
              <w:rPr>
                <w:rFonts w:eastAsia="Times New Roman" w:cs="Arial"/>
                <w:color w:val="000000"/>
                <w:sz w:val="20"/>
                <w:szCs w:val="20"/>
                <w:lang w:eastAsia="es-PE"/>
              </w:rPr>
              <w:t xml:space="preserve">Si </w:t>
            </w:r>
            <w:proofErr w:type="gramStart"/>
            <w:r w:rsidRPr="00E75314">
              <w:rPr>
                <w:rFonts w:eastAsia="Times New Roman" w:cs="Arial"/>
                <w:color w:val="000000"/>
                <w:sz w:val="20"/>
                <w:szCs w:val="20"/>
                <w:lang w:eastAsia="es-PE"/>
              </w:rPr>
              <w:t xml:space="preserve">(  </w:t>
            </w:r>
            <w:proofErr w:type="gramEnd"/>
            <w:r w:rsidRPr="00E75314">
              <w:rPr>
                <w:rFonts w:eastAsia="Times New Roman" w:cs="Arial"/>
                <w:color w:val="000000"/>
                <w:sz w:val="20"/>
                <w:szCs w:val="20"/>
                <w:lang w:eastAsia="es-PE"/>
              </w:rPr>
              <w:t xml:space="preserve"> )                    </w:t>
            </w:r>
            <w:r w:rsidR="006A3BBF">
              <w:rPr>
                <w:rFonts w:eastAsia="Times New Roman" w:cs="Arial"/>
                <w:color w:val="000000"/>
                <w:sz w:val="20"/>
                <w:szCs w:val="20"/>
                <w:lang w:eastAsia="es-PE"/>
              </w:rPr>
              <w:t xml:space="preserve">                           </w:t>
            </w:r>
            <w:r w:rsidRPr="00E75314">
              <w:rPr>
                <w:rFonts w:eastAsia="Times New Roman" w:cs="Arial"/>
                <w:color w:val="000000"/>
                <w:sz w:val="20"/>
                <w:szCs w:val="20"/>
                <w:lang w:eastAsia="es-PE"/>
              </w:rPr>
              <w:t xml:space="preserve">   No (  X )</w:t>
            </w:r>
          </w:p>
          <w:p w14:paraId="2BD18C11" w14:textId="77777777" w:rsidR="00E75314" w:rsidRPr="00E75314" w:rsidRDefault="00E75314" w:rsidP="00E75314">
            <w:pPr>
              <w:spacing w:after="0" w:line="240" w:lineRule="auto"/>
              <w:rPr>
                <w:rFonts w:eastAsia="Times New Roman" w:cs="Arial"/>
                <w:color w:val="000000"/>
                <w:sz w:val="20"/>
                <w:szCs w:val="20"/>
                <w:lang w:eastAsia="es-PE"/>
              </w:rPr>
            </w:pPr>
          </w:p>
        </w:tc>
      </w:tr>
      <w:tr w:rsidR="00E75314" w:rsidRPr="00E75314" w14:paraId="2EA5A29F" w14:textId="77777777" w:rsidTr="002B355C">
        <w:trPr>
          <w:trHeight w:val="430"/>
        </w:trPr>
        <w:tc>
          <w:tcPr>
            <w:tcW w:w="2588" w:type="dxa"/>
            <w:gridSpan w:val="3"/>
            <w:vMerge/>
            <w:tcBorders>
              <w:left w:val="single" w:sz="8" w:space="0" w:color="2F75B5"/>
              <w:right w:val="single" w:sz="4" w:space="0" w:color="5B9BD5"/>
            </w:tcBorders>
            <w:vAlign w:val="center"/>
            <w:hideMark/>
          </w:tcPr>
          <w:p w14:paraId="490B40DB" w14:textId="77777777" w:rsidR="00E75314" w:rsidRPr="00E75314" w:rsidRDefault="00E75314" w:rsidP="00E75314">
            <w:pPr>
              <w:spacing w:after="0" w:line="240" w:lineRule="auto"/>
              <w:rPr>
                <w:rFonts w:eastAsia="Times New Roman" w:cs="Arial"/>
                <w:color w:val="000000"/>
                <w:sz w:val="20"/>
                <w:szCs w:val="20"/>
                <w:lang w:eastAsia="es-PE"/>
              </w:rPr>
            </w:pPr>
          </w:p>
        </w:tc>
        <w:tc>
          <w:tcPr>
            <w:tcW w:w="2958" w:type="dxa"/>
            <w:gridSpan w:val="2"/>
            <w:tcBorders>
              <w:top w:val="single" w:sz="4" w:space="0" w:color="5B9BD5"/>
              <w:left w:val="nil"/>
              <w:bottom w:val="single" w:sz="8" w:space="0" w:color="2F75B5"/>
              <w:right w:val="single" w:sz="4" w:space="0" w:color="5B9BD5"/>
            </w:tcBorders>
            <w:shd w:val="clear" w:color="000000" w:fill="DDEBF7"/>
            <w:noWrap/>
            <w:vAlign w:val="center"/>
            <w:hideMark/>
          </w:tcPr>
          <w:p w14:paraId="4FC3FC68" w14:textId="77777777" w:rsidR="00E75314" w:rsidRPr="00E75314" w:rsidRDefault="00E75314" w:rsidP="00E75314">
            <w:pPr>
              <w:spacing w:after="0" w:line="240" w:lineRule="auto"/>
              <w:rPr>
                <w:rFonts w:eastAsia="Times New Roman" w:cs="Arial"/>
                <w:color w:val="000000"/>
                <w:sz w:val="20"/>
                <w:szCs w:val="20"/>
                <w:lang w:eastAsia="es-PE"/>
              </w:rPr>
            </w:pPr>
            <w:r w:rsidRPr="00E75314">
              <w:rPr>
                <w:rFonts w:eastAsia="Times New Roman" w:cs="Arial"/>
                <w:color w:val="000000"/>
                <w:sz w:val="20"/>
                <w:szCs w:val="20"/>
                <w:lang w:eastAsia="es-PE"/>
              </w:rPr>
              <w:t>Computadora</w:t>
            </w:r>
          </w:p>
        </w:tc>
        <w:tc>
          <w:tcPr>
            <w:tcW w:w="4280" w:type="dxa"/>
            <w:gridSpan w:val="4"/>
            <w:tcBorders>
              <w:top w:val="single" w:sz="4" w:space="0" w:color="5B9BD5"/>
              <w:left w:val="nil"/>
              <w:bottom w:val="single" w:sz="8" w:space="0" w:color="2F75B5"/>
              <w:right w:val="single" w:sz="4" w:space="0" w:color="5B9BD5"/>
            </w:tcBorders>
            <w:shd w:val="clear" w:color="auto" w:fill="auto"/>
            <w:noWrap/>
            <w:vAlign w:val="center"/>
            <w:hideMark/>
          </w:tcPr>
          <w:p w14:paraId="2CB6FC5F" w14:textId="1E2B2F00" w:rsidR="00E75314" w:rsidRPr="00E75314" w:rsidRDefault="00E75314" w:rsidP="00E75314">
            <w:pPr>
              <w:spacing w:after="0" w:line="240" w:lineRule="auto"/>
              <w:rPr>
                <w:rFonts w:eastAsia="Times New Roman" w:cs="Arial"/>
                <w:color w:val="000000"/>
                <w:sz w:val="20"/>
                <w:szCs w:val="20"/>
                <w:lang w:eastAsia="es-PE"/>
              </w:rPr>
            </w:pPr>
            <w:r w:rsidRPr="00E75314">
              <w:rPr>
                <w:rFonts w:eastAsia="Times New Roman" w:cs="Arial"/>
                <w:color w:val="000000"/>
                <w:sz w:val="20"/>
                <w:szCs w:val="20"/>
                <w:lang w:eastAsia="es-PE"/>
              </w:rPr>
              <w:t>Si</w:t>
            </w:r>
            <w:proofErr w:type="gramStart"/>
            <w:r w:rsidR="006A3BBF">
              <w:rPr>
                <w:rFonts w:eastAsia="Times New Roman" w:cs="Arial"/>
                <w:color w:val="000000"/>
                <w:sz w:val="20"/>
                <w:szCs w:val="20"/>
                <w:lang w:eastAsia="es-PE"/>
              </w:rPr>
              <w:t xml:space="preserve">  </w:t>
            </w:r>
            <w:r w:rsidRPr="00E75314">
              <w:rPr>
                <w:rFonts w:eastAsia="Times New Roman" w:cs="Arial"/>
                <w:color w:val="000000"/>
                <w:sz w:val="20"/>
                <w:szCs w:val="20"/>
                <w:lang w:eastAsia="es-PE"/>
              </w:rPr>
              <w:t xml:space="preserve"> (</w:t>
            </w:r>
            <w:proofErr w:type="gramEnd"/>
            <w:r w:rsidRPr="00E75314">
              <w:rPr>
                <w:rFonts w:eastAsia="Times New Roman" w:cs="Arial"/>
                <w:color w:val="000000"/>
                <w:sz w:val="20"/>
                <w:szCs w:val="20"/>
                <w:lang w:eastAsia="es-PE"/>
              </w:rPr>
              <w:t xml:space="preserve">   </w:t>
            </w:r>
            <w:r w:rsidR="006A3BBF">
              <w:rPr>
                <w:rFonts w:eastAsia="Times New Roman" w:cs="Arial"/>
                <w:color w:val="000000"/>
                <w:sz w:val="20"/>
                <w:szCs w:val="20"/>
                <w:lang w:eastAsia="es-PE"/>
              </w:rPr>
              <w:t xml:space="preserve"> </w:t>
            </w:r>
            <w:r w:rsidRPr="00E75314">
              <w:rPr>
                <w:rFonts w:eastAsia="Times New Roman" w:cs="Arial"/>
                <w:color w:val="000000"/>
                <w:sz w:val="20"/>
                <w:szCs w:val="20"/>
                <w:lang w:eastAsia="es-PE"/>
              </w:rPr>
              <w:t xml:space="preserve">)                       </w:t>
            </w:r>
            <w:r w:rsidR="006A3BBF">
              <w:rPr>
                <w:rFonts w:eastAsia="Times New Roman" w:cs="Arial"/>
                <w:color w:val="000000"/>
                <w:sz w:val="20"/>
                <w:szCs w:val="20"/>
                <w:lang w:eastAsia="es-PE"/>
              </w:rPr>
              <w:t xml:space="preserve">                       </w:t>
            </w:r>
            <w:r w:rsidRPr="00E75314">
              <w:rPr>
                <w:rFonts w:eastAsia="Times New Roman" w:cs="Arial"/>
                <w:color w:val="000000"/>
                <w:sz w:val="20"/>
                <w:szCs w:val="20"/>
                <w:lang w:eastAsia="es-PE"/>
              </w:rPr>
              <w:t xml:space="preserve"> No ( X   )</w:t>
            </w:r>
          </w:p>
          <w:p w14:paraId="02FC9325" w14:textId="77777777" w:rsidR="00E75314" w:rsidRPr="00E75314" w:rsidRDefault="00E75314" w:rsidP="00E75314">
            <w:pPr>
              <w:spacing w:after="0" w:line="240" w:lineRule="auto"/>
              <w:jc w:val="center"/>
              <w:rPr>
                <w:rFonts w:eastAsia="Times New Roman" w:cs="Arial"/>
                <w:color w:val="000000"/>
                <w:sz w:val="20"/>
                <w:szCs w:val="20"/>
                <w:lang w:eastAsia="es-PE"/>
              </w:rPr>
            </w:pPr>
          </w:p>
        </w:tc>
      </w:tr>
      <w:tr w:rsidR="00E75314" w:rsidRPr="00E75314" w14:paraId="30FE48C1" w14:textId="77777777" w:rsidTr="002B355C">
        <w:trPr>
          <w:trHeight w:val="430"/>
        </w:trPr>
        <w:tc>
          <w:tcPr>
            <w:tcW w:w="2588" w:type="dxa"/>
            <w:gridSpan w:val="3"/>
            <w:vMerge/>
            <w:tcBorders>
              <w:left w:val="single" w:sz="8" w:space="0" w:color="2F75B5"/>
              <w:bottom w:val="single" w:sz="8" w:space="0" w:color="2F75B5"/>
              <w:right w:val="single" w:sz="4" w:space="0" w:color="5B9BD5"/>
            </w:tcBorders>
            <w:vAlign w:val="center"/>
          </w:tcPr>
          <w:p w14:paraId="235C7FBD" w14:textId="77777777" w:rsidR="00E75314" w:rsidRPr="00E75314" w:rsidRDefault="00E75314" w:rsidP="00E75314">
            <w:pPr>
              <w:spacing w:after="0" w:line="240" w:lineRule="auto"/>
              <w:rPr>
                <w:rFonts w:eastAsia="Times New Roman" w:cs="Arial"/>
                <w:color w:val="000000"/>
                <w:sz w:val="20"/>
                <w:szCs w:val="20"/>
                <w:lang w:eastAsia="es-PE"/>
              </w:rPr>
            </w:pPr>
          </w:p>
        </w:tc>
        <w:tc>
          <w:tcPr>
            <w:tcW w:w="2958" w:type="dxa"/>
            <w:gridSpan w:val="2"/>
            <w:tcBorders>
              <w:top w:val="single" w:sz="4" w:space="0" w:color="5B9BD5"/>
              <w:left w:val="nil"/>
              <w:bottom w:val="single" w:sz="8" w:space="0" w:color="2F75B5"/>
              <w:right w:val="single" w:sz="4" w:space="0" w:color="5B9BD5"/>
            </w:tcBorders>
            <w:shd w:val="clear" w:color="000000" w:fill="DDEBF7"/>
            <w:noWrap/>
            <w:vAlign w:val="center"/>
          </w:tcPr>
          <w:p w14:paraId="2E9D3533" w14:textId="77777777" w:rsidR="00E75314" w:rsidRPr="00E75314" w:rsidRDefault="00E75314" w:rsidP="00E75314">
            <w:pPr>
              <w:spacing w:after="0" w:line="240" w:lineRule="auto"/>
              <w:rPr>
                <w:rFonts w:eastAsia="Times New Roman" w:cs="Arial"/>
                <w:color w:val="000000"/>
                <w:sz w:val="20"/>
                <w:szCs w:val="20"/>
                <w:lang w:eastAsia="es-PE"/>
              </w:rPr>
            </w:pPr>
            <w:r w:rsidRPr="00E75314">
              <w:rPr>
                <w:rFonts w:eastAsia="Times New Roman" w:cs="Arial"/>
                <w:color w:val="000000"/>
                <w:sz w:val="20"/>
                <w:szCs w:val="20"/>
                <w:lang w:eastAsia="es-PE"/>
              </w:rPr>
              <w:t>Otros</w:t>
            </w:r>
          </w:p>
        </w:tc>
        <w:tc>
          <w:tcPr>
            <w:tcW w:w="4280" w:type="dxa"/>
            <w:gridSpan w:val="4"/>
            <w:tcBorders>
              <w:top w:val="single" w:sz="4" w:space="0" w:color="5B9BD5"/>
              <w:left w:val="nil"/>
              <w:bottom w:val="single" w:sz="8" w:space="0" w:color="2F75B5"/>
              <w:right w:val="single" w:sz="4" w:space="0" w:color="5B9BD5"/>
            </w:tcBorders>
            <w:shd w:val="clear" w:color="auto" w:fill="auto"/>
            <w:noWrap/>
            <w:vAlign w:val="center"/>
          </w:tcPr>
          <w:p w14:paraId="600EC090" w14:textId="77777777" w:rsidR="00E75314" w:rsidRPr="00E75314" w:rsidRDefault="00E75314" w:rsidP="00E75314">
            <w:pPr>
              <w:spacing w:after="0" w:line="240" w:lineRule="auto"/>
              <w:jc w:val="center"/>
              <w:rPr>
                <w:rFonts w:eastAsia="Times New Roman" w:cs="Arial"/>
                <w:color w:val="000000"/>
                <w:sz w:val="20"/>
                <w:szCs w:val="20"/>
                <w:lang w:eastAsia="es-PE"/>
              </w:rPr>
            </w:pPr>
          </w:p>
        </w:tc>
      </w:tr>
      <w:tr w:rsidR="00E75314" w:rsidRPr="00E75314" w14:paraId="502AD258" w14:textId="77777777" w:rsidTr="002B355C">
        <w:trPr>
          <w:trHeight w:val="446"/>
        </w:trPr>
        <w:tc>
          <w:tcPr>
            <w:tcW w:w="9826" w:type="dxa"/>
            <w:gridSpan w:val="9"/>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bottom"/>
            <w:hideMark/>
          </w:tcPr>
          <w:p w14:paraId="2639D1EE" w14:textId="77777777" w:rsidR="00E75314" w:rsidRPr="00E75314" w:rsidRDefault="00E75314" w:rsidP="00E75314">
            <w:pPr>
              <w:spacing w:after="0" w:line="240" w:lineRule="auto"/>
              <w:rPr>
                <w:rFonts w:eastAsia="Times New Roman" w:cs="Arial"/>
                <w:b/>
                <w:bCs/>
                <w:color w:val="000000"/>
                <w:sz w:val="20"/>
                <w:szCs w:val="20"/>
                <w:lang w:eastAsia="es-PE"/>
              </w:rPr>
            </w:pPr>
            <w:r w:rsidRPr="00E75314">
              <w:rPr>
                <w:rFonts w:eastAsia="Times New Roman" w:cs="Arial"/>
                <w:b/>
                <w:bCs/>
                <w:color w:val="000000"/>
                <w:sz w:val="20"/>
                <w:szCs w:val="20"/>
                <w:lang w:eastAsia="es-PE"/>
              </w:rPr>
              <w:t xml:space="preserve">Daños a la </w:t>
            </w:r>
            <w:proofErr w:type="gramStart"/>
            <w:r w:rsidRPr="00E75314">
              <w:rPr>
                <w:rFonts w:eastAsia="Times New Roman" w:cs="Arial"/>
                <w:b/>
                <w:bCs/>
                <w:color w:val="000000"/>
                <w:sz w:val="20"/>
                <w:szCs w:val="20"/>
                <w:lang w:eastAsia="es-PE"/>
              </w:rPr>
              <w:t>infraestructura  de</w:t>
            </w:r>
            <w:proofErr w:type="gramEnd"/>
            <w:r w:rsidRPr="00E75314">
              <w:rPr>
                <w:rFonts w:eastAsia="Times New Roman" w:cs="Arial"/>
                <w:b/>
                <w:bCs/>
                <w:color w:val="000000"/>
                <w:sz w:val="20"/>
                <w:szCs w:val="20"/>
                <w:lang w:eastAsia="es-PE"/>
              </w:rPr>
              <w:t xml:space="preserve"> servicios básicos</w:t>
            </w:r>
          </w:p>
          <w:p w14:paraId="13376BAF" w14:textId="77777777" w:rsidR="00E75314" w:rsidRPr="00E75314" w:rsidRDefault="00E75314" w:rsidP="00E75314">
            <w:pPr>
              <w:spacing w:after="0" w:line="240" w:lineRule="auto"/>
              <w:rPr>
                <w:rFonts w:eastAsia="Times New Roman" w:cs="Arial"/>
                <w:color w:val="000000"/>
                <w:sz w:val="20"/>
                <w:szCs w:val="20"/>
                <w:lang w:eastAsia="es-PE"/>
              </w:rPr>
            </w:pPr>
          </w:p>
        </w:tc>
      </w:tr>
      <w:tr w:rsidR="00E75314" w:rsidRPr="00E75314" w14:paraId="42385D2E" w14:textId="77777777" w:rsidTr="002B355C">
        <w:trPr>
          <w:trHeight w:val="430"/>
        </w:trPr>
        <w:tc>
          <w:tcPr>
            <w:tcW w:w="2588" w:type="dxa"/>
            <w:gridSpan w:val="3"/>
            <w:vMerge w:val="restart"/>
            <w:tcBorders>
              <w:top w:val="single" w:sz="4" w:space="0" w:color="auto"/>
              <w:left w:val="single" w:sz="8" w:space="0" w:color="2F75B5"/>
              <w:right w:val="single" w:sz="4" w:space="0" w:color="5B9BD5"/>
            </w:tcBorders>
            <w:shd w:val="clear" w:color="000000" w:fill="DDEBF7"/>
            <w:vAlign w:val="center"/>
            <w:hideMark/>
          </w:tcPr>
          <w:p w14:paraId="15D45589" w14:textId="24CC5929" w:rsidR="00E75314" w:rsidRPr="00E75314" w:rsidRDefault="00E75314" w:rsidP="00E75314">
            <w:pPr>
              <w:spacing w:after="0" w:line="240" w:lineRule="auto"/>
              <w:rPr>
                <w:rFonts w:eastAsia="Times New Roman" w:cs="Arial"/>
                <w:b/>
                <w:bCs/>
                <w:color w:val="000000"/>
                <w:sz w:val="20"/>
                <w:szCs w:val="20"/>
                <w:lang w:eastAsia="es-PE"/>
              </w:rPr>
            </w:pPr>
            <w:r w:rsidRPr="00E75314">
              <w:rPr>
                <w:rFonts w:eastAsia="Times New Roman" w:cs="Arial"/>
                <w:b/>
                <w:bCs/>
                <w:color w:val="000000"/>
                <w:sz w:val="20"/>
                <w:szCs w:val="20"/>
                <w:lang w:eastAsia="es-PE"/>
              </w:rPr>
              <w:t xml:space="preserve">Daños a la </w:t>
            </w:r>
            <w:r w:rsidR="00035391" w:rsidRPr="00E75314">
              <w:rPr>
                <w:rFonts w:eastAsia="Times New Roman" w:cs="Arial"/>
                <w:b/>
                <w:bCs/>
                <w:color w:val="000000"/>
                <w:sz w:val="20"/>
                <w:szCs w:val="20"/>
                <w:lang w:eastAsia="es-PE"/>
              </w:rPr>
              <w:t>infraestructura de</w:t>
            </w:r>
            <w:r w:rsidRPr="00E75314">
              <w:rPr>
                <w:rFonts w:eastAsia="Times New Roman" w:cs="Arial"/>
                <w:b/>
                <w:bCs/>
                <w:color w:val="000000"/>
                <w:sz w:val="20"/>
                <w:szCs w:val="20"/>
                <w:lang w:eastAsia="es-PE"/>
              </w:rPr>
              <w:t xml:space="preserve"> servicios básicos</w:t>
            </w:r>
          </w:p>
          <w:p w14:paraId="0DE21AE6" w14:textId="77777777" w:rsidR="00E75314" w:rsidRPr="00E75314" w:rsidRDefault="00E75314" w:rsidP="00E75314">
            <w:pPr>
              <w:spacing w:after="0" w:line="240" w:lineRule="auto"/>
              <w:rPr>
                <w:rFonts w:eastAsia="Times New Roman" w:cs="Arial"/>
                <w:color w:val="000000"/>
                <w:sz w:val="20"/>
                <w:szCs w:val="20"/>
                <w:lang w:eastAsia="es-PE"/>
              </w:rPr>
            </w:pPr>
          </w:p>
        </w:tc>
        <w:tc>
          <w:tcPr>
            <w:tcW w:w="2958" w:type="dxa"/>
            <w:gridSpan w:val="2"/>
            <w:tcBorders>
              <w:top w:val="single" w:sz="4" w:space="0" w:color="auto"/>
              <w:left w:val="nil"/>
              <w:bottom w:val="single" w:sz="4" w:space="0" w:color="5B9BD5"/>
              <w:right w:val="single" w:sz="4" w:space="0" w:color="5B9BD5"/>
            </w:tcBorders>
            <w:shd w:val="clear" w:color="000000" w:fill="DDEBF7"/>
            <w:noWrap/>
            <w:vAlign w:val="center"/>
            <w:hideMark/>
          </w:tcPr>
          <w:p w14:paraId="362EB0E3" w14:textId="77777777" w:rsidR="00E75314" w:rsidRPr="00E75314" w:rsidRDefault="00E75314" w:rsidP="00E75314">
            <w:pPr>
              <w:spacing w:after="0" w:line="240" w:lineRule="auto"/>
              <w:rPr>
                <w:rFonts w:eastAsia="Times New Roman" w:cs="Arial"/>
                <w:color w:val="000000"/>
                <w:sz w:val="20"/>
                <w:szCs w:val="20"/>
                <w:lang w:eastAsia="es-PE"/>
              </w:rPr>
            </w:pPr>
            <w:r w:rsidRPr="00E75314">
              <w:rPr>
                <w:rFonts w:eastAsia="Times New Roman" w:cs="Arial"/>
                <w:color w:val="000000"/>
                <w:sz w:val="20"/>
                <w:szCs w:val="20"/>
                <w:lang w:eastAsia="es-PE"/>
              </w:rPr>
              <w:t>Agua potable</w:t>
            </w:r>
          </w:p>
        </w:tc>
        <w:tc>
          <w:tcPr>
            <w:tcW w:w="4280" w:type="dxa"/>
            <w:gridSpan w:val="4"/>
            <w:tcBorders>
              <w:top w:val="single" w:sz="4" w:space="0" w:color="auto"/>
              <w:left w:val="nil"/>
              <w:bottom w:val="single" w:sz="4" w:space="0" w:color="5B9BD5"/>
              <w:right w:val="single" w:sz="4" w:space="0" w:color="5B9BD5"/>
            </w:tcBorders>
            <w:shd w:val="clear" w:color="auto" w:fill="auto"/>
            <w:noWrap/>
            <w:vAlign w:val="center"/>
            <w:hideMark/>
          </w:tcPr>
          <w:p w14:paraId="3844CB4F" w14:textId="77777777" w:rsidR="00E75314" w:rsidRPr="00E75314" w:rsidRDefault="00E75314" w:rsidP="00E75314">
            <w:pPr>
              <w:spacing w:after="0" w:line="240" w:lineRule="auto"/>
              <w:jc w:val="center"/>
              <w:rPr>
                <w:rFonts w:eastAsia="Times New Roman" w:cs="Arial"/>
                <w:color w:val="000000"/>
                <w:sz w:val="20"/>
                <w:szCs w:val="20"/>
                <w:lang w:eastAsia="es-PE"/>
              </w:rPr>
            </w:pPr>
            <w:r w:rsidRPr="00E75314">
              <w:rPr>
                <w:rFonts w:eastAsia="Times New Roman" w:cs="Arial"/>
                <w:color w:val="000000"/>
                <w:sz w:val="20"/>
                <w:szCs w:val="20"/>
                <w:lang w:eastAsia="es-PE"/>
              </w:rPr>
              <w:t xml:space="preserve">Si </w:t>
            </w:r>
            <w:proofErr w:type="gramStart"/>
            <w:r w:rsidRPr="00E75314">
              <w:rPr>
                <w:rFonts w:eastAsia="Times New Roman" w:cs="Arial"/>
                <w:color w:val="000000"/>
                <w:sz w:val="20"/>
                <w:szCs w:val="20"/>
                <w:lang w:eastAsia="es-PE"/>
              </w:rPr>
              <w:t xml:space="preserve">(  </w:t>
            </w:r>
            <w:proofErr w:type="gramEnd"/>
            <w:r w:rsidRPr="00E75314">
              <w:rPr>
                <w:rFonts w:eastAsia="Times New Roman" w:cs="Arial"/>
                <w:color w:val="000000"/>
                <w:sz w:val="20"/>
                <w:szCs w:val="20"/>
                <w:lang w:eastAsia="es-PE"/>
              </w:rPr>
              <w:t xml:space="preserve"> )                        No (   X )</w:t>
            </w:r>
          </w:p>
        </w:tc>
      </w:tr>
      <w:tr w:rsidR="00E75314" w:rsidRPr="00E75314" w14:paraId="3399C6F6" w14:textId="77777777" w:rsidTr="002B355C">
        <w:trPr>
          <w:trHeight w:val="430"/>
        </w:trPr>
        <w:tc>
          <w:tcPr>
            <w:tcW w:w="2588" w:type="dxa"/>
            <w:gridSpan w:val="3"/>
            <w:vMerge/>
            <w:tcBorders>
              <w:left w:val="single" w:sz="8" w:space="0" w:color="2F75B5"/>
              <w:right w:val="single" w:sz="4" w:space="0" w:color="5B9BD5"/>
            </w:tcBorders>
            <w:vAlign w:val="center"/>
            <w:hideMark/>
          </w:tcPr>
          <w:p w14:paraId="075B927E" w14:textId="77777777" w:rsidR="00E75314" w:rsidRPr="00E75314" w:rsidRDefault="00E75314" w:rsidP="00E75314">
            <w:pPr>
              <w:spacing w:after="0" w:line="240" w:lineRule="auto"/>
              <w:rPr>
                <w:rFonts w:eastAsia="Times New Roman" w:cs="Arial"/>
                <w:color w:val="000000"/>
                <w:sz w:val="20"/>
                <w:szCs w:val="20"/>
                <w:lang w:eastAsia="es-PE"/>
              </w:rPr>
            </w:pPr>
          </w:p>
        </w:tc>
        <w:tc>
          <w:tcPr>
            <w:tcW w:w="2958" w:type="dxa"/>
            <w:gridSpan w:val="2"/>
            <w:tcBorders>
              <w:top w:val="single" w:sz="4" w:space="0" w:color="5B9BD5"/>
              <w:left w:val="nil"/>
              <w:bottom w:val="single" w:sz="4" w:space="0" w:color="5B9BD5"/>
              <w:right w:val="single" w:sz="4" w:space="0" w:color="5B9BD5"/>
            </w:tcBorders>
            <w:shd w:val="clear" w:color="000000" w:fill="DDEBF7"/>
            <w:noWrap/>
            <w:vAlign w:val="center"/>
            <w:hideMark/>
          </w:tcPr>
          <w:p w14:paraId="5F0FAB03" w14:textId="77777777" w:rsidR="00E75314" w:rsidRPr="00E75314" w:rsidRDefault="00E75314" w:rsidP="00E75314">
            <w:pPr>
              <w:spacing w:after="0" w:line="240" w:lineRule="auto"/>
              <w:rPr>
                <w:rFonts w:eastAsia="Times New Roman" w:cs="Arial"/>
                <w:color w:val="000000"/>
                <w:sz w:val="20"/>
                <w:szCs w:val="20"/>
                <w:lang w:eastAsia="es-PE"/>
              </w:rPr>
            </w:pPr>
            <w:r w:rsidRPr="00E75314">
              <w:rPr>
                <w:rFonts w:eastAsia="Times New Roman" w:cs="Arial"/>
                <w:bCs/>
                <w:color w:val="000000"/>
                <w:sz w:val="20"/>
                <w:szCs w:val="20"/>
                <w:lang w:eastAsia="es-PE"/>
              </w:rPr>
              <w:t>Red de desagüe</w:t>
            </w:r>
          </w:p>
        </w:tc>
        <w:tc>
          <w:tcPr>
            <w:tcW w:w="4280" w:type="dxa"/>
            <w:gridSpan w:val="4"/>
            <w:tcBorders>
              <w:top w:val="single" w:sz="4" w:space="0" w:color="5B9BD5"/>
              <w:left w:val="nil"/>
              <w:bottom w:val="single" w:sz="4" w:space="0" w:color="5B9BD5"/>
              <w:right w:val="single" w:sz="4" w:space="0" w:color="5B9BD5"/>
            </w:tcBorders>
            <w:shd w:val="clear" w:color="auto" w:fill="auto"/>
            <w:noWrap/>
            <w:vAlign w:val="center"/>
            <w:hideMark/>
          </w:tcPr>
          <w:p w14:paraId="7720779D" w14:textId="77777777" w:rsidR="00E75314" w:rsidRPr="00E75314" w:rsidRDefault="00E75314" w:rsidP="00E75314">
            <w:pPr>
              <w:spacing w:after="0" w:line="240" w:lineRule="auto"/>
              <w:jc w:val="center"/>
              <w:rPr>
                <w:rFonts w:eastAsia="Times New Roman" w:cs="Arial"/>
                <w:color w:val="000000"/>
                <w:sz w:val="20"/>
                <w:szCs w:val="20"/>
                <w:lang w:eastAsia="es-PE"/>
              </w:rPr>
            </w:pPr>
            <w:r w:rsidRPr="00E75314">
              <w:rPr>
                <w:rFonts w:eastAsia="Times New Roman" w:cs="Arial"/>
                <w:color w:val="000000"/>
                <w:sz w:val="20"/>
                <w:szCs w:val="20"/>
                <w:lang w:eastAsia="es-PE"/>
              </w:rPr>
              <w:t xml:space="preserve">Si </w:t>
            </w:r>
            <w:proofErr w:type="gramStart"/>
            <w:r w:rsidRPr="00E75314">
              <w:rPr>
                <w:rFonts w:eastAsia="Times New Roman" w:cs="Arial"/>
                <w:color w:val="000000"/>
                <w:sz w:val="20"/>
                <w:szCs w:val="20"/>
                <w:lang w:eastAsia="es-PE"/>
              </w:rPr>
              <w:t xml:space="preserve">(  </w:t>
            </w:r>
            <w:proofErr w:type="gramEnd"/>
            <w:r w:rsidRPr="00E75314">
              <w:rPr>
                <w:rFonts w:eastAsia="Times New Roman" w:cs="Arial"/>
                <w:color w:val="000000"/>
                <w:sz w:val="20"/>
                <w:szCs w:val="20"/>
                <w:lang w:eastAsia="es-PE"/>
              </w:rPr>
              <w:t xml:space="preserve"> )                        No (   X )</w:t>
            </w:r>
          </w:p>
        </w:tc>
      </w:tr>
      <w:tr w:rsidR="00E75314" w:rsidRPr="00E75314" w14:paraId="64500E26" w14:textId="77777777" w:rsidTr="002B355C">
        <w:trPr>
          <w:trHeight w:val="430"/>
        </w:trPr>
        <w:tc>
          <w:tcPr>
            <w:tcW w:w="2588" w:type="dxa"/>
            <w:gridSpan w:val="3"/>
            <w:vMerge/>
            <w:tcBorders>
              <w:left w:val="single" w:sz="8" w:space="0" w:color="2F75B5"/>
              <w:right w:val="single" w:sz="4" w:space="0" w:color="5B9BD5"/>
            </w:tcBorders>
            <w:vAlign w:val="center"/>
            <w:hideMark/>
          </w:tcPr>
          <w:p w14:paraId="2D7287D6" w14:textId="77777777" w:rsidR="00E75314" w:rsidRPr="00E75314" w:rsidRDefault="00E75314" w:rsidP="00E75314">
            <w:pPr>
              <w:spacing w:after="0" w:line="240" w:lineRule="auto"/>
              <w:rPr>
                <w:rFonts w:eastAsia="Times New Roman" w:cs="Arial"/>
                <w:color w:val="000000"/>
                <w:sz w:val="20"/>
                <w:szCs w:val="20"/>
                <w:lang w:eastAsia="es-PE"/>
              </w:rPr>
            </w:pPr>
          </w:p>
        </w:tc>
        <w:tc>
          <w:tcPr>
            <w:tcW w:w="2958" w:type="dxa"/>
            <w:gridSpan w:val="2"/>
            <w:tcBorders>
              <w:top w:val="single" w:sz="4" w:space="0" w:color="5B9BD5"/>
              <w:left w:val="nil"/>
              <w:bottom w:val="single" w:sz="8" w:space="0" w:color="2F75B5"/>
              <w:right w:val="single" w:sz="4" w:space="0" w:color="5B9BD5"/>
            </w:tcBorders>
            <w:shd w:val="clear" w:color="000000" w:fill="DDEBF7"/>
            <w:noWrap/>
            <w:vAlign w:val="center"/>
            <w:hideMark/>
          </w:tcPr>
          <w:p w14:paraId="1DD1E6A0" w14:textId="77777777" w:rsidR="00E75314" w:rsidRPr="00E75314" w:rsidRDefault="00E75314" w:rsidP="00E75314">
            <w:pPr>
              <w:spacing w:after="0" w:line="240" w:lineRule="auto"/>
              <w:rPr>
                <w:rFonts w:eastAsia="Times New Roman" w:cs="Arial"/>
                <w:color w:val="000000"/>
                <w:sz w:val="20"/>
                <w:szCs w:val="20"/>
                <w:lang w:eastAsia="es-PE"/>
              </w:rPr>
            </w:pPr>
            <w:r w:rsidRPr="00E75314">
              <w:rPr>
                <w:rFonts w:eastAsia="Times New Roman" w:cs="Arial"/>
                <w:color w:val="000000"/>
                <w:sz w:val="20"/>
                <w:szCs w:val="20"/>
                <w:lang w:eastAsia="es-PE"/>
              </w:rPr>
              <w:t>Red de energía eléctrica</w:t>
            </w:r>
          </w:p>
        </w:tc>
        <w:tc>
          <w:tcPr>
            <w:tcW w:w="4280" w:type="dxa"/>
            <w:gridSpan w:val="4"/>
            <w:tcBorders>
              <w:top w:val="single" w:sz="4" w:space="0" w:color="5B9BD5"/>
              <w:left w:val="nil"/>
              <w:bottom w:val="single" w:sz="8" w:space="0" w:color="2F75B5"/>
              <w:right w:val="single" w:sz="4" w:space="0" w:color="5B9BD5"/>
            </w:tcBorders>
            <w:shd w:val="clear" w:color="auto" w:fill="auto"/>
            <w:noWrap/>
            <w:vAlign w:val="center"/>
            <w:hideMark/>
          </w:tcPr>
          <w:p w14:paraId="18893F5A" w14:textId="77777777" w:rsidR="00E75314" w:rsidRPr="00E75314" w:rsidRDefault="00E75314" w:rsidP="00E75314">
            <w:pPr>
              <w:spacing w:after="0" w:line="240" w:lineRule="auto"/>
              <w:jc w:val="center"/>
              <w:rPr>
                <w:rFonts w:eastAsia="Times New Roman" w:cs="Arial"/>
                <w:color w:val="000000"/>
                <w:sz w:val="20"/>
                <w:szCs w:val="20"/>
                <w:lang w:eastAsia="es-PE"/>
              </w:rPr>
            </w:pPr>
            <w:r w:rsidRPr="00E75314">
              <w:rPr>
                <w:rFonts w:eastAsia="Times New Roman" w:cs="Arial"/>
                <w:color w:val="000000"/>
                <w:sz w:val="20"/>
                <w:szCs w:val="20"/>
                <w:lang w:eastAsia="es-PE"/>
              </w:rPr>
              <w:t xml:space="preserve">Si </w:t>
            </w:r>
            <w:proofErr w:type="gramStart"/>
            <w:r w:rsidRPr="00E75314">
              <w:rPr>
                <w:rFonts w:eastAsia="Times New Roman" w:cs="Arial"/>
                <w:color w:val="000000"/>
                <w:sz w:val="20"/>
                <w:szCs w:val="20"/>
                <w:lang w:eastAsia="es-PE"/>
              </w:rPr>
              <w:t xml:space="preserve">(  </w:t>
            </w:r>
            <w:proofErr w:type="gramEnd"/>
            <w:r w:rsidRPr="00E75314">
              <w:rPr>
                <w:rFonts w:eastAsia="Times New Roman" w:cs="Arial"/>
                <w:color w:val="000000"/>
                <w:sz w:val="20"/>
                <w:szCs w:val="20"/>
                <w:lang w:eastAsia="es-PE"/>
              </w:rPr>
              <w:t xml:space="preserve"> )                        No ( X   )</w:t>
            </w:r>
          </w:p>
        </w:tc>
      </w:tr>
      <w:tr w:rsidR="00E75314" w:rsidRPr="00E75314" w14:paraId="1CD80BA4" w14:textId="77777777" w:rsidTr="002B355C">
        <w:trPr>
          <w:trHeight w:val="430"/>
        </w:trPr>
        <w:tc>
          <w:tcPr>
            <w:tcW w:w="2588" w:type="dxa"/>
            <w:gridSpan w:val="3"/>
            <w:vMerge/>
            <w:tcBorders>
              <w:left w:val="single" w:sz="8" w:space="0" w:color="2F75B5"/>
              <w:right w:val="single" w:sz="4" w:space="0" w:color="5B9BD5"/>
            </w:tcBorders>
            <w:vAlign w:val="center"/>
          </w:tcPr>
          <w:p w14:paraId="6E3BB952" w14:textId="77777777" w:rsidR="00E75314" w:rsidRPr="00E75314" w:rsidRDefault="00E75314" w:rsidP="00E75314">
            <w:pPr>
              <w:spacing w:after="0" w:line="240" w:lineRule="auto"/>
              <w:rPr>
                <w:rFonts w:eastAsia="Times New Roman" w:cs="Arial"/>
                <w:color w:val="000000"/>
                <w:sz w:val="20"/>
                <w:szCs w:val="20"/>
                <w:lang w:eastAsia="es-PE"/>
              </w:rPr>
            </w:pPr>
          </w:p>
        </w:tc>
        <w:tc>
          <w:tcPr>
            <w:tcW w:w="2958" w:type="dxa"/>
            <w:gridSpan w:val="2"/>
            <w:tcBorders>
              <w:top w:val="single" w:sz="4" w:space="0" w:color="5B9BD5"/>
              <w:left w:val="nil"/>
              <w:bottom w:val="single" w:sz="8" w:space="0" w:color="2F75B5"/>
              <w:right w:val="single" w:sz="4" w:space="0" w:color="5B9BD5"/>
            </w:tcBorders>
            <w:shd w:val="clear" w:color="000000" w:fill="DDEBF7"/>
            <w:noWrap/>
            <w:vAlign w:val="center"/>
          </w:tcPr>
          <w:p w14:paraId="04415FC0" w14:textId="77777777" w:rsidR="00E75314" w:rsidRPr="00E75314" w:rsidRDefault="00E75314" w:rsidP="00E75314">
            <w:pPr>
              <w:spacing w:after="0" w:line="240" w:lineRule="auto"/>
              <w:rPr>
                <w:rFonts w:eastAsia="Times New Roman" w:cs="Arial"/>
                <w:b/>
                <w:bCs/>
                <w:color w:val="000000"/>
                <w:sz w:val="20"/>
                <w:szCs w:val="20"/>
                <w:lang w:eastAsia="es-PE"/>
              </w:rPr>
            </w:pPr>
            <w:r w:rsidRPr="00E75314">
              <w:rPr>
                <w:rFonts w:eastAsia="Times New Roman" w:cs="Arial"/>
                <w:b/>
                <w:bCs/>
                <w:color w:val="000000"/>
                <w:sz w:val="20"/>
                <w:szCs w:val="20"/>
                <w:lang w:eastAsia="es-PE"/>
              </w:rPr>
              <w:t>Servicios Higiénicos</w:t>
            </w:r>
          </w:p>
        </w:tc>
        <w:tc>
          <w:tcPr>
            <w:tcW w:w="4280" w:type="dxa"/>
            <w:gridSpan w:val="4"/>
            <w:tcBorders>
              <w:top w:val="single" w:sz="4" w:space="0" w:color="5B9BD5"/>
              <w:left w:val="nil"/>
              <w:bottom w:val="single" w:sz="8" w:space="0" w:color="2F75B5"/>
              <w:right w:val="single" w:sz="4" w:space="0" w:color="5B9BD5"/>
            </w:tcBorders>
            <w:shd w:val="clear" w:color="auto" w:fill="auto"/>
            <w:noWrap/>
            <w:vAlign w:val="center"/>
          </w:tcPr>
          <w:p w14:paraId="5B02FE06" w14:textId="77777777" w:rsidR="00E75314" w:rsidRPr="00E75314" w:rsidRDefault="00E75314" w:rsidP="00E75314">
            <w:pPr>
              <w:spacing w:after="0" w:line="240" w:lineRule="auto"/>
              <w:jc w:val="center"/>
              <w:rPr>
                <w:rFonts w:eastAsia="Times New Roman" w:cs="Arial"/>
                <w:color w:val="000000"/>
                <w:sz w:val="20"/>
                <w:szCs w:val="20"/>
                <w:lang w:eastAsia="es-PE"/>
              </w:rPr>
            </w:pPr>
            <w:r w:rsidRPr="00E75314">
              <w:rPr>
                <w:rFonts w:eastAsia="Times New Roman" w:cs="Arial"/>
                <w:color w:val="000000"/>
                <w:sz w:val="20"/>
                <w:szCs w:val="20"/>
                <w:lang w:eastAsia="es-PE"/>
              </w:rPr>
              <w:t xml:space="preserve">Si </w:t>
            </w:r>
            <w:proofErr w:type="gramStart"/>
            <w:r w:rsidRPr="00E75314">
              <w:rPr>
                <w:rFonts w:eastAsia="Times New Roman" w:cs="Arial"/>
                <w:color w:val="000000"/>
                <w:sz w:val="20"/>
                <w:szCs w:val="20"/>
                <w:lang w:eastAsia="es-PE"/>
              </w:rPr>
              <w:t xml:space="preserve">(  </w:t>
            </w:r>
            <w:proofErr w:type="gramEnd"/>
            <w:r w:rsidRPr="00E75314">
              <w:rPr>
                <w:rFonts w:eastAsia="Times New Roman" w:cs="Arial"/>
                <w:color w:val="000000"/>
                <w:sz w:val="20"/>
                <w:szCs w:val="20"/>
                <w:lang w:eastAsia="es-PE"/>
              </w:rPr>
              <w:t xml:space="preserve"> )                        No ( X   )</w:t>
            </w:r>
          </w:p>
        </w:tc>
      </w:tr>
      <w:tr w:rsidR="00E75314" w:rsidRPr="00E75314" w14:paraId="435C5474" w14:textId="77777777" w:rsidTr="002B355C">
        <w:trPr>
          <w:trHeight w:val="430"/>
        </w:trPr>
        <w:tc>
          <w:tcPr>
            <w:tcW w:w="2588" w:type="dxa"/>
            <w:gridSpan w:val="3"/>
            <w:vMerge/>
            <w:tcBorders>
              <w:left w:val="single" w:sz="8" w:space="0" w:color="2F75B5"/>
              <w:bottom w:val="single" w:sz="8" w:space="0" w:color="2F75B5"/>
              <w:right w:val="single" w:sz="4" w:space="0" w:color="5B9BD5"/>
            </w:tcBorders>
            <w:vAlign w:val="center"/>
          </w:tcPr>
          <w:p w14:paraId="274355CA" w14:textId="77777777" w:rsidR="00E75314" w:rsidRPr="00E75314" w:rsidRDefault="00E75314" w:rsidP="00E75314">
            <w:pPr>
              <w:spacing w:after="0" w:line="240" w:lineRule="auto"/>
              <w:rPr>
                <w:rFonts w:eastAsia="Times New Roman" w:cs="Arial"/>
                <w:color w:val="000000"/>
                <w:sz w:val="20"/>
                <w:szCs w:val="20"/>
                <w:lang w:eastAsia="es-PE"/>
              </w:rPr>
            </w:pPr>
          </w:p>
        </w:tc>
        <w:tc>
          <w:tcPr>
            <w:tcW w:w="2958" w:type="dxa"/>
            <w:gridSpan w:val="2"/>
            <w:tcBorders>
              <w:top w:val="single" w:sz="4" w:space="0" w:color="5B9BD5"/>
              <w:left w:val="nil"/>
              <w:bottom w:val="single" w:sz="8" w:space="0" w:color="2F75B5"/>
              <w:right w:val="single" w:sz="4" w:space="0" w:color="5B9BD5"/>
            </w:tcBorders>
            <w:shd w:val="clear" w:color="000000" w:fill="DDEBF7"/>
            <w:noWrap/>
            <w:vAlign w:val="center"/>
          </w:tcPr>
          <w:p w14:paraId="5D3EFD99" w14:textId="77777777" w:rsidR="00E75314" w:rsidRPr="00E75314" w:rsidRDefault="00E75314" w:rsidP="00E75314">
            <w:pPr>
              <w:spacing w:after="0" w:line="240" w:lineRule="auto"/>
              <w:rPr>
                <w:rFonts w:eastAsia="Times New Roman" w:cs="Arial"/>
                <w:color w:val="000000"/>
                <w:sz w:val="20"/>
                <w:szCs w:val="20"/>
                <w:lang w:eastAsia="es-PE"/>
              </w:rPr>
            </w:pPr>
            <w:r w:rsidRPr="00E75314">
              <w:rPr>
                <w:rFonts w:eastAsia="Times New Roman" w:cs="Arial"/>
                <w:color w:val="000000"/>
                <w:sz w:val="20"/>
                <w:szCs w:val="20"/>
                <w:lang w:eastAsia="es-PE"/>
              </w:rPr>
              <w:t>Otros</w:t>
            </w:r>
          </w:p>
        </w:tc>
        <w:tc>
          <w:tcPr>
            <w:tcW w:w="4280" w:type="dxa"/>
            <w:gridSpan w:val="4"/>
            <w:tcBorders>
              <w:top w:val="single" w:sz="4" w:space="0" w:color="5B9BD5"/>
              <w:left w:val="nil"/>
              <w:bottom w:val="single" w:sz="8" w:space="0" w:color="2F75B5"/>
              <w:right w:val="single" w:sz="4" w:space="0" w:color="5B9BD5"/>
            </w:tcBorders>
            <w:shd w:val="clear" w:color="auto" w:fill="auto"/>
            <w:noWrap/>
            <w:vAlign w:val="center"/>
          </w:tcPr>
          <w:p w14:paraId="5493C0E8" w14:textId="77777777" w:rsidR="00E75314" w:rsidRPr="00E75314" w:rsidRDefault="00E75314" w:rsidP="00E75314">
            <w:pPr>
              <w:spacing w:after="0" w:line="240" w:lineRule="auto"/>
              <w:jc w:val="center"/>
              <w:rPr>
                <w:rFonts w:eastAsia="Times New Roman" w:cs="Arial"/>
                <w:color w:val="000000"/>
                <w:sz w:val="20"/>
                <w:szCs w:val="20"/>
                <w:lang w:eastAsia="es-PE"/>
              </w:rPr>
            </w:pPr>
          </w:p>
        </w:tc>
      </w:tr>
      <w:tr w:rsidR="00E75314" w:rsidRPr="00E75314" w14:paraId="2E9BE00D" w14:textId="77777777" w:rsidTr="002B355C">
        <w:trPr>
          <w:trHeight w:val="332"/>
        </w:trPr>
        <w:tc>
          <w:tcPr>
            <w:tcW w:w="9826" w:type="dxa"/>
            <w:gridSpan w:val="9"/>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bottom"/>
            <w:hideMark/>
          </w:tcPr>
          <w:p w14:paraId="4820CD9E" w14:textId="77777777" w:rsidR="00E75314" w:rsidRPr="00E75314" w:rsidRDefault="00E75314" w:rsidP="00E75314">
            <w:pPr>
              <w:spacing w:after="0" w:line="240" w:lineRule="auto"/>
              <w:rPr>
                <w:rFonts w:eastAsia="Times New Roman" w:cs="Arial"/>
                <w:b/>
                <w:bCs/>
                <w:color w:val="000000"/>
                <w:sz w:val="20"/>
                <w:szCs w:val="20"/>
                <w:lang w:eastAsia="es-PE"/>
              </w:rPr>
            </w:pPr>
            <w:r w:rsidRPr="00E75314">
              <w:rPr>
                <w:rFonts w:eastAsia="Times New Roman" w:cs="Arial"/>
                <w:b/>
                <w:bCs/>
                <w:color w:val="000000"/>
                <w:sz w:val="20"/>
                <w:szCs w:val="20"/>
                <w:lang w:eastAsia="es-PE"/>
              </w:rPr>
              <w:t>Daños a la seguridad y protección</w:t>
            </w:r>
          </w:p>
          <w:p w14:paraId="2D7CFA52" w14:textId="77777777" w:rsidR="00E75314" w:rsidRPr="00E75314" w:rsidRDefault="00E75314" w:rsidP="00E75314">
            <w:pPr>
              <w:spacing w:after="0" w:line="240" w:lineRule="auto"/>
              <w:rPr>
                <w:rFonts w:eastAsia="Times New Roman" w:cs="Arial"/>
                <w:color w:val="000000"/>
                <w:sz w:val="20"/>
                <w:szCs w:val="20"/>
                <w:lang w:eastAsia="es-PE"/>
              </w:rPr>
            </w:pPr>
          </w:p>
        </w:tc>
      </w:tr>
      <w:tr w:rsidR="00E75314" w:rsidRPr="00E75314" w14:paraId="152953DF" w14:textId="77777777" w:rsidTr="002B355C">
        <w:trPr>
          <w:trHeight w:val="430"/>
        </w:trPr>
        <w:tc>
          <w:tcPr>
            <w:tcW w:w="2588" w:type="dxa"/>
            <w:gridSpan w:val="3"/>
            <w:vMerge w:val="restart"/>
            <w:tcBorders>
              <w:top w:val="single" w:sz="4" w:space="0" w:color="auto"/>
              <w:left w:val="single" w:sz="8" w:space="0" w:color="2F75B5"/>
              <w:right w:val="single" w:sz="4" w:space="0" w:color="5B9BD5"/>
            </w:tcBorders>
            <w:shd w:val="clear" w:color="000000" w:fill="DDEBF7"/>
            <w:vAlign w:val="center"/>
            <w:hideMark/>
          </w:tcPr>
          <w:p w14:paraId="2CEF1868" w14:textId="77777777" w:rsidR="00E75314" w:rsidRPr="00E75314" w:rsidRDefault="00E75314" w:rsidP="00E75314">
            <w:pPr>
              <w:spacing w:after="0" w:line="240" w:lineRule="auto"/>
              <w:rPr>
                <w:rFonts w:eastAsia="Times New Roman" w:cs="Arial"/>
                <w:color w:val="000000"/>
                <w:sz w:val="20"/>
                <w:szCs w:val="20"/>
                <w:lang w:eastAsia="es-PE"/>
              </w:rPr>
            </w:pPr>
            <w:r w:rsidRPr="00E75314">
              <w:rPr>
                <w:rFonts w:eastAsia="Times New Roman" w:cs="Arial"/>
                <w:b/>
                <w:bCs/>
                <w:color w:val="000000"/>
                <w:sz w:val="20"/>
                <w:szCs w:val="20"/>
                <w:lang w:eastAsia="es-PE"/>
              </w:rPr>
              <w:t>Daños a la seguridad y protección</w:t>
            </w:r>
          </w:p>
        </w:tc>
        <w:tc>
          <w:tcPr>
            <w:tcW w:w="2958" w:type="dxa"/>
            <w:gridSpan w:val="2"/>
            <w:tcBorders>
              <w:top w:val="single" w:sz="4" w:space="0" w:color="auto"/>
              <w:left w:val="nil"/>
              <w:bottom w:val="single" w:sz="4" w:space="0" w:color="5B9BD5"/>
              <w:right w:val="single" w:sz="4" w:space="0" w:color="5B9BD5"/>
            </w:tcBorders>
            <w:shd w:val="clear" w:color="000000" w:fill="DDEBF7"/>
            <w:noWrap/>
            <w:vAlign w:val="center"/>
            <w:hideMark/>
          </w:tcPr>
          <w:p w14:paraId="6B8824C5" w14:textId="77777777" w:rsidR="00E75314" w:rsidRPr="00E75314" w:rsidRDefault="00E75314" w:rsidP="00E75314">
            <w:pPr>
              <w:spacing w:after="0" w:line="240" w:lineRule="auto"/>
              <w:rPr>
                <w:rFonts w:eastAsia="Times New Roman" w:cs="Arial"/>
                <w:color w:val="000000"/>
                <w:sz w:val="20"/>
                <w:szCs w:val="20"/>
                <w:lang w:eastAsia="es-PE"/>
              </w:rPr>
            </w:pPr>
            <w:r w:rsidRPr="00E75314">
              <w:rPr>
                <w:rFonts w:eastAsia="Times New Roman" w:cs="Arial"/>
                <w:color w:val="000000"/>
                <w:sz w:val="20"/>
                <w:szCs w:val="20"/>
                <w:lang w:eastAsia="es-PE"/>
              </w:rPr>
              <w:t xml:space="preserve">Presencia de pandillajes </w:t>
            </w:r>
          </w:p>
        </w:tc>
        <w:tc>
          <w:tcPr>
            <w:tcW w:w="4280" w:type="dxa"/>
            <w:gridSpan w:val="4"/>
            <w:tcBorders>
              <w:top w:val="single" w:sz="4" w:space="0" w:color="auto"/>
              <w:left w:val="nil"/>
              <w:bottom w:val="single" w:sz="4" w:space="0" w:color="5B9BD5"/>
              <w:right w:val="single" w:sz="4" w:space="0" w:color="5B9BD5"/>
            </w:tcBorders>
            <w:shd w:val="clear" w:color="auto" w:fill="auto"/>
            <w:noWrap/>
            <w:vAlign w:val="center"/>
            <w:hideMark/>
          </w:tcPr>
          <w:p w14:paraId="60F79559" w14:textId="77777777" w:rsidR="00E75314" w:rsidRPr="00E75314" w:rsidRDefault="00E75314" w:rsidP="00E75314">
            <w:pPr>
              <w:spacing w:after="0" w:line="240" w:lineRule="auto"/>
              <w:jc w:val="center"/>
              <w:rPr>
                <w:rFonts w:eastAsia="Times New Roman" w:cs="Arial"/>
                <w:color w:val="000000"/>
                <w:sz w:val="20"/>
                <w:szCs w:val="20"/>
                <w:lang w:eastAsia="es-PE"/>
              </w:rPr>
            </w:pPr>
            <w:r w:rsidRPr="00E75314">
              <w:rPr>
                <w:rFonts w:eastAsia="Times New Roman" w:cs="Arial"/>
                <w:color w:val="000000"/>
                <w:sz w:val="20"/>
                <w:szCs w:val="20"/>
                <w:lang w:eastAsia="es-PE"/>
              </w:rPr>
              <w:t xml:space="preserve">Si </w:t>
            </w:r>
            <w:proofErr w:type="gramStart"/>
            <w:r w:rsidRPr="00E75314">
              <w:rPr>
                <w:rFonts w:eastAsia="Times New Roman" w:cs="Arial"/>
                <w:color w:val="000000"/>
                <w:sz w:val="20"/>
                <w:szCs w:val="20"/>
                <w:lang w:eastAsia="es-PE"/>
              </w:rPr>
              <w:t xml:space="preserve">(  </w:t>
            </w:r>
            <w:proofErr w:type="gramEnd"/>
            <w:r w:rsidRPr="00E75314">
              <w:rPr>
                <w:rFonts w:eastAsia="Times New Roman" w:cs="Arial"/>
                <w:color w:val="000000"/>
                <w:sz w:val="20"/>
                <w:szCs w:val="20"/>
                <w:lang w:eastAsia="es-PE"/>
              </w:rPr>
              <w:t xml:space="preserve"> )                        No (  X  )</w:t>
            </w:r>
          </w:p>
        </w:tc>
      </w:tr>
      <w:tr w:rsidR="00E75314" w:rsidRPr="00E75314" w14:paraId="50D970C6" w14:textId="77777777" w:rsidTr="002B355C">
        <w:trPr>
          <w:trHeight w:val="430"/>
        </w:trPr>
        <w:tc>
          <w:tcPr>
            <w:tcW w:w="2588" w:type="dxa"/>
            <w:gridSpan w:val="3"/>
            <w:vMerge/>
            <w:tcBorders>
              <w:left w:val="single" w:sz="8" w:space="0" w:color="2F75B5"/>
              <w:right w:val="single" w:sz="4" w:space="0" w:color="5B9BD5"/>
            </w:tcBorders>
            <w:vAlign w:val="center"/>
            <w:hideMark/>
          </w:tcPr>
          <w:p w14:paraId="6D8351FF" w14:textId="77777777" w:rsidR="00E75314" w:rsidRPr="00E75314" w:rsidRDefault="00E75314" w:rsidP="00E75314">
            <w:pPr>
              <w:spacing w:after="0" w:line="240" w:lineRule="auto"/>
              <w:rPr>
                <w:rFonts w:eastAsia="Times New Roman" w:cs="Arial"/>
                <w:color w:val="000000"/>
                <w:sz w:val="20"/>
                <w:szCs w:val="20"/>
                <w:lang w:eastAsia="es-PE"/>
              </w:rPr>
            </w:pPr>
          </w:p>
        </w:tc>
        <w:tc>
          <w:tcPr>
            <w:tcW w:w="2958" w:type="dxa"/>
            <w:gridSpan w:val="2"/>
            <w:tcBorders>
              <w:top w:val="single" w:sz="4" w:space="0" w:color="5B9BD5"/>
              <w:left w:val="nil"/>
              <w:bottom w:val="single" w:sz="4" w:space="0" w:color="5B9BD5"/>
              <w:right w:val="single" w:sz="4" w:space="0" w:color="5B9BD5"/>
            </w:tcBorders>
            <w:shd w:val="clear" w:color="000000" w:fill="DDEBF7"/>
            <w:noWrap/>
            <w:vAlign w:val="center"/>
            <w:hideMark/>
          </w:tcPr>
          <w:p w14:paraId="61EDA87C" w14:textId="77777777" w:rsidR="00E75314" w:rsidRPr="00E75314" w:rsidRDefault="00E75314" w:rsidP="00E75314">
            <w:pPr>
              <w:spacing w:after="0" w:line="240" w:lineRule="auto"/>
              <w:rPr>
                <w:rFonts w:eastAsia="Times New Roman" w:cs="Arial"/>
                <w:color w:val="000000"/>
                <w:sz w:val="20"/>
                <w:szCs w:val="20"/>
                <w:lang w:eastAsia="es-PE"/>
              </w:rPr>
            </w:pPr>
            <w:r w:rsidRPr="00E75314">
              <w:rPr>
                <w:rFonts w:eastAsia="Times New Roman" w:cs="Arial"/>
                <w:color w:val="000000"/>
                <w:sz w:val="20"/>
                <w:szCs w:val="20"/>
                <w:lang w:eastAsia="es-PE"/>
              </w:rPr>
              <w:t>Delincuencia juvenil</w:t>
            </w:r>
          </w:p>
        </w:tc>
        <w:tc>
          <w:tcPr>
            <w:tcW w:w="4280" w:type="dxa"/>
            <w:gridSpan w:val="4"/>
            <w:tcBorders>
              <w:top w:val="single" w:sz="4" w:space="0" w:color="5B9BD5"/>
              <w:left w:val="nil"/>
              <w:bottom w:val="single" w:sz="4" w:space="0" w:color="5B9BD5"/>
              <w:right w:val="single" w:sz="4" w:space="0" w:color="5B9BD5"/>
            </w:tcBorders>
            <w:shd w:val="clear" w:color="auto" w:fill="auto"/>
            <w:noWrap/>
            <w:vAlign w:val="center"/>
            <w:hideMark/>
          </w:tcPr>
          <w:p w14:paraId="756578D5" w14:textId="77777777" w:rsidR="00E75314" w:rsidRPr="00E75314" w:rsidRDefault="00E75314" w:rsidP="00E75314">
            <w:pPr>
              <w:spacing w:after="0" w:line="240" w:lineRule="auto"/>
              <w:jc w:val="center"/>
              <w:rPr>
                <w:rFonts w:eastAsia="Times New Roman" w:cs="Arial"/>
                <w:color w:val="000000"/>
                <w:sz w:val="20"/>
                <w:szCs w:val="20"/>
                <w:lang w:eastAsia="es-PE"/>
              </w:rPr>
            </w:pPr>
            <w:r w:rsidRPr="00E75314">
              <w:rPr>
                <w:rFonts w:eastAsia="Times New Roman" w:cs="Arial"/>
                <w:color w:val="000000"/>
                <w:sz w:val="20"/>
                <w:szCs w:val="20"/>
                <w:lang w:eastAsia="es-PE"/>
              </w:rPr>
              <w:t xml:space="preserve">Si </w:t>
            </w:r>
            <w:proofErr w:type="gramStart"/>
            <w:r w:rsidRPr="00E75314">
              <w:rPr>
                <w:rFonts w:eastAsia="Times New Roman" w:cs="Arial"/>
                <w:color w:val="000000"/>
                <w:sz w:val="20"/>
                <w:szCs w:val="20"/>
                <w:lang w:eastAsia="es-PE"/>
              </w:rPr>
              <w:t xml:space="preserve">(  </w:t>
            </w:r>
            <w:proofErr w:type="gramEnd"/>
            <w:r w:rsidRPr="00E75314">
              <w:rPr>
                <w:rFonts w:eastAsia="Times New Roman" w:cs="Arial"/>
                <w:color w:val="000000"/>
                <w:sz w:val="20"/>
                <w:szCs w:val="20"/>
                <w:lang w:eastAsia="es-PE"/>
              </w:rPr>
              <w:t xml:space="preserve"> )                        No (  X  )</w:t>
            </w:r>
          </w:p>
        </w:tc>
      </w:tr>
      <w:tr w:rsidR="00E75314" w:rsidRPr="00E75314" w14:paraId="5B4684B9" w14:textId="77777777" w:rsidTr="002B355C">
        <w:trPr>
          <w:trHeight w:val="430"/>
        </w:trPr>
        <w:tc>
          <w:tcPr>
            <w:tcW w:w="2588" w:type="dxa"/>
            <w:gridSpan w:val="3"/>
            <w:vMerge/>
            <w:tcBorders>
              <w:left w:val="single" w:sz="8" w:space="0" w:color="2F75B5"/>
              <w:bottom w:val="single" w:sz="8" w:space="0" w:color="2F75B5"/>
              <w:right w:val="single" w:sz="4" w:space="0" w:color="5B9BD5"/>
            </w:tcBorders>
            <w:vAlign w:val="center"/>
          </w:tcPr>
          <w:p w14:paraId="40C83D43" w14:textId="77777777" w:rsidR="00E75314" w:rsidRPr="00E75314" w:rsidRDefault="00E75314" w:rsidP="00E75314">
            <w:pPr>
              <w:spacing w:after="0" w:line="240" w:lineRule="auto"/>
              <w:rPr>
                <w:rFonts w:eastAsia="Times New Roman" w:cs="Arial"/>
                <w:color w:val="000000"/>
                <w:sz w:val="20"/>
                <w:szCs w:val="20"/>
                <w:lang w:eastAsia="es-PE"/>
              </w:rPr>
            </w:pPr>
          </w:p>
        </w:tc>
        <w:tc>
          <w:tcPr>
            <w:tcW w:w="2958" w:type="dxa"/>
            <w:gridSpan w:val="2"/>
            <w:tcBorders>
              <w:top w:val="single" w:sz="4" w:space="0" w:color="5B9BD5"/>
              <w:left w:val="nil"/>
              <w:bottom w:val="single" w:sz="8" w:space="0" w:color="2F75B5"/>
              <w:right w:val="single" w:sz="4" w:space="0" w:color="5B9BD5"/>
            </w:tcBorders>
            <w:shd w:val="clear" w:color="000000" w:fill="DDEBF7"/>
            <w:noWrap/>
            <w:vAlign w:val="center"/>
          </w:tcPr>
          <w:p w14:paraId="5CE30B4E" w14:textId="7227B889" w:rsidR="00E75314" w:rsidRPr="00E75314" w:rsidRDefault="00E75314" w:rsidP="00E75314">
            <w:pPr>
              <w:spacing w:after="0" w:line="240" w:lineRule="auto"/>
              <w:rPr>
                <w:rFonts w:eastAsia="Times New Roman" w:cs="Arial"/>
                <w:color w:val="000000"/>
                <w:sz w:val="20"/>
                <w:szCs w:val="20"/>
                <w:lang w:eastAsia="es-PE"/>
              </w:rPr>
            </w:pPr>
            <w:r w:rsidRPr="00E75314">
              <w:rPr>
                <w:rFonts w:eastAsia="Times New Roman" w:cs="Arial"/>
                <w:color w:val="000000"/>
                <w:sz w:val="20"/>
                <w:szCs w:val="20"/>
                <w:lang w:eastAsia="es-PE"/>
              </w:rPr>
              <w:t xml:space="preserve">Otros </w:t>
            </w:r>
            <w:r w:rsidR="00035391" w:rsidRPr="00E75314">
              <w:rPr>
                <w:rFonts w:eastAsia="Times New Roman" w:cs="Arial"/>
                <w:color w:val="000000"/>
                <w:sz w:val="20"/>
                <w:szCs w:val="20"/>
                <w:lang w:eastAsia="es-PE"/>
              </w:rPr>
              <w:t>(especificar</w:t>
            </w:r>
            <w:r w:rsidRPr="00E75314">
              <w:rPr>
                <w:rFonts w:eastAsia="Times New Roman" w:cs="Arial"/>
                <w:color w:val="000000"/>
                <w:sz w:val="20"/>
                <w:szCs w:val="20"/>
                <w:lang w:eastAsia="es-PE"/>
              </w:rPr>
              <w:t>)</w:t>
            </w:r>
          </w:p>
        </w:tc>
        <w:tc>
          <w:tcPr>
            <w:tcW w:w="4280" w:type="dxa"/>
            <w:gridSpan w:val="4"/>
            <w:tcBorders>
              <w:top w:val="single" w:sz="4" w:space="0" w:color="5B9BD5"/>
              <w:left w:val="nil"/>
              <w:bottom w:val="single" w:sz="8" w:space="0" w:color="2F75B5"/>
              <w:right w:val="single" w:sz="4" w:space="0" w:color="5B9BD5"/>
            </w:tcBorders>
            <w:shd w:val="clear" w:color="auto" w:fill="auto"/>
            <w:noWrap/>
            <w:vAlign w:val="center"/>
          </w:tcPr>
          <w:p w14:paraId="0D35929F" w14:textId="77777777" w:rsidR="00E75314" w:rsidRPr="00E75314" w:rsidRDefault="00E75314" w:rsidP="00E75314">
            <w:pPr>
              <w:spacing w:after="0" w:line="240" w:lineRule="auto"/>
              <w:jc w:val="center"/>
              <w:rPr>
                <w:rFonts w:eastAsia="Times New Roman" w:cs="Arial"/>
                <w:color w:val="000000"/>
                <w:sz w:val="20"/>
                <w:szCs w:val="20"/>
                <w:lang w:eastAsia="es-PE"/>
              </w:rPr>
            </w:pPr>
            <w:r w:rsidRPr="00E75314">
              <w:rPr>
                <w:rFonts w:eastAsia="Times New Roman" w:cs="Arial"/>
                <w:color w:val="000000"/>
                <w:sz w:val="20"/>
                <w:szCs w:val="20"/>
                <w:lang w:eastAsia="es-PE"/>
              </w:rPr>
              <w:t xml:space="preserve">Si </w:t>
            </w:r>
            <w:proofErr w:type="gramStart"/>
            <w:r w:rsidRPr="00E75314">
              <w:rPr>
                <w:rFonts w:eastAsia="Times New Roman" w:cs="Arial"/>
                <w:color w:val="000000"/>
                <w:sz w:val="20"/>
                <w:szCs w:val="20"/>
                <w:lang w:eastAsia="es-PE"/>
              </w:rPr>
              <w:t xml:space="preserve">(  </w:t>
            </w:r>
            <w:proofErr w:type="gramEnd"/>
            <w:r w:rsidRPr="00E75314">
              <w:rPr>
                <w:rFonts w:eastAsia="Times New Roman" w:cs="Arial"/>
                <w:color w:val="000000"/>
                <w:sz w:val="20"/>
                <w:szCs w:val="20"/>
                <w:lang w:eastAsia="es-PE"/>
              </w:rPr>
              <w:t xml:space="preserve"> )                        No (  X  )</w:t>
            </w:r>
          </w:p>
        </w:tc>
      </w:tr>
      <w:tr w:rsidR="00E75314" w:rsidRPr="00E75314" w14:paraId="3493EDE1" w14:textId="77777777" w:rsidTr="002B355C">
        <w:trPr>
          <w:trHeight w:val="446"/>
        </w:trPr>
        <w:tc>
          <w:tcPr>
            <w:tcW w:w="9826" w:type="dxa"/>
            <w:gridSpan w:val="9"/>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bottom"/>
            <w:hideMark/>
          </w:tcPr>
          <w:p w14:paraId="3B5E986E" w14:textId="77777777" w:rsidR="00E75314" w:rsidRPr="00E75314" w:rsidRDefault="00E75314" w:rsidP="00E75314">
            <w:pPr>
              <w:shd w:val="clear" w:color="auto" w:fill="C5E0B3" w:themeFill="accent6" w:themeFillTint="66"/>
              <w:spacing w:after="0" w:line="240" w:lineRule="auto"/>
              <w:rPr>
                <w:rFonts w:eastAsia="Times New Roman" w:cs="Arial"/>
                <w:b/>
                <w:bCs/>
                <w:color w:val="000000"/>
                <w:sz w:val="20"/>
                <w:szCs w:val="20"/>
                <w:lang w:eastAsia="es-PE"/>
              </w:rPr>
            </w:pPr>
            <w:r w:rsidRPr="00E75314">
              <w:rPr>
                <w:rFonts w:eastAsia="Times New Roman" w:cs="Arial"/>
                <w:b/>
                <w:bCs/>
                <w:color w:val="000000"/>
                <w:sz w:val="20"/>
                <w:szCs w:val="20"/>
                <w:lang w:eastAsia="es-PE"/>
              </w:rPr>
              <w:t>Daños a las vías de acceso</w:t>
            </w:r>
          </w:p>
          <w:p w14:paraId="370A8B07" w14:textId="77777777" w:rsidR="00E75314" w:rsidRPr="00E75314" w:rsidRDefault="00E75314" w:rsidP="00E75314">
            <w:pPr>
              <w:spacing w:after="0" w:line="240" w:lineRule="auto"/>
              <w:jc w:val="center"/>
              <w:rPr>
                <w:rFonts w:eastAsia="Times New Roman" w:cs="Arial"/>
                <w:color w:val="000000"/>
                <w:sz w:val="20"/>
                <w:szCs w:val="20"/>
                <w:lang w:eastAsia="es-PE"/>
              </w:rPr>
            </w:pPr>
          </w:p>
          <w:p w14:paraId="2A8467EE" w14:textId="77777777" w:rsidR="00E75314" w:rsidRPr="00E75314" w:rsidRDefault="00E75314" w:rsidP="00E75314">
            <w:pPr>
              <w:spacing w:after="0" w:line="240" w:lineRule="auto"/>
              <w:rPr>
                <w:rFonts w:eastAsia="Times New Roman" w:cs="Arial"/>
                <w:color w:val="000000"/>
                <w:sz w:val="20"/>
                <w:szCs w:val="20"/>
                <w:lang w:eastAsia="es-PE"/>
              </w:rPr>
            </w:pPr>
          </w:p>
        </w:tc>
      </w:tr>
      <w:tr w:rsidR="00E75314" w:rsidRPr="00E75314" w14:paraId="5C92AB8C" w14:textId="77777777" w:rsidTr="002B355C">
        <w:trPr>
          <w:trHeight w:val="446"/>
        </w:trPr>
        <w:tc>
          <w:tcPr>
            <w:tcW w:w="5546"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bottom"/>
            <w:hideMark/>
          </w:tcPr>
          <w:p w14:paraId="2A19911A" w14:textId="2C3547FF" w:rsidR="00E75314" w:rsidRPr="00E75314" w:rsidRDefault="00E75314" w:rsidP="00E75314">
            <w:pPr>
              <w:spacing w:after="0" w:line="240" w:lineRule="auto"/>
              <w:rPr>
                <w:rFonts w:eastAsia="Times New Roman" w:cs="Arial"/>
                <w:bCs/>
                <w:color w:val="000000"/>
                <w:sz w:val="20"/>
                <w:szCs w:val="20"/>
                <w:lang w:eastAsia="es-PE"/>
              </w:rPr>
            </w:pPr>
            <w:r w:rsidRPr="00E75314">
              <w:rPr>
                <w:rFonts w:eastAsia="Times New Roman" w:cs="Arial"/>
                <w:bCs/>
                <w:color w:val="000000"/>
                <w:sz w:val="20"/>
                <w:szCs w:val="20"/>
                <w:lang w:eastAsia="es-PE"/>
              </w:rPr>
              <w:t xml:space="preserve">Las vías de acceso hacia el local escolar (caminos, carreteras o puentes) </w:t>
            </w:r>
            <w:r w:rsidR="00035391" w:rsidRPr="00E75314">
              <w:rPr>
                <w:rFonts w:eastAsia="Times New Roman" w:cs="Arial"/>
                <w:bCs/>
                <w:color w:val="000000"/>
                <w:sz w:val="20"/>
                <w:szCs w:val="20"/>
                <w:lang w:eastAsia="es-PE"/>
              </w:rPr>
              <w:t>están afectados</w:t>
            </w:r>
          </w:p>
          <w:p w14:paraId="31E06D69" w14:textId="77777777" w:rsidR="00E75314" w:rsidRPr="00E75314" w:rsidRDefault="00E75314" w:rsidP="00E75314">
            <w:pPr>
              <w:spacing w:after="0" w:line="240" w:lineRule="auto"/>
              <w:rPr>
                <w:rFonts w:eastAsia="Times New Roman" w:cs="Arial"/>
                <w:bCs/>
                <w:color w:val="000000"/>
                <w:sz w:val="20"/>
                <w:szCs w:val="20"/>
                <w:lang w:eastAsia="es-PE"/>
              </w:rPr>
            </w:pPr>
          </w:p>
        </w:tc>
        <w:tc>
          <w:tcPr>
            <w:tcW w:w="428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D21C41" w14:textId="64E1605A" w:rsidR="00E75314" w:rsidRPr="00E75314" w:rsidRDefault="006A3BBF" w:rsidP="00E75314">
            <w:pPr>
              <w:spacing w:after="0" w:line="240" w:lineRule="auto"/>
              <w:rPr>
                <w:rFonts w:eastAsia="Times New Roman" w:cs="Arial"/>
                <w:color w:val="000000"/>
                <w:sz w:val="20"/>
                <w:szCs w:val="20"/>
                <w:lang w:eastAsia="es-PE"/>
              </w:rPr>
            </w:pPr>
            <w:r>
              <w:rPr>
                <w:rFonts w:eastAsia="Times New Roman" w:cs="Arial"/>
                <w:color w:val="000000"/>
                <w:sz w:val="20"/>
                <w:szCs w:val="20"/>
                <w:lang w:eastAsia="es-PE"/>
              </w:rPr>
              <w:t xml:space="preserve">         </w:t>
            </w:r>
            <w:r w:rsidR="00E75314" w:rsidRPr="00E75314">
              <w:rPr>
                <w:rFonts w:eastAsia="Times New Roman" w:cs="Arial"/>
                <w:color w:val="000000"/>
                <w:sz w:val="20"/>
                <w:szCs w:val="20"/>
                <w:lang w:eastAsia="es-PE"/>
              </w:rPr>
              <w:t xml:space="preserve">   Si </w:t>
            </w:r>
            <w:proofErr w:type="gramStart"/>
            <w:r w:rsidR="00E75314" w:rsidRPr="00E75314">
              <w:rPr>
                <w:rFonts w:eastAsia="Times New Roman" w:cs="Arial"/>
                <w:color w:val="000000"/>
                <w:sz w:val="20"/>
                <w:szCs w:val="20"/>
                <w:lang w:eastAsia="es-PE"/>
              </w:rPr>
              <w:t>(</w:t>
            </w:r>
            <w:r>
              <w:rPr>
                <w:rFonts w:eastAsia="Times New Roman" w:cs="Arial"/>
                <w:color w:val="000000"/>
                <w:sz w:val="20"/>
                <w:szCs w:val="20"/>
                <w:lang w:eastAsia="es-PE"/>
              </w:rPr>
              <w:t xml:space="preserve">  </w:t>
            </w:r>
            <w:proofErr w:type="gramEnd"/>
            <w:r>
              <w:rPr>
                <w:rFonts w:eastAsia="Times New Roman" w:cs="Arial"/>
                <w:color w:val="000000"/>
                <w:sz w:val="20"/>
                <w:szCs w:val="20"/>
                <w:lang w:eastAsia="es-PE"/>
              </w:rPr>
              <w:t xml:space="preserve"> </w:t>
            </w:r>
            <w:r w:rsidR="00E75314" w:rsidRPr="00E75314">
              <w:rPr>
                <w:rFonts w:eastAsia="Times New Roman" w:cs="Arial"/>
                <w:color w:val="000000"/>
                <w:sz w:val="20"/>
                <w:szCs w:val="20"/>
                <w:lang w:eastAsia="es-PE"/>
              </w:rPr>
              <w:t xml:space="preserve">  )                        No (  X  ) </w:t>
            </w:r>
          </w:p>
        </w:tc>
      </w:tr>
      <w:tr w:rsidR="00E75314" w:rsidRPr="00E75314" w14:paraId="06DD44B0" w14:textId="77777777" w:rsidTr="002B355C">
        <w:trPr>
          <w:trHeight w:val="446"/>
        </w:trPr>
        <w:tc>
          <w:tcPr>
            <w:tcW w:w="5546"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bottom"/>
            <w:hideMark/>
          </w:tcPr>
          <w:p w14:paraId="01CC1412" w14:textId="130CC2DC" w:rsidR="00E75314" w:rsidRPr="00E75314" w:rsidRDefault="00E75314" w:rsidP="00E75314">
            <w:pPr>
              <w:spacing w:after="0" w:line="240" w:lineRule="auto"/>
              <w:rPr>
                <w:rFonts w:eastAsia="Times New Roman" w:cs="Arial"/>
                <w:bCs/>
                <w:color w:val="000000"/>
                <w:sz w:val="20"/>
                <w:szCs w:val="20"/>
                <w:lang w:eastAsia="es-PE"/>
              </w:rPr>
            </w:pPr>
            <w:r w:rsidRPr="00E75314">
              <w:rPr>
                <w:rFonts w:eastAsia="Times New Roman" w:cs="Arial"/>
                <w:bCs/>
                <w:color w:val="000000"/>
                <w:sz w:val="20"/>
                <w:szCs w:val="20"/>
                <w:lang w:eastAsia="es-PE"/>
              </w:rPr>
              <w:t xml:space="preserve">Las vías de acceso hacia el local escolar (caminos, carreteras o puentes) </w:t>
            </w:r>
            <w:r w:rsidR="00035391" w:rsidRPr="00E75314">
              <w:rPr>
                <w:rFonts w:eastAsia="Times New Roman" w:cs="Arial"/>
                <w:bCs/>
                <w:color w:val="000000"/>
                <w:sz w:val="20"/>
                <w:szCs w:val="20"/>
                <w:lang w:eastAsia="es-PE"/>
              </w:rPr>
              <w:t>están destruidos</w:t>
            </w:r>
            <w:r w:rsidRPr="00E75314">
              <w:rPr>
                <w:rFonts w:eastAsia="Times New Roman" w:cs="Arial"/>
                <w:bCs/>
                <w:color w:val="000000"/>
                <w:sz w:val="20"/>
                <w:szCs w:val="20"/>
                <w:lang w:eastAsia="es-PE"/>
              </w:rPr>
              <w:t>.</w:t>
            </w:r>
          </w:p>
          <w:p w14:paraId="0D2AB3D5" w14:textId="77777777" w:rsidR="00E75314" w:rsidRPr="00E75314" w:rsidRDefault="00E75314" w:rsidP="00E75314">
            <w:pPr>
              <w:spacing w:after="0" w:line="240" w:lineRule="auto"/>
              <w:rPr>
                <w:rFonts w:eastAsia="Times New Roman" w:cs="Arial"/>
                <w:bCs/>
                <w:color w:val="000000"/>
                <w:sz w:val="20"/>
                <w:szCs w:val="20"/>
                <w:lang w:eastAsia="es-PE"/>
              </w:rPr>
            </w:pPr>
          </w:p>
        </w:tc>
        <w:tc>
          <w:tcPr>
            <w:tcW w:w="428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41BC30" w14:textId="1B534742" w:rsidR="00E75314" w:rsidRPr="00E75314" w:rsidRDefault="006A3BBF" w:rsidP="00E75314">
            <w:pPr>
              <w:spacing w:after="0" w:line="240" w:lineRule="auto"/>
              <w:rPr>
                <w:rFonts w:eastAsia="Times New Roman" w:cs="Arial"/>
                <w:color w:val="000000"/>
                <w:sz w:val="20"/>
                <w:szCs w:val="20"/>
                <w:lang w:eastAsia="es-PE"/>
              </w:rPr>
            </w:pPr>
            <w:r>
              <w:rPr>
                <w:rFonts w:eastAsia="Times New Roman" w:cs="Arial"/>
                <w:color w:val="000000"/>
                <w:sz w:val="20"/>
                <w:szCs w:val="20"/>
                <w:lang w:eastAsia="es-PE"/>
              </w:rPr>
              <w:t xml:space="preserve">     </w:t>
            </w:r>
            <w:r w:rsidR="00E75314" w:rsidRPr="00E75314">
              <w:rPr>
                <w:rFonts w:eastAsia="Times New Roman" w:cs="Arial"/>
                <w:color w:val="000000"/>
                <w:sz w:val="20"/>
                <w:szCs w:val="20"/>
                <w:lang w:eastAsia="es-PE"/>
              </w:rPr>
              <w:t xml:space="preserve">       Si </w:t>
            </w:r>
            <w:proofErr w:type="gramStart"/>
            <w:r w:rsidR="00E75314" w:rsidRPr="00E75314">
              <w:rPr>
                <w:rFonts w:eastAsia="Times New Roman" w:cs="Arial"/>
                <w:color w:val="000000"/>
                <w:sz w:val="20"/>
                <w:szCs w:val="20"/>
                <w:lang w:eastAsia="es-PE"/>
              </w:rPr>
              <w:t xml:space="preserve">( </w:t>
            </w:r>
            <w:r>
              <w:rPr>
                <w:rFonts w:eastAsia="Times New Roman" w:cs="Arial"/>
                <w:color w:val="000000"/>
                <w:sz w:val="20"/>
                <w:szCs w:val="20"/>
                <w:lang w:eastAsia="es-PE"/>
              </w:rPr>
              <w:t xml:space="preserve"> </w:t>
            </w:r>
            <w:proofErr w:type="gramEnd"/>
            <w:r>
              <w:rPr>
                <w:rFonts w:eastAsia="Times New Roman" w:cs="Arial"/>
                <w:color w:val="000000"/>
                <w:sz w:val="20"/>
                <w:szCs w:val="20"/>
                <w:lang w:eastAsia="es-PE"/>
              </w:rPr>
              <w:t xml:space="preserve"> </w:t>
            </w:r>
            <w:r w:rsidR="00E75314" w:rsidRPr="00E75314">
              <w:rPr>
                <w:rFonts w:eastAsia="Times New Roman" w:cs="Arial"/>
                <w:color w:val="000000"/>
                <w:sz w:val="20"/>
                <w:szCs w:val="20"/>
                <w:lang w:eastAsia="es-PE"/>
              </w:rPr>
              <w:t xml:space="preserve">  )                       No (   X )</w:t>
            </w:r>
          </w:p>
        </w:tc>
      </w:tr>
      <w:tr w:rsidR="00E75314" w:rsidRPr="00E75314" w14:paraId="7C82C40A" w14:textId="77777777" w:rsidTr="002B355C">
        <w:trPr>
          <w:trHeight w:val="249"/>
        </w:trPr>
        <w:tc>
          <w:tcPr>
            <w:tcW w:w="9826" w:type="dxa"/>
            <w:gridSpan w:val="9"/>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bottom"/>
            <w:hideMark/>
          </w:tcPr>
          <w:p w14:paraId="71A0D486" w14:textId="77777777" w:rsidR="00E75314" w:rsidRPr="00E75314" w:rsidRDefault="00E75314" w:rsidP="00E75314">
            <w:pPr>
              <w:spacing w:after="0" w:line="240" w:lineRule="auto"/>
              <w:rPr>
                <w:rFonts w:eastAsia="Times New Roman" w:cs="Arial"/>
                <w:b/>
                <w:bCs/>
                <w:color w:val="000000"/>
                <w:sz w:val="20"/>
                <w:szCs w:val="20"/>
                <w:lang w:eastAsia="es-PE"/>
              </w:rPr>
            </w:pPr>
            <w:r w:rsidRPr="00E75314">
              <w:rPr>
                <w:rFonts w:eastAsia="Times New Roman" w:cs="Arial"/>
                <w:b/>
                <w:bCs/>
                <w:color w:val="000000"/>
                <w:sz w:val="20"/>
                <w:szCs w:val="20"/>
                <w:lang w:eastAsia="es-PE"/>
              </w:rPr>
              <w:t>Daños a las actividades económicas de la población</w:t>
            </w:r>
          </w:p>
          <w:p w14:paraId="4206088C" w14:textId="77777777" w:rsidR="00E75314" w:rsidRPr="00E75314" w:rsidRDefault="00E75314" w:rsidP="00E75314">
            <w:pPr>
              <w:spacing w:after="0" w:line="240" w:lineRule="auto"/>
              <w:rPr>
                <w:rFonts w:eastAsia="Times New Roman" w:cs="Arial"/>
                <w:color w:val="000000"/>
                <w:sz w:val="20"/>
                <w:szCs w:val="20"/>
                <w:lang w:eastAsia="es-PE"/>
              </w:rPr>
            </w:pPr>
          </w:p>
        </w:tc>
      </w:tr>
      <w:tr w:rsidR="00E75314" w:rsidRPr="00E75314" w14:paraId="226ED400" w14:textId="77777777" w:rsidTr="002B355C">
        <w:trPr>
          <w:trHeight w:val="446"/>
        </w:trPr>
        <w:tc>
          <w:tcPr>
            <w:tcW w:w="5546"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bottom"/>
            <w:hideMark/>
          </w:tcPr>
          <w:p w14:paraId="3FA7A407" w14:textId="77777777" w:rsidR="00E75314" w:rsidRPr="00E75314" w:rsidRDefault="00E75314" w:rsidP="00E75314">
            <w:pPr>
              <w:spacing w:after="0" w:line="240" w:lineRule="auto"/>
              <w:rPr>
                <w:rFonts w:eastAsia="Times New Roman" w:cs="Arial"/>
                <w:b/>
                <w:bCs/>
                <w:color w:val="000000"/>
                <w:sz w:val="20"/>
                <w:szCs w:val="20"/>
                <w:lang w:eastAsia="es-PE"/>
              </w:rPr>
            </w:pPr>
            <w:r w:rsidRPr="00E75314">
              <w:rPr>
                <w:rFonts w:eastAsia="Times New Roman" w:cs="Arial"/>
                <w:b/>
                <w:bCs/>
                <w:color w:val="000000"/>
                <w:sz w:val="20"/>
                <w:szCs w:val="20"/>
                <w:lang w:eastAsia="es-PE"/>
              </w:rPr>
              <w:t>Las viviendas de los estudiantes están destruidas</w:t>
            </w:r>
          </w:p>
          <w:p w14:paraId="1D4C65B4" w14:textId="77777777" w:rsidR="00E75314" w:rsidRPr="00E75314" w:rsidRDefault="00E75314" w:rsidP="00E75314">
            <w:pPr>
              <w:spacing w:after="0" w:line="240" w:lineRule="auto"/>
              <w:rPr>
                <w:rFonts w:eastAsia="Times New Roman" w:cs="Arial"/>
                <w:b/>
                <w:bCs/>
                <w:color w:val="000000"/>
                <w:sz w:val="20"/>
                <w:szCs w:val="20"/>
                <w:lang w:eastAsia="es-PE"/>
              </w:rPr>
            </w:pPr>
          </w:p>
        </w:tc>
        <w:tc>
          <w:tcPr>
            <w:tcW w:w="428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E676F8" w14:textId="59DACD11" w:rsidR="00E75314" w:rsidRPr="00E75314" w:rsidRDefault="006A3BBF" w:rsidP="006A3BBF">
            <w:pPr>
              <w:spacing w:after="0" w:line="240" w:lineRule="auto"/>
              <w:rPr>
                <w:rFonts w:eastAsia="Times New Roman" w:cs="Arial"/>
                <w:color w:val="000000"/>
                <w:sz w:val="20"/>
                <w:szCs w:val="20"/>
                <w:lang w:eastAsia="es-PE"/>
              </w:rPr>
            </w:pPr>
            <w:r>
              <w:rPr>
                <w:rFonts w:eastAsia="Times New Roman" w:cs="Arial"/>
                <w:color w:val="000000"/>
                <w:sz w:val="20"/>
                <w:szCs w:val="20"/>
                <w:lang w:eastAsia="es-PE"/>
              </w:rPr>
              <w:t xml:space="preserve">       </w:t>
            </w:r>
            <w:r w:rsidR="00E75314" w:rsidRPr="00E75314">
              <w:rPr>
                <w:rFonts w:eastAsia="Times New Roman" w:cs="Arial"/>
                <w:color w:val="000000"/>
                <w:sz w:val="20"/>
                <w:szCs w:val="20"/>
                <w:lang w:eastAsia="es-PE"/>
              </w:rPr>
              <w:t xml:space="preserve">      Si </w:t>
            </w:r>
            <w:proofErr w:type="gramStart"/>
            <w:r w:rsidR="00E75314" w:rsidRPr="00E75314">
              <w:rPr>
                <w:rFonts w:eastAsia="Times New Roman" w:cs="Arial"/>
                <w:color w:val="000000"/>
                <w:sz w:val="20"/>
                <w:szCs w:val="20"/>
                <w:lang w:eastAsia="es-PE"/>
              </w:rPr>
              <w:t xml:space="preserve">(  </w:t>
            </w:r>
            <w:proofErr w:type="gramEnd"/>
            <w:r>
              <w:rPr>
                <w:rFonts w:eastAsia="Times New Roman" w:cs="Arial"/>
                <w:color w:val="000000"/>
                <w:sz w:val="20"/>
                <w:szCs w:val="20"/>
                <w:lang w:eastAsia="es-PE"/>
              </w:rPr>
              <w:t xml:space="preserve">  </w:t>
            </w:r>
            <w:r w:rsidR="00E75314" w:rsidRPr="00E75314">
              <w:rPr>
                <w:rFonts w:eastAsia="Times New Roman" w:cs="Arial"/>
                <w:color w:val="000000"/>
                <w:sz w:val="20"/>
                <w:szCs w:val="20"/>
                <w:lang w:eastAsia="es-PE"/>
              </w:rPr>
              <w:t xml:space="preserve"> </w:t>
            </w:r>
            <w:r>
              <w:rPr>
                <w:rFonts w:eastAsia="Times New Roman" w:cs="Arial"/>
                <w:color w:val="000000"/>
                <w:sz w:val="20"/>
                <w:szCs w:val="20"/>
                <w:lang w:eastAsia="es-PE"/>
              </w:rPr>
              <w:t xml:space="preserve">)                        No (  </w:t>
            </w:r>
            <w:r w:rsidR="00E75314" w:rsidRPr="00E75314">
              <w:rPr>
                <w:rFonts w:eastAsia="Times New Roman" w:cs="Arial"/>
                <w:color w:val="000000"/>
                <w:sz w:val="20"/>
                <w:szCs w:val="20"/>
                <w:lang w:eastAsia="es-PE"/>
              </w:rPr>
              <w:t xml:space="preserve">  ) </w:t>
            </w:r>
          </w:p>
        </w:tc>
      </w:tr>
      <w:tr w:rsidR="00E75314" w:rsidRPr="00E75314" w14:paraId="26457130" w14:textId="77777777" w:rsidTr="002B355C">
        <w:trPr>
          <w:trHeight w:val="446"/>
        </w:trPr>
        <w:tc>
          <w:tcPr>
            <w:tcW w:w="5546"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bottom"/>
            <w:hideMark/>
          </w:tcPr>
          <w:p w14:paraId="10C7B78E" w14:textId="0B0E6472" w:rsidR="00E75314" w:rsidRPr="00E75314" w:rsidRDefault="00E75314" w:rsidP="00E75314">
            <w:pPr>
              <w:spacing w:after="0" w:line="240" w:lineRule="auto"/>
              <w:rPr>
                <w:rFonts w:eastAsia="Times New Roman" w:cs="Arial"/>
                <w:b/>
                <w:bCs/>
                <w:color w:val="000000"/>
                <w:sz w:val="20"/>
                <w:szCs w:val="20"/>
                <w:lang w:eastAsia="es-PE"/>
              </w:rPr>
            </w:pPr>
            <w:r w:rsidRPr="00E75314">
              <w:rPr>
                <w:rFonts w:eastAsia="Times New Roman" w:cs="Arial"/>
                <w:b/>
                <w:bCs/>
                <w:color w:val="000000"/>
                <w:sz w:val="20"/>
                <w:szCs w:val="20"/>
                <w:lang w:eastAsia="es-PE"/>
              </w:rPr>
              <w:t>Los pa</w:t>
            </w:r>
            <w:r w:rsidR="00035391">
              <w:rPr>
                <w:rFonts w:eastAsia="Times New Roman" w:cs="Arial"/>
                <w:b/>
                <w:bCs/>
                <w:color w:val="000000"/>
                <w:sz w:val="20"/>
                <w:szCs w:val="20"/>
                <w:lang w:eastAsia="es-PE"/>
              </w:rPr>
              <w:t>dres</w:t>
            </w:r>
            <w:r w:rsidRPr="00E75314">
              <w:rPr>
                <w:rFonts w:eastAsia="Times New Roman" w:cs="Arial"/>
                <w:b/>
                <w:bCs/>
                <w:color w:val="000000"/>
                <w:sz w:val="20"/>
                <w:szCs w:val="20"/>
                <w:lang w:eastAsia="es-PE"/>
              </w:rPr>
              <w:t xml:space="preserve"> de los estudiantes no tienen trabajo producto de la emergencia o desastre.</w:t>
            </w:r>
          </w:p>
          <w:p w14:paraId="58D974DD" w14:textId="77777777" w:rsidR="00E75314" w:rsidRPr="00E75314" w:rsidRDefault="00E75314" w:rsidP="00E75314">
            <w:pPr>
              <w:spacing w:after="0" w:line="240" w:lineRule="auto"/>
              <w:rPr>
                <w:rFonts w:eastAsia="Times New Roman" w:cs="Arial"/>
                <w:b/>
                <w:bCs/>
                <w:color w:val="000000"/>
                <w:sz w:val="20"/>
                <w:szCs w:val="20"/>
                <w:lang w:eastAsia="es-PE"/>
              </w:rPr>
            </w:pPr>
          </w:p>
        </w:tc>
        <w:tc>
          <w:tcPr>
            <w:tcW w:w="428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65178E" w14:textId="1952E904" w:rsidR="00E75314" w:rsidRPr="00E75314" w:rsidRDefault="006A3BBF" w:rsidP="00E75314">
            <w:pPr>
              <w:spacing w:after="0" w:line="240" w:lineRule="auto"/>
              <w:rPr>
                <w:rFonts w:eastAsia="Times New Roman" w:cs="Arial"/>
                <w:color w:val="000000"/>
                <w:sz w:val="20"/>
                <w:szCs w:val="20"/>
                <w:lang w:eastAsia="es-PE"/>
              </w:rPr>
            </w:pPr>
            <w:r>
              <w:rPr>
                <w:rFonts w:eastAsia="Times New Roman" w:cs="Arial"/>
                <w:color w:val="000000"/>
                <w:sz w:val="20"/>
                <w:szCs w:val="20"/>
                <w:lang w:eastAsia="es-PE"/>
              </w:rPr>
              <w:t xml:space="preserve">        </w:t>
            </w:r>
            <w:r w:rsidR="00E75314" w:rsidRPr="00E75314">
              <w:rPr>
                <w:rFonts w:eastAsia="Times New Roman" w:cs="Arial"/>
                <w:color w:val="000000"/>
                <w:sz w:val="20"/>
                <w:szCs w:val="20"/>
                <w:lang w:eastAsia="es-PE"/>
              </w:rPr>
              <w:t xml:space="preserve">      Si </w:t>
            </w:r>
            <w:proofErr w:type="gramStart"/>
            <w:r w:rsidR="00E75314" w:rsidRPr="00E75314">
              <w:rPr>
                <w:rFonts w:eastAsia="Times New Roman" w:cs="Arial"/>
                <w:color w:val="000000"/>
                <w:sz w:val="20"/>
                <w:szCs w:val="20"/>
                <w:lang w:eastAsia="es-PE"/>
              </w:rPr>
              <w:t>( x</w:t>
            </w:r>
            <w:proofErr w:type="gramEnd"/>
            <w:r w:rsidR="00E75314" w:rsidRPr="00E75314">
              <w:rPr>
                <w:rFonts w:eastAsia="Times New Roman" w:cs="Arial"/>
                <w:color w:val="000000"/>
                <w:sz w:val="20"/>
                <w:szCs w:val="20"/>
                <w:lang w:eastAsia="es-PE"/>
              </w:rPr>
              <w:t xml:space="preserve">  )                       No </w:t>
            </w:r>
            <w:r>
              <w:rPr>
                <w:rFonts w:eastAsia="Times New Roman" w:cs="Arial"/>
                <w:color w:val="000000"/>
                <w:sz w:val="20"/>
                <w:szCs w:val="20"/>
                <w:lang w:eastAsia="es-PE"/>
              </w:rPr>
              <w:t xml:space="preserve">(  </w:t>
            </w:r>
            <w:r w:rsidR="00E75314" w:rsidRPr="00E75314">
              <w:rPr>
                <w:rFonts w:eastAsia="Times New Roman" w:cs="Arial"/>
                <w:color w:val="000000"/>
                <w:sz w:val="20"/>
                <w:szCs w:val="20"/>
                <w:lang w:eastAsia="es-PE"/>
              </w:rPr>
              <w:t xml:space="preserve">  )</w:t>
            </w:r>
          </w:p>
        </w:tc>
      </w:tr>
    </w:tbl>
    <w:p w14:paraId="402D27B9" w14:textId="77777777" w:rsidR="00E75314" w:rsidRPr="00E75314" w:rsidRDefault="00E75314" w:rsidP="00E75314">
      <w:pPr>
        <w:spacing w:after="0" w:line="240" w:lineRule="auto"/>
        <w:jc w:val="both"/>
        <w:rPr>
          <w:rFonts w:eastAsiaTheme="minorHAnsi" w:cs="Arial"/>
          <w:sz w:val="20"/>
          <w:szCs w:val="20"/>
        </w:rPr>
      </w:pPr>
    </w:p>
    <w:p w14:paraId="1F59B2E2" w14:textId="490743D2" w:rsidR="00E75314" w:rsidRPr="00E75314" w:rsidRDefault="00E75314" w:rsidP="00E75314">
      <w:pPr>
        <w:spacing w:after="0" w:line="240" w:lineRule="auto"/>
        <w:jc w:val="both"/>
        <w:rPr>
          <w:rFonts w:eastAsiaTheme="minorHAnsi" w:cs="Arial"/>
          <w:b/>
          <w:sz w:val="20"/>
          <w:szCs w:val="20"/>
        </w:rPr>
      </w:pPr>
    </w:p>
    <w:p w14:paraId="57E0A39F" w14:textId="3D939365" w:rsidR="00E75314" w:rsidRPr="00E75314" w:rsidRDefault="00E75314" w:rsidP="00E75314">
      <w:pPr>
        <w:spacing w:after="0" w:line="240" w:lineRule="auto"/>
        <w:jc w:val="both"/>
        <w:rPr>
          <w:rFonts w:eastAsiaTheme="minorHAnsi" w:cs="Arial"/>
          <w:b/>
          <w:sz w:val="20"/>
          <w:szCs w:val="20"/>
        </w:rPr>
      </w:pPr>
      <w:r>
        <w:rPr>
          <w:rFonts w:eastAsiaTheme="minorHAnsi" w:cs="Arial"/>
          <w:b/>
          <w:sz w:val="20"/>
          <w:szCs w:val="20"/>
        </w:rPr>
        <w:t xml:space="preserve">6.3.2. </w:t>
      </w:r>
      <w:r w:rsidRPr="00E75314">
        <w:rPr>
          <w:rFonts w:eastAsiaTheme="minorHAnsi" w:cs="Arial"/>
          <w:b/>
          <w:sz w:val="20"/>
          <w:szCs w:val="20"/>
        </w:rPr>
        <w:t>ACCIONES PARA LA PREPARACIÓN (</w:t>
      </w:r>
      <w:r w:rsidRPr="00035391">
        <w:rPr>
          <w:rFonts w:eastAsiaTheme="minorHAnsi" w:cs="Arial"/>
          <w:bCs/>
          <w:sz w:val="24"/>
          <w:szCs w:val="24"/>
        </w:rPr>
        <w:t>días de anticipación)</w:t>
      </w:r>
      <w:r w:rsidRPr="00035391">
        <w:rPr>
          <w:rFonts w:eastAsiaTheme="minorHAnsi" w:cs="Arial"/>
          <w:bCs/>
          <w:sz w:val="24"/>
          <w:szCs w:val="24"/>
        </w:rPr>
        <w:tab/>
      </w:r>
    </w:p>
    <w:p w14:paraId="5FF1F083" w14:textId="77777777" w:rsidR="00E75314" w:rsidRPr="00E75314" w:rsidRDefault="00E75314" w:rsidP="00E75314">
      <w:pPr>
        <w:spacing w:after="0" w:line="240" w:lineRule="auto"/>
        <w:jc w:val="both"/>
        <w:rPr>
          <w:rFonts w:eastAsiaTheme="minorHAnsi" w:cs="Arial"/>
          <w:sz w:val="20"/>
          <w:szCs w:val="20"/>
        </w:rPr>
      </w:pPr>
    </w:p>
    <w:tbl>
      <w:tblPr>
        <w:tblpPr w:leftFromText="141" w:rightFromText="141" w:vertAnchor="text" w:tblpY="1"/>
        <w:tblOverlap w:val="never"/>
        <w:tblW w:w="4381" w:type="pct"/>
        <w:tblCellMar>
          <w:left w:w="0" w:type="dxa"/>
          <w:right w:w="0" w:type="dxa"/>
        </w:tblCellMar>
        <w:tblLook w:val="04A0" w:firstRow="1" w:lastRow="0" w:firstColumn="1" w:lastColumn="0" w:noHBand="0" w:noVBand="1"/>
      </w:tblPr>
      <w:tblGrid>
        <w:gridCol w:w="4760"/>
        <w:gridCol w:w="1860"/>
        <w:gridCol w:w="2536"/>
      </w:tblGrid>
      <w:tr w:rsidR="00E75314" w:rsidRPr="00E75314" w14:paraId="35EFAA18" w14:textId="77777777" w:rsidTr="002B355C">
        <w:trPr>
          <w:trHeight w:val="536"/>
        </w:trPr>
        <w:tc>
          <w:tcPr>
            <w:tcW w:w="2598" w:type="pct"/>
            <w:tcBorders>
              <w:top w:val="single" w:sz="8" w:space="0" w:color="000000"/>
              <w:left w:val="single" w:sz="8" w:space="0" w:color="000000"/>
              <w:bottom w:val="single" w:sz="8" w:space="0" w:color="000000"/>
              <w:right w:val="single" w:sz="8" w:space="0" w:color="000000"/>
            </w:tcBorders>
            <w:shd w:val="clear" w:color="auto" w:fill="00B0F0"/>
            <w:tcMar>
              <w:top w:w="15" w:type="dxa"/>
              <w:left w:w="23" w:type="dxa"/>
              <w:bottom w:w="0" w:type="dxa"/>
              <w:right w:w="23" w:type="dxa"/>
            </w:tcMar>
            <w:vAlign w:val="center"/>
            <w:hideMark/>
          </w:tcPr>
          <w:p w14:paraId="5FA4C50D" w14:textId="77777777" w:rsidR="00E75314" w:rsidRPr="00E75314" w:rsidRDefault="00E75314" w:rsidP="00E75314">
            <w:pPr>
              <w:spacing w:after="0" w:line="240" w:lineRule="auto"/>
              <w:ind w:left="109"/>
              <w:jc w:val="center"/>
              <w:rPr>
                <w:rFonts w:eastAsia="Times New Roman" w:cs="Arial"/>
                <w:b/>
                <w:sz w:val="20"/>
                <w:szCs w:val="20"/>
              </w:rPr>
            </w:pPr>
            <w:r w:rsidRPr="00E75314">
              <w:rPr>
                <w:rFonts w:eastAsiaTheme="minorHAnsi" w:cs="Arial"/>
                <w:b/>
                <w:bCs/>
                <w:color w:val="000000" w:themeColor="text1"/>
                <w:kern w:val="24"/>
                <w:sz w:val="20"/>
                <w:szCs w:val="20"/>
              </w:rPr>
              <w:t xml:space="preserve">ACCIONES </w:t>
            </w:r>
          </w:p>
        </w:tc>
        <w:tc>
          <w:tcPr>
            <w:tcW w:w="1016" w:type="pct"/>
            <w:tcBorders>
              <w:top w:val="single" w:sz="8" w:space="0" w:color="000000"/>
              <w:left w:val="single" w:sz="8" w:space="0" w:color="000000"/>
              <w:bottom w:val="single" w:sz="8" w:space="0" w:color="000000"/>
              <w:right w:val="single" w:sz="8" w:space="0" w:color="000000"/>
            </w:tcBorders>
            <w:shd w:val="clear" w:color="auto" w:fill="00B0F0"/>
            <w:tcMar>
              <w:top w:w="15" w:type="dxa"/>
              <w:left w:w="23" w:type="dxa"/>
              <w:bottom w:w="0" w:type="dxa"/>
              <w:right w:w="23" w:type="dxa"/>
            </w:tcMar>
            <w:vAlign w:val="center"/>
          </w:tcPr>
          <w:p w14:paraId="4F288067" w14:textId="77777777" w:rsidR="00E75314" w:rsidRPr="00E75314" w:rsidRDefault="00E75314" w:rsidP="00E75314">
            <w:pPr>
              <w:spacing w:after="0" w:line="240" w:lineRule="auto"/>
              <w:ind w:left="109"/>
              <w:jc w:val="center"/>
              <w:rPr>
                <w:rFonts w:eastAsia="Times New Roman" w:cs="Arial"/>
                <w:b/>
                <w:sz w:val="20"/>
                <w:szCs w:val="20"/>
              </w:rPr>
            </w:pPr>
            <w:r w:rsidRPr="00E75314">
              <w:rPr>
                <w:rFonts w:eastAsiaTheme="minorHAnsi" w:cs="Arial"/>
                <w:b/>
                <w:bCs/>
                <w:color w:val="000000" w:themeColor="text1"/>
                <w:kern w:val="24"/>
                <w:sz w:val="20"/>
                <w:szCs w:val="20"/>
              </w:rPr>
              <w:t>RECURSOS</w:t>
            </w:r>
          </w:p>
        </w:tc>
        <w:tc>
          <w:tcPr>
            <w:tcW w:w="1385" w:type="pct"/>
            <w:tcBorders>
              <w:top w:val="single" w:sz="8" w:space="0" w:color="000000"/>
              <w:left w:val="single" w:sz="8" w:space="0" w:color="000000"/>
              <w:bottom w:val="single" w:sz="8" w:space="0" w:color="000000"/>
              <w:right w:val="single" w:sz="8" w:space="0" w:color="000000"/>
            </w:tcBorders>
            <w:shd w:val="clear" w:color="auto" w:fill="00B0F0"/>
            <w:vAlign w:val="center"/>
          </w:tcPr>
          <w:p w14:paraId="5FD2D2D9" w14:textId="77777777" w:rsidR="00E75314" w:rsidRPr="00E75314" w:rsidRDefault="00E75314" w:rsidP="00E75314">
            <w:pPr>
              <w:spacing w:after="0" w:line="240" w:lineRule="auto"/>
              <w:ind w:left="109"/>
              <w:jc w:val="center"/>
              <w:rPr>
                <w:rFonts w:eastAsia="Times New Roman" w:cs="Arial"/>
                <w:b/>
                <w:sz w:val="20"/>
                <w:szCs w:val="20"/>
              </w:rPr>
            </w:pPr>
            <w:r w:rsidRPr="00E75314">
              <w:rPr>
                <w:rFonts w:eastAsiaTheme="minorHAnsi" w:cs="Arial"/>
                <w:b/>
                <w:bCs/>
                <w:color w:val="000000" w:themeColor="text1"/>
                <w:kern w:val="24"/>
                <w:sz w:val="20"/>
                <w:szCs w:val="20"/>
              </w:rPr>
              <w:t>RESPONSABLES</w:t>
            </w:r>
          </w:p>
        </w:tc>
      </w:tr>
      <w:tr w:rsidR="00E75314" w:rsidRPr="00E75314" w14:paraId="5D40470C" w14:textId="77777777" w:rsidTr="002B355C">
        <w:trPr>
          <w:trHeight w:val="339"/>
        </w:trPr>
        <w:tc>
          <w:tcPr>
            <w:tcW w:w="2598" w:type="pct"/>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465D3DB3" w14:textId="451D2B2E" w:rsidR="00E75314" w:rsidRPr="00E75314" w:rsidRDefault="00E75314" w:rsidP="00E75314">
            <w:pPr>
              <w:spacing w:after="0" w:line="240" w:lineRule="auto"/>
              <w:rPr>
                <w:rFonts w:eastAsiaTheme="minorHAnsi" w:cs="Arial"/>
                <w:bCs/>
                <w:color w:val="000000" w:themeColor="text1"/>
                <w:kern w:val="24"/>
                <w:sz w:val="20"/>
                <w:szCs w:val="20"/>
              </w:rPr>
            </w:pPr>
            <w:r w:rsidRPr="00E75314">
              <w:rPr>
                <w:rFonts w:eastAsiaTheme="minorHAnsi" w:cs="Arial"/>
                <w:bCs/>
                <w:color w:val="000000" w:themeColor="text1"/>
                <w:kern w:val="24"/>
                <w:sz w:val="20"/>
                <w:szCs w:val="20"/>
              </w:rPr>
              <w:t xml:space="preserve">Contar </w:t>
            </w:r>
            <w:r w:rsidR="00035391" w:rsidRPr="00E75314">
              <w:rPr>
                <w:rFonts w:eastAsiaTheme="minorHAnsi" w:cs="Arial"/>
                <w:bCs/>
                <w:color w:val="000000" w:themeColor="text1"/>
                <w:kern w:val="24"/>
                <w:sz w:val="20"/>
                <w:szCs w:val="20"/>
              </w:rPr>
              <w:t xml:space="preserve">con </w:t>
            </w:r>
            <w:r w:rsidR="00035391" w:rsidRPr="00E75314">
              <w:rPr>
                <w:rFonts w:eastAsiaTheme="minorHAnsi" w:cs="Arial"/>
                <w:sz w:val="20"/>
                <w:szCs w:val="20"/>
              </w:rPr>
              <w:t>la</w:t>
            </w:r>
            <w:r w:rsidRPr="00E75314">
              <w:rPr>
                <w:rFonts w:eastAsiaTheme="minorHAnsi" w:cs="Arial"/>
                <w:bCs/>
                <w:color w:val="000000" w:themeColor="text1"/>
                <w:kern w:val="24"/>
                <w:sz w:val="20"/>
                <w:szCs w:val="20"/>
              </w:rPr>
              <w:t xml:space="preserve"> comisión de EA y </w:t>
            </w:r>
            <w:r w:rsidR="00035391" w:rsidRPr="00E75314">
              <w:rPr>
                <w:rFonts w:eastAsiaTheme="minorHAnsi" w:cs="Arial"/>
                <w:bCs/>
                <w:color w:val="000000" w:themeColor="text1"/>
                <w:kern w:val="24"/>
                <w:sz w:val="20"/>
                <w:szCs w:val="20"/>
              </w:rPr>
              <w:t xml:space="preserve">GRD </w:t>
            </w:r>
            <w:proofErr w:type="gramStart"/>
            <w:r w:rsidR="00035391" w:rsidRPr="00E75314">
              <w:rPr>
                <w:rFonts w:eastAsiaTheme="minorHAnsi" w:cs="Arial"/>
                <w:bCs/>
                <w:color w:val="000000" w:themeColor="text1"/>
                <w:kern w:val="24"/>
                <w:sz w:val="20"/>
                <w:szCs w:val="20"/>
              </w:rPr>
              <w:t>y</w:t>
            </w:r>
            <w:r w:rsidRPr="00E75314">
              <w:rPr>
                <w:rFonts w:eastAsiaTheme="minorHAnsi" w:cs="Arial"/>
                <w:bCs/>
                <w:color w:val="000000" w:themeColor="text1"/>
                <w:kern w:val="24"/>
                <w:sz w:val="20"/>
                <w:szCs w:val="20"/>
              </w:rPr>
              <w:t xml:space="preserve">  brigadas</w:t>
            </w:r>
            <w:proofErr w:type="gramEnd"/>
            <w:r w:rsidRPr="00E75314">
              <w:rPr>
                <w:rFonts w:eastAsiaTheme="minorHAnsi" w:cs="Arial"/>
                <w:bCs/>
                <w:color w:val="000000" w:themeColor="text1"/>
                <w:kern w:val="24"/>
                <w:sz w:val="20"/>
                <w:szCs w:val="20"/>
              </w:rPr>
              <w:t xml:space="preserve"> de: Primeros Auxilios, señalización y Evacuación  reconocido con RD.</w:t>
            </w:r>
          </w:p>
        </w:tc>
        <w:tc>
          <w:tcPr>
            <w:tcW w:w="1016" w:type="pct"/>
            <w:vMerge w:val="restart"/>
            <w:tcBorders>
              <w:top w:val="single" w:sz="8" w:space="0" w:color="000000"/>
              <w:left w:val="single" w:sz="8" w:space="0" w:color="000000"/>
              <w:right w:val="single" w:sz="8" w:space="0" w:color="000000"/>
            </w:tcBorders>
            <w:shd w:val="clear" w:color="auto" w:fill="auto"/>
            <w:tcMar>
              <w:top w:w="15" w:type="dxa"/>
              <w:left w:w="23" w:type="dxa"/>
              <w:bottom w:w="0" w:type="dxa"/>
              <w:right w:w="23" w:type="dxa"/>
            </w:tcMar>
          </w:tcPr>
          <w:p w14:paraId="0214D3D9" w14:textId="77777777" w:rsidR="00E75314" w:rsidRPr="00E75314" w:rsidRDefault="00E75314" w:rsidP="00E75314">
            <w:pPr>
              <w:spacing w:after="0" w:line="240" w:lineRule="auto"/>
              <w:rPr>
                <w:rFonts w:eastAsia="Times New Roman" w:cs="Arial"/>
                <w:sz w:val="20"/>
                <w:szCs w:val="20"/>
              </w:rPr>
            </w:pPr>
            <w:r w:rsidRPr="00E75314">
              <w:rPr>
                <w:rFonts w:eastAsia="Times New Roman" w:cs="Arial"/>
                <w:b/>
                <w:sz w:val="20"/>
                <w:szCs w:val="20"/>
              </w:rPr>
              <w:t>-</w:t>
            </w:r>
            <w:r w:rsidRPr="00E75314">
              <w:rPr>
                <w:rFonts w:eastAsia="Times New Roman" w:cs="Arial"/>
                <w:sz w:val="20"/>
                <w:szCs w:val="20"/>
              </w:rPr>
              <w:t>Prendas para contrarrestar el frío como: Chompas, casacas, abrigos, guantes, chalinas</w:t>
            </w:r>
          </w:p>
          <w:p w14:paraId="740FDACF" w14:textId="77777777" w:rsidR="00E75314" w:rsidRPr="00E75314" w:rsidRDefault="00E75314" w:rsidP="00E75314">
            <w:pPr>
              <w:spacing w:after="0" w:line="240" w:lineRule="auto"/>
              <w:rPr>
                <w:rFonts w:eastAsia="Times New Roman" w:cs="Arial"/>
                <w:sz w:val="20"/>
                <w:szCs w:val="20"/>
              </w:rPr>
            </w:pPr>
            <w:r w:rsidRPr="00E75314">
              <w:rPr>
                <w:rFonts w:eastAsia="Times New Roman" w:cs="Arial"/>
                <w:b/>
                <w:sz w:val="20"/>
                <w:szCs w:val="20"/>
              </w:rPr>
              <w:t>-</w:t>
            </w:r>
            <w:r w:rsidRPr="00E75314">
              <w:rPr>
                <w:rFonts w:eastAsia="Times New Roman" w:cs="Arial"/>
                <w:sz w:val="20"/>
                <w:szCs w:val="20"/>
              </w:rPr>
              <w:t xml:space="preserve">Consumir alimentos de la zona, infusiones </w:t>
            </w:r>
            <w:r w:rsidRPr="00E75314">
              <w:rPr>
                <w:rFonts w:eastAsia="Times New Roman" w:cs="Arial"/>
                <w:sz w:val="20"/>
                <w:szCs w:val="20"/>
              </w:rPr>
              <w:lastRenderedPageBreak/>
              <w:t>con hiervas de la zona como: panti, muña, eucalipto, salvia, etc.</w:t>
            </w:r>
          </w:p>
          <w:p w14:paraId="1F4A3323" w14:textId="77777777" w:rsidR="00E75314" w:rsidRPr="00E75314" w:rsidRDefault="00E75314" w:rsidP="00E75314">
            <w:pPr>
              <w:spacing w:after="0" w:line="240" w:lineRule="auto"/>
              <w:rPr>
                <w:rFonts w:eastAsia="Times New Roman" w:cs="Arial"/>
                <w:sz w:val="20"/>
                <w:szCs w:val="20"/>
              </w:rPr>
            </w:pPr>
          </w:p>
          <w:p w14:paraId="7C987A89" w14:textId="009FCFC3" w:rsidR="00E75314" w:rsidRPr="00E75314" w:rsidRDefault="00E75314" w:rsidP="00E75314">
            <w:pPr>
              <w:spacing w:after="0" w:line="240" w:lineRule="auto"/>
              <w:rPr>
                <w:rFonts w:eastAsia="Times New Roman" w:cs="Arial"/>
                <w:sz w:val="20"/>
                <w:szCs w:val="20"/>
              </w:rPr>
            </w:pPr>
            <w:r w:rsidRPr="00E75314">
              <w:rPr>
                <w:rFonts w:eastAsia="Times New Roman" w:cs="Arial"/>
                <w:b/>
                <w:sz w:val="20"/>
                <w:szCs w:val="20"/>
              </w:rPr>
              <w:t xml:space="preserve">- </w:t>
            </w:r>
            <w:r w:rsidRPr="00E75314">
              <w:rPr>
                <w:rFonts w:eastAsia="Times New Roman" w:cs="Arial"/>
                <w:sz w:val="20"/>
                <w:szCs w:val="20"/>
              </w:rPr>
              <w:t>Consumo de</w:t>
            </w:r>
            <w:r w:rsidRPr="00E75314">
              <w:rPr>
                <w:rFonts w:eastAsia="Times New Roman" w:cs="Arial"/>
                <w:b/>
                <w:sz w:val="20"/>
                <w:szCs w:val="20"/>
              </w:rPr>
              <w:t xml:space="preserve"> </w:t>
            </w:r>
            <w:r w:rsidRPr="00E75314">
              <w:rPr>
                <w:rFonts w:eastAsia="Times New Roman" w:cs="Arial"/>
                <w:sz w:val="20"/>
                <w:szCs w:val="20"/>
              </w:rPr>
              <w:t xml:space="preserve">alimentos cítricos como: </w:t>
            </w:r>
            <w:r w:rsidR="00035391" w:rsidRPr="00E75314">
              <w:rPr>
                <w:rFonts w:eastAsia="Times New Roman" w:cs="Arial"/>
                <w:sz w:val="20"/>
                <w:szCs w:val="20"/>
              </w:rPr>
              <w:t>naranja, mandarinas</w:t>
            </w:r>
            <w:r w:rsidRPr="00E75314">
              <w:rPr>
                <w:rFonts w:eastAsia="Times New Roman" w:cs="Arial"/>
                <w:sz w:val="20"/>
                <w:szCs w:val="20"/>
              </w:rPr>
              <w:t>, limonada caliente.</w:t>
            </w:r>
          </w:p>
          <w:p w14:paraId="00A1DC26" w14:textId="31B2B47B" w:rsidR="00E75314" w:rsidRPr="00E75314" w:rsidRDefault="00E75314" w:rsidP="00E75314">
            <w:pPr>
              <w:spacing w:after="0" w:line="240" w:lineRule="auto"/>
              <w:rPr>
                <w:rFonts w:eastAsia="Times New Roman" w:cs="Arial"/>
                <w:sz w:val="20"/>
                <w:szCs w:val="20"/>
              </w:rPr>
            </w:pPr>
            <w:r w:rsidRPr="00E75314">
              <w:rPr>
                <w:rFonts w:eastAsia="Times New Roman" w:cs="Arial"/>
                <w:b/>
                <w:sz w:val="20"/>
                <w:szCs w:val="20"/>
              </w:rPr>
              <w:t>-</w:t>
            </w:r>
            <w:r w:rsidRPr="00E75314">
              <w:rPr>
                <w:rFonts w:eastAsia="Times New Roman" w:cs="Arial"/>
                <w:sz w:val="20"/>
                <w:szCs w:val="20"/>
              </w:rPr>
              <w:t xml:space="preserve"> contar con el botiquín básico, mochila de emergencia, letreros de señalización </w:t>
            </w:r>
            <w:r w:rsidR="00035391" w:rsidRPr="00E75314">
              <w:rPr>
                <w:rFonts w:eastAsia="Times New Roman" w:cs="Arial"/>
                <w:sz w:val="20"/>
                <w:szCs w:val="20"/>
              </w:rPr>
              <w:t>y de</w:t>
            </w:r>
            <w:r w:rsidRPr="00E75314">
              <w:rPr>
                <w:rFonts w:eastAsia="Times New Roman" w:cs="Arial"/>
                <w:sz w:val="20"/>
                <w:szCs w:val="20"/>
              </w:rPr>
              <w:t xml:space="preserve"> evacuación.</w:t>
            </w:r>
          </w:p>
        </w:tc>
        <w:tc>
          <w:tcPr>
            <w:tcW w:w="1385" w:type="pct"/>
            <w:vMerge w:val="restart"/>
            <w:tcBorders>
              <w:top w:val="single" w:sz="8" w:space="0" w:color="000000"/>
              <w:left w:val="single" w:sz="8" w:space="0" w:color="000000"/>
              <w:right w:val="single" w:sz="8" w:space="0" w:color="000000"/>
            </w:tcBorders>
          </w:tcPr>
          <w:p w14:paraId="5C875361" w14:textId="77777777" w:rsidR="00E75314" w:rsidRPr="00E75314" w:rsidRDefault="00E75314" w:rsidP="00E75314">
            <w:pPr>
              <w:tabs>
                <w:tab w:val="left" w:pos="257"/>
              </w:tabs>
              <w:spacing w:after="0" w:line="240" w:lineRule="auto"/>
              <w:ind w:left="109"/>
              <w:contextualSpacing/>
              <w:rPr>
                <w:rFonts w:eastAsia="Times New Roman" w:cs="Arial"/>
                <w:sz w:val="20"/>
                <w:szCs w:val="20"/>
              </w:rPr>
            </w:pPr>
            <w:r w:rsidRPr="00E75314">
              <w:rPr>
                <w:rFonts w:eastAsia="Times New Roman" w:cs="Arial"/>
                <w:sz w:val="20"/>
                <w:szCs w:val="20"/>
              </w:rPr>
              <w:lastRenderedPageBreak/>
              <w:t>Director</w:t>
            </w:r>
          </w:p>
          <w:p w14:paraId="4E968535" w14:textId="77777777" w:rsidR="00E75314" w:rsidRPr="00E75314" w:rsidRDefault="00E75314" w:rsidP="00E75314">
            <w:pPr>
              <w:tabs>
                <w:tab w:val="left" w:pos="257"/>
              </w:tabs>
              <w:spacing w:after="0" w:line="240" w:lineRule="auto"/>
              <w:ind w:left="109"/>
              <w:contextualSpacing/>
              <w:rPr>
                <w:rFonts w:eastAsia="Times New Roman" w:cs="Arial"/>
                <w:sz w:val="20"/>
                <w:szCs w:val="20"/>
              </w:rPr>
            </w:pPr>
          </w:p>
          <w:p w14:paraId="7F8126CE" w14:textId="77777777" w:rsidR="00E75314" w:rsidRPr="00E75314" w:rsidRDefault="00E75314" w:rsidP="00E75314">
            <w:pPr>
              <w:spacing w:after="0" w:line="240" w:lineRule="auto"/>
              <w:rPr>
                <w:rFonts w:eastAsiaTheme="minorHAnsi" w:cs="Arial"/>
                <w:sz w:val="20"/>
                <w:szCs w:val="20"/>
              </w:rPr>
            </w:pPr>
          </w:p>
          <w:p w14:paraId="18BAA3E6" w14:textId="77777777" w:rsidR="00E75314" w:rsidRPr="00E75314" w:rsidRDefault="00E75314" w:rsidP="00E75314">
            <w:pPr>
              <w:spacing w:after="0" w:line="240" w:lineRule="auto"/>
              <w:jc w:val="center"/>
              <w:rPr>
                <w:rFonts w:eastAsiaTheme="minorHAnsi" w:cs="Arial"/>
                <w:sz w:val="20"/>
                <w:szCs w:val="20"/>
              </w:rPr>
            </w:pPr>
            <w:r w:rsidRPr="00E75314">
              <w:rPr>
                <w:rFonts w:eastAsiaTheme="minorHAnsi" w:cs="Arial"/>
                <w:sz w:val="20"/>
                <w:szCs w:val="20"/>
              </w:rPr>
              <w:t xml:space="preserve">Comisión de Educación Ambiental y Gestión del Riesgo de Desastres.  </w:t>
            </w:r>
          </w:p>
          <w:p w14:paraId="4B2E7A28" w14:textId="77777777" w:rsidR="00E75314" w:rsidRPr="00E75314" w:rsidRDefault="00E75314" w:rsidP="00E75314">
            <w:pPr>
              <w:spacing w:after="0" w:line="240" w:lineRule="auto"/>
              <w:rPr>
                <w:rFonts w:eastAsiaTheme="minorHAnsi" w:cs="Arial"/>
                <w:sz w:val="20"/>
                <w:szCs w:val="20"/>
              </w:rPr>
            </w:pPr>
          </w:p>
          <w:p w14:paraId="511134EF" w14:textId="77777777" w:rsidR="00E75314" w:rsidRPr="00E75314" w:rsidRDefault="00E75314" w:rsidP="00E75314">
            <w:pPr>
              <w:spacing w:after="0" w:line="240" w:lineRule="auto"/>
              <w:jc w:val="center"/>
              <w:rPr>
                <w:rFonts w:eastAsiaTheme="minorHAnsi" w:cs="Arial"/>
                <w:sz w:val="20"/>
                <w:szCs w:val="20"/>
              </w:rPr>
            </w:pPr>
          </w:p>
          <w:p w14:paraId="1C289DF3" w14:textId="061E8D67" w:rsidR="00E75314" w:rsidRPr="00E75314" w:rsidRDefault="00035391" w:rsidP="00753902">
            <w:pPr>
              <w:spacing w:after="0" w:line="240" w:lineRule="auto"/>
              <w:jc w:val="center"/>
              <w:rPr>
                <w:rFonts w:eastAsiaTheme="minorHAnsi" w:cs="Arial"/>
                <w:sz w:val="20"/>
                <w:szCs w:val="20"/>
              </w:rPr>
            </w:pPr>
            <w:r>
              <w:rPr>
                <w:rFonts w:eastAsiaTheme="minorHAnsi" w:cs="Arial"/>
                <w:sz w:val="20"/>
                <w:szCs w:val="20"/>
              </w:rPr>
              <w:lastRenderedPageBreak/>
              <w:t xml:space="preserve">Padres </w:t>
            </w:r>
            <w:r w:rsidRPr="00E75314">
              <w:rPr>
                <w:rFonts w:eastAsiaTheme="minorHAnsi" w:cs="Arial"/>
                <w:sz w:val="20"/>
                <w:szCs w:val="20"/>
              </w:rPr>
              <w:t>de</w:t>
            </w:r>
            <w:r w:rsidR="00E75314" w:rsidRPr="00E75314">
              <w:rPr>
                <w:rFonts w:eastAsiaTheme="minorHAnsi" w:cs="Arial"/>
                <w:sz w:val="20"/>
                <w:szCs w:val="20"/>
              </w:rPr>
              <w:t xml:space="preserve"> familia y/o apoderados.</w:t>
            </w:r>
          </w:p>
        </w:tc>
      </w:tr>
      <w:tr w:rsidR="00E75314" w:rsidRPr="00E75314" w14:paraId="0AB6314E" w14:textId="77777777" w:rsidTr="002B355C">
        <w:trPr>
          <w:trHeight w:val="339"/>
        </w:trPr>
        <w:tc>
          <w:tcPr>
            <w:tcW w:w="2598" w:type="pct"/>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05F2740D" w14:textId="7F8007B2" w:rsidR="00E75314" w:rsidRPr="00E75314" w:rsidRDefault="00E75314" w:rsidP="00753902">
            <w:pPr>
              <w:spacing w:after="0" w:line="240" w:lineRule="auto"/>
              <w:rPr>
                <w:rFonts w:eastAsiaTheme="minorHAnsi" w:cs="Arial"/>
                <w:bCs/>
                <w:color w:val="000000" w:themeColor="text1"/>
                <w:kern w:val="24"/>
                <w:sz w:val="20"/>
                <w:szCs w:val="20"/>
              </w:rPr>
            </w:pPr>
            <w:r w:rsidRPr="00E75314">
              <w:rPr>
                <w:rFonts w:eastAsiaTheme="minorHAnsi" w:cs="Arial"/>
                <w:bCs/>
                <w:color w:val="000000" w:themeColor="text1"/>
                <w:kern w:val="24"/>
                <w:sz w:val="20"/>
                <w:szCs w:val="20"/>
              </w:rPr>
              <w:t>Coordinar con los pa</w:t>
            </w:r>
            <w:r w:rsidR="00753902">
              <w:rPr>
                <w:rFonts w:eastAsiaTheme="minorHAnsi" w:cs="Arial"/>
                <w:bCs/>
                <w:color w:val="000000" w:themeColor="text1"/>
                <w:kern w:val="24"/>
                <w:sz w:val="20"/>
                <w:szCs w:val="20"/>
              </w:rPr>
              <w:t xml:space="preserve">dres </w:t>
            </w:r>
            <w:r w:rsidRPr="00E75314">
              <w:rPr>
                <w:rFonts w:eastAsiaTheme="minorHAnsi" w:cs="Arial"/>
                <w:bCs/>
                <w:color w:val="000000" w:themeColor="text1"/>
                <w:kern w:val="24"/>
                <w:sz w:val="20"/>
                <w:szCs w:val="20"/>
              </w:rPr>
              <w:t>de familia, las acciones a realizar ante las bajas temperaturas.</w:t>
            </w:r>
          </w:p>
        </w:tc>
        <w:tc>
          <w:tcPr>
            <w:tcW w:w="1016" w:type="pct"/>
            <w:vMerge/>
            <w:tcBorders>
              <w:left w:val="single" w:sz="8" w:space="0" w:color="000000"/>
              <w:right w:val="single" w:sz="8" w:space="0" w:color="000000"/>
            </w:tcBorders>
            <w:shd w:val="clear" w:color="auto" w:fill="auto"/>
            <w:tcMar>
              <w:top w:w="15" w:type="dxa"/>
              <w:left w:w="23" w:type="dxa"/>
              <w:bottom w:w="0" w:type="dxa"/>
              <w:right w:w="23" w:type="dxa"/>
            </w:tcMar>
          </w:tcPr>
          <w:p w14:paraId="415ABE49" w14:textId="77777777" w:rsidR="00E75314" w:rsidRPr="00E75314" w:rsidRDefault="00E75314" w:rsidP="00E75314">
            <w:pPr>
              <w:spacing w:after="0" w:line="240" w:lineRule="auto"/>
              <w:rPr>
                <w:rFonts w:eastAsia="Times New Roman" w:cs="Arial"/>
                <w:sz w:val="20"/>
                <w:szCs w:val="20"/>
              </w:rPr>
            </w:pPr>
          </w:p>
        </w:tc>
        <w:tc>
          <w:tcPr>
            <w:tcW w:w="1385" w:type="pct"/>
            <w:vMerge/>
            <w:tcBorders>
              <w:left w:val="single" w:sz="8" w:space="0" w:color="000000"/>
              <w:right w:val="single" w:sz="8" w:space="0" w:color="000000"/>
            </w:tcBorders>
          </w:tcPr>
          <w:p w14:paraId="5142CCC3" w14:textId="77777777" w:rsidR="00E75314" w:rsidRPr="00E75314" w:rsidRDefault="00E75314" w:rsidP="00E75314">
            <w:pPr>
              <w:tabs>
                <w:tab w:val="left" w:pos="257"/>
              </w:tabs>
              <w:spacing w:after="0" w:line="240" w:lineRule="auto"/>
              <w:ind w:left="109"/>
              <w:contextualSpacing/>
              <w:rPr>
                <w:rFonts w:eastAsia="Times New Roman" w:cs="Arial"/>
                <w:sz w:val="20"/>
                <w:szCs w:val="20"/>
              </w:rPr>
            </w:pPr>
          </w:p>
        </w:tc>
      </w:tr>
      <w:tr w:rsidR="00E75314" w:rsidRPr="00E75314" w14:paraId="1095DEAC" w14:textId="77777777" w:rsidTr="002B355C">
        <w:trPr>
          <w:trHeight w:val="339"/>
        </w:trPr>
        <w:tc>
          <w:tcPr>
            <w:tcW w:w="2598" w:type="pct"/>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0A8E365C" w14:textId="77777777" w:rsidR="00E75314" w:rsidRPr="00E75314" w:rsidRDefault="00E75314" w:rsidP="00E75314">
            <w:pPr>
              <w:spacing w:after="0" w:line="240" w:lineRule="auto"/>
              <w:rPr>
                <w:rFonts w:eastAsiaTheme="minorHAnsi" w:cs="Arial"/>
                <w:sz w:val="20"/>
                <w:szCs w:val="20"/>
              </w:rPr>
            </w:pPr>
            <w:r w:rsidRPr="00E75314">
              <w:rPr>
                <w:rFonts w:eastAsiaTheme="minorHAnsi" w:cs="Arial"/>
                <w:sz w:val="20"/>
                <w:szCs w:val="20"/>
              </w:rPr>
              <w:t>Coordinar con las autoridades municipales y sectoriales la preparación de albergues temporales en zonas seguras en caso de bajas temperaturas.</w:t>
            </w:r>
          </w:p>
        </w:tc>
        <w:tc>
          <w:tcPr>
            <w:tcW w:w="1016" w:type="pct"/>
            <w:vMerge/>
            <w:tcBorders>
              <w:left w:val="single" w:sz="8" w:space="0" w:color="000000"/>
              <w:right w:val="single" w:sz="8" w:space="0" w:color="000000"/>
            </w:tcBorders>
            <w:shd w:val="clear" w:color="auto" w:fill="auto"/>
            <w:tcMar>
              <w:top w:w="15" w:type="dxa"/>
              <w:left w:w="23" w:type="dxa"/>
              <w:bottom w:w="0" w:type="dxa"/>
              <w:right w:w="23" w:type="dxa"/>
            </w:tcMar>
          </w:tcPr>
          <w:p w14:paraId="0CC823AB" w14:textId="77777777" w:rsidR="00E75314" w:rsidRPr="00E75314" w:rsidRDefault="00E75314" w:rsidP="00E75314">
            <w:pPr>
              <w:spacing w:after="0" w:line="240" w:lineRule="auto"/>
              <w:rPr>
                <w:rFonts w:eastAsiaTheme="minorHAnsi" w:cs="Arial"/>
                <w:b/>
                <w:sz w:val="20"/>
                <w:szCs w:val="20"/>
              </w:rPr>
            </w:pPr>
          </w:p>
        </w:tc>
        <w:tc>
          <w:tcPr>
            <w:tcW w:w="1385" w:type="pct"/>
            <w:vMerge/>
            <w:tcBorders>
              <w:left w:val="single" w:sz="8" w:space="0" w:color="000000"/>
              <w:right w:val="single" w:sz="8" w:space="0" w:color="000000"/>
            </w:tcBorders>
          </w:tcPr>
          <w:p w14:paraId="750D0C18" w14:textId="77777777" w:rsidR="00E75314" w:rsidRPr="00E75314" w:rsidRDefault="00E75314" w:rsidP="00E75314">
            <w:pPr>
              <w:spacing w:after="0" w:line="240" w:lineRule="auto"/>
              <w:rPr>
                <w:rFonts w:eastAsiaTheme="minorHAnsi" w:cs="Arial"/>
                <w:sz w:val="20"/>
                <w:szCs w:val="20"/>
              </w:rPr>
            </w:pPr>
          </w:p>
        </w:tc>
      </w:tr>
      <w:tr w:rsidR="00E75314" w:rsidRPr="00E75314" w14:paraId="09CAFB43" w14:textId="77777777" w:rsidTr="002B355C">
        <w:trPr>
          <w:trHeight w:val="339"/>
        </w:trPr>
        <w:tc>
          <w:tcPr>
            <w:tcW w:w="2598" w:type="pct"/>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608C19F7" w14:textId="7F17C0A3" w:rsidR="00E75314" w:rsidRPr="00E75314" w:rsidRDefault="00E75314" w:rsidP="006A3BBF">
            <w:pPr>
              <w:spacing w:after="0" w:line="240" w:lineRule="auto"/>
              <w:rPr>
                <w:rFonts w:eastAsiaTheme="minorHAnsi" w:cs="Arial"/>
                <w:sz w:val="20"/>
                <w:szCs w:val="20"/>
              </w:rPr>
            </w:pPr>
            <w:r w:rsidRPr="00E75314">
              <w:rPr>
                <w:rFonts w:eastAsiaTheme="minorHAnsi" w:cs="Arial"/>
                <w:sz w:val="20"/>
                <w:szCs w:val="20"/>
              </w:rPr>
              <w:lastRenderedPageBreak/>
              <w:t xml:space="preserve">Se recibe información sobre posibles peligros y </w:t>
            </w:r>
            <w:r>
              <w:rPr>
                <w:rFonts w:eastAsiaTheme="minorHAnsi" w:cs="Arial"/>
                <w:sz w:val="20"/>
                <w:szCs w:val="20"/>
              </w:rPr>
              <w:t xml:space="preserve">se comunica al EMED UGEL </w:t>
            </w:r>
            <w:r w:rsidR="00BE0965">
              <w:rPr>
                <w:rFonts w:eastAsiaTheme="minorHAnsi" w:cs="Arial"/>
                <w:sz w:val="20"/>
                <w:szCs w:val="20"/>
              </w:rPr>
              <w:t>Acomayo</w:t>
            </w:r>
            <w:r w:rsidR="006A3BBF">
              <w:rPr>
                <w:rFonts w:eastAsiaTheme="minorHAnsi" w:cs="Arial"/>
                <w:sz w:val="20"/>
                <w:szCs w:val="20"/>
              </w:rPr>
              <w:t>.</w:t>
            </w:r>
          </w:p>
        </w:tc>
        <w:tc>
          <w:tcPr>
            <w:tcW w:w="1016" w:type="pct"/>
            <w:vMerge/>
            <w:tcBorders>
              <w:left w:val="single" w:sz="8" w:space="0" w:color="000000"/>
              <w:right w:val="single" w:sz="8" w:space="0" w:color="000000"/>
            </w:tcBorders>
            <w:shd w:val="clear" w:color="auto" w:fill="auto"/>
            <w:tcMar>
              <w:top w:w="15" w:type="dxa"/>
              <w:left w:w="23" w:type="dxa"/>
              <w:bottom w:w="0" w:type="dxa"/>
              <w:right w:w="23" w:type="dxa"/>
            </w:tcMar>
          </w:tcPr>
          <w:p w14:paraId="79CCFC62" w14:textId="77777777" w:rsidR="00E75314" w:rsidRPr="00E75314" w:rsidRDefault="00E75314" w:rsidP="00E75314">
            <w:pPr>
              <w:spacing w:after="0" w:line="240" w:lineRule="auto"/>
              <w:rPr>
                <w:rFonts w:eastAsiaTheme="minorHAnsi" w:cs="Arial"/>
                <w:sz w:val="20"/>
                <w:szCs w:val="20"/>
              </w:rPr>
            </w:pPr>
          </w:p>
        </w:tc>
        <w:tc>
          <w:tcPr>
            <w:tcW w:w="1385" w:type="pct"/>
            <w:vMerge/>
            <w:tcBorders>
              <w:left w:val="single" w:sz="8" w:space="0" w:color="000000"/>
              <w:right w:val="single" w:sz="8" w:space="0" w:color="000000"/>
            </w:tcBorders>
          </w:tcPr>
          <w:p w14:paraId="47FB2BC5" w14:textId="77777777" w:rsidR="00E75314" w:rsidRPr="00E75314" w:rsidRDefault="00E75314" w:rsidP="00E75314">
            <w:pPr>
              <w:spacing w:after="0" w:line="240" w:lineRule="auto"/>
              <w:rPr>
                <w:rFonts w:eastAsiaTheme="minorHAnsi" w:cs="Arial"/>
                <w:sz w:val="20"/>
                <w:szCs w:val="20"/>
              </w:rPr>
            </w:pPr>
          </w:p>
        </w:tc>
      </w:tr>
      <w:tr w:rsidR="00E75314" w:rsidRPr="00E75314" w14:paraId="7606841A" w14:textId="77777777" w:rsidTr="002B355C">
        <w:trPr>
          <w:trHeight w:val="339"/>
        </w:trPr>
        <w:tc>
          <w:tcPr>
            <w:tcW w:w="2598" w:type="pct"/>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4B15F2E2" w14:textId="4DAE2785" w:rsidR="00E75314" w:rsidRPr="00E75314" w:rsidRDefault="00E75314" w:rsidP="00E75314">
            <w:pPr>
              <w:spacing w:after="0" w:line="240" w:lineRule="auto"/>
              <w:rPr>
                <w:rFonts w:eastAsiaTheme="minorHAnsi" w:cs="Arial"/>
                <w:sz w:val="20"/>
                <w:szCs w:val="20"/>
              </w:rPr>
            </w:pPr>
            <w:r w:rsidRPr="00E75314">
              <w:rPr>
                <w:rFonts w:eastAsiaTheme="minorHAnsi" w:cs="Arial"/>
                <w:sz w:val="20"/>
                <w:szCs w:val="20"/>
              </w:rPr>
              <w:t xml:space="preserve">El evaluador del EMED, verifica que la información sea veraz </w:t>
            </w:r>
            <w:proofErr w:type="gramStart"/>
            <w:r w:rsidRPr="00E75314">
              <w:rPr>
                <w:rFonts w:eastAsiaTheme="minorHAnsi" w:cs="Arial"/>
                <w:sz w:val="20"/>
                <w:szCs w:val="20"/>
              </w:rPr>
              <w:t>y  activará</w:t>
            </w:r>
            <w:proofErr w:type="gramEnd"/>
            <w:r w:rsidRPr="00E75314">
              <w:rPr>
                <w:rFonts w:eastAsiaTheme="minorHAnsi" w:cs="Arial"/>
                <w:sz w:val="20"/>
                <w:szCs w:val="20"/>
              </w:rPr>
              <w:t xml:space="preserve"> la alerta  determinada (verde, amarilla y roja) para su posterior ejecución.</w:t>
            </w:r>
          </w:p>
        </w:tc>
        <w:tc>
          <w:tcPr>
            <w:tcW w:w="1016" w:type="pct"/>
            <w:vMerge/>
            <w:tcBorders>
              <w:left w:val="single" w:sz="8" w:space="0" w:color="000000"/>
              <w:right w:val="single" w:sz="8" w:space="0" w:color="000000"/>
            </w:tcBorders>
            <w:shd w:val="clear" w:color="auto" w:fill="auto"/>
            <w:tcMar>
              <w:top w:w="15" w:type="dxa"/>
              <w:left w:w="23" w:type="dxa"/>
              <w:bottom w:w="0" w:type="dxa"/>
              <w:right w:w="23" w:type="dxa"/>
            </w:tcMar>
          </w:tcPr>
          <w:p w14:paraId="2413B520" w14:textId="77777777" w:rsidR="00E75314" w:rsidRPr="00E75314" w:rsidRDefault="00E75314" w:rsidP="00E75314">
            <w:pPr>
              <w:spacing w:after="0" w:line="240" w:lineRule="auto"/>
              <w:rPr>
                <w:rFonts w:eastAsiaTheme="minorHAnsi" w:cs="Arial"/>
                <w:sz w:val="20"/>
                <w:szCs w:val="20"/>
              </w:rPr>
            </w:pPr>
          </w:p>
        </w:tc>
        <w:tc>
          <w:tcPr>
            <w:tcW w:w="1385" w:type="pct"/>
            <w:vMerge/>
            <w:tcBorders>
              <w:left w:val="single" w:sz="8" w:space="0" w:color="000000"/>
              <w:right w:val="single" w:sz="8" w:space="0" w:color="000000"/>
            </w:tcBorders>
          </w:tcPr>
          <w:p w14:paraId="23184B1E" w14:textId="77777777" w:rsidR="00E75314" w:rsidRPr="00E75314" w:rsidRDefault="00E75314" w:rsidP="00E75314">
            <w:pPr>
              <w:spacing w:after="0" w:line="240" w:lineRule="auto"/>
              <w:rPr>
                <w:rFonts w:eastAsiaTheme="minorHAnsi" w:cs="Arial"/>
                <w:sz w:val="20"/>
                <w:szCs w:val="20"/>
              </w:rPr>
            </w:pPr>
          </w:p>
        </w:tc>
      </w:tr>
      <w:tr w:rsidR="00E75314" w:rsidRPr="00E75314" w14:paraId="6849B031" w14:textId="77777777" w:rsidTr="002B355C">
        <w:trPr>
          <w:trHeight w:val="1574"/>
        </w:trPr>
        <w:tc>
          <w:tcPr>
            <w:tcW w:w="2598" w:type="pct"/>
            <w:tcBorders>
              <w:top w:val="single" w:sz="8" w:space="0" w:color="000000"/>
              <w:left w:val="single" w:sz="8" w:space="0" w:color="000000"/>
              <w:right w:val="single" w:sz="8" w:space="0" w:color="000000"/>
            </w:tcBorders>
            <w:shd w:val="clear" w:color="auto" w:fill="auto"/>
            <w:tcMar>
              <w:top w:w="15" w:type="dxa"/>
              <w:left w:w="23" w:type="dxa"/>
              <w:bottom w:w="0" w:type="dxa"/>
              <w:right w:w="23" w:type="dxa"/>
            </w:tcMar>
          </w:tcPr>
          <w:p w14:paraId="7306E136" w14:textId="77777777" w:rsidR="00E75314" w:rsidRPr="00E75314" w:rsidRDefault="00E75314" w:rsidP="00E75314">
            <w:pPr>
              <w:spacing w:after="0" w:line="240" w:lineRule="auto"/>
              <w:rPr>
                <w:rFonts w:eastAsiaTheme="minorHAnsi" w:cs="Arial"/>
                <w:bCs/>
                <w:color w:val="000000" w:themeColor="text1"/>
                <w:kern w:val="24"/>
                <w:sz w:val="20"/>
                <w:szCs w:val="20"/>
              </w:rPr>
            </w:pPr>
            <w:r w:rsidRPr="00E75314">
              <w:rPr>
                <w:rFonts w:eastAsiaTheme="minorHAnsi" w:cs="Arial"/>
                <w:bCs/>
                <w:color w:val="000000" w:themeColor="text1"/>
                <w:kern w:val="24"/>
                <w:sz w:val="20"/>
                <w:szCs w:val="20"/>
              </w:rPr>
              <w:t>Incluir en las sesiones de aprendizaje temas de preparación frente al descenso de la temperatura, reducir las actividades al aire libre, ingerir bebidas calientes y ricos en calorías con frecuencia.</w:t>
            </w:r>
          </w:p>
        </w:tc>
        <w:tc>
          <w:tcPr>
            <w:tcW w:w="1016" w:type="pct"/>
            <w:vMerge/>
            <w:tcBorders>
              <w:left w:val="single" w:sz="8" w:space="0" w:color="000000"/>
              <w:right w:val="single" w:sz="8" w:space="0" w:color="000000"/>
            </w:tcBorders>
            <w:shd w:val="clear" w:color="auto" w:fill="auto"/>
            <w:tcMar>
              <w:top w:w="15" w:type="dxa"/>
              <w:left w:w="23" w:type="dxa"/>
              <w:bottom w:w="0" w:type="dxa"/>
              <w:right w:w="23" w:type="dxa"/>
            </w:tcMar>
          </w:tcPr>
          <w:p w14:paraId="69FAD9EA" w14:textId="77777777" w:rsidR="00E75314" w:rsidRPr="00E75314" w:rsidRDefault="00E75314" w:rsidP="00E75314">
            <w:pPr>
              <w:spacing w:after="0" w:line="240" w:lineRule="auto"/>
              <w:rPr>
                <w:rFonts w:eastAsia="Times New Roman" w:cs="Arial"/>
                <w:sz w:val="20"/>
                <w:szCs w:val="20"/>
              </w:rPr>
            </w:pPr>
          </w:p>
        </w:tc>
        <w:tc>
          <w:tcPr>
            <w:tcW w:w="1385" w:type="pct"/>
            <w:vMerge/>
            <w:tcBorders>
              <w:left w:val="single" w:sz="8" w:space="0" w:color="000000"/>
              <w:right w:val="single" w:sz="8" w:space="0" w:color="000000"/>
            </w:tcBorders>
          </w:tcPr>
          <w:p w14:paraId="5786C53E" w14:textId="77777777" w:rsidR="00E75314" w:rsidRPr="00E75314" w:rsidRDefault="00E75314" w:rsidP="00E75314">
            <w:pPr>
              <w:tabs>
                <w:tab w:val="left" w:pos="257"/>
              </w:tabs>
              <w:spacing w:after="0" w:line="240" w:lineRule="auto"/>
              <w:ind w:left="109"/>
              <w:contextualSpacing/>
              <w:rPr>
                <w:rFonts w:eastAsia="Times New Roman" w:cs="Arial"/>
                <w:sz w:val="20"/>
                <w:szCs w:val="20"/>
              </w:rPr>
            </w:pPr>
          </w:p>
        </w:tc>
      </w:tr>
      <w:tr w:rsidR="00E75314" w:rsidRPr="00E75314" w14:paraId="353FBE2A" w14:textId="77777777" w:rsidTr="002B355C">
        <w:trPr>
          <w:trHeight w:val="339"/>
        </w:trPr>
        <w:tc>
          <w:tcPr>
            <w:tcW w:w="2598" w:type="pct"/>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6DF92B61" w14:textId="77777777" w:rsidR="00E75314" w:rsidRPr="00E75314" w:rsidRDefault="00E75314" w:rsidP="00E75314">
            <w:pPr>
              <w:spacing w:after="0" w:line="240" w:lineRule="auto"/>
              <w:rPr>
                <w:rFonts w:eastAsiaTheme="minorHAnsi" w:cs="Arial"/>
                <w:bCs/>
                <w:color w:val="000000" w:themeColor="text1"/>
                <w:kern w:val="24"/>
                <w:sz w:val="20"/>
                <w:szCs w:val="20"/>
              </w:rPr>
            </w:pPr>
          </w:p>
        </w:tc>
        <w:tc>
          <w:tcPr>
            <w:tcW w:w="1016" w:type="pct"/>
            <w:vMerge/>
            <w:tcBorders>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0B021171" w14:textId="77777777" w:rsidR="00E75314" w:rsidRPr="00E75314" w:rsidRDefault="00E75314" w:rsidP="00E75314">
            <w:pPr>
              <w:spacing w:after="0" w:line="240" w:lineRule="auto"/>
              <w:rPr>
                <w:rFonts w:eastAsia="Times New Roman" w:cs="Arial"/>
                <w:sz w:val="20"/>
                <w:szCs w:val="20"/>
              </w:rPr>
            </w:pPr>
          </w:p>
        </w:tc>
        <w:tc>
          <w:tcPr>
            <w:tcW w:w="1385" w:type="pct"/>
            <w:vMerge/>
            <w:tcBorders>
              <w:left w:val="single" w:sz="8" w:space="0" w:color="000000"/>
              <w:bottom w:val="single" w:sz="8" w:space="0" w:color="000000"/>
              <w:right w:val="single" w:sz="8" w:space="0" w:color="000000"/>
            </w:tcBorders>
          </w:tcPr>
          <w:p w14:paraId="6963D06C" w14:textId="77777777" w:rsidR="00E75314" w:rsidRPr="00E75314" w:rsidRDefault="00E75314" w:rsidP="00E75314">
            <w:pPr>
              <w:tabs>
                <w:tab w:val="left" w:pos="257"/>
              </w:tabs>
              <w:spacing w:after="0" w:line="240" w:lineRule="auto"/>
              <w:ind w:left="109"/>
              <w:contextualSpacing/>
              <w:rPr>
                <w:rFonts w:eastAsia="Times New Roman" w:cs="Arial"/>
                <w:sz w:val="20"/>
                <w:szCs w:val="20"/>
              </w:rPr>
            </w:pPr>
          </w:p>
        </w:tc>
      </w:tr>
    </w:tbl>
    <w:p w14:paraId="696F1F8E" w14:textId="77777777" w:rsidR="00E75314" w:rsidRPr="00E75314" w:rsidRDefault="00E75314" w:rsidP="00E75314">
      <w:pPr>
        <w:autoSpaceDE w:val="0"/>
        <w:autoSpaceDN w:val="0"/>
        <w:adjustRightInd w:val="0"/>
        <w:spacing w:after="0" w:line="240" w:lineRule="auto"/>
        <w:rPr>
          <w:rFonts w:eastAsiaTheme="minorHAnsi" w:cs="Arial"/>
          <w:b/>
          <w:color w:val="FF0000"/>
          <w:sz w:val="20"/>
          <w:szCs w:val="20"/>
        </w:rPr>
      </w:pPr>
    </w:p>
    <w:p w14:paraId="671A83AB" w14:textId="77777777" w:rsidR="00E75314" w:rsidRPr="00E75314" w:rsidRDefault="00E75314" w:rsidP="00E75314">
      <w:pPr>
        <w:autoSpaceDE w:val="0"/>
        <w:autoSpaceDN w:val="0"/>
        <w:adjustRightInd w:val="0"/>
        <w:spacing w:after="0" w:line="240" w:lineRule="auto"/>
        <w:rPr>
          <w:rFonts w:eastAsiaTheme="minorHAnsi" w:cs="Arial"/>
          <w:b/>
          <w:color w:val="000000" w:themeColor="text1"/>
          <w:sz w:val="20"/>
          <w:szCs w:val="20"/>
        </w:rPr>
      </w:pPr>
    </w:p>
    <w:p w14:paraId="7F3A2556" w14:textId="77777777" w:rsidR="00E75314" w:rsidRPr="00E75314" w:rsidRDefault="00E75314" w:rsidP="00E75314">
      <w:pPr>
        <w:autoSpaceDE w:val="0"/>
        <w:autoSpaceDN w:val="0"/>
        <w:adjustRightInd w:val="0"/>
        <w:spacing w:after="0" w:line="240" w:lineRule="auto"/>
        <w:rPr>
          <w:rFonts w:eastAsiaTheme="minorHAnsi" w:cs="Arial"/>
          <w:b/>
          <w:color w:val="000000" w:themeColor="text1"/>
          <w:sz w:val="20"/>
          <w:szCs w:val="20"/>
        </w:rPr>
      </w:pPr>
    </w:p>
    <w:p w14:paraId="74B75BDC" w14:textId="77777777" w:rsidR="00E75314" w:rsidRPr="00E75314" w:rsidRDefault="00E75314" w:rsidP="00E75314">
      <w:pPr>
        <w:autoSpaceDE w:val="0"/>
        <w:autoSpaceDN w:val="0"/>
        <w:adjustRightInd w:val="0"/>
        <w:spacing w:after="0" w:line="240" w:lineRule="auto"/>
        <w:rPr>
          <w:rFonts w:eastAsiaTheme="minorHAnsi" w:cs="Arial"/>
          <w:b/>
          <w:color w:val="000000" w:themeColor="text1"/>
          <w:sz w:val="20"/>
          <w:szCs w:val="20"/>
        </w:rPr>
      </w:pPr>
    </w:p>
    <w:p w14:paraId="394BFE6F" w14:textId="77777777" w:rsidR="00E75314" w:rsidRPr="00E75314" w:rsidRDefault="00E75314" w:rsidP="00E75314">
      <w:pPr>
        <w:autoSpaceDE w:val="0"/>
        <w:autoSpaceDN w:val="0"/>
        <w:adjustRightInd w:val="0"/>
        <w:spacing w:after="0" w:line="240" w:lineRule="auto"/>
        <w:rPr>
          <w:rFonts w:eastAsiaTheme="minorHAnsi" w:cs="Arial"/>
          <w:b/>
          <w:color w:val="000000" w:themeColor="text1"/>
          <w:sz w:val="20"/>
          <w:szCs w:val="20"/>
        </w:rPr>
      </w:pPr>
    </w:p>
    <w:p w14:paraId="336CB760" w14:textId="77777777" w:rsidR="00E75314" w:rsidRPr="00E75314" w:rsidRDefault="00E75314" w:rsidP="00E75314">
      <w:pPr>
        <w:autoSpaceDE w:val="0"/>
        <w:autoSpaceDN w:val="0"/>
        <w:adjustRightInd w:val="0"/>
        <w:spacing w:after="0" w:line="240" w:lineRule="auto"/>
        <w:rPr>
          <w:rFonts w:eastAsiaTheme="minorHAnsi" w:cs="Arial"/>
          <w:b/>
          <w:color w:val="000000" w:themeColor="text1"/>
          <w:sz w:val="20"/>
          <w:szCs w:val="20"/>
        </w:rPr>
      </w:pPr>
    </w:p>
    <w:p w14:paraId="6CC3A98D" w14:textId="77777777" w:rsidR="00E75314" w:rsidRPr="00E75314" w:rsidRDefault="00E75314" w:rsidP="00E75314">
      <w:pPr>
        <w:autoSpaceDE w:val="0"/>
        <w:autoSpaceDN w:val="0"/>
        <w:adjustRightInd w:val="0"/>
        <w:spacing w:after="0" w:line="240" w:lineRule="auto"/>
        <w:rPr>
          <w:rFonts w:eastAsiaTheme="minorHAnsi" w:cs="Arial"/>
          <w:b/>
          <w:color w:val="000000" w:themeColor="text1"/>
          <w:sz w:val="20"/>
          <w:szCs w:val="20"/>
        </w:rPr>
      </w:pPr>
    </w:p>
    <w:p w14:paraId="294C7199" w14:textId="77777777" w:rsidR="00E75314" w:rsidRPr="00E75314" w:rsidRDefault="00E75314" w:rsidP="00E75314">
      <w:pPr>
        <w:autoSpaceDE w:val="0"/>
        <w:autoSpaceDN w:val="0"/>
        <w:adjustRightInd w:val="0"/>
        <w:spacing w:after="0" w:line="240" w:lineRule="auto"/>
        <w:rPr>
          <w:rFonts w:eastAsiaTheme="minorHAnsi" w:cs="Arial"/>
          <w:b/>
          <w:color w:val="000000" w:themeColor="text1"/>
          <w:sz w:val="20"/>
          <w:szCs w:val="20"/>
        </w:rPr>
      </w:pPr>
    </w:p>
    <w:p w14:paraId="74AEB94B" w14:textId="77777777" w:rsidR="00E75314" w:rsidRPr="00E75314" w:rsidRDefault="00E75314" w:rsidP="00E75314">
      <w:pPr>
        <w:autoSpaceDE w:val="0"/>
        <w:autoSpaceDN w:val="0"/>
        <w:adjustRightInd w:val="0"/>
        <w:spacing w:after="0" w:line="240" w:lineRule="auto"/>
        <w:rPr>
          <w:rFonts w:eastAsiaTheme="minorHAnsi" w:cs="Arial"/>
          <w:b/>
          <w:color w:val="000000" w:themeColor="text1"/>
          <w:sz w:val="20"/>
          <w:szCs w:val="20"/>
        </w:rPr>
      </w:pPr>
    </w:p>
    <w:p w14:paraId="6E0773B8" w14:textId="77777777" w:rsidR="00E75314" w:rsidRPr="00E75314" w:rsidRDefault="00E75314" w:rsidP="00E75314">
      <w:pPr>
        <w:autoSpaceDE w:val="0"/>
        <w:autoSpaceDN w:val="0"/>
        <w:adjustRightInd w:val="0"/>
        <w:spacing w:after="0" w:line="240" w:lineRule="auto"/>
        <w:rPr>
          <w:rFonts w:eastAsiaTheme="minorHAnsi" w:cs="Arial"/>
          <w:b/>
          <w:color w:val="000000" w:themeColor="text1"/>
          <w:sz w:val="20"/>
          <w:szCs w:val="20"/>
        </w:rPr>
      </w:pPr>
    </w:p>
    <w:p w14:paraId="2EEF5541" w14:textId="77777777" w:rsidR="00E75314" w:rsidRPr="00E75314" w:rsidRDefault="00E75314" w:rsidP="00E75314">
      <w:pPr>
        <w:autoSpaceDE w:val="0"/>
        <w:autoSpaceDN w:val="0"/>
        <w:adjustRightInd w:val="0"/>
        <w:spacing w:after="0" w:line="240" w:lineRule="auto"/>
        <w:rPr>
          <w:rFonts w:eastAsiaTheme="minorHAnsi" w:cs="Arial"/>
          <w:b/>
          <w:color w:val="000000" w:themeColor="text1"/>
          <w:sz w:val="20"/>
          <w:szCs w:val="20"/>
        </w:rPr>
      </w:pPr>
    </w:p>
    <w:p w14:paraId="2EA65862" w14:textId="77777777" w:rsidR="00E75314" w:rsidRPr="00E75314" w:rsidRDefault="00E75314" w:rsidP="00E75314">
      <w:pPr>
        <w:autoSpaceDE w:val="0"/>
        <w:autoSpaceDN w:val="0"/>
        <w:adjustRightInd w:val="0"/>
        <w:spacing w:after="0" w:line="240" w:lineRule="auto"/>
        <w:rPr>
          <w:rFonts w:eastAsiaTheme="minorHAnsi" w:cs="Arial"/>
          <w:b/>
          <w:color w:val="000000" w:themeColor="text1"/>
          <w:sz w:val="20"/>
          <w:szCs w:val="20"/>
        </w:rPr>
      </w:pPr>
    </w:p>
    <w:p w14:paraId="3E99832A" w14:textId="77777777" w:rsidR="00E75314" w:rsidRPr="00E75314" w:rsidRDefault="00E75314" w:rsidP="00E75314">
      <w:pPr>
        <w:autoSpaceDE w:val="0"/>
        <w:autoSpaceDN w:val="0"/>
        <w:adjustRightInd w:val="0"/>
        <w:spacing w:after="0" w:line="240" w:lineRule="auto"/>
        <w:rPr>
          <w:rFonts w:eastAsiaTheme="minorHAnsi" w:cs="Arial"/>
          <w:b/>
          <w:color w:val="000000" w:themeColor="text1"/>
          <w:sz w:val="20"/>
          <w:szCs w:val="20"/>
        </w:rPr>
      </w:pPr>
    </w:p>
    <w:p w14:paraId="2249BAC0" w14:textId="77777777" w:rsidR="00E75314" w:rsidRPr="00E75314" w:rsidRDefault="00E75314" w:rsidP="00E75314">
      <w:pPr>
        <w:autoSpaceDE w:val="0"/>
        <w:autoSpaceDN w:val="0"/>
        <w:adjustRightInd w:val="0"/>
        <w:spacing w:after="0" w:line="240" w:lineRule="auto"/>
        <w:rPr>
          <w:rFonts w:eastAsiaTheme="minorHAnsi" w:cs="Arial"/>
          <w:b/>
          <w:color w:val="000000" w:themeColor="text1"/>
          <w:sz w:val="20"/>
          <w:szCs w:val="20"/>
        </w:rPr>
      </w:pPr>
    </w:p>
    <w:p w14:paraId="018E1F16" w14:textId="77777777" w:rsidR="00E75314" w:rsidRPr="00E75314" w:rsidRDefault="00E75314" w:rsidP="00E75314">
      <w:pPr>
        <w:autoSpaceDE w:val="0"/>
        <w:autoSpaceDN w:val="0"/>
        <w:adjustRightInd w:val="0"/>
        <w:spacing w:after="0" w:line="240" w:lineRule="auto"/>
        <w:rPr>
          <w:rFonts w:eastAsiaTheme="minorHAnsi" w:cs="Arial"/>
          <w:b/>
          <w:color w:val="000000" w:themeColor="text1"/>
          <w:sz w:val="20"/>
          <w:szCs w:val="20"/>
        </w:rPr>
      </w:pPr>
    </w:p>
    <w:p w14:paraId="444B3F79" w14:textId="77777777" w:rsidR="00E75314" w:rsidRPr="00E75314" w:rsidRDefault="00E75314" w:rsidP="00E75314">
      <w:pPr>
        <w:autoSpaceDE w:val="0"/>
        <w:autoSpaceDN w:val="0"/>
        <w:adjustRightInd w:val="0"/>
        <w:spacing w:after="0" w:line="240" w:lineRule="auto"/>
        <w:rPr>
          <w:rFonts w:eastAsiaTheme="minorHAnsi" w:cs="Arial"/>
          <w:b/>
          <w:color w:val="000000" w:themeColor="text1"/>
          <w:sz w:val="20"/>
          <w:szCs w:val="20"/>
        </w:rPr>
      </w:pPr>
    </w:p>
    <w:p w14:paraId="15CECC71" w14:textId="77777777" w:rsidR="00E75314" w:rsidRPr="00E75314" w:rsidRDefault="00E75314" w:rsidP="00E75314">
      <w:pPr>
        <w:autoSpaceDE w:val="0"/>
        <w:autoSpaceDN w:val="0"/>
        <w:adjustRightInd w:val="0"/>
        <w:spacing w:after="0" w:line="240" w:lineRule="auto"/>
        <w:rPr>
          <w:rFonts w:eastAsiaTheme="minorHAnsi" w:cs="Arial"/>
          <w:b/>
          <w:color w:val="000000" w:themeColor="text1"/>
          <w:sz w:val="20"/>
          <w:szCs w:val="20"/>
        </w:rPr>
      </w:pPr>
    </w:p>
    <w:p w14:paraId="3985D4EE" w14:textId="77777777" w:rsidR="00E75314" w:rsidRPr="00E75314" w:rsidRDefault="00E75314" w:rsidP="00E75314">
      <w:pPr>
        <w:autoSpaceDE w:val="0"/>
        <w:autoSpaceDN w:val="0"/>
        <w:adjustRightInd w:val="0"/>
        <w:spacing w:after="0" w:line="240" w:lineRule="auto"/>
        <w:rPr>
          <w:rFonts w:eastAsiaTheme="minorHAnsi" w:cs="Arial"/>
          <w:b/>
          <w:color w:val="000000" w:themeColor="text1"/>
          <w:sz w:val="20"/>
          <w:szCs w:val="20"/>
        </w:rPr>
      </w:pPr>
    </w:p>
    <w:p w14:paraId="6D22F9C0" w14:textId="77777777" w:rsidR="00C640A9" w:rsidRDefault="00C640A9" w:rsidP="00E75314">
      <w:pPr>
        <w:spacing w:after="0" w:line="240" w:lineRule="auto"/>
        <w:jc w:val="both"/>
        <w:rPr>
          <w:rFonts w:eastAsiaTheme="minorHAnsi" w:cs="Arial"/>
          <w:b/>
          <w:sz w:val="20"/>
          <w:szCs w:val="20"/>
        </w:rPr>
      </w:pPr>
    </w:p>
    <w:p w14:paraId="71D431BC" w14:textId="77777777" w:rsidR="00C640A9" w:rsidRDefault="00C640A9" w:rsidP="00E75314">
      <w:pPr>
        <w:spacing w:after="0" w:line="240" w:lineRule="auto"/>
        <w:jc w:val="both"/>
        <w:rPr>
          <w:rFonts w:eastAsiaTheme="minorHAnsi" w:cs="Arial"/>
          <w:b/>
          <w:sz w:val="20"/>
          <w:szCs w:val="20"/>
        </w:rPr>
      </w:pPr>
    </w:p>
    <w:p w14:paraId="2C4AA103" w14:textId="1E6F2B7F" w:rsidR="00E75314" w:rsidRPr="00E75314" w:rsidRDefault="00E75314" w:rsidP="00E75314">
      <w:pPr>
        <w:spacing w:after="0" w:line="240" w:lineRule="auto"/>
        <w:jc w:val="both"/>
        <w:rPr>
          <w:rFonts w:eastAsiaTheme="minorHAnsi" w:cs="Arial"/>
          <w:b/>
          <w:sz w:val="20"/>
          <w:szCs w:val="20"/>
        </w:rPr>
      </w:pPr>
      <w:r>
        <w:rPr>
          <w:rFonts w:eastAsiaTheme="minorHAnsi" w:cs="Arial"/>
          <w:b/>
          <w:sz w:val="20"/>
          <w:szCs w:val="20"/>
        </w:rPr>
        <w:t xml:space="preserve">6.3.3. </w:t>
      </w:r>
      <w:r w:rsidRPr="00E75314">
        <w:rPr>
          <w:rFonts w:eastAsiaTheme="minorHAnsi" w:cs="Arial"/>
          <w:b/>
          <w:sz w:val="20"/>
          <w:szCs w:val="20"/>
        </w:rPr>
        <w:t xml:space="preserve"> ACCIONES PARA LA RESPUESTA</w:t>
      </w:r>
    </w:p>
    <w:p w14:paraId="460FC19D" w14:textId="77777777" w:rsidR="00E75314" w:rsidRPr="00E75314" w:rsidRDefault="00E75314" w:rsidP="00E75314">
      <w:pPr>
        <w:spacing w:after="0" w:line="240" w:lineRule="auto"/>
        <w:jc w:val="both"/>
        <w:rPr>
          <w:rFonts w:eastAsiaTheme="minorHAnsi" w:cs="Arial"/>
          <w:sz w:val="20"/>
          <w:szCs w:val="20"/>
        </w:rPr>
      </w:pPr>
    </w:p>
    <w:p w14:paraId="65836F7C" w14:textId="77777777" w:rsidR="00E75314" w:rsidRPr="00E75314" w:rsidRDefault="00E75314" w:rsidP="00E75314">
      <w:pPr>
        <w:spacing w:after="0" w:line="240" w:lineRule="auto"/>
        <w:jc w:val="both"/>
        <w:rPr>
          <w:rFonts w:eastAsiaTheme="minorHAnsi" w:cs="Arial"/>
          <w:sz w:val="20"/>
          <w:szCs w:val="20"/>
        </w:rPr>
      </w:pPr>
    </w:p>
    <w:tbl>
      <w:tblPr>
        <w:tblStyle w:val="Tablaconcuadrcula5"/>
        <w:tblW w:w="0" w:type="auto"/>
        <w:tblLook w:val="04A0" w:firstRow="1" w:lastRow="0" w:firstColumn="1" w:lastColumn="0" w:noHBand="0" w:noVBand="1"/>
      </w:tblPr>
      <w:tblGrid>
        <w:gridCol w:w="2373"/>
        <w:gridCol w:w="2374"/>
        <w:gridCol w:w="2374"/>
        <w:gridCol w:w="2374"/>
      </w:tblGrid>
      <w:tr w:rsidR="00E75314" w:rsidRPr="00E75314" w14:paraId="785C393B" w14:textId="77777777" w:rsidTr="002B355C">
        <w:tc>
          <w:tcPr>
            <w:tcW w:w="2373" w:type="dxa"/>
            <w:shd w:val="clear" w:color="auto" w:fill="9CC2E5" w:themeFill="accent1" w:themeFillTint="99"/>
          </w:tcPr>
          <w:p w14:paraId="7E58E4E0" w14:textId="77777777" w:rsidR="00E75314" w:rsidRPr="00E75314" w:rsidRDefault="00E75314" w:rsidP="00E75314">
            <w:pPr>
              <w:autoSpaceDE w:val="0"/>
              <w:autoSpaceDN w:val="0"/>
              <w:adjustRightInd w:val="0"/>
              <w:rPr>
                <w:rFonts w:eastAsiaTheme="minorHAnsi" w:cs="Arial"/>
                <w:b/>
                <w:color w:val="000000" w:themeColor="text1"/>
                <w:sz w:val="20"/>
                <w:szCs w:val="20"/>
              </w:rPr>
            </w:pPr>
            <w:r w:rsidRPr="00E75314">
              <w:rPr>
                <w:rFonts w:eastAsiaTheme="minorHAnsi" w:cs="Arial"/>
                <w:b/>
                <w:color w:val="000000" w:themeColor="text1"/>
                <w:sz w:val="20"/>
                <w:szCs w:val="20"/>
              </w:rPr>
              <w:t>ACCIONES</w:t>
            </w:r>
          </w:p>
        </w:tc>
        <w:tc>
          <w:tcPr>
            <w:tcW w:w="2374" w:type="dxa"/>
            <w:shd w:val="clear" w:color="auto" w:fill="9CC2E5" w:themeFill="accent1" w:themeFillTint="99"/>
          </w:tcPr>
          <w:p w14:paraId="335156BE" w14:textId="77777777" w:rsidR="00E75314" w:rsidRPr="00E75314" w:rsidRDefault="00E75314" w:rsidP="00E75314">
            <w:pPr>
              <w:autoSpaceDE w:val="0"/>
              <w:autoSpaceDN w:val="0"/>
              <w:adjustRightInd w:val="0"/>
              <w:rPr>
                <w:rFonts w:eastAsiaTheme="minorHAnsi" w:cs="Arial"/>
                <w:b/>
                <w:color w:val="000000" w:themeColor="text1"/>
                <w:sz w:val="20"/>
                <w:szCs w:val="20"/>
              </w:rPr>
            </w:pPr>
            <w:r w:rsidRPr="00E75314">
              <w:rPr>
                <w:rFonts w:eastAsiaTheme="minorHAnsi" w:cs="Arial"/>
                <w:b/>
                <w:color w:val="000000" w:themeColor="text1"/>
                <w:sz w:val="20"/>
                <w:szCs w:val="20"/>
              </w:rPr>
              <w:t>RECURSOS</w:t>
            </w:r>
          </w:p>
        </w:tc>
        <w:tc>
          <w:tcPr>
            <w:tcW w:w="2374" w:type="dxa"/>
            <w:shd w:val="clear" w:color="auto" w:fill="9CC2E5" w:themeFill="accent1" w:themeFillTint="99"/>
          </w:tcPr>
          <w:p w14:paraId="52798A1E" w14:textId="77777777" w:rsidR="00E75314" w:rsidRPr="00E75314" w:rsidRDefault="00E75314" w:rsidP="00E75314">
            <w:pPr>
              <w:autoSpaceDE w:val="0"/>
              <w:autoSpaceDN w:val="0"/>
              <w:adjustRightInd w:val="0"/>
              <w:rPr>
                <w:rFonts w:eastAsiaTheme="minorHAnsi" w:cs="Arial"/>
                <w:b/>
                <w:color w:val="000000" w:themeColor="text1"/>
                <w:sz w:val="20"/>
                <w:szCs w:val="20"/>
              </w:rPr>
            </w:pPr>
            <w:r w:rsidRPr="00E75314">
              <w:rPr>
                <w:rFonts w:eastAsiaTheme="minorHAnsi" w:cs="Arial"/>
                <w:b/>
                <w:color w:val="000000" w:themeColor="text1"/>
                <w:sz w:val="20"/>
                <w:szCs w:val="20"/>
              </w:rPr>
              <w:t>PLAZOS</w:t>
            </w:r>
          </w:p>
        </w:tc>
        <w:tc>
          <w:tcPr>
            <w:tcW w:w="2374" w:type="dxa"/>
            <w:shd w:val="clear" w:color="auto" w:fill="9CC2E5" w:themeFill="accent1" w:themeFillTint="99"/>
          </w:tcPr>
          <w:p w14:paraId="1BB48B99" w14:textId="77777777" w:rsidR="00E75314" w:rsidRPr="00E75314" w:rsidRDefault="00E75314" w:rsidP="00E75314">
            <w:pPr>
              <w:autoSpaceDE w:val="0"/>
              <w:autoSpaceDN w:val="0"/>
              <w:adjustRightInd w:val="0"/>
              <w:rPr>
                <w:rFonts w:eastAsiaTheme="minorHAnsi" w:cs="Arial"/>
                <w:b/>
                <w:color w:val="000000" w:themeColor="text1"/>
                <w:sz w:val="20"/>
                <w:szCs w:val="20"/>
              </w:rPr>
            </w:pPr>
            <w:r w:rsidRPr="00E75314">
              <w:rPr>
                <w:rFonts w:eastAsiaTheme="minorHAnsi" w:cs="Arial"/>
                <w:b/>
                <w:color w:val="000000" w:themeColor="text1"/>
                <w:sz w:val="20"/>
                <w:szCs w:val="20"/>
              </w:rPr>
              <w:t>RESPONSABLES</w:t>
            </w:r>
          </w:p>
        </w:tc>
      </w:tr>
      <w:tr w:rsidR="00E75314" w:rsidRPr="00E75314" w14:paraId="4155B263" w14:textId="77777777" w:rsidTr="002B355C">
        <w:tc>
          <w:tcPr>
            <w:tcW w:w="2373" w:type="dxa"/>
          </w:tcPr>
          <w:p w14:paraId="050C85AC" w14:textId="469D312E" w:rsidR="00E75314" w:rsidRPr="00E75314" w:rsidRDefault="00E75314" w:rsidP="00E75314">
            <w:pPr>
              <w:autoSpaceDE w:val="0"/>
              <w:autoSpaceDN w:val="0"/>
              <w:adjustRightInd w:val="0"/>
              <w:rPr>
                <w:rFonts w:eastAsiaTheme="minorHAnsi" w:cs="Arial"/>
                <w:color w:val="000000" w:themeColor="text1"/>
                <w:sz w:val="20"/>
                <w:szCs w:val="20"/>
              </w:rPr>
            </w:pPr>
            <w:r w:rsidRPr="00E75314">
              <w:rPr>
                <w:rFonts w:eastAsiaTheme="minorHAnsi" w:cs="Arial"/>
                <w:color w:val="000000" w:themeColor="text1"/>
                <w:sz w:val="20"/>
                <w:szCs w:val="20"/>
              </w:rPr>
              <w:t>Organizar a la AMAPA</w:t>
            </w:r>
            <w:r w:rsidR="00C640A9">
              <w:rPr>
                <w:rFonts w:eastAsiaTheme="minorHAnsi" w:cs="Arial"/>
                <w:color w:val="000000" w:themeColor="text1"/>
                <w:sz w:val="20"/>
                <w:szCs w:val="20"/>
              </w:rPr>
              <w:t>FA</w:t>
            </w:r>
            <w:r w:rsidRPr="00E75314">
              <w:rPr>
                <w:rFonts w:eastAsiaTheme="minorHAnsi" w:cs="Arial"/>
                <w:color w:val="000000" w:themeColor="text1"/>
                <w:sz w:val="20"/>
                <w:szCs w:val="20"/>
              </w:rPr>
              <w:t xml:space="preserve"> Y PP FF para enfrentar las heladas y bajas temperaturas.</w:t>
            </w:r>
          </w:p>
        </w:tc>
        <w:tc>
          <w:tcPr>
            <w:tcW w:w="2374" w:type="dxa"/>
          </w:tcPr>
          <w:p w14:paraId="4C70C710" w14:textId="77777777" w:rsidR="00E75314" w:rsidRPr="00E75314" w:rsidRDefault="00E75314" w:rsidP="00E75314">
            <w:pPr>
              <w:autoSpaceDE w:val="0"/>
              <w:autoSpaceDN w:val="0"/>
              <w:adjustRightInd w:val="0"/>
              <w:rPr>
                <w:rFonts w:eastAsiaTheme="minorHAnsi" w:cs="Arial"/>
                <w:color w:val="000000" w:themeColor="text1"/>
                <w:sz w:val="20"/>
                <w:szCs w:val="20"/>
              </w:rPr>
            </w:pPr>
            <w:r w:rsidRPr="00E75314">
              <w:rPr>
                <w:rFonts w:eastAsiaTheme="minorHAnsi" w:cs="Arial"/>
                <w:color w:val="000000" w:themeColor="text1"/>
                <w:sz w:val="20"/>
                <w:szCs w:val="20"/>
              </w:rPr>
              <w:t>AMAPAFA Reuniones permanentes.</w:t>
            </w:r>
          </w:p>
          <w:p w14:paraId="1D9197C4" w14:textId="2FC29452" w:rsidR="00E75314" w:rsidRPr="00E75314" w:rsidRDefault="00E75314" w:rsidP="00E75314">
            <w:pPr>
              <w:autoSpaceDE w:val="0"/>
              <w:autoSpaceDN w:val="0"/>
              <w:adjustRightInd w:val="0"/>
              <w:rPr>
                <w:rFonts w:eastAsiaTheme="minorHAnsi" w:cs="Arial"/>
                <w:color w:val="000000" w:themeColor="text1"/>
                <w:sz w:val="20"/>
                <w:szCs w:val="20"/>
              </w:rPr>
            </w:pPr>
            <w:r w:rsidRPr="00E75314">
              <w:rPr>
                <w:rFonts w:eastAsiaTheme="minorHAnsi" w:cs="Arial"/>
                <w:color w:val="000000" w:themeColor="text1"/>
                <w:sz w:val="20"/>
                <w:szCs w:val="20"/>
              </w:rPr>
              <w:t>-Poner en práctica un mecanismo de comunicación con los pa</w:t>
            </w:r>
            <w:r w:rsidR="00EB4167">
              <w:rPr>
                <w:rFonts w:eastAsiaTheme="minorHAnsi" w:cs="Arial"/>
                <w:color w:val="000000" w:themeColor="text1"/>
                <w:sz w:val="20"/>
                <w:szCs w:val="20"/>
              </w:rPr>
              <w:t>dres</w:t>
            </w:r>
            <w:r w:rsidRPr="00E75314">
              <w:rPr>
                <w:rFonts w:eastAsiaTheme="minorHAnsi" w:cs="Arial"/>
                <w:color w:val="000000" w:themeColor="text1"/>
                <w:sz w:val="20"/>
                <w:szCs w:val="20"/>
              </w:rPr>
              <w:t xml:space="preserve"> de familia.</w:t>
            </w:r>
          </w:p>
          <w:p w14:paraId="757803B4" w14:textId="77777777" w:rsidR="00E75314" w:rsidRPr="00E75314" w:rsidRDefault="00E75314" w:rsidP="00E75314">
            <w:pPr>
              <w:autoSpaceDE w:val="0"/>
              <w:autoSpaceDN w:val="0"/>
              <w:adjustRightInd w:val="0"/>
              <w:rPr>
                <w:rFonts w:eastAsiaTheme="minorHAnsi" w:cs="Arial"/>
                <w:color w:val="000000" w:themeColor="text1"/>
                <w:sz w:val="20"/>
                <w:szCs w:val="20"/>
              </w:rPr>
            </w:pPr>
            <w:r w:rsidRPr="00E75314">
              <w:rPr>
                <w:rFonts w:eastAsiaTheme="minorHAnsi" w:cs="Arial"/>
                <w:color w:val="000000" w:themeColor="text1"/>
                <w:sz w:val="20"/>
                <w:szCs w:val="20"/>
              </w:rPr>
              <w:t>-Apoyo permanente de AMAPAFA en el restablecimiento del servicio educativo.</w:t>
            </w:r>
          </w:p>
          <w:p w14:paraId="183317DD" w14:textId="77777777" w:rsidR="00E75314" w:rsidRPr="00E75314" w:rsidRDefault="00E75314" w:rsidP="00E75314">
            <w:pPr>
              <w:autoSpaceDE w:val="0"/>
              <w:autoSpaceDN w:val="0"/>
              <w:adjustRightInd w:val="0"/>
              <w:rPr>
                <w:rFonts w:eastAsiaTheme="minorHAnsi" w:cs="Arial"/>
                <w:color w:val="000000" w:themeColor="text1"/>
                <w:sz w:val="20"/>
                <w:szCs w:val="20"/>
              </w:rPr>
            </w:pPr>
          </w:p>
        </w:tc>
        <w:tc>
          <w:tcPr>
            <w:tcW w:w="2374" w:type="dxa"/>
          </w:tcPr>
          <w:p w14:paraId="7B273C58" w14:textId="77777777" w:rsidR="00E75314" w:rsidRPr="00E75314" w:rsidRDefault="00E75314" w:rsidP="00E75314">
            <w:pPr>
              <w:autoSpaceDE w:val="0"/>
              <w:autoSpaceDN w:val="0"/>
              <w:adjustRightInd w:val="0"/>
              <w:rPr>
                <w:rFonts w:eastAsiaTheme="minorHAnsi" w:cs="Arial"/>
                <w:color w:val="000000" w:themeColor="text1"/>
                <w:sz w:val="20"/>
                <w:szCs w:val="20"/>
              </w:rPr>
            </w:pPr>
            <w:r w:rsidRPr="00E75314">
              <w:rPr>
                <w:rFonts w:eastAsiaTheme="minorHAnsi" w:cs="Arial"/>
                <w:color w:val="000000" w:themeColor="text1"/>
                <w:sz w:val="20"/>
                <w:szCs w:val="20"/>
              </w:rPr>
              <w:t>Permanente</w:t>
            </w:r>
          </w:p>
        </w:tc>
        <w:tc>
          <w:tcPr>
            <w:tcW w:w="2374" w:type="dxa"/>
          </w:tcPr>
          <w:p w14:paraId="2B42EB9D" w14:textId="77777777" w:rsidR="00E75314" w:rsidRPr="00E75314" w:rsidRDefault="00E75314" w:rsidP="00E75314">
            <w:pPr>
              <w:autoSpaceDE w:val="0"/>
              <w:autoSpaceDN w:val="0"/>
              <w:adjustRightInd w:val="0"/>
              <w:rPr>
                <w:rFonts w:eastAsiaTheme="minorHAnsi" w:cs="Arial"/>
                <w:color w:val="000000" w:themeColor="text1"/>
                <w:sz w:val="20"/>
                <w:szCs w:val="20"/>
              </w:rPr>
            </w:pPr>
            <w:r w:rsidRPr="00E75314">
              <w:rPr>
                <w:rFonts w:eastAsiaTheme="minorHAnsi" w:cs="Arial"/>
                <w:color w:val="000000" w:themeColor="text1"/>
                <w:sz w:val="20"/>
                <w:szCs w:val="20"/>
              </w:rPr>
              <w:t>Comisión de Educación Ambiental y Gestión del Riesgo de Desastres</w:t>
            </w:r>
          </w:p>
        </w:tc>
      </w:tr>
      <w:tr w:rsidR="00E75314" w:rsidRPr="00E75314" w14:paraId="5DE48930" w14:textId="77777777" w:rsidTr="002B355C">
        <w:tc>
          <w:tcPr>
            <w:tcW w:w="2373" w:type="dxa"/>
          </w:tcPr>
          <w:p w14:paraId="0FA95D54" w14:textId="77777777" w:rsidR="00E75314" w:rsidRPr="00E75314" w:rsidRDefault="00E75314" w:rsidP="00E75314">
            <w:pPr>
              <w:autoSpaceDE w:val="0"/>
              <w:autoSpaceDN w:val="0"/>
              <w:adjustRightInd w:val="0"/>
              <w:rPr>
                <w:rFonts w:eastAsiaTheme="minorHAnsi" w:cs="Arial"/>
                <w:color w:val="000000" w:themeColor="text1"/>
                <w:sz w:val="20"/>
                <w:szCs w:val="20"/>
              </w:rPr>
            </w:pPr>
            <w:r w:rsidRPr="00E75314">
              <w:rPr>
                <w:rFonts w:eastAsiaTheme="minorHAnsi" w:cs="Arial"/>
                <w:color w:val="000000" w:themeColor="text1"/>
                <w:sz w:val="20"/>
                <w:szCs w:val="20"/>
              </w:rPr>
              <w:t>Instruir a las brigadas para enfrentar las heladas y bajas temperaturas.</w:t>
            </w:r>
          </w:p>
        </w:tc>
        <w:tc>
          <w:tcPr>
            <w:tcW w:w="2374" w:type="dxa"/>
          </w:tcPr>
          <w:p w14:paraId="6F6E1F6D" w14:textId="77777777" w:rsidR="00E75314" w:rsidRPr="00E75314" w:rsidRDefault="00E75314" w:rsidP="00E75314">
            <w:pPr>
              <w:autoSpaceDE w:val="0"/>
              <w:autoSpaceDN w:val="0"/>
              <w:adjustRightInd w:val="0"/>
              <w:rPr>
                <w:rFonts w:eastAsiaTheme="minorHAnsi" w:cs="Arial"/>
                <w:color w:val="000000" w:themeColor="text1"/>
                <w:sz w:val="20"/>
                <w:szCs w:val="20"/>
              </w:rPr>
            </w:pPr>
            <w:r w:rsidRPr="00E75314">
              <w:rPr>
                <w:rFonts w:eastAsiaTheme="minorHAnsi" w:cs="Arial"/>
                <w:color w:val="000000" w:themeColor="text1"/>
                <w:sz w:val="20"/>
                <w:szCs w:val="20"/>
              </w:rPr>
              <w:t>-Acciones de coordinación con el centro de salud para la prevención de la salud como: Campañas de prevención, charlas educativas, movilizaciones de concientización.</w:t>
            </w:r>
          </w:p>
          <w:p w14:paraId="6EB8967A" w14:textId="77777777" w:rsidR="00E75314" w:rsidRPr="00E75314" w:rsidRDefault="00E75314" w:rsidP="00E75314">
            <w:pPr>
              <w:autoSpaceDE w:val="0"/>
              <w:autoSpaceDN w:val="0"/>
              <w:adjustRightInd w:val="0"/>
              <w:rPr>
                <w:rFonts w:eastAsiaTheme="minorHAnsi" w:cs="Arial"/>
                <w:color w:val="000000" w:themeColor="text1"/>
                <w:sz w:val="20"/>
                <w:szCs w:val="20"/>
              </w:rPr>
            </w:pPr>
            <w:r w:rsidRPr="00E75314">
              <w:rPr>
                <w:rFonts w:eastAsiaTheme="minorHAnsi" w:cs="Arial"/>
                <w:color w:val="000000" w:themeColor="text1"/>
                <w:sz w:val="20"/>
                <w:szCs w:val="20"/>
              </w:rPr>
              <w:t>-Conformación de la brigada de primeros auxilios con medicamentos básicos.</w:t>
            </w:r>
          </w:p>
        </w:tc>
        <w:tc>
          <w:tcPr>
            <w:tcW w:w="2374" w:type="dxa"/>
          </w:tcPr>
          <w:p w14:paraId="3A71A627" w14:textId="77777777" w:rsidR="00E75314" w:rsidRPr="00E75314" w:rsidRDefault="00E75314" w:rsidP="00E75314">
            <w:pPr>
              <w:autoSpaceDE w:val="0"/>
              <w:autoSpaceDN w:val="0"/>
              <w:adjustRightInd w:val="0"/>
              <w:rPr>
                <w:rFonts w:eastAsiaTheme="minorHAnsi" w:cs="Arial"/>
                <w:color w:val="000000" w:themeColor="text1"/>
                <w:sz w:val="20"/>
                <w:szCs w:val="20"/>
              </w:rPr>
            </w:pPr>
            <w:r w:rsidRPr="00E75314">
              <w:rPr>
                <w:rFonts w:eastAsiaTheme="minorHAnsi" w:cs="Arial"/>
                <w:color w:val="000000" w:themeColor="text1"/>
                <w:sz w:val="20"/>
                <w:szCs w:val="20"/>
              </w:rPr>
              <w:t>01 semana</w:t>
            </w:r>
          </w:p>
        </w:tc>
        <w:tc>
          <w:tcPr>
            <w:tcW w:w="2374" w:type="dxa"/>
          </w:tcPr>
          <w:p w14:paraId="35000C4C" w14:textId="77777777" w:rsidR="00E75314" w:rsidRPr="00E75314" w:rsidRDefault="00E75314" w:rsidP="00E75314">
            <w:pPr>
              <w:autoSpaceDE w:val="0"/>
              <w:autoSpaceDN w:val="0"/>
              <w:adjustRightInd w:val="0"/>
              <w:rPr>
                <w:rFonts w:eastAsiaTheme="minorHAnsi" w:cs="Arial"/>
                <w:color w:val="000000" w:themeColor="text1"/>
                <w:sz w:val="20"/>
                <w:szCs w:val="20"/>
              </w:rPr>
            </w:pPr>
            <w:r w:rsidRPr="00E75314">
              <w:rPr>
                <w:rFonts w:eastAsiaTheme="minorHAnsi" w:cs="Arial"/>
                <w:color w:val="000000" w:themeColor="text1"/>
                <w:sz w:val="20"/>
                <w:szCs w:val="20"/>
              </w:rPr>
              <w:t>Comisión de Educación Ambiental y Gestión del Riesgo de Desastres</w:t>
            </w:r>
          </w:p>
        </w:tc>
      </w:tr>
      <w:tr w:rsidR="00E75314" w:rsidRPr="00E75314" w14:paraId="4B29C1C5" w14:textId="77777777" w:rsidTr="002B355C">
        <w:tc>
          <w:tcPr>
            <w:tcW w:w="2373" w:type="dxa"/>
          </w:tcPr>
          <w:p w14:paraId="236FDE84" w14:textId="77777777" w:rsidR="00E75314" w:rsidRPr="00E75314" w:rsidRDefault="00E75314" w:rsidP="00E75314">
            <w:pPr>
              <w:autoSpaceDE w:val="0"/>
              <w:autoSpaceDN w:val="0"/>
              <w:adjustRightInd w:val="0"/>
              <w:rPr>
                <w:rFonts w:eastAsiaTheme="minorHAnsi" w:cs="Arial"/>
                <w:color w:val="000000" w:themeColor="text1"/>
                <w:sz w:val="20"/>
                <w:szCs w:val="20"/>
              </w:rPr>
            </w:pPr>
            <w:r w:rsidRPr="00E75314">
              <w:rPr>
                <w:rFonts w:eastAsiaTheme="minorHAnsi" w:cs="Arial"/>
                <w:color w:val="000000" w:themeColor="text1"/>
                <w:sz w:val="20"/>
                <w:szCs w:val="20"/>
              </w:rPr>
              <w:t>Proteger las cañerías de agua para que la helada no lo raje.</w:t>
            </w:r>
          </w:p>
        </w:tc>
        <w:tc>
          <w:tcPr>
            <w:tcW w:w="2374" w:type="dxa"/>
          </w:tcPr>
          <w:p w14:paraId="15B82CE5" w14:textId="77777777" w:rsidR="00E75314" w:rsidRPr="00E75314" w:rsidRDefault="00E75314" w:rsidP="00E75314">
            <w:pPr>
              <w:autoSpaceDE w:val="0"/>
              <w:autoSpaceDN w:val="0"/>
              <w:adjustRightInd w:val="0"/>
              <w:rPr>
                <w:rFonts w:eastAsiaTheme="minorHAnsi" w:cs="Arial"/>
                <w:color w:val="000000" w:themeColor="text1"/>
                <w:sz w:val="20"/>
                <w:szCs w:val="20"/>
              </w:rPr>
            </w:pPr>
            <w:r w:rsidRPr="00E75314">
              <w:rPr>
                <w:rFonts w:eastAsiaTheme="minorHAnsi" w:cs="Arial"/>
                <w:color w:val="000000" w:themeColor="text1"/>
                <w:sz w:val="20"/>
                <w:szCs w:val="20"/>
              </w:rPr>
              <w:t>Telas recicladas</w:t>
            </w:r>
          </w:p>
        </w:tc>
        <w:tc>
          <w:tcPr>
            <w:tcW w:w="2374" w:type="dxa"/>
          </w:tcPr>
          <w:p w14:paraId="559F16D8" w14:textId="77777777" w:rsidR="00E75314" w:rsidRPr="00E75314" w:rsidRDefault="00E75314" w:rsidP="00E75314">
            <w:pPr>
              <w:autoSpaceDE w:val="0"/>
              <w:autoSpaceDN w:val="0"/>
              <w:adjustRightInd w:val="0"/>
              <w:rPr>
                <w:rFonts w:eastAsiaTheme="minorHAnsi" w:cs="Arial"/>
                <w:color w:val="000000" w:themeColor="text1"/>
                <w:sz w:val="20"/>
                <w:szCs w:val="20"/>
              </w:rPr>
            </w:pPr>
            <w:r w:rsidRPr="00E75314">
              <w:rPr>
                <w:rFonts w:eastAsiaTheme="minorHAnsi" w:cs="Arial"/>
                <w:color w:val="000000" w:themeColor="text1"/>
                <w:sz w:val="20"/>
                <w:szCs w:val="20"/>
              </w:rPr>
              <w:t xml:space="preserve"> De inmediato</w:t>
            </w:r>
          </w:p>
        </w:tc>
        <w:tc>
          <w:tcPr>
            <w:tcW w:w="2374" w:type="dxa"/>
          </w:tcPr>
          <w:p w14:paraId="533C4B83" w14:textId="77777777" w:rsidR="00E75314" w:rsidRPr="00E75314" w:rsidRDefault="00E75314" w:rsidP="00E75314">
            <w:pPr>
              <w:autoSpaceDE w:val="0"/>
              <w:autoSpaceDN w:val="0"/>
              <w:adjustRightInd w:val="0"/>
              <w:rPr>
                <w:rFonts w:eastAsiaTheme="minorHAnsi" w:cs="Arial"/>
                <w:color w:val="000000" w:themeColor="text1"/>
                <w:sz w:val="20"/>
                <w:szCs w:val="20"/>
              </w:rPr>
            </w:pPr>
            <w:r w:rsidRPr="00E75314">
              <w:rPr>
                <w:rFonts w:eastAsiaTheme="minorHAnsi" w:cs="Arial"/>
                <w:color w:val="000000" w:themeColor="text1"/>
                <w:sz w:val="20"/>
                <w:szCs w:val="20"/>
              </w:rPr>
              <w:t>Personal de servicio</w:t>
            </w:r>
          </w:p>
        </w:tc>
      </w:tr>
      <w:tr w:rsidR="00E75314" w:rsidRPr="00E75314" w14:paraId="73CFF1BE" w14:textId="77777777" w:rsidTr="002B355C">
        <w:tc>
          <w:tcPr>
            <w:tcW w:w="2373" w:type="dxa"/>
          </w:tcPr>
          <w:p w14:paraId="1BFB92F6" w14:textId="56C0EC1F" w:rsidR="00E75314" w:rsidRPr="00E75314" w:rsidRDefault="00E75314" w:rsidP="00E75314">
            <w:pPr>
              <w:autoSpaceDE w:val="0"/>
              <w:autoSpaceDN w:val="0"/>
              <w:adjustRightInd w:val="0"/>
              <w:rPr>
                <w:rFonts w:eastAsiaTheme="minorHAnsi" w:cs="Arial"/>
                <w:color w:val="000000" w:themeColor="text1"/>
                <w:sz w:val="20"/>
                <w:szCs w:val="20"/>
              </w:rPr>
            </w:pPr>
            <w:r w:rsidRPr="00E75314">
              <w:rPr>
                <w:rFonts w:eastAsiaTheme="minorHAnsi" w:cs="Arial"/>
                <w:color w:val="000000" w:themeColor="text1"/>
                <w:sz w:val="20"/>
                <w:szCs w:val="20"/>
              </w:rPr>
              <w:t>Cubrir las juntas y disminuir las rendijas de las puertas</w:t>
            </w:r>
          </w:p>
        </w:tc>
        <w:tc>
          <w:tcPr>
            <w:tcW w:w="2374" w:type="dxa"/>
          </w:tcPr>
          <w:p w14:paraId="1D41AC87" w14:textId="77777777" w:rsidR="00E75314" w:rsidRPr="00E75314" w:rsidRDefault="00E75314" w:rsidP="00E75314">
            <w:pPr>
              <w:autoSpaceDE w:val="0"/>
              <w:autoSpaceDN w:val="0"/>
              <w:adjustRightInd w:val="0"/>
              <w:rPr>
                <w:rFonts w:eastAsiaTheme="minorHAnsi" w:cs="Arial"/>
                <w:color w:val="000000" w:themeColor="text1"/>
                <w:sz w:val="20"/>
                <w:szCs w:val="20"/>
              </w:rPr>
            </w:pPr>
            <w:r w:rsidRPr="00E75314">
              <w:rPr>
                <w:rFonts w:eastAsiaTheme="minorHAnsi" w:cs="Arial"/>
                <w:color w:val="000000" w:themeColor="text1"/>
                <w:sz w:val="20"/>
                <w:szCs w:val="20"/>
              </w:rPr>
              <w:t>Silicona, cartón, cartulina, etc.</w:t>
            </w:r>
          </w:p>
        </w:tc>
        <w:tc>
          <w:tcPr>
            <w:tcW w:w="2374" w:type="dxa"/>
          </w:tcPr>
          <w:p w14:paraId="7B84839E" w14:textId="77777777" w:rsidR="00E75314" w:rsidRPr="00E75314" w:rsidRDefault="00E75314" w:rsidP="00E75314">
            <w:pPr>
              <w:autoSpaceDE w:val="0"/>
              <w:autoSpaceDN w:val="0"/>
              <w:adjustRightInd w:val="0"/>
              <w:rPr>
                <w:rFonts w:eastAsiaTheme="minorHAnsi" w:cs="Arial"/>
                <w:color w:val="000000" w:themeColor="text1"/>
                <w:sz w:val="20"/>
                <w:szCs w:val="20"/>
              </w:rPr>
            </w:pPr>
            <w:r w:rsidRPr="00E75314">
              <w:rPr>
                <w:rFonts w:eastAsiaTheme="minorHAnsi" w:cs="Arial"/>
                <w:color w:val="000000" w:themeColor="text1"/>
                <w:sz w:val="20"/>
                <w:szCs w:val="20"/>
              </w:rPr>
              <w:t>Permanente</w:t>
            </w:r>
          </w:p>
        </w:tc>
        <w:tc>
          <w:tcPr>
            <w:tcW w:w="2374" w:type="dxa"/>
          </w:tcPr>
          <w:p w14:paraId="25BA36AB" w14:textId="77777777" w:rsidR="00E75314" w:rsidRPr="00E75314" w:rsidRDefault="00E75314" w:rsidP="00E75314">
            <w:pPr>
              <w:autoSpaceDE w:val="0"/>
              <w:autoSpaceDN w:val="0"/>
              <w:adjustRightInd w:val="0"/>
              <w:rPr>
                <w:rFonts w:eastAsiaTheme="minorHAnsi" w:cs="Arial"/>
                <w:color w:val="000000" w:themeColor="text1"/>
                <w:sz w:val="20"/>
                <w:szCs w:val="20"/>
              </w:rPr>
            </w:pPr>
            <w:r w:rsidRPr="00E75314">
              <w:rPr>
                <w:rFonts w:eastAsiaTheme="minorHAnsi" w:cs="Arial"/>
                <w:color w:val="000000" w:themeColor="text1"/>
                <w:sz w:val="20"/>
                <w:szCs w:val="20"/>
              </w:rPr>
              <w:t>Personal de Servicio</w:t>
            </w:r>
          </w:p>
        </w:tc>
      </w:tr>
      <w:tr w:rsidR="00E75314" w:rsidRPr="00E75314" w14:paraId="6A158176" w14:textId="77777777" w:rsidTr="002B355C">
        <w:tc>
          <w:tcPr>
            <w:tcW w:w="2373" w:type="dxa"/>
          </w:tcPr>
          <w:p w14:paraId="0B7A0C00" w14:textId="77777777" w:rsidR="00E75314" w:rsidRPr="00E75314" w:rsidRDefault="00E75314" w:rsidP="00E75314">
            <w:pPr>
              <w:autoSpaceDE w:val="0"/>
              <w:autoSpaceDN w:val="0"/>
              <w:adjustRightInd w:val="0"/>
              <w:rPr>
                <w:rFonts w:eastAsiaTheme="minorHAnsi" w:cs="Arial"/>
                <w:color w:val="000000" w:themeColor="text1"/>
                <w:sz w:val="20"/>
                <w:szCs w:val="20"/>
              </w:rPr>
            </w:pPr>
            <w:r w:rsidRPr="00E75314">
              <w:rPr>
                <w:rFonts w:eastAsiaTheme="minorHAnsi" w:cs="Arial"/>
                <w:color w:val="000000" w:themeColor="text1"/>
                <w:sz w:val="20"/>
                <w:szCs w:val="20"/>
              </w:rPr>
              <w:t>Instalar cortinas en las ventanas</w:t>
            </w:r>
          </w:p>
        </w:tc>
        <w:tc>
          <w:tcPr>
            <w:tcW w:w="2374" w:type="dxa"/>
          </w:tcPr>
          <w:p w14:paraId="642B06C8" w14:textId="77777777" w:rsidR="00E75314" w:rsidRPr="00E75314" w:rsidRDefault="00E75314" w:rsidP="00E75314">
            <w:pPr>
              <w:autoSpaceDE w:val="0"/>
              <w:autoSpaceDN w:val="0"/>
              <w:adjustRightInd w:val="0"/>
              <w:rPr>
                <w:rFonts w:eastAsiaTheme="minorHAnsi" w:cs="Arial"/>
                <w:color w:val="000000" w:themeColor="text1"/>
                <w:sz w:val="20"/>
                <w:szCs w:val="20"/>
              </w:rPr>
            </w:pPr>
            <w:r w:rsidRPr="00E75314">
              <w:rPr>
                <w:rFonts w:eastAsiaTheme="minorHAnsi" w:cs="Arial"/>
                <w:color w:val="000000" w:themeColor="text1"/>
                <w:sz w:val="20"/>
                <w:szCs w:val="20"/>
              </w:rPr>
              <w:t>Telas, cortinas</w:t>
            </w:r>
          </w:p>
        </w:tc>
        <w:tc>
          <w:tcPr>
            <w:tcW w:w="2374" w:type="dxa"/>
          </w:tcPr>
          <w:p w14:paraId="61B01BFE" w14:textId="77777777" w:rsidR="00E75314" w:rsidRPr="00E75314" w:rsidRDefault="00E75314" w:rsidP="00E75314">
            <w:pPr>
              <w:autoSpaceDE w:val="0"/>
              <w:autoSpaceDN w:val="0"/>
              <w:adjustRightInd w:val="0"/>
              <w:rPr>
                <w:rFonts w:eastAsiaTheme="minorHAnsi" w:cs="Arial"/>
                <w:color w:val="000000" w:themeColor="text1"/>
                <w:sz w:val="20"/>
                <w:szCs w:val="20"/>
              </w:rPr>
            </w:pPr>
            <w:r w:rsidRPr="00E75314">
              <w:rPr>
                <w:rFonts w:eastAsiaTheme="minorHAnsi" w:cs="Arial"/>
                <w:color w:val="000000" w:themeColor="text1"/>
                <w:sz w:val="20"/>
                <w:szCs w:val="20"/>
              </w:rPr>
              <w:t>Tiempo de descenso de la temperatura</w:t>
            </w:r>
          </w:p>
        </w:tc>
        <w:tc>
          <w:tcPr>
            <w:tcW w:w="2374" w:type="dxa"/>
          </w:tcPr>
          <w:p w14:paraId="3C2ECA59" w14:textId="77777777" w:rsidR="00E75314" w:rsidRPr="00E75314" w:rsidRDefault="00E75314" w:rsidP="00E75314">
            <w:pPr>
              <w:autoSpaceDE w:val="0"/>
              <w:autoSpaceDN w:val="0"/>
              <w:adjustRightInd w:val="0"/>
              <w:rPr>
                <w:rFonts w:eastAsiaTheme="minorHAnsi" w:cs="Arial"/>
                <w:color w:val="000000" w:themeColor="text1"/>
                <w:sz w:val="20"/>
                <w:szCs w:val="20"/>
              </w:rPr>
            </w:pPr>
            <w:r w:rsidRPr="00E75314">
              <w:rPr>
                <w:rFonts w:eastAsiaTheme="minorHAnsi" w:cs="Arial"/>
                <w:color w:val="000000" w:themeColor="text1"/>
                <w:sz w:val="20"/>
                <w:szCs w:val="20"/>
              </w:rPr>
              <w:t>Profesores, alumnos.</w:t>
            </w:r>
          </w:p>
        </w:tc>
      </w:tr>
      <w:tr w:rsidR="00E75314" w:rsidRPr="00E75314" w14:paraId="5F804F9A" w14:textId="77777777" w:rsidTr="002B355C">
        <w:tc>
          <w:tcPr>
            <w:tcW w:w="2373" w:type="dxa"/>
          </w:tcPr>
          <w:p w14:paraId="5614707F" w14:textId="77777777" w:rsidR="00E75314" w:rsidRPr="00E75314" w:rsidRDefault="00E75314" w:rsidP="00E75314">
            <w:pPr>
              <w:autoSpaceDE w:val="0"/>
              <w:autoSpaceDN w:val="0"/>
              <w:adjustRightInd w:val="0"/>
              <w:rPr>
                <w:rFonts w:eastAsiaTheme="minorHAnsi" w:cs="Arial"/>
                <w:color w:val="000000" w:themeColor="text1"/>
                <w:sz w:val="20"/>
                <w:szCs w:val="20"/>
              </w:rPr>
            </w:pPr>
            <w:r w:rsidRPr="00E75314">
              <w:rPr>
                <w:rFonts w:eastAsiaTheme="minorHAnsi" w:cs="Arial"/>
                <w:color w:val="000000" w:themeColor="text1"/>
                <w:sz w:val="20"/>
                <w:szCs w:val="20"/>
              </w:rPr>
              <w:t>Indicar las medidas de protección</w:t>
            </w:r>
          </w:p>
        </w:tc>
        <w:tc>
          <w:tcPr>
            <w:tcW w:w="2374" w:type="dxa"/>
          </w:tcPr>
          <w:p w14:paraId="692C8FCD" w14:textId="77777777" w:rsidR="00E75314" w:rsidRPr="00E75314" w:rsidRDefault="00E75314" w:rsidP="00E75314">
            <w:pPr>
              <w:autoSpaceDE w:val="0"/>
              <w:autoSpaceDN w:val="0"/>
              <w:adjustRightInd w:val="0"/>
              <w:rPr>
                <w:rFonts w:eastAsiaTheme="minorHAnsi" w:cs="Arial"/>
                <w:color w:val="000000" w:themeColor="text1"/>
                <w:sz w:val="20"/>
                <w:szCs w:val="20"/>
              </w:rPr>
            </w:pPr>
            <w:r w:rsidRPr="00E75314">
              <w:rPr>
                <w:rFonts w:eastAsiaTheme="minorHAnsi" w:cs="Arial"/>
                <w:color w:val="000000" w:themeColor="text1"/>
                <w:sz w:val="20"/>
                <w:szCs w:val="20"/>
              </w:rPr>
              <w:t>Implementar el uso de la ropa abrigadora, cuero de oveja para los asientos y piso.</w:t>
            </w:r>
          </w:p>
        </w:tc>
        <w:tc>
          <w:tcPr>
            <w:tcW w:w="2374" w:type="dxa"/>
          </w:tcPr>
          <w:p w14:paraId="6D95993D" w14:textId="77777777" w:rsidR="00E75314" w:rsidRPr="00E75314" w:rsidRDefault="00E75314" w:rsidP="00E75314">
            <w:pPr>
              <w:autoSpaceDE w:val="0"/>
              <w:autoSpaceDN w:val="0"/>
              <w:adjustRightInd w:val="0"/>
              <w:rPr>
                <w:rFonts w:eastAsiaTheme="minorHAnsi" w:cs="Arial"/>
                <w:color w:val="000000" w:themeColor="text1"/>
                <w:sz w:val="20"/>
                <w:szCs w:val="20"/>
              </w:rPr>
            </w:pPr>
            <w:r w:rsidRPr="00E75314">
              <w:rPr>
                <w:rFonts w:eastAsiaTheme="minorHAnsi" w:cs="Arial"/>
                <w:color w:val="000000" w:themeColor="text1"/>
                <w:sz w:val="20"/>
                <w:szCs w:val="20"/>
              </w:rPr>
              <w:t>Permanente</w:t>
            </w:r>
          </w:p>
        </w:tc>
        <w:tc>
          <w:tcPr>
            <w:tcW w:w="2374" w:type="dxa"/>
          </w:tcPr>
          <w:p w14:paraId="1F24BD56" w14:textId="77777777" w:rsidR="00E75314" w:rsidRPr="00E75314" w:rsidRDefault="00E75314" w:rsidP="00E75314">
            <w:pPr>
              <w:autoSpaceDE w:val="0"/>
              <w:autoSpaceDN w:val="0"/>
              <w:adjustRightInd w:val="0"/>
              <w:rPr>
                <w:rFonts w:eastAsiaTheme="minorHAnsi" w:cs="Arial"/>
                <w:color w:val="000000" w:themeColor="text1"/>
                <w:sz w:val="20"/>
                <w:szCs w:val="20"/>
              </w:rPr>
            </w:pPr>
            <w:r w:rsidRPr="00E75314">
              <w:rPr>
                <w:rFonts w:eastAsiaTheme="minorHAnsi" w:cs="Arial"/>
                <w:color w:val="000000" w:themeColor="text1"/>
                <w:sz w:val="20"/>
                <w:szCs w:val="20"/>
              </w:rPr>
              <w:t>Auxiliar, docentes.</w:t>
            </w:r>
          </w:p>
        </w:tc>
      </w:tr>
      <w:tr w:rsidR="00E75314" w:rsidRPr="00E75314" w14:paraId="71A17A83" w14:textId="77777777" w:rsidTr="002B355C">
        <w:tc>
          <w:tcPr>
            <w:tcW w:w="2373" w:type="dxa"/>
          </w:tcPr>
          <w:p w14:paraId="587AAC19" w14:textId="2CEC18BA" w:rsidR="00E75314" w:rsidRPr="00E75314" w:rsidRDefault="00E75314" w:rsidP="00E75314">
            <w:pPr>
              <w:autoSpaceDE w:val="0"/>
              <w:autoSpaceDN w:val="0"/>
              <w:adjustRightInd w:val="0"/>
              <w:rPr>
                <w:rFonts w:eastAsiaTheme="minorHAnsi" w:cs="Arial"/>
                <w:color w:val="000000" w:themeColor="text1"/>
                <w:sz w:val="20"/>
                <w:szCs w:val="20"/>
              </w:rPr>
            </w:pPr>
            <w:r w:rsidRPr="00E75314">
              <w:rPr>
                <w:rFonts w:eastAsiaTheme="minorHAnsi" w:cs="Arial"/>
                <w:color w:val="000000" w:themeColor="text1"/>
                <w:sz w:val="20"/>
                <w:szCs w:val="20"/>
              </w:rPr>
              <w:t xml:space="preserve">Taller de la importancia de </w:t>
            </w:r>
            <w:r w:rsidR="00035391" w:rsidRPr="00E75314">
              <w:rPr>
                <w:rFonts w:eastAsiaTheme="minorHAnsi" w:cs="Arial"/>
                <w:color w:val="000000" w:themeColor="text1"/>
                <w:sz w:val="20"/>
                <w:szCs w:val="20"/>
              </w:rPr>
              <w:t>la preparación</w:t>
            </w:r>
            <w:r w:rsidRPr="00E75314">
              <w:rPr>
                <w:rFonts w:eastAsiaTheme="minorHAnsi" w:cs="Arial"/>
                <w:color w:val="000000" w:themeColor="text1"/>
                <w:sz w:val="20"/>
                <w:szCs w:val="20"/>
              </w:rPr>
              <w:t xml:space="preserve"> de </w:t>
            </w:r>
            <w:r w:rsidRPr="00E75314">
              <w:rPr>
                <w:rFonts w:eastAsiaTheme="minorHAnsi" w:cs="Arial"/>
                <w:color w:val="000000" w:themeColor="text1"/>
                <w:sz w:val="20"/>
                <w:szCs w:val="20"/>
              </w:rPr>
              <w:lastRenderedPageBreak/>
              <w:t xml:space="preserve">bebidas calientes con los PP de FF </w:t>
            </w:r>
          </w:p>
        </w:tc>
        <w:tc>
          <w:tcPr>
            <w:tcW w:w="2374" w:type="dxa"/>
          </w:tcPr>
          <w:p w14:paraId="75291D29" w14:textId="77777777" w:rsidR="00E75314" w:rsidRPr="00E75314" w:rsidRDefault="00E75314" w:rsidP="00E75314">
            <w:pPr>
              <w:autoSpaceDE w:val="0"/>
              <w:autoSpaceDN w:val="0"/>
              <w:adjustRightInd w:val="0"/>
              <w:rPr>
                <w:rFonts w:eastAsiaTheme="minorHAnsi" w:cs="Arial"/>
                <w:color w:val="000000" w:themeColor="text1"/>
                <w:sz w:val="20"/>
                <w:szCs w:val="20"/>
              </w:rPr>
            </w:pPr>
            <w:r w:rsidRPr="00E75314">
              <w:rPr>
                <w:rFonts w:eastAsiaTheme="minorHAnsi" w:cs="Arial"/>
                <w:color w:val="000000" w:themeColor="text1"/>
                <w:sz w:val="20"/>
                <w:szCs w:val="20"/>
              </w:rPr>
              <w:lastRenderedPageBreak/>
              <w:t>Hiervas de la zona</w:t>
            </w:r>
          </w:p>
        </w:tc>
        <w:tc>
          <w:tcPr>
            <w:tcW w:w="2374" w:type="dxa"/>
          </w:tcPr>
          <w:p w14:paraId="4550A52E" w14:textId="77777777" w:rsidR="00E75314" w:rsidRPr="00E75314" w:rsidRDefault="00E75314" w:rsidP="00E75314">
            <w:pPr>
              <w:autoSpaceDE w:val="0"/>
              <w:autoSpaceDN w:val="0"/>
              <w:adjustRightInd w:val="0"/>
              <w:rPr>
                <w:rFonts w:eastAsiaTheme="minorHAnsi" w:cs="Arial"/>
                <w:color w:val="000000" w:themeColor="text1"/>
                <w:sz w:val="20"/>
                <w:szCs w:val="20"/>
              </w:rPr>
            </w:pPr>
            <w:r w:rsidRPr="00E75314">
              <w:rPr>
                <w:rFonts w:eastAsiaTheme="minorHAnsi" w:cs="Arial"/>
                <w:color w:val="000000" w:themeColor="text1"/>
                <w:sz w:val="20"/>
                <w:szCs w:val="20"/>
              </w:rPr>
              <w:t>Permanente</w:t>
            </w:r>
          </w:p>
        </w:tc>
        <w:tc>
          <w:tcPr>
            <w:tcW w:w="2374" w:type="dxa"/>
          </w:tcPr>
          <w:p w14:paraId="41DDB625" w14:textId="3D85C4A1" w:rsidR="00E75314" w:rsidRPr="00E75314" w:rsidRDefault="00E75314" w:rsidP="00E75314">
            <w:pPr>
              <w:autoSpaceDE w:val="0"/>
              <w:autoSpaceDN w:val="0"/>
              <w:adjustRightInd w:val="0"/>
              <w:rPr>
                <w:rFonts w:eastAsiaTheme="minorHAnsi" w:cs="Arial"/>
                <w:color w:val="000000" w:themeColor="text1"/>
                <w:sz w:val="20"/>
                <w:szCs w:val="20"/>
              </w:rPr>
            </w:pPr>
            <w:r w:rsidRPr="00E75314">
              <w:rPr>
                <w:rFonts w:eastAsiaTheme="minorHAnsi" w:cs="Arial"/>
                <w:color w:val="000000" w:themeColor="text1"/>
                <w:sz w:val="20"/>
                <w:szCs w:val="20"/>
              </w:rPr>
              <w:t>Pa</w:t>
            </w:r>
            <w:r w:rsidR="00EB4167">
              <w:rPr>
                <w:rFonts w:eastAsiaTheme="minorHAnsi" w:cs="Arial"/>
                <w:color w:val="000000" w:themeColor="text1"/>
                <w:sz w:val="20"/>
                <w:szCs w:val="20"/>
              </w:rPr>
              <w:t>dre</w:t>
            </w:r>
            <w:r w:rsidRPr="00E75314">
              <w:rPr>
                <w:rFonts w:eastAsiaTheme="minorHAnsi" w:cs="Arial"/>
                <w:color w:val="000000" w:themeColor="text1"/>
                <w:sz w:val="20"/>
                <w:szCs w:val="20"/>
              </w:rPr>
              <w:t>s de familia</w:t>
            </w:r>
          </w:p>
        </w:tc>
      </w:tr>
      <w:tr w:rsidR="00E75314" w:rsidRPr="00E75314" w14:paraId="1BCB1AD0" w14:textId="77777777" w:rsidTr="002B355C">
        <w:tc>
          <w:tcPr>
            <w:tcW w:w="2373" w:type="dxa"/>
          </w:tcPr>
          <w:p w14:paraId="5AE5E1F5" w14:textId="77777777" w:rsidR="00E75314" w:rsidRPr="00E75314" w:rsidRDefault="00E75314" w:rsidP="00E75314">
            <w:pPr>
              <w:autoSpaceDE w:val="0"/>
              <w:autoSpaceDN w:val="0"/>
              <w:adjustRightInd w:val="0"/>
              <w:rPr>
                <w:rFonts w:eastAsiaTheme="minorHAnsi" w:cs="Arial"/>
                <w:color w:val="000000" w:themeColor="text1"/>
                <w:sz w:val="20"/>
                <w:szCs w:val="20"/>
              </w:rPr>
            </w:pPr>
            <w:r w:rsidRPr="00E75314">
              <w:rPr>
                <w:rFonts w:eastAsiaTheme="minorHAnsi" w:cs="Arial"/>
                <w:color w:val="000000" w:themeColor="text1"/>
                <w:sz w:val="20"/>
                <w:szCs w:val="20"/>
              </w:rPr>
              <w:t>Actividades socioemocionales</w:t>
            </w:r>
          </w:p>
        </w:tc>
        <w:tc>
          <w:tcPr>
            <w:tcW w:w="2374" w:type="dxa"/>
          </w:tcPr>
          <w:p w14:paraId="401A6346" w14:textId="77777777" w:rsidR="00E75314" w:rsidRPr="00E75314" w:rsidRDefault="00E75314" w:rsidP="00E75314">
            <w:pPr>
              <w:autoSpaceDE w:val="0"/>
              <w:autoSpaceDN w:val="0"/>
              <w:adjustRightInd w:val="0"/>
              <w:rPr>
                <w:rFonts w:eastAsiaTheme="minorHAnsi" w:cs="Arial"/>
                <w:color w:val="000000" w:themeColor="text1"/>
                <w:sz w:val="20"/>
                <w:szCs w:val="20"/>
              </w:rPr>
            </w:pPr>
            <w:r w:rsidRPr="00E75314">
              <w:rPr>
                <w:rFonts w:eastAsiaTheme="minorHAnsi" w:cs="Arial"/>
                <w:color w:val="000000" w:themeColor="text1"/>
                <w:sz w:val="20"/>
                <w:szCs w:val="20"/>
              </w:rPr>
              <w:t>Producción de materiales con recursos de la zona y utilizarlos</w:t>
            </w:r>
          </w:p>
        </w:tc>
        <w:tc>
          <w:tcPr>
            <w:tcW w:w="2374" w:type="dxa"/>
          </w:tcPr>
          <w:p w14:paraId="4F5F4427" w14:textId="77777777" w:rsidR="00E75314" w:rsidRPr="00E75314" w:rsidRDefault="00E75314" w:rsidP="00E75314">
            <w:pPr>
              <w:autoSpaceDE w:val="0"/>
              <w:autoSpaceDN w:val="0"/>
              <w:adjustRightInd w:val="0"/>
              <w:rPr>
                <w:rFonts w:eastAsiaTheme="minorHAnsi" w:cs="Arial"/>
                <w:color w:val="000000" w:themeColor="text1"/>
                <w:sz w:val="20"/>
                <w:szCs w:val="20"/>
              </w:rPr>
            </w:pPr>
            <w:r w:rsidRPr="00E75314">
              <w:rPr>
                <w:rFonts w:eastAsiaTheme="minorHAnsi" w:cs="Arial"/>
                <w:color w:val="000000" w:themeColor="text1"/>
                <w:sz w:val="20"/>
                <w:szCs w:val="20"/>
              </w:rPr>
              <w:t>Permanente</w:t>
            </w:r>
          </w:p>
        </w:tc>
        <w:tc>
          <w:tcPr>
            <w:tcW w:w="2374" w:type="dxa"/>
          </w:tcPr>
          <w:p w14:paraId="14C67033" w14:textId="77777777" w:rsidR="00E75314" w:rsidRPr="00E75314" w:rsidRDefault="00E75314" w:rsidP="00E75314">
            <w:pPr>
              <w:autoSpaceDE w:val="0"/>
              <w:autoSpaceDN w:val="0"/>
              <w:adjustRightInd w:val="0"/>
              <w:rPr>
                <w:rFonts w:eastAsiaTheme="minorHAnsi" w:cs="Arial"/>
                <w:color w:val="000000" w:themeColor="text1"/>
                <w:sz w:val="20"/>
                <w:szCs w:val="20"/>
              </w:rPr>
            </w:pPr>
            <w:r w:rsidRPr="00E75314">
              <w:rPr>
                <w:rFonts w:eastAsiaTheme="minorHAnsi" w:cs="Arial"/>
                <w:color w:val="000000" w:themeColor="text1"/>
                <w:sz w:val="20"/>
                <w:szCs w:val="20"/>
              </w:rPr>
              <w:t>Comisión de Educación Ambiental y Gestión del Riesgo de Desastres</w:t>
            </w:r>
          </w:p>
        </w:tc>
      </w:tr>
      <w:tr w:rsidR="00E75314" w:rsidRPr="00E75314" w14:paraId="6024B372" w14:textId="77777777" w:rsidTr="002B355C">
        <w:tc>
          <w:tcPr>
            <w:tcW w:w="2373" w:type="dxa"/>
          </w:tcPr>
          <w:p w14:paraId="59D05F93" w14:textId="77777777" w:rsidR="00E75314" w:rsidRPr="00E75314" w:rsidRDefault="00E75314" w:rsidP="00E75314">
            <w:pPr>
              <w:autoSpaceDE w:val="0"/>
              <w:autoSpaceDN w:val="0"/>
              <w:adjustRightInd w:val="0"/>
              <w:rPr>
                <w:rFonts w:eastAsiaTheme="minorHAnsi" w:cs="Arial"/>
                <w:color w:val="000000" w:themeColor="text1"/>
                <w:sz w:val="20"/>
                <w:szCs w:val="20"/>
              </w:rPr>
            </w:pPr>
            <w:r w:rsidRPr="00E75314">
              <w:rPr>
                <w:rFonts w:eastAsiaTheme="minorHAnsi" w:cs="Arial"/>
                <w:color w:val="000000" w:themeColor="text1"/>
                <w:sz w:val="20"/>
                <w:szCs w:val="20"/>
              </w:rPr>
              <w:t>Actividades lúdicas</w:t>
            </w:r>
          </w:p>
        </w:tc>
        <w:tc>
          <w:tcPr>
            <w:tcW w:w="2374" w:type="dxa"/>
          </w:tcPr>
          <w:p w14:paraId="29EF6538" w14:textId="77777777" w:rsidR="00E75314" w:rsidRPr="00E75314" w:rsidRDefault="00E75314" w:rsidP="00E75314">
            <w:pPr>
              <w:autoSpaceDE w:val="0"/>
              <w:autoSpaceDN w:val="0"/>
              <w:adjustRightInd w:val="0"/>
              <w:rPr>
                <w:rFonts w:eastAsiaTheme="minorHAnsi" w:cs="Arial"/>
                <w:color w:val="000000" w:themeColor="text1"/>
                <w:sz w:val="20"/>
                <w:szCs w:val="20"/>
              </w:rPr>
            </w:pPr>
            <w:r w:rsidRPr="00E75314">
              <w:rPr>
                <w:rFonts w:eastAsiaTheme="minorHAnsi" w:cs="Arial"/>
                <w:color w:val="000000" w:themeColor="text1"/>
                <w:sz w:val="20"/>
                <w:szCs w:val="20"/>
              </w:rPr>
              <w:t>Juegos que requieran movimiento físico</w:t>
            </w:r>
          </w:p>
        </w:tc>
        <w:tc>
          <w:tcPr>
            <w:tcW w:w="2374" w:type="dxa"/>
          </w:tcPr>
          <w:p w14:paraId="600ACE83" w14:textId="77777777" w:rsidR="00E75314" w:rsidRPr="00E75314" w:rsidRDefault="00E75314" w:rsidP="00E75314">
            <w:pPr>
              <w:autoSpaceDE w:val="0"/>
              <w:autoSpaceDN w:val="0"/>
              <w:adjustRightInd w:val="0"/>
              <w:rPr>
                <w:rFonts w:eastAsiaTheme="minorHAnsi" w:cs="Arial"/>
                <w:color w:val="000000" w:themeColor="text1"/>
                <w:sz w:val="20"/>
                <w:szCs w:val="20"/>
              </w:rPr>
            </w:pPr>
            <w:r w:rsidRPr="00E75314">
              <w:rPr>
                <w:rFonts w:eastAsiaTheme="minorHAnsi" w:cs="Arial"/>
                <w:color w:val="000000" w:themeColor="text1"/>
                <w:sz w:val="20"/>
                <w:szCs w:val="20"/>
              </w:rPr>
              <w:t>Permanente</w:t>
            </w:r>
          </w:p>
        </w:tc>
        <w:tc>
          <w:tcPr>
            <w:tcW w:w="2374" w:type="dxa"/>
          </w:tcPr>
          <w:p w14:paraId="19A16823" w14:textId="77777777" w:rsidR="00E75314" w:rsidRPr="00E75314" w:rsidRDefault="00E75314" w:rsidP="00E75314">
            <w:pPr>
              <w:autoSpaceDE w:val="0"/>
              <w:autoSpaceDN w:val="0"/>
              <w:adjustRightInd w:val="0"/>
              <w:rPr>
                <w:rFonts w:eastAsiaTheme="minorHAnsi" w:cs="Arial"/>
                <w:color w:val="000000" w:themeColor="text1"/>
                <w:sz w:val="20"/>
                <w:szCs w:val="20"/>
              </w:rPr>
            </w:pPr>
            <w:r w:rsidRPr="00E75314">
              <w:rPr>
                <w:rFonts w:eastAsiaTheme="minorHAnsi" w:cs="Arial"/>
                <w:color w:val="000000" w:themeColor="text1"/>
                <w:sz w:val="20"/>
                <w:szCs w:val="20"/>
              </w:rPr>
              <w:t>Comisión de Educación Ambiental y Gestión del Riesgo de Desastres</w:t>
            </w:r>
          </w:p>
        </w:tc>
      </w:tr>
    </w:tbl>
    <w:p w14:paraId="7B05071C" w14:textId="77777777" w:rsidR="00E75314" w:rsidRPr="00E75314" w:rsidRDefault="00E75314" w:rsidP="00E75314">
      <w:pPr>
        <w:spacing w:after="0" w:line="240" w:lineRule="auto"/>
        <w:jc w:val="both"/>
        <w:rPr>
          <w:rFonts w:eastAsiaTheme="minorHAnsi" w:cs="Arial"/>
          <w:sz w:val="20"/>
          <w:szCs w:val="20"/>
        </w:rPr>
      </w:pPr>
    </w:p>
    <w:p w14:paraId="0AEEB031" w14:textId="77777777" w:rsidR="00E75314" w:rsidRPr="00E75314" w:rsidRDefault="00E75314" w:rsidP="00E75314">
      <w:pPr>
        <w:spacing w:after="0" w:line="240" w:lineRule="auto"/>
        <w:jc w:val="both"/>
        <w:rPr>
          <w:rFonts w:eastAsiaTheme="minorHAnsi" w:cs="Arial"/>
          <w:sz w:val="20"/>
          <w:szCs w:val="20"/>
        </w:rPr>
      </w:pPr>
    </w:p>
    <w:p w14:paraId="01E9F463" w14:textId="7484E437" w:rsidR="00E75314" w:rsidRPr="00E75314" w:rsidRDefault="00E75314" w:rsidP="00E75314">
      <w:pPr>
        <w:spacing w:after="0" w:line="240" w:lineRule="auto"/>
        <w:jc w:val="both"/>
        <w:rPr>
          <w:rFonts w:eastAsiaTheme="minorHAnsi" w:cs="Arial"/>
          <w:b/>
          <w:sz w:val="20"/>
          <w:szCs w:val="20"/>
        </w:rPr>
      </w:pPr>
      <w:r>
        <w:rPr>
          <w:rFonts w:eastAsiaTheme="minorHAnsi" w:cs="Arial"/>
          <w:b/>
          <w:sz w:val="20"/>
          <w:szCs w:val="20"/>
        </w:rPr>
        <w:t>6.3.4.</w:t>
      </w:r>
      <w:r w:rsidRPr="00E75314">
        <w:rPr>
          <w:rFonts w:eastAsiaTheme="minorHAnsi" w:cs="Arial"/>
          <w:b/>
          <w:sz w:val="20"/>
          <w:szCs w:val="20"/>
        </w:rPr>
        <w:t xml:space="preserve"> ACCIONES PARA LA REHABII</w:t>
      </w:r>
      <w:r w:rsidR="00C640A9">
        <w:rPr>
          <w:rFonts w:eastAsiaTheme="minorHAnsi" w:cs="Arial"/>
          <w:b/>
          <w:sz w:val="20"/>
          <w:szCs w:val="20"/>
        </w:rPr>
        <w:t>LI</w:t>
      </w:r>
      <w:r w:rsidRPr="00E75314">
        <w:rPr>
          <w:rFonts w:eastAsiaTheme="minorHAnsi" w:cs="Arial"/>
          <w:b/>
          <w:sz w:val="20"/>
          <w:szCs w:val="20"/>
        </w:rPr>
        <w:t>TACIÓN DEL SERVICIO EDUCATIVO</w:t>
      </w:r>
    </w:p>
    <w:p w14:paraId="0751305E" w14:textId="77777777" w:rsidR="00E75314" w:rsidRPr="00E75314" w:rsidRDefault="00E75314" w:rsidP="00E75314">
      <w:pPr>
        <w:spacing w:after="0" w:line="240" w:lineRule="auto"/>
        <w:jc w:val="both"/>
        <w:rPr>
          <w:rFonts w:eastAsiaTheme="minorHAnsi" w:cs="Arial"/>
          <w:sz w:val="20"/>
          <w:szCs w:val="20"/>
        </w:rPr>
      </w:pPr>
    </w:p>
    <w:p w14:paraId="50B934AE" w14:textId="77777777" w:rsidR="00E75314" w:rsidRPr="00E75314" w:rsidRDefault="00E75314" w:rsidP="00E75314">
      <w:pPr>
        <w:spacing w:after="0" w:line="240" w:lineRule="auto"/>
        <w:jc w:val="both"/>
        <w:rPr>
          <w:rFonts w:eastAsiaTheme="minorHAnsi" w:cs="Arial"/>
          <w:sz w:val="20"/>
          <w:szCs w:val="20"/>
        </w:rPr>
      </w:pPr>
    </w:p>
    <w:tbl>
      <w:tblPr>
        <w:tblpPr w:leftFromText="141" w:rightFromText="141" w:vertAnchor="text" w:tblpY="1"/>
        <w:tblOverlap w:val="never"/>
        <w:tblW w:w="5000" w:type="pct"/>
        <w:tblCellMar>
          <w:left w:w="0" w:type="dxa"/>
          <w:right w:w="0" w:type="dxa"/>
        </w:tblCellMar>
        <w:tblLook w:val="04A0" w:firstRow="1" w:lastRow="0" w:firstColumn="1" w:lastColumn="0" w:noHBand="0" w:noVBand="1"/>
      </w:tblPr>
      <w:tblGrid>
        <w:gridCol w:w="3498"/>
        <w:gridCol w:w="2998"/>
        <w:gridCol w:w="1419"/>
        <w:gridCol w:w="2535"/>
      </w:tblGrid>
      <w:tr w:rsidR="00E75314" w:rsidRPr="00E75314" w14:paraId="3CE8EF85" w14:textId="77777777" w:rsidTr="002B355C">
        <w:trPr>
          <w:trHeight w:val="536"/>
        </w:trPr>
        <w:tc>
          <w:tcPr>
            <w:tcW w:w="1673" w:type="pct"/>
            <w:tcBorders>
              <w:top w:val="single" w:sz="8" w:space="0" w:color="000000"/>
              <w:left w:val="single" w:sz="8" w:space="0" w:color="000000"/>
              <w:bottom w:val="single" w:sz="8" w:space="0" w:color="000000"/>
              <w:right w:val="single" w:sz="8" w:space="0" w:color="000000"/>
            </w:tcBorders>
            <w:shd w:val="clear" w:color="auto" w:fill="00B0F0"/>
            <w:tcMar>
              <w:top w:w="15" w:type="dxa"/>
              <w:left w:w="23" w:type="dxa"/>
              <w:bottom w:w="0" w:type="dxa"/>
              <w:right w:w="23" w:type="dxa"/>
            </w:tcMar>
            <w:vAlign w:val="center"/>
            <w:hideMark/>
          </w:tcPr>
          <w:p w14:paraId="6C26E053" w14:textId="77777777" w:rsidR="00E75314" w:rsidRPr="00E75314" w:rsidRDefault="00E75314" w:rsidP="00E75314">
            <w:pPr>
              <w:spacing w:after="0" w:line="240" w:lineRule="auto"/>
              <w:ind w:left="109"/>
              <w:jc w:val="center"/>
              <w:rPr>
                <w:rFonts w:eastAsia="Times New Roman" w:cs="Arial"/>
                <w:b/>
                <w:sz w:val="20"/>
                <w:szCs w:val="20"/>
              </w:rPr>
            </w:pPr>
            <w:r w:rsidRPr="00E75314">
              <w:rPr>
                <w:rFonts w:eastAsiaTheme="minorHAnsi" w:cs="Arial"/>
                <w:b/>
                <w:bCs/>
                <w:color w:val="000000" w:themeColor="text1"/>
                <w:kern w:val="24"/>
                <w:sz w:val="20"/>
                <w:szCs w:val="20"/>
              </w:rPr>
              <w:t xml:space="preserve">ACCIONES </w:t>
            </w:r>
          </w:p>
        </w:tc>
        <w:tc>
          <w:tcPr>
            <w:tcW w:w="1434" w:type="pct"/>
            <w:tcBorders>
              <w:top w:val="single" w:sz="8" w:space="0" w:color="000000"/>
              <w:left w:val="single" w:sz="8" w:space="0" w:color="000000"/>
              <w:bottom w:val="single" w:sz="8" w:space="0" w:color="000000"/>
              <w:right w:val="single" w:sz="8" w:space="0" w:color="000000"/>
            </w:tcBorders>
            <w:shd w:val="clear" w:color="auto" w:fill="00B0F0"/>
            <w:tcMar>
              <w:top w:w="15" w:type="dxa"/>
              <w:left w:w="23" w:type="dxa"/>
              <w:bottom w:w="0" w:type="dxa"/>
              <w:right w:w="23" w:type="dxa"/>
            </w:tcMar>
            <w:vAlign w:val="center"/>
          </w:tcPr>
          <w:p w14:paraId="2A78BB00" w14:textId="77777777" w:rsidR="00E75314" w:rsidRPr="00E75314" w:rsidRDefault="00E75314" w:rsidP="00E75314">
            <w:pPr>
              <w:spacing w:after="0" w:line="240" w:lineRule="auto"/>
              <w:ind w:left="109"/>
              <w:jc w:val="center"/>
              <w:rPr>
                <w:rFonts w:eastAsia="Times New Roman" w:cs="Arial"/>
                <w:b/>
                <w:sz w:val="20"/>
                <w:szCs w:val="20"/>
              </w:rPr>
            </w:pPr>
            <w:r w:rsidRPr="00E75314">
              <w:rPr>
                <w:rFonts w:eastAsiaTheme="minorHAnsi" w:cs="Arial"/>
                <w:b/>
                <w:bCs/>
                <w:color w:val="000000" w:themeColor="text1"/>
                <w:kern w:val="24"/>
                <w:sz w:val="20"/>
                <w:szCs w:val="20"/>
              </w:rPr>
              <w:t>RECURSOS</w:t>
            </w:r>
          </w:p>
        </w:tc>
        <w:tc>
          <w:tcPr>
            <w:tcW w:w="679" w:type="pct"/>
            <w:tcBorders>
              <w:top w:val="single" w:sz="8" w:space="0" w:color="000000"/>
              <w:left w:val="single" w:sz="8" w:space="0" w:color="000000"/>
              <w:bottom w:val="single" w:sz="8" w:space="0" w:color="000000"/>
              <w:right w:val="single" w:sz="8" w:space="0" w:color="000000"/>
            </w:tcBorders>
            <w:shd w:val="clear" w:color="auto" w:fill="00B0F0"/>
            <w:vAlign w:val="center"/>
          </w:tcPr>
          <w:p w14:paraId="74AAC9BC" w14:textId="77777777" w:rsidR="00E75314" w:rsidRPr="00E75314" w:rsidRDefault="00E75314" w:rsidP="00E75314">
            <w:pPr>
              <w:spacing w:after="0" w:line="240" w:lineRule="auto"/>
              <w:ind w:left="109"/>
              <w:jc w:val="center"/>
              <w:rPr>
                <w:rFonts w:eastAsia="Times New Roman" w:cs="Arial"/>
                <w:b/>
                <w:sz w:val="20"/>
                <w:szCs w:val="20"/>
              </w:rPr>
            </w:pPr>
            <w:r w:rsidRPr="00E75314">
              <w:rPr>
                <w:rFonts w:eastAsiaTheme="minorHAnsi" w:cs="Arial"/>
                <w:b/>
                <w:bCs/>
                <w:color w:val="000000" w:themeColor="text1"/>
                <w:kern w:val="24"/>
                <w:sz w:val="20"/>
                <w:szCs w:val="20"/>
              </w:rPr>
              <w:t>PLAZOS</w:t>
            </w:r>
          </w:p>
        </w:tc>
        <w:tc>
          <w:tcPr>
            <w:tcW w:w="1213" w:type="pct"/>
            <w:tcBorders>
              <w:top w:val="single" w:sz="8" w:space="0" w:color="000000"/>
              <w:left w:val="single" w:sz="8" w:space="0" w:color="000000"/>
              <w:bottom w:val="single" w:sz="8" w:space="0" w:color="000000"/>
              <w:right w:val="single" w:sz="8" w:space="0" w:color="000000"/>
            </w:tcBorders>
            <w:shd w:val="clear" w:color="auto" w:fill="00B0F0"/>
            <w:vAlign w:val="center"/>
          </w:tcPr>
          <w:p w14:paraId="570A3039" w14:textId="77777777" w:rsidR="00E75314" w:rsidRPr="00E75314" w:rsidRDefault="00E75314" w:rsidP="00E75314">
            <w:pPr>
              <w:spacing w:after="0" w:line="240" w:lineRule="auto"/>
              <w:ind w:left="109"/>
              <w:jc w:val="center"/>
              <w:rPr>
                <w:rFonts w:eastAsia="Times New Roman" w:cs="Arial"/>
                <w:b/>
                <w:sz w:val="20"/>
                <w:szCs w:val="20"/>
              </w:rPr>
            </w:pPr>
            <w:r w:rsidRPr="00E75314">
              <w:rPr>
                <w:rFonts w:eastAsiaTheme="minorHAnsi" w:cs="Arial"/>
                <w:b/>
                <w:bCs/>
                <w:color w:val="000000" w:themeColor="text1"/>
                <w:kern w:val="24"/>
                <w:sz w:val="20"/>
                <w:szCs w:val="20"/>
              </w:rPr>
              <w:t>RESPONSABLES</w:t>
            </w:r>
          </w:p>
        </w:tc>
      </w:tr>
      <w:tr w:rsidR="00E75314" w:rsidRPr="00E75314" w14:paraId="0FF5A0F0" w14:textId="77777777" w:rsidTr="002B355C">
        <w:trPr>
          <w:trHeight w:val="339"/>
        </w:trPr>
        <w:tc>
          <w:tcPr>
            <w:tcW w:w="1673" w:type="pct"/>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4F39A1F9" w14:textId="77777777" w:rsidR="00E75314" w:rsidRPr="00E75314" w:rsidRDefault="00E75314" w:rsidP="00E75314">
            <w:pPr>
              <w:spacing w:after="0" w:line="240" w:lineRule="auto"/>
              <w:rPr>
                <w:rFonts w:eastAsiaTheme="minorHAnsi" w:cs="Arial"/>
                <w:bCs/>
                <w:color w:val="000000" w:themeColor="text1"/>
                <w:kern w:val="24"/>
                <w:sz w:val="20"/>
                <w:szCs w:val="20"/>
              </w:rPr>
            </w:pPr>
            <w:r w:rsidRPr="00E75314">
              <w:rPr>
                <w:rFonts w:eastAsiaTheme="minorHAnsi" w:cs="Arial"/>
                <w:bCs/>
                <w:color w:val="000000" w:themeColor="text1"/>
                <w:kern w:val="24"/>
                <w:sz w:val="20"/>
                <w:szCs w:val="20"/>
              </w:rPr>
              <w:t>Evaluación de la infraestructura</w:t>
            </w:r>
          </w:p>
        </w:tc>
        <w:tc>
          <w:tcPr>
            <w:tcW w:w="1434" w:type="pct"/>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7107B36F" w14:textId="77777777" w:rsidR="00E75314" w:rsidRPr="00E75314" w:rsidRDefault="00E75314" w:rsidP="00E75314">
            <w:pPr>
              <w:spacing w:after="0" w:line="240" w:lineRule="auto"/>
              <w:rPr>
                <w:rFonts w:eastAsia="Times New Roman" w:cs="Arial"/>
                <w:sz w:val="20"/>
                <w:szCs w:val="20"/>
              </w:rPr>
            </w:pPr>
            <w:r w:rsidRPr="00E75314">
              <w:rPr>
                <w:rFonts w:eastAsia="Times New Roman" w:cs="Arial"/>
                <w:sz w:val="20"/>
                <w:szCs w:val="20"/>
              </w:rPr>
              <w:t>Materiales de escritorio</w:t>
            </w:r>
          </w:p>
        </w:tc>
        <w:tc>
          <w:tcPr>
            <w:tcW w:w="679" w:type="pct"/>
            <w:tcBorders>
              <w:top w:val="single" w:sz="8" w:space="0" w:color="000000"/>
              <w:left w:val="single" w:sz="8" w:space="0" w:color="000000"/>
              <w:bottom w:val="single" w:sz="8" w:space="0" w:color="000000"/>
              <w:right w:val="single" w:sz="8" w:space="0" w:color="000000"/>
            </w:tcBorders>
          </w:tcPr>
          <w:p w14:paraId="4F7B8B54" w14:textId="77777777" w:rsidR="00E75314" w:rsidRPr="00E75314" w:rsidRDefault="00E75314" w:rsidP="00E75314">
            <w:pPr>
              <w:tabs>
                <w:tab w:val="left" w:pos="257"/>
              </w:tabs>
              <w:spacing w:after="0" w:line="240" w:lineRule="auto"/>
              <w:ind w:left="109"/>
              <w:rPr>
                <w:rFonts w:eastAsia="Times New Roman" w:cs="Arial"/>
                <w:sz w:val="20"/>
                <w:szCs w:val="20"/>
              </w:rPr>
            </w:pPr>
            <w:r w:rsidRPr="00E75314">
              <w:rPr>
                <w:rFonts w:eastAsia="Times New Roman" w:cs="Arial"/>
                <w:sz w:val="20"/>
                <w:szCs w:val="20"/>
              </w:rPr>
              <w:t xml:space="preserve"> 01 día</w:t>
            </w:r>
          </w:p>
        </w:tc>
        <w:tc>
          <w:tcPr>
            <w:tcW w:w="1213" w:type="pct"/>
            <w:tcBorders>
              <w:top w:val="single" w:sz="8" w:space="0" w:color="000000"/>
              <w:left w:val="single" w:sz="8" w:space="0" w:color="000000"/>
              <w:bottom w:val="single" w:sz="8" w:space="0" w:color="000000"/>
              <w:right w:val="single" w:sz="8" w:space="0" w:color="000000"/>
            </w:tcBorders>
          </w:tcPr>
          <w:p w14:paraId="519D05D5" w14:textId="77777777" w:rsidR="00E75314" w:rsidRPr="00E75314" w:rsidRDefault="00E75314" w:rsidP="00E75314">
            <w:pPr>
              <w:tabs>
                <w:tab w:val="left" w:pos="257"/>
              </w:tabs>
              <w:spacing w:after="0" w:line="240" w:lineRule="auto"/>
              <w:ind w:left="109"/>
              <w:contextualSpacing/>
              <w:rPr>
                <w:rFonts w:eastAsia="Times New Roman" w:cs="Arial"/>
                <w:sz w:val="20"/>
                <w:szCs w:val="20"/>
              </w:rPr>
            </w:pPr>
            <w:r w:rsidRPr="00E75314">
              <w:rPr>
                <w:rFonts w:eastAsia="Times New Roman" w:cs="Arial"/>
                <w:sz w:val="20"/>
                <w:szCs w:val="20"/>
              </w:rPr>
              <w:t>Especialistas de defensa civil de la Municipalidad de Provincial.</w:t>
            </w:r>
          </w:p>
        </w:tc>
      </w:tr>
      <w:tr w:rsidR="00E75314" w:rsidRPr="00E75314" w14:paraId="413B6657" w14:textId="77777777" w:rsidTr="002B355C">
        <w:trPr>
          <w:trHeight w:val="339"/>
        </w:trPr>
        <w:tc>
          <w:tcPr>
            <w:tcW w:w="1673" w:type="pct"/>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5D2BC185" w14:textId="77777777" w:rsidR="00E75314" w:rsidRPr="00E75314" w:rsidRDefault="00E75314" w:rsidP="00E75314">
            <w:pPr>
              <w:spacing w:after="0" w:line="240" w:lineRule="auto"/>
              <w:rPr>
                <w:rFonts w:eastAsiaTheme="minorHAnsi" w:cs="Arial"/>
                <w:bCs/>
                <w:color w:val="000000" w:themeColor="text1"/>
                <w:kern w:val="24"/>
                <w:sz w:val="20"/>
                <w:szCs w:val="20"/>
              </w:rPr>
            </w:pPr>
            <w:r w:rsidRPr="00E75314">
              <w:rPr>
                <w:rFonts w:eastAsiaTheme="minorHAnsi" w:cs="Arial"/>
                <w:bCs/>
                <w:color w:val="000000" w:themeColor="text1"/>
                <w:kern w:val="24"/>
                <w:sz w:val="20"/>
                <w:szCs w:val="20"/>
              </w:rPr>
              <w:t>Habilitación de aulas térmicos o aulas abrigadoras</w:t>
            </w:r>
          </w:p>
        </w:tc>
        <w:tc>
          <w:tcPr>
            <w:tcW w:w="1434" w:type="pct"/>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72ABFD34" w14:textId="77777777" w:rsidR="00E75314" w:rsidRPr="00E75314" w:rsidRDefault="00E75314" w:rsidP="00E75314">
            <w:pPr>
              <w:spacing w:after="0" w:line="240" w:lineRule="auto"/>
              <w:rPr>
                <w:rFonts w:eastAsia="Times New Roman" w:cs="Arial"/>
                <w:sz w:val="20"/>
                <w:szCs w:val="20"/>
              </w:rPr>
            </w:pPr>
          </w:p>
        </w:tc>
        <w:tc>
          <w:tcPr>
            <w:tcW w:w="679" w:type="pct"/>
            <w:tcBorders>
              <w:top w:val="single" w:sz="8" w:space="0" w:color="000000"/>
              <w:left w:val="single" w:sz="8" w:space="0" w:color="000000"/>
              <w:bottom w:val="single" w:sz="8" w:space="0" w:color="000000"/>
              <w:right w:val="single" w:sz="8" w:space="0" w:color="000000"/>
            </w:tcBorders>
          </w:tcPr>
          <w:p w14:paraId="4B1DB7B0" w14:textId="77777777" w:rsidR="00E75314" w:rsidRPr="00E75314" w:rsidRDefault="00E75314" w:rsidP="00E75314">
            <w:pPr>
              <w:tabs>
                <w:tab w:val="left" w:pos="257"/>
              </w:tabs>
              <w:spacing w:after="0" w:line="240" w:lineRule="auto"/>
              <w:ind w:left="109"/>
              <w:rPr>
                <w:rFonts w:eastAsia="Times New Roman" w:cs="Arial"/>
                <w:sz w:val="20"/>
                <w:szCs w:val="20"/>
              </w:rPr>
            </w:pPr>
            <w:r w:rsidRPr="00E75314">
              <w:rPr>
                <w:rFonts w:eastAsia="Times New Roman" w:cs="Arial"/>
                <w:sz w:val="20"/>
                <w:szCs w:val="20"/>
              </w:rPr>
              <w:t>02 días</w:t>
            </w:r>
          </w:p>
        </w:tc>
        <w:tc>
          <w:tcPr>
            <w:tcW w:w="1213" w:type="pct"/>
            <w:tcBorders>
              <w:top w:val="single" w:sz="8" w:space="0" w:color="000000"/>
              <w:left w:val="single" w:sz="8" w:space="0" w:color="000000"/>
              <w:bottom w:val="single" w:sz="8" w:space="0" w:color="000000"/>
              <w:right w:val="single" w:sz="8" w:space="0" w:color="000000"/>
            </w:tcBorders>
          </w:tcPr>
          <w:p w14:paraId="4E1CC842" w14:textId="77777777" w:rsidR="00E75314" w:rsidRPr="00E75314" w:rsidRDefault="00E75314" w:rsidP="00E75314">
            <w:pPr>
              <w:tabs>
                <w:tab w:val="left" w:pos="257"/>
              </w:tabs>
              <w:spacing w:after="0" w:line="240" w:lineRule="auto"/>
              <w:ind w:left="109"/>
              <w:contextualSpacing/>
              <w:rPr>
                <w:rFonts w:eastAsia="Times New Roman" w:cs="Arial"/>
                <w:sz w:val="20"/>
                <w:szCs w:val="20"/>
              </w:rPr>
            </w:pPr>
            <w:r w:rsidRPr="00E75314">
              <w:rPr>
                <w:rFonts w:eastAsia="Times New Roman" w:cs="Arial"/>
                <w:sz w:val="20"/>
                <w:szCs w:val="20"/>
              </w:rPr>
              <w:t>APAFA</w:t>
            </w:r>
          </w:p>
        </w:tc>
      </w:tr>
      <w:tr w:rsidR="00E75314" w:rsidRPr="00E75314" w14:paraId="1FFB67B6" w14:textId="77777777" w:rsidTr="002B355C">
        <w:trPr>
          <w:trHeight w:val="339"/>
        </w:trPr>
        <w:tc>
          <w:tcPr>
            <w:tcW w:w="1673" w:type="pct"/>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1ED1F3B2" w14:textId="1520F03B" w:rsidR="00E75314" w:rsidRPr="00E75314" w:rsidRDefault="00E75314" w:rsidP="00E75314">
            <w:pPr>
              <w:spacing w:after="0" w:line="240" w:lineRule="auto"/>
              <w:rPr>
                <w:rFonts w:eastAsiaTheme="minorHAnsi" w:cs="Arial"/>
                <w:bCs/>
                <w:color w:val="000000" w:themeColor="text1"/>
                <w:kern w:val="24"/>
                <w:sz w:val="20"/>
                <w:szCs w:val="20"/>
              </w:rPr>
            </w:pPr>
            <w:r w:rsidRPr="00E75314">
              <w:rPr>
                <w:rFonts w:eastAsiaTheme="minorHAnsi" w:cs="Arial"/>
                <w:bCs/>
                <w:color w:val="000000" w:themeColor="text1"/>
                <w:kern w:val="24"/>
                <w:sz w:val="20"/>
                <w:szCs w:val="20"/>
              </w:rPr>
              <w:t xml:space="preserve">Acondicionamiento de aulas, con cortinas, </w:t>
            </w:r>
            <w:r w:rsidR="00035391">
              <w:rPr>
                <w:rFonts w:eastAsiaTheme="minorHAnsi" w:cs="Arial"/>
                <w:bCs/>
                <w:color w:val="000000" w:themeColor="text1"/>
                <w:kern w:val="24"/>
                <w:sz w:val="20"/>
                <w:szCs w:val="20"/>
              </w:rPr>
              <w:t>y otros,</w:t>
            </w:r>
            <w:r w:rsidRPr="00E75314">
              <w:rPr>
                <w:rFonts w:eastAsiaTheme="minorHAnsi" w:cs="Arial"/>
                <w:bCs/>
                <w:color w:val="000000" w:themeColor="text1"/>
                <w:kern w:val="24"/>
                <w:sz w:val="20"/>
                <w:szCs w:val="20"/>
              </w:rPr>
              <w:t xml:space="preserve"> etc.</w:t>
            </w:r>
          </w:p>
        </w:tc>
        <w:tc>
          <w:tcPr>
            <w:tcW w:w="1434" w:type="pct"/>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777EB034" w14:textId="77777777" w:rsidR="00E75314" w:rsidRPr="00E75314" w:rsidRDefault="00E75314" w:rsidP="00E75314">
            <w:pPr>
              <w:spacing w:after="0" w:line="240" w:lineRule="auto"/>
              <w:rPr>
                <w:rFonts w:eastAsia="Times New Roman" w:cs="Arial"/>
                <w:sz w:val="20"/>
                <w:szCs w:val="20"/>
              </w:rPr>
            </w:pPr>
          </w:p>
        </w:tc>
        <w:tc>
          <w:tcPr>
            <w:tcW w:w="679" w:type="pct"/>
            <w:tcBorders>
              <w:top w:val="single" w:sz="8" w:space="0" w:color="000000"/>
              <w:left w:val="single" w:sz="8" w:space="0" w:color="000000"/>
              <w:bottom w:val="single" w:sz="8" w:space="0" w:color="000000"/>
              <w:right w:val="single" w:sz="8" w:space="0" w:color="000000"/>
            </w:tcBorders>
          </w:tcPr>
          <w:p w14:paraId="523AB21A" w14:textId="77777777" w:rsidR="00E75314" w:rsidRPr="00E75314" w:rsidRDefault="00E75314" w:rsidP="00E75314">
            <w:pPr>
              <w:tabs>
                <w:tab w:val="left" w:pos="257"/>
              </w:tabs>
              <w:spacing w:after="0" w:line="240" w:lineRule="auto"/>
              <w:ind w:left="109"/>
              <w:rPr>
                <w:rFonts w:eastAsia="Times New Roman" w:cs="Arial"/>
                <w:sz w:val="20"/>
                <w:szCs w:val="20"/>
              </w:rPr>
            </w:pPr>
          </w:p>
        </w:tc>
        <w:tc>
          <w:tcPr>
            <w:tcW w:w="1213" w:type="pct"/>
            <w:tcBorders>
              <w:top w:val="single" w:sz="8" w:space="0" w:color="000000"/>
              <w:left w:val="single" w:sz="8" w:space="0" w:color="000000"/>
              <w:bottom w:val="single" w:sz="8" w:space="0" w:color="000000"/>
              <w:right w:val="single" w:sz="8" w:space="0" w:color="000000"/>
            </w:tcBorders>
          </w:tcPr>
          <w:p w14:paraId="30CF68FC" w14:textId="77777777" w:rsidR="00E75314" w:rsidRPr="00E75314" w:rsidRDefault="00E75314" w:rsidP="00E75314">
            <w:pPr>
              <w:tabs>
                <w:tab w:val="left" w:pos="257"/>
              </w:tabs>
              <w:spacing w:after="0" w:line="240" w:lineRule="auto"/>
              <w:ind w:left="109"/>
              <w:contextualSpacing/>
              <w:rPr>
                <w:rFonts w:eastAsia="Times New Roman" w:cs="Arial"/>
                <w:sz w:val="20"/>
                <w:szCs w:val="20"/>
              </w:rPr>
            </w:pPr>
            <w:r w:rsidRPr="00E75314">
              <w:rPr>
                <w:rFonts w:eastAsia="Times New Roman" w:cs="Arial"/>
                <w:sz w:val="20"/>
                <w:szCs w:val="20"/>
              </w:rPr>
              <w:t>APAFA, profesores</w:t>
            </w:r>
          </w:p>
        </w:tc>
      </w:tr>
      <w:tr w:rsidR="00E75314" w:rsidRPr="00E75314" w14:paraId="683C7FB3" w14:textId="77777777" w:rsidTr="002B355C">
        <w:trPr>
          <w:trHeight w:val="339"/>
        </w:trPr>
        <w:tc>
          <w:tcPr>
            <w:tcW w:w="1673" w:type="pct"/>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0AC674A2" w14:textId="67ADAE3E" w:rsidR="00E75314" w:rsidRPr="00E75314" w:rsidRDefault="00E75314" w:rsidP="00E75314">
            <w:pPr>
              <w:spacing w:after="0" w:line="240" w:lineRule="auto"/>
              <w:rPr>
                <w:rFonts w:eastAsiaTheme="minorHAnsi" w:cs="Arial"/>
                <w:bCs/>
                <w:color w:val="000000" w:themeColor="text1"/>
                <w:kern w:val="24"/>
                <w:sz w:val="20"/>
                <w:szCs w:val="20"/>
              </w:rPr>
            </w:pPr>
            <w:r w:rsidRPr="00E75314">
              <w:rPr>
                <w:rFonts w:eastAsiaTheme="minorHAnsi" w:cs="Arial"/>
                <w:bCs/>
                <w:color w:val="000000" w:themeColor="text1"/>
                <w:kern w:val="24"/>
                <w:sz w:val="20"/>
                <w:szCs w:val="20"/>
              </w:rPr>
              <w:t xml:space="preserve">Realización de sesiones de aprendizaje con </w:t>
            </w:r>
            <w:r w:rsidR="00035391" w:rsidRPr="00E75314">
              <w:rPr>
                <w:rFonts w:eastAsiaTheme="minorHAnsi" w:cs="Arial"/>
                <w:bCs/>
                <w:color w:val="000000" w:themeColor="text1"/>
                <w:kern w:val="24"/>
                <w:sz w:val="20"/>
                <w:szCs w:val="20"/>
              </w:rPr>
              <w:t>actividades de</w:t>
            </w:r>
            <w:r w:rsidRPr="00E75314">
              <w:rPr>
                <w:rFonts w:eastAsiaTheme="minorHAnsi" w:cs="Arial"/>
                <w:bCs/>
                <w:color w:val="000000" w:themeColor="text1"/>
                <w:kern w:val="24"/>
                <w:sz w:val="20"/>
                <w:szCs w:val="20"/>
              </w:rPr>
              <w:t xml:space="preserve"> aprendizaje lúdicas </w:t>
            </w:r>
            <w:r w:rsidR="00035391" w:rsidRPr="00E75314">
              <w:rPr>
                <w:rFonts w:eastAsiaTheme="minorHAnsi" w:cs="Arial"/>
                <w:bCs/>
                <w:color w:val="000000" w:themeColor="text1"/>
                <w:kern w:val="24"/>
                <w:sz w:val="20"/>
                <w:szCs w:val="20"/>
              </w:rPr>
              <w:t>y dinámicas</w:t>
            </w:r>
            <w:r w:rsidRPr="00E75314">
              <w:rPr>
                <w:rFonts w:eastAsiaTheme="minorHAnsi" w:cs="Arial"/>
                <w:bCs/>
                <w:color w:val="000000" w:themeColor="text1"/>
                <w:kern w:val="24"/>
                <w:sz w:val="20"/>
                <w:szCs w:val="20"/>
              </w:rPr>
              <w:t>.</w:t>
            </w:r>
          </w:p>
        </w:tc>
        <w:tc>
          <w:tcPr>
            <w:tcW w:w="1434" w:type="pct"/>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7A751136" w14:textId="77777777" w:rsidR="00E75314" w:rsidRPr="00E75314" w:rsidRDefault="00E75314" w:rsidP="00E75314">
            <w:pPr>
              <w:spacing w:after="0" w:line="240" w:lineRule="auto"/>
              <w:rPr>
                <w:rFonts w:eastAsia="Times New Roman" w:cs="Arial"/>
                <w:sz w:val="20"/>
                <w:szCs w:val="20"/>
              </w:rPr>
            </w:pPr>
            <w:r w:rsidRPr="00E75314">
              <w:rPr>
                <w:rFonts w:eastAsia="Times New Roman" w:cs="Arial"/>
                <w:sz w:val="20"/>
                <w:szCs w:val="20"/>
              </w:rPr>
              <w:t>Material de la zona, kit pedagógico.</w:t>
            </w:r>
          </w:p>
        </w:tc>
        <w:tc>
          <w:tcPr>
            <w:tcW w:w="679" w:type="pct"/>
            <w:tcBorders>
              <w:top w:val="single" w:sz="8" w:space="0" w:color="000000"/>
              <w:left w:val="single" w:sz="8" w:space="0" w:color="000000"/>
              <w:bottom w:val="single" w:sz="8" w:space="0" w:color="000000"/>
              <w:right w:val="single" w:sz="8" w:space="0" w:color="000000"/>
            </w:tcBorders>
          </w:tcPr>
          <w:p w14:paraId="782244D1" w14:textId="77777777" w:rsidR="00E75314" w:rsidRPr="00E75314" w:rsidRDefault="00E75314" w:rsidP="00E75314">
            <w:pPr>
              <w:tabs>
                <w:tab w:val="left" w:pos="257"/>
              </w:tabs>
              <w:spacing w:after="0" w:line="240" w:lineRule="auto"/>
              <w:ind w:left="109"/>
              <w:rPr>
                <w:rFonts w:eastAsia="Times New Roman" w:cs="Arial"/>
                <w:sz w:val="20"/>
                <w:szCs w:val="20"/>
              </w:rPr>
            </w:pPr>
            <w:r w:rsidRPr="00E75314">
              <w:rPr>
                <w:rFonts w:eastAsia="Times New Roman" w:cs="Arial"/>
                <w:sz w:val="20"/>
                <w:szCs w:val="20"/>
              </w:rPr>
              <w:t>03 días</w:t>
            </w:r>
          </w:p>
        </w:tc>
        <w:tc>
          <w:tcPr>
            <w:tcW w:w="1213" w:type="pct"/>
            <w:tcBorders>
              <w:top w:val="single" w:sz="8" w:space="0" w:color="000000"/>
              <w:left w:val="single" w:sz="8" w:space="0" w:color="000000"/>
              <w:bottom w:val="single" w:sz="8" w:space="0" w:color="000000"/>
              <w:right w:val="single" w:sz="8" w:space="0" w:color="000000"/>
            </w:tcBorders>
          </w:tcPr>
          <w:p w14:paraId="55B6FE09" w14:textId="77777777" w:rsidR="00E75314" w:rsidRPr="00E75314" w:rsidRDefault="00E75314" w:rsidP="00E75314">
            <w:pPr>
              <w:tabs>
                <w:tab w:val="left" w:pos="257"/>
              </w:tabs>
              <w:spacing w:after="0" w:line="240" w:lineRule="auto"/>
              <w:ind w:left="109"/>
              <w:contextualSpacing/>
              <w:rPr>
                <w:rFonts w:eastAsia="Times New Roman" w:cs="Arial"/>
                <w:sz w:val="20"/>
                <w:szCs w:val="20"/>
              </w:rPr>
            </w:pPr>
            <w:r w:rsidRPr="00E75314">
              <w:rPr>
                <w:rFonts w:eastAsia="Times New Roman" w:cs="Arial"/>
                <w:sz w:val="20"/>
                <w:szCs w:val="20"/>
              </w:rPr>
              <w:t>Profesores</w:t>
            </w:r>
          </w:p>
        </w:tc>
      </w:tr>
      <w:tr w:rsidR="00E75314" w:rsidRPr="00E75314" w14:paraId="04BE0D97" w14:textId="77777777" w:rsidTr="002B355C">
        <w:trPr>
          <w:trHeight w:val="339"/>
        </w:trPr>
        <w:tc>
          <w:tcPr>
            <w:tcW w:w="1673" w:type="pct"/>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73FBED76" w14:textId="3000A00F" w:rsidR="00E75314" w:rsidRPr="00E75314" w:rsidRDefault="00E75314" w:rsidP="00E75314">
            <w:pPr>
              <w:spacing w:after="0" w:line="240" w:lineRule="auto"/>
              <w:rPr>
                <w:rFonts w:eastAsiaTheme="minorHAnsi" w:cs="Arial"/>
                <w:bCs/>
                <w:color w:val="000000" w:themeColor="text1"/>
                <w:kern w:val="24"/>
                <w:sz w:val="20"/>
                <w:szCs w:val="20"/>
              </w:rPr>
            </w:pPr>
            <w:r w:rsidRPr="00E75314">
              <w:rPr>
                <w:rFonts w:eastAsiaTheme="minorHAnsi" w:cs="Arial"/>
                <w:bCs/>
                <w:color w:val="000000" w:themeColor="text1"/>
                <w:kern w:val="24"/>
                <w:sz w:val="20"/>
                <w:szCs w:val="20"/>
              </w:rPr>
              <w:t xml:space="preserve">Difusión </w:t>
            </w:r>
            <w:r w:rsidR="00035391" w:rsidRPr="00E75314">
              <w:rPr>
                <w:rFonts w:eastAsiaTheme="minorHAnsi" w:cs="Arial"/>
                <w:bCs/>
                <w:color w:val="000000" w:themeColor="text1"/>
                <w:kern w:val="24"/>
                <w:sz w:val="20"/>
                <w:szCs w:val="20"/>
              </w:rPr>
              <w:t>y flexibilidad</w:t>
            </w:r>
            <w:r w:rsidRPr="00E75314">
              <w:rPr>
                <w:rFonts w:eastAsiaTheme="minorHAnsi" w:cs="Arial"/>
                <w:bCs/>
                <w:color w:val="000000" w:themeColor="text1"/>
                <w:kern w:val="24"/>
                <w:sz w:val="20"/>
                <w:szCs w:val="20"/>
              </w:rPr>
              <w:t xml:space="preserve"> del horario de invierno</w:t>
            </w:r>
          </w:p>
        </w:tc>
        <w:tc>
          <w:tcPr>
            <w:tcW w:w="1434" w:type="pct"/>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22D1B63D" w14:textId="77777777" w:rsidR="00E75314" w:rsidRPr="00E75314" w:rsidRDefault="00E75314" w:rsidP="00E75314">
            <w:pPr>
              <w:spacing w:after="0" w:line="240" w:lineRule="auto"/>
              <w:rPr>
                <w:rFonts w:eastAsia="Times New Roman" w:cs="Arial"/>
                <w:sz w:val="20"/>
                <w:szCs w:val="20"/>
              </w:rPr>
            </w:pPr>
            <w:r w:rsidRPr="00E75314">
              <w:rPr>
                <w:rFonts w:eastAsia="Times New Roman" w:cs="Arial"/>
                <w:sz w:val="20"/>
                <w:szCs w:val="20"/>
              </w:rPr>
              <w:t xml:space="preserve"> Directiva</w:t>
            </w:r>
          </w:p>
        </w:tc>
        <w:tc>
          <w:tcPr>
            <w:tcW w:w="679" w:type="pct"/>
            <w:tcBorders>
              <w:top w:val="single" w:sz="8" w:space="0" w:color="000000"/>
              <w:left w:val="single" w:sz="8" w:space="0" w:color="000000"/>
              <w:bottom w:val="single" w:sz="8" w:space="0" w:color="000000"/>
              <w:right w:val="single" w:sz="8" w:space="0" w:color="000000"/>
            </w:tcBorders>
          </w:tcPr>
          <w:p w14:paraId="62490B10" w14:textId="77777777" w:rsidR="00E75314" w:rsidRPr="00E75314" w:rsidRDefault="00E75314" w:rsidP="00E75314">
            <w:pPr>
              <w:tabs>
                <w:tab w:val="left" w:pos="257"/>
              </w:tabs>
              <w:spacing w:after="0" w:line="240" w:lineRule="auto"/>
              <w:ind w:left="109"/>
              <w:rPr>
                <w:rFonts w:eastAsia="Times New Roman" w:cs="Arial"/>
                <w:sz w:val="20"/>
                <w:szCs w:val="20"/>
              </w:rPr>
            </w:pPr>
            <w:r w:rsidRPr="00E75314">
              <w:rPr>
                <w:rFonts w:eastAsia="Times New Roman" w:cs="Arial"/>
                <w:sz w:val="20"/>
                <w:szCs w:val="20"/>
              </w:rPr>
              <w:t>Con anticipación</w:t>
            </w:r>
          </w:p>
        </w:tc>
        <w:tc>
          <w:tcPr>
            <w:tcW w:w="1213" w:type="pct"/>
            <w:tcBorders>
              <w:top w:val="single" w:sz="8" w:space="0" w:color="000000"/>
              <w:left w:val="single" w:sz="8" w:space="0" w:color="000000"/>
              <w:bottom w:val="single" w:sz="8" w:space="0" w:color="000000"/>
              <w:right w:val="single" w:sz="8" w:space="0" w:color="000000"/>
            </w:tcBorders>
          </w:tcPr>
          <w:p w14:paraId="273A5AE7" w14:textId="4D747B66" w:rsidR="00E75314" w:rsidRPr="00E75314" w:rsidRDefault="00BE0965" w:rsidP="00E75314">
            <w:pPr>
              <w:tabs>
                <w:tab w:val="left" w:pos="257"/>
              </w:tabs>
              <w:spacing w:after="0" w:line="240" w:lineRule="auto"/>
              <w:ind w:left="109"/>
              <w:contextualSpacing/>
              <w:rPr>
                <w:rFonts w:eastAsia="Times New Roman" w:cs="Arial"/>
                <w:sz w:val="20"/>
                <w:szCs w:val="20"/>
              </w:rPr>
            </w:pPr>
            <w:r>
              <w:rPr>
                <w:rFonts w:eastAsia="Times New Roman" w:cs="Arial"/>
                <w:sz w:val="20"/>
                <w:szCs w:val="20"/>
              </w:rPr>
              <w:t>GEREDU</w:t>
            </w:r>
            <w:r w:rsidR="00E75314" w:rsidRPr="00E75314">
              <w:rPr>
                <w:rFonts w:eastAsia="Times New Roman" w:cs="Arial"/>
                <w:sz w:val="20"/>
                <w:szCs w:val="20"/>
              </w:rPr>
              <w:t xml:space="preserve">C, UGEL, </w:t>
            </w:r>
            <w:r w:rsidR="00035391" w:rsidRPr="00E75314">
              <w:rPr>
                <w:rFonts w:eastAsia="Times New Roman" w:cs="Arial"/>
                <w:sz w:val="20"/>
                <w:szCs w:val="20"/>
              </w:rPr>
              <w:t>director</w:t>
            </w:r>
            <w:r w:rsidR="00E75314" w:rsidRPr="00E75314">
              <w:rPr>
                <w:rFonts w:eastAsia="Times New Roman" w:cs="Arial"/>
                <w:sz w:val="20"/>
                <w:szCs w:val="20"/>
              </w:rPr>
              <w:t xml:space="preserve"> y profesores.</w:t>
            </w:r>
          </w:p>
        </w:tc>
      </w:tr>
      <w:tr w:rsidR="00E75314" w:rsidRPr="00E75314" w14:paraId="35BCD0C9" w14:textId="77777777" w:rsidTr="002B355C">
        <w:trPr>
          <w:trHeight w:val="339"/>
        </w:trPr>
        <w:tc>
          <w:tcPr>
            <w:tcW w:w="1673" w:type="pct"/>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0A1BF9C7" w14:textId="77777777" w:rsidR="00E75314" w:rsidRPr="00E75314" w:rsidRDefault="00E75314" w:rsidP="00E75314">
            <w:pPr>
              <w:spacing w:after="0" w:line="240" w:lineRule="auto"/>
              <w:rPr>
                <w:rFonts w:eastAsiaTheme="minorHAnsi" w:cs="Arial"/>
                <w:bCs/>
                <w:color w:val="000000" w:themeColor="text1"/>
                <w:kern w:val="24"/>
                <w:sz w:val="20"/>
                <w:szCs w:val="20"/>
              </w:rPr>
            </w:pPr>
            <w:r w:rsidRPr="00E75314">
              <w:rPr>
                <w:rFonts w:eastAsiaTheme="minorHAnsi" w:cs="Arial"/>
                <w:bCs/>
                <w:color w:val="000000" w:themeColor="text1"/>
                <w:kern w:val="24"/>
                <w:sz w:val="20"/>
                <w:szCs w:val="20"/>
              </w:rPr>
              <w:t>Organización y coordinación con PP de FF para enviar a sus hijos con ropa abrigadora a la II.EE.</w:t>
            </w:r>
          </w:p>
        </w:tc>
        <w:tc>
          <w:tcPr>
            <w:tcW w:w="1434" w:type="pct"/>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6E4A094D" w14:textId="77777777" w:rsidR="00E75314" w:rsidRPr="00E75314" w:rsidRDefault="00E75314" w:rsidP="00E75314">
            <w:pPr>
              <w:spacing w:after="0" w:line="240" w:lineRule="auto"/>
              <w:rPr>
                <w:rFonts w:eastAsia="Times New Roman" w:cs="Arial"/>
                <w:sz w:val="20"/>
                <w:szCs w:val="20"/>
              </w:rPr>
            </w:pPr>
            <w:r w:rsidRPr="00E75314">
              <w:rPr>
                <w:rFonts w:eastAsia="Times New Roman" w:cs="Arial"/>
                <w:sz w:val="20"/>
                <w:szCs w:val="20"/>
              </w:rPr>
              <w:t>Prendas abrigadoras</w:t>
            </w:r>
          </w:p>
        </w:tc>
        <w:tc>
          <w:tcPr>
            <w:tcW w:w="679" w:type="pct"/>
            <w:tcBorders>
              <w:top w:val="single" w:sz="8" w:space="0" w:color="000000"/>
              <w:left w:val="single" w:sz="8" w:space="0" w:color="000000"/>
              <w:bottom w:val="single" w:sz="8" w:space="0" w:color="000000"/>
              <w:right w:val="single" w:sz="8" w:space="0" w:color="000000"/>
            </w:tcBorders>
          </w:tcPr>
          <w:p w14:paraId="2953D027" w14:textId="77777777" w:rsidR="00E75314" w:rsidRPr="00E75314" w:rsidRDefault="00E75314" w:rsidP="00E75314">
            <w:pPr>
              <w:tabs>
                <w:tab w:val="left" w:pos="257"/>
              </w:tabs>
              <w:spacing w:after="0" w:line="240" w:lineRule="auto"/>
              <w:ind w:left="109"/>
              <w:rPr>
                <w:rFonts w:eastAsia="Times New Roman" w:cs="Arial"/>
                <w:sz w:val="20"/>
                <w:szCs w:val="20"/>
              </w:rPr>
            </w:pPr>
            <w:r w:rsidRPr="00E75314">
              <w:rPr>
                <w:rFonts w:eastAsia="Times New Roman" w:cs="Arial"/>
                <w:sz w:val="20"/>
                <w:szCs w:val="20"/>
              </w:rPr>
              <w:t>Permanente</w:t>
            </w:r>
          </w:p>
        </w:tc>
        <w:tc>
          <w:tcPr>
            <w:tcW w:w="1213" w:type="pct"/>
            <w:tcBorders>
              <w:top w:val="single" w:sz="8" w:space="0" w:color="000000"/>
              <w:left w:val="single" w:sz="8" w:space="0" w:color="000000"/>
              <w:bottom w:val="single" w:sz="8" w:space="0" w:color="000000"/>
              <w:right w:val="single" w:sz="8" w:space="0" w:color="000000"/>
            </w:tcBorders>
          </w:tcPr>
          <w:p w14:paraId="0F652157" w14:textId="77777777" w:rsidR="00E75314" w:rsidRPr="00E75314" w:rsidRDefault="00E75314" w:rsidP="00E75314">
            <w:pPr>
              <w:tabs>
                <w:tab w:val="left" w:pos="257"/>
              </w:tabs>
              <w:spacing w:after="0" w:line="240" w:lineRule="auto"/>
              <w:ind w:left="109"/>
              <w:contextualSpacing/>
              <w:rPr>
                <w:rFonts w:eastAsia="Times New Roman" w:cs="Arial"/>
                <w:sz w:val="20"/>
                <w:szCs w:val="20"/>
              </w:rPr>
            </w:pPr>
            <w:r w:rsidRPr="00E75314">
              <w:rPr>
                <w:rFonts w:eastAsia="Times New Roman" w:cs="Arial"/>
                <w:sz w:val="20"/>
                <w:szCs w:val="20"/>
              </w:rPr>
              <w:t>PP FF, docentes.</w:t>
            </w:r>
          </w:p>
        </w:tc>
      </w:tr>
      <w:tr w:rsidR="00E75314" w:rsidRPr="00E75314" w14:paraId="360AD719" w14:textId="77777777" w:rsidTr="002B355C">
        <w:trPr>
          <w:trHeight w:val="339"/>
        </w:trPr>
        <w:tc>
          <w:tcPr>
            <w:tcW w:w="1673" w:type="pct"/>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27A2821E" w14:textId="17071D12" w:rsidR="00E75314" w:rsidRPr="00E75314" w:rsidRDefault="00E75314" w:rsidP="00E75314">
            <w:pPr>
              <w:spacing w:after="0" w:line="240" w:lineRule="auto"/>
              <w:rPr>
                <w:rFonts w:eastAsiaTheme="minorHAnsi" w:cs="Arial"/>
                <w:bCs/>
                <w:color w:val="000000" w:themeColor="text1"/>
                <w:kern w:val="24"/>
                <w:sz w:val="20"/>
                <w:szCs w:val="20"/>
              </w:rPr>
            </w:pPr>
            <w:r w:rsidRPr="00E75314">
              <w:rPr>
                <w:rFonts w:eastAsiaTheme="minorHAnsi" w:cs="Arial"/>
                <w:bCs/>
                <w:color w:val="000000" w:themeColor="text1"/>
                <w:kern w:val="24"/>
                <w:sz w:val="20"/>
                <w:szCs w:val="20"/>
              </w:rPr>
              <w:t xml:space="preserve">Preparación y </w:t>
            </w:r>
            <w:r w:rsidR="00035391" w:rsidRPr="00E75314">
              <w:rPr>
                <w:rFonts w:eastAsiaTheme="minorHAnsi" w:cs="Arial"/>
                <w:bCs/>
                <w:color w:val="000000" w:themeColor="text1"/>
                <w:kern w:val="24"/>
                <w:sz w:val="20"/>
                <w:szCs w:val="20"/>
              </w:rPr>
              <w:t>consumo de</w:t>
            </w:r>
            <w:r w:rsidRPr="00E75314">
              <w:rPr>
                <w:rFonts w:eastAsiaTheme="minorHAnsi" w:cs="Arial"/>
                <w:bCs/>
                <w:color w:val="000000" w:themeColor="text1"/>
                <w:kern w:val="24"/>
                <w:sz w:val="20"/>
                <w:szCs w:val="20"/>
              </w:rPr>
              <w:t xml:space="preserve"> </w:t>
            </w:r>
            <w:r w:rsidR="00035391" w:rsidRPr="00E75314">
              <w:rPr>
                <w:rFonts w:eastAsiaTheme="minorHAnsi" w:cs="Arial"/>
                <w:bCs/>
                <w:color w:val="000000" w:themeColor="text1"/>
                <w:kern w:val="24"/>
                <w:sz w:val="20"/>
                <w:szCs w:val="20"/>
              </w:rPr>
              <w:t>alimentos balanceados</w:t>
            </w:r>
            <w:r w:rsidRPr="00E75314">
              <w:rPr>
                <w:rFonts w:eastAsiaTheme="minorHAnsi" w:cs="Arial"/>
                <w:bCs/>
                <w:color w:val="000000" w:themeColor="text1"/>
                <w:kern w:val="24"/>
                <w:sz w:val="20"/>
                <w:szCs w:val="20"/>
              </w:rPr>
              <w:t>, energéticos por parte de Qaliwarma</w:t>
            </w:r>
          </w:p>
        </w:tc>
        <w:tc>
          <w:tcPr>
            <w:tcW w:w="1434" w:type="pct"/>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20667D3C" w14:textId="33B39C80" w:rsidR="00E75314" w:rsidRPr="00E75314" w:rsidRDefault="00E75314" w:rsidP="00E75314">
            <w:pPr>
              <w:spacing w:after="0" w:line="240" w:lineRule="auto"/>
              <w:rPr>
                <w:rFonts w:eastAsia="Times New Roman" w:cs="Arial"/>
                <w:sz w:val="20"/>
                <w:szCs w:val="20"/>
              </w:rPr>
            </w:pPr>
            <w:r w:rsidRPr="00E75314">
              <w:rPr>
                <w:rFonts w:eastAsia="Times New Roman" w:cs="Arial"/>
                <w:sz w:val="20"/>
                <w:szCs w:val="20"/>
              </w:rPr>
              <w:t xml:space="preserve">Mates, alimentos ricos en calorías, consumo de </w:t>
            </w:r>
            <w:r w:rsidR="00035391" w:rsidRPr="00E75314">
              <w:rPr>
                <w:rFonts w:eastAsia="Times New Roman" w:cs="Arial"/>
                <w:sz w:val="20"/>
                <w:szCs w:val="20"/>
              </w:rPr>
              <w:t>alimentos cítricos</w:t>
            </w:r>
            <w:r w:rsidRPr="00E75314">
              <w:rPr>
                <w:rFonts w:eastAsia="Times New Roman" w:cs="Arial"/>
                <w:sz w:val="20"/>
                <w:szCs w:val="20"/>
              </w:rPr>
              <w:t>.</w:t>
            </w:r>
          </w:p>
        </w:tc>
        <w:tc>
          <w:tcPr>
            <w:tcW w:w="679" w:type="pct"/>
            <w:tcBorders>
              <w:top w:val="single" w:sz="8" w:space="0" w:color="000000"/>
              <w:left w:val="single" w:sz="8" w:space="0" w:color="000000"/>
              <w:bottom w:val="single" w:sz="8" w:space="0" w:color="000000"/>
              <w:right w:val="single" w:sz="8" w:space="0" w:color="000000"/>
            </w:tcBorders>
          </w:tcPr>
          <w:p w14:paraId="16DF3374" w14:textId="77777777" w:rsidR="00E75314" w:rsidRPr="00E75314" w:rsidRDefault="00E75314" w:rsidP="00E75314">
            <w:pPr>
              <w:tabs>
                <w:tab w:val="left" w:pos="257"/>
              </w:tabs>
              <w:spacing w:after="0" w:line="240" w:lineRule="auto"/>
              <w:ind w:left="109"/>
              <w:rPr>
                <w:rFonts w:eastAsia="Times New Roman" w:cs="Arial"/>
                <w:sz w:val="20"/>
                <w:szCs w:val="20"/>
              </w:rPr>
            </w:pPr>
            <w:r w:rsidRPr="00E75314">
              <w:rPr>
                <w:rFonts w:eastAsia="Times New Roman" w:cs="Arial"/>
                <w:sz w:val="20"/>
                <w:szCs w:val="20"/>
              </w:rPr>
              <w:t>Permanente</w:t>
            </w:r>
          </w:p>
        </w:tc>
        <w:tc>
          <w:tcPr>
            <w:tcW w:w="1213" w:type="pct"/>
            <w:tcBorders>
              <w:top w:val="single" w:sz="8" w:space="0" w:color="000000"/>
              <w:left w:val="single" w:sz="8" w:space="0" w:color="000000"/>
              <w:bottom w:val="single" w:sz="8" w:space="0" w:color="000000"/>
              <w:right w:val="single" w:sz="8" w:space="0" w:color="000000"/>
            </w:tcBorders>
          </w:tcPr>
          <w:p w14:paraId="0BC595A7" w14:textId="77777777" w:rsidR="00E75314" w:rsidRPr="00E75314" w:rsidRDefault="00E75314" w:rsidP="00E75314">
            <w:pPr>
              <w:tabs>
                <w:tab w:val="left" w:pos="257"/>
              </w:tabs>
              <w:spacing w:after="0" w:line="240" w:lineRule="auto"/>
              <w:ind w:left="109"/>
              <w:contextualSpacing/>
              <w:rPr>
                <w:rFonts w:eastAsia="Times New Roman" w:cs="Arial"/>
                <w:sz w:val="20"/>
                <w:szCs w:val="20"/>
              </w:rPr>
            </w:pPr>
            <w:r w:rsidRPr="00E75314">
              <w:rPr>
                <w:rFonts w:eastAsia="Times New Roman" w:cs="Arial"/>
                <w:sz w:val="20"/>
                <w:szCs w:val="20"/>
              </w:rPr>
              <w:t>PP.FF. Cocinera de Qaliwarma</w:t>
            </w:r>
          </w:p>
        </w:tc>
      </w:tr>
      <w:tr w:rsidR="00E75314" w:rsidRPr="00E75314" w14:paraId="70EBE54F" w14:textId="77777777" w:rsidTr="002B355C">
        <w:trPr>
          <w:trHeight w:val="339"/>
        </w:trPr>
        <w:tc>
          <w:tcPr>
            <w:tcW w:w="1673" w:type="pct"/>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58EAB318" w14:textId="423F2897" w:rsidR="00E75314" w:rsidRPr="00E75314" w:rsidRDefault="00E75314" w:rsidP="00E75314">
            <w:pPr>
              <w:spacing w:after="0" w:line="240" w:lineRule="auto"/>
              <w:rPr>
                <w:rFonts w:eastAsiaTheme="minorHAnsi" w:cs="Arial"/>
                <w:bCs/>
                <w:color w:val="000000" w:themeColor="text1"/>
                <w:kern w:val="24"/>
                <w:sz w:val="20"/>
                <w:szCs w:val="20"/>
              </w:rPr>
            </w:pPr>
            <w:r w:rsidRPr="00E75314">
              <w:rPr>
                <w:rFonts w:eastAsiaTheme="minorHAnsi" w:cs="Arial"/>
                <w:bCs/>
                <w:color w:val="000000" w:themeColor="text1"/>
                <w:kern w:val="24"/>
                <w:sz w:val="20"/>
                <w:szCs w:val="20"/>
              </w:rPr>
              <w:t xml:space="preserve">Ejecución de alianzas estratégicas con aliados locales, centro de salud </w:t>
            </w:r>
            <w:r w:rsidR="00BE0965">
              <w:rPr>
                <w:rFonts w:eastAsiaTheme="minorHAnsi" w:cs="Arial"/>
                <w:bCs/>
                <w:color w:val="000000" w:themeColor="text1"/>
                <w:kern w:val="24"/>
                <w:sz w:val="20"/>
                <w:szCs w:val="20"/>
              </w:rPr>
              <w:t>Acomayo</w:t>
            </w:r>
            <w:r w:rsidRPr="00E75314">
              <w:rPr>
                <w:rFonts w:eastAsiaTheme="minorHAnsi" w:cs="Arial"/>
                <w:bCs/>
                <w:color w:val="000000" w:themeColor="text1"/>
                <w:kern w:val="24"/>
                <w:sz w:val="20"/>
                <w:szCs w:val="20"/>
              </w:rPr>
              <w:t>, comunidad y pa</w:t>
            </w:r>
            <w:r w:rsidR="00EB4167">
              <w:rPr>
                <w:rFonts w:eastAsiaTheme="minorHAnsi" w:cs="Arial"/>
                <w:bCs/>
                <w:color w:val="000000" w:themeColor="text1"/>
                <w:kern w:val="24"/>
                <w:sz w:val="20"/>
                <w:szCs w:val="20"/>
              </w:rPr>
              <w:t>dre</w:t>
            </w:r>
            <w:r w:rsidRPr="00E75314">
              <w:rPr>
                <w:rFonts w:eastAsiaTheme="minorHAnsi" w:cs="Arial"/>
                <w:bCs/>
                <w:color w:val="000000" w:themeColor="text1"/>
                <w:kern w:val="24"/>
                <w:sz w:val="20"/>
                <w:szCs w:val="20"/>
              </w:rPr>
              <w:t>s de familia.</w:t>
            </w:r>
          </w:p>
        </w:tc>
        <w:tc>
          <w:tcPr>
            <w:tcW w:w="1434" w:type="pct"/>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3EE597D4" w14:textId="77777777" w:rsidR="00E75314" w:rsidRPr="00E75314" w:rsidRDefault="00E75314" w:rsidP="00E75314">
            <w:pPr>
              <w:spacing w:after="0" w:line="240" w:lineRule="auto"/>
              <w:rPr>
                <w:rFonts w:eastAsia="Times New Roman" w:cs="Arial"/>
                <w:sz w:val="20"/>
                <w:szCs w:val="20"/>
              </w:rPr>
            </w:pPr>
            <w:r w:rsidRPr="00E75314">
              <w:rPr>
                <w:rFonts w:eastAsia="Times New Roman" w:cs="Arial"/>
                <w:sz w:val="20"/>
                <w:szCs w:val="20"/>
              </w:rPr>
              <w:t>Convenios</w:t>
            </w:r>
          </w:p>
        </w:tc>
        <w:tc>
          <w:tcPr>
            <w:tcW w:w="679" w:type="pct"/>
            <w:tcBorders>
              <w:top w:val="single" w:sz="8" w:space="0" w:color="000000"/>
              <w:left w:val="single" w:sz="8" w:space="0" w:color="000000"/>
              <w:bottom w:val="single" w:sz="8" w:space="0" w:color="000000"/>
              <w:right w:val="single" w:sz="8" w:space="0" w:color="000000"/>
            </w:tcBorders>
          </w:tcPr>
          <w:p w14:paraId="08FE8061" w14:textId="77777777" w:rsidR="00E75314" w:rsidRPr="00E75314" w:rsidRDefault="00E75314" w:rsidP="00E75314">
            <w:pPr>
              <w:tabs>
                <w:tab w:val="left" w:pos="257"/>
              </w:tabs>
              <w:spacing w:after="0" w:line="240" w:lineRule="auto"/>
              <w:ind w:left="109"/>
              <w:rPr>
                <w:rFonts w:eastAsia="Times New Roman" w:cs="Arial"/>
                <w:sz w:val="20"/>
                <w:szCs w:val="20"/>
              </w:rPr>
            </w:pPr>
            <w:r w:rsidRPr="00E75314">
              <w:rPr>
                <w:rFonts w:eastAsia="Times New Roman" w:cs="Arial"/>
                <w:sz w:val="20"/>
                <w:szCs w:val="20"/>
              </w:rPr>
              <w:t>02 días</w:t>
            </w:r>
          </w:p>
        </w:tc>
        <w:tc>
          <w:tcPr>
            <w:tcW w:w="1213" w:type="pct"/>
            <w:tcBorders>
              <w:top w:val="single" w:sz="8" w:space="0" w:color="000000"/>
              <w:left w:val="single" w:sz="8" w:space="0" w:color="000000"/>
              <w:bottom w:val="single" w:sz="8" w:space="0" w:color="000000"/>
              <w:right w:val="single" w:sz="8" w:space="0" w:color="000000"/>
            </w:tcBorders>
          </w:tcPr>
          <w:p w14:paraId="268FACFB" w14:textId="77777777" w:rsidR="00E75314" w:rsidRPr="00E75314" w:rsidRDefault="00E75314" w:rsidP="00E75314">
            <w:pPr>
              <w:tabs>
                <w:tab w:val="left" w:pos="257"/>
              </w:tabs>
              <w:spacing w:after="0" w:line="240" w:lineRule="auto"/>
              <w:ind w:left="109"/>
              <w:contextualSpacing/>
              <w:rPr>
                <w:rFonts w:eastAsia="Times New Roman" w:cs="Arial"/>
                <w:sz w:val="20"/>
                <w:szCs w:val="20"/>
              </w:rPr>
            </w:pPr>
            <w:r w:rsidRPr="00E75314">
              <w:rPr>
                <w:rFonts w:eastAsia="Times New Roman" w:cs="Arial"/>
                <w:sz w:val="20"/>
                <w:szCs w:val="20"/>
              </w:rPr>
              <w:t>Director</w:t>
            </w:r>
          </w:p>
        </w:tc>
      </w:tr>
    </w:tbl>
    <w:p w14:paraId="24C8F685" w14:textId="5B706771" w:rsidR="00E75314" w:rsidRDefault="00E75314" w:rsidP="00E75314">
      <w:pPr>
        <w:autoSpaceDE w:val="0"/>
        <w:autoSpaceDN w:val="0"/>
        <w:adjustRightInd w:val="0"/>
        <w:spacing w:after="0" w:line="240" w:lineRule="auto"/>
        <w:rPr>
          <w:rFonts w:eastAsiaTheme="minorHAnsi" w:cs="Arial"/>
          <w:b/>
          <w:color w:val="FF0000"/>
          <w:sz w:val="20"/>
          <w:szCs w:val="20"/>
        </w:rPr>
      </w:pPr>
    </w:p>
    <w:p w14:paraId="023D523D" w14:textId="0588AF20" w:rsidR="00035391" w:rsidRDefault="00035391" w:rsidP="00E75314">
      <w:pPr>
        <w:autoSpaceDE w:val="0"/>
        <w:autoSpaceDN w:val="0"/>
        <w:adjustRightInd w:val="0"/>
        <w:spacing w:after="0" w:line="240" w:lineRule="auto"/>
        <w:rPr>
          <w:rFonts w:eastAsiaTheme="minorHAnsi" w:cs="Arial"/>
          <w:b/>
          <w:color w:val="FF0000"/>
          <w:sz w:val="20"/>
          <w:szCs w:val="20"/>
        </w:rPr>
      </w:pPr>
    </w:p>
    <w:p w14:paraId="67B3249C" w14:textId="5E90582A" w:rsidR="00035391" w:rsidRDefault="00035391" w:rsidP="00E75314">
      <w:pPr>
        <w:autoSpaceDE w:val="0"/>
        <w:autoSpaceDN w:val="0"/>
        <w:adjustRightInd w:val="0"/>
        <w:spacing w:after="0" w:line="240" w:lineRule="auto"/>
        <w:rPr>
          <w:rFonts w:eastAsiaTheme="minorHAnsi" w:cs="Arial"/>
          <w:b/>
          <w:color w:val="FF0000"/>
          <w:sz w:val="20"/>
          <w:szCs w:val="20"/>
        </w:rPr>
      </w:pPr>
    </w:p>
    <w:p w14:paraId="62933C91" w14:textId="45876370" w:rsidR="00035391" w:rsidRDefault="00035391" w:rsidP="00E75314">
      <w:pPr>
        <w:autoSpaceDE w:val="0"/>
        <w:autoSpaceDN w:val="0"/>
        <w:adjustRightInd w:val="0"/>
        <w:spacing w:after="0" w:line="240" w:lineRule="auto"/>
        <w:rPr>
          <w:rFonts w:eastAsiaTheme="minorHAnsi" w:cs="Arial"/>
          <w:b/>
          <w:color w:val="FF0000"/>
          <w:sz w:val="20"/>
          <w:szCs w:val="20"/>
        </w:rPr>
      </w:pPr>
    </w:p>
    <w:p w14:paraId="75FE9494" w14:textId="77777777" w:rsidR="00035391" w:rsidRPr="00E75314" w:rsidRDefault="00035391" w:rsidP="00E75314">
      <w:pPr>
        <w:autoSpaceDE w:val="0"/>
        <w:autoSpaceDN w:val="0"/>
        <w:adjustRightInd w:val="0"/>
        <w:spacing w:after="0" w:line="240" w:lineRule="auto"/>
        <w:rPr>
          <w:rFonts w:eastAsiaTheme="minorHAnsi" w:cs="Arial"/>
          <w:b/>
          <w:color w:val="FF0000"/>
          <w:sz w:val="20"/>
          <w:szCs w:val="20"/>
        </w:rPr>
      </w:pPr>
    </w:p>
    <w:p w14:paraId="1B0D357C" w14:textId="77777777" w:rsidR="00E75314" w:rsidRPr="00E75314" w:rsidRDefault="00E75314" w:rsidP="00E75314">
      <w:pPr>
        <w:spacing w:after="0" w:line="240" w:lineRule="auto"/>
        <w:jc w:val="both"/>
        <w:rPr>
          <w:rFonts w:eastAsiaTheme="minorHAnsi" w:cs="Arial"/>
          <w:b/>
          <w:sz w:val="20"/>
          <w:szCs w:val="20"/>
        </w:rPr>
      </w:pPr>
    </w:p>
    <w:p w14:paraId="64C995F5" w14:textId="518F8AC9" w:rsidR="00E75314" w:rsidRPr="00E75314" w:rsidRDefault="00E75314" w:rsidP="00EB300A">
      <w:pPr>
        <w:pStyle w:val="Prrafodelista"/>
        <w:numPr>
          <w:ilvl w:val="1"/>
          <w:numId w:val="31"/>
        </w:numPr>
        <w:rPr>
          <w:rFonts w:cs="Arial"/>
          <w:b/>
          <w:sz w:val="20"/>
          <w:szCs w:val="20"/>
        </w:rPr>
      </w:pPr>
      <w:r w:rsidRPr="00E75314">
        <w:rPr>
          <w:rFonts w:cs="Arial"/>
          <w:b/>
          <w:sz w:val="20"/>
          <w:szCs w:val="20"/>
        </w:rPr>
        <w:t>DESCRIPCIÓN DEL ESENARIO DE RIESGO. LLUVIAS INTENSAS.</w:t>
      </w:r>
    </w:p>
    <w:p w14:paraId="248AD5E3" w14:textId="12B58171" w:rsidR="00E75314" w:rsidRPr="00E75314" w:rsidRDefault="00E75314" w:rsidP="00EB300A">
      <w:pPr>
        <w:pStyle w:val="Prrafodelista"/>
        <w:numPr>
          <w:ilvl w:val="2"/>
          <w:numId w:val="31"/>
        </w:numPr>
        <w:ind w:left="993" w:hanging="567"/>
        <w:rPr>
          <w:rFonts w:cs="Arial"/>
          <w:b/>
          <w:sz w:val="20"/>
          <w:szCs w:val="20"/>
        </w:rPr>
      </w:pPr>
      <w:r w:rsidRPr="00E75314">
        <w:rPr>
          <w:rFonts w:cs="Arial"/>
          <w:b/>
          <w:sz w:val="20"/>
          <w:szCs w:val="20"/>
        </w:rPr>
        <w:t xml:space="preserve"> CARACTERISTICAS DEL PELIGRO.</w:t>
      </w:r>
    </w:p>
    <w:p w14:paraId="7D3C1EEE" w14:textId="77777777" w:rsidR="00E75314" w:rsidRPr="00E75314" w:rsidRDefault="00E75314" w:rsidP="00E75314">
      <w:pPr>
        <w:spacing w:after="200" w:line="276" w:lineRule="auto"/>
        <w:ind w:left="408"/>
        <w:contextualSpacing/>
        <w:jc w:val="both"/>
        <w:rPr>
          <w:rFonts w:cs="Arial"/>
          <w:sz w:val="20"/>
          <w:szCs w:val="20"/>
        </w:rPr>
      </w:pPr>
    </w:p>
    <w:tbl>
      <w:tblPr>
        <w:tblStyle w:val="Tablaconcuadrcula5"/>
        <w:tblW w:w="0" w:type="auto"/>
        <w:tblInd w:w="360" w:type="dxa"/>
        <w:tblLook w:val="04A0" w:firstRow="1" w:lastRow="0" w:firstColumn="1" w:lastColumn="0" w:noHBand="0" w:noVBand="1"/>
      </w:tblPr>
      <w:tblGrid>
        <w:gridCol w:w="3009"/>
        <w:gridCol w:w="6202"/>
      </w:tblGrid>
      <w:tr w:rsidR="00E75314" w:rsidRPr="00E75314" w14:paraId="1E57D046" w14:textId="77777777" w:rsidTr="002B355C">
        <w:tc>
          <w:tcPr>
            <w:tcW w:w="3009" w:type="dxa"/>
            <w:shd w:val="clear" w:color="auto" w:fill="9CC2E5" w:themeFill="accent1" w:themeFillTint="99"/>
          </w:tcPr>
          <w:p w14:paraId="067B9CE1" w14:textId="77777777" w:rsidR="00E75314" w:rsidRPr="00E75314" w:rsidRDefault="00E75314" w:rsidP="00E75314">
            <w:pPr>
              <w:spacing w:line="276" w:lineRule="auto"/>
              <w:jc w:val="both"/>
              <w:rPr>
                <w:rFonts w:cs="Arial"/>
                <w:sz w:val="20"/>
                <w:szCs w:val="20"/>
              </w:rPr>
            </w:pPr>
          </w:p>
        </w:tc>
        <w:tc>
          <w:tcPr>
            <w:tcW w:w="6202" w:type="dxa"/>
            <w:shd w:val="clear" w:color="auto" w:fill="9CC2E5" w:themeFill="accent1" w:themeFillTint="99"/>
          </w:tcPr>
          <w:p w14:paraId="4F3E2680" w14:textId="77777777" w:rsidR="00E75314" w:rsidRPr="00E75314" w:rsidRDefault="00E75314" w:rsidP="00E75314">
            <w:pPr>
              <w:spacing w:line="276" w:lineRule="auto"/>
              <w:jc w:val="both"/>
              <w:rPr>
                <w:rFonts w:cs="Arial"/>
                <w:sz w:val="20"/>
                <w:szCs w:val="20"/>
              </w:rPr>
            </w:pPr>
          </w:p>
        </w:tc>
      </w:tr>
      <w:tr w:rsidR="00E75314" w:rsidRPr="00E75314" w14:paraId="42C327D6" w14:textId="77777777" w:rsidTr="002B355C">
        <w:tc>
          <w:tcPr>
            <w:tcW w:w="3009" w:type="dxa"/>
            <w:shd w:val="clear" w:color="auto" w:fill="9CC2E5" w:themeFill="accent1" w:themeFillTint="99"/>
          </w:tcPr>
          <w:p w14:paraId="29DDC3C1" w14:textId="77777777" w:rsidR="00E75314" w:rsidRPr="00E75314" w:rsidRDefault="00E75314" w:rsidP="00E75314">
            <w:pPr>
              <w:spacing w:line="276" w:lineRule="auto"/>
              <w:jc w:val="both"/>
              <w:rPr>
                <w:rFonts w:cs="Arial"/>
                <w:sz w:val="20"/>
                <w:szCs w:val="20"/>
              </w:rPr>
            </w:pPr>
            <w:r w:rsidRPr="00E75314">
              <w:rPr>
                <w:rFonts w:cs="Arial"/>
                <w:sz w:val="20"/>
                <w:szCs w:val="20"/>
              </w:rPr>
              <w:t>SENAMHI</w:t>
            </w:r>
          </w:p>
        </w:tc>
        <w:tc>
          <w:tcPr>
            <w:tcW w:w="6202" w:type="dxa"/>
          </w:tcPr>
          <w:p w14:paraId="3BAB910A" w14:textId="77777777" w:rsidR="00E75314" w:rsidRPr="00E75314" w:rsidRDefault="00E75314" w:rsidP="00E75314">
            <w:pPr>
              <w:spacing w:line="276" w:lineRule="auto"/>
              <w:jc w:val="both"/>
              <w:rPr>
                <w:rFonts w:cs="Arial"/>
                <w:sz w:val="20"/>
                <w:szCs w:val="20"/>
              </w:rPr>
            </w:pPr>
            <w:r w:rsidRPr="00E75314">
              <w:rPr>
                <w:rFonts w:cs="Arial"/>
                <w:sz w:val="20"/>
                <w:szCs w:val="20"/>
              </w:rPr>
              <w:t xml:space="preserve">El SENAMHI Informa que desde la tarde del día domingo 10 de octubre hasta 14 del mismo mes se presentaran precipitaciones líquidas y sólidas (nieve, granizo, y agua nieve) de moderada a fuerte intensidad en la zona sur de la sierra.  Acompañada de descargas eléctricas y ráfagas de viento con velocidad próximas a 40 Km/h. Las precipitaciones de mayor intensidad se </w:t>
            </w:r>
            <w:proofErr w:type="gramStart"/>
            <w:r w:rsidRPr="00E75314">
              <w:rPr>
                <w:rFonts w:cs="Arial"/>
                <w:sz w:val="20"/>
                <w:szCs w:val="20"/>
              </w:rPr>
              <w:t>registraran</w:t>
            </w:r>
            <w:proofErr w:type="gramEnd"/>
            <w:r w:rsidRPr="00E75314">
              <w:rPr>
                <w:rFonts w:cs="Arial"/>
                <w:sz w:val="20"/>
                <w:szCs w:val="20"/>
              </w:rPr>
              <w:t xml:space="preserve"> entre los días   martes 11 y miércoles 12 así mismo se prevé granizada y nevada en zonas ubicadas por encima de los 4000 msnm.</w:t>
            </w:r>
          </w:p>
          <w:p w14:paraId="3FE802E0" w14:textId="77777777" w:rsidR="00E75314" w:rsidRPr="00E75314" w:rsidRDefault="00E75314" w:rsidP="00E75314">
            <w:pPr>
              <w:spacing w:line="276" w:lineRule="auto"/>
              <w:jc w:val="both"/>
              <w:rPr>
                <w:rFonts w:cs="Arial"/>
                <w:sz w:val="20"/>
                <w:szCs w:val="20"/>
              </w:rPr>
            </w:pPr>
          </w:p>
        </w:tc>
      </w:tr>
      <w:tr w:rsidR="00E75314" w:rsidRPr="00E75314" w14:paraId="4CD3E4C5" w14:textId="77777777" w:rsidTr="002B355C">
        <w:tc>
          <w:tcPr>
            <w:tcW w:w="3009" w:type="dxa"/>
            <w:shd w:val="clear" w:color="auto" w:fill="9CC2E5" w:themeFill="accent1" w:themeFillTint="99"/>
          </w:tcPr>
          <w:p w14:paraId="53DC1C20" w14:textId="77777777" w:rsidR="00E75314" w:rsidRPr="00E75314" w:rsidRDefault="00E75314" w:rsidP="00E75314">
            <w:pPr>
              <w:spacing w:line="276" w:lineRule="auto"/>
              <w:jc w:val="both"/>
              <w:rPr>
                <w:rFonts w:cs="Arial"/>
                <w:sz w:val="20"/>
                <w:szCs w:val="20"/>
              </w:rPr>
            </w:pPr>
            <w:r w:rsidRPr="00E75314">
              <w:rPr>
                <w:rFonts w:cs="Arial"/>
                <w:sz w:val="20"/>
                <w:szCs w:val="20"/>
              </w:rPr>
              <w:lastRenderedPageBreak/>
              <w:t>CONSECUENCIAS</w:t>
            </w:r>
          </w:p>
        </w:tc>
        <w:tc>
          <w:tcPr>
            <w:tcW w:w="6202" w:type="dxa"/>
          </w:tcPr>
          <w:p w14:paraId="3E2FDA3B" w14:textId="10B005DC" w:rsidR="00E75314" w:rsidRPr="00E75314" w:rsidRDefault="00E75314" w:rsidP="00E75314">
            <w:pPr>
              <w:spacing w:line="276" w:lineRule="auto"/>
              <w:jc w:val="both"/>
              <w:rPr>
                <w:rFonts w:cs="Arial"/>
                <w:sz w:val="20"/>
                <w:szCs w:val="20"/>
              </w:rPr>
            </w:pPr>
            <w:r w:rsidRPr="00E75314">
              <w:rPr>
                <w:rFonts w:cs="Arial"/>
                <w:sz w:val="20"/>
                <w:szCs w:val="20"/>
              </w:rPr>
              <w:t xml:space="preserve">Se presenta cielo completamente nublado con sensación intensa de frío y lluvia permanente, con nevada en algunas zonas. Puede afectar la salud de los miembros de la comunidad educativa, </w:t>
            </w:r>
            <w:r w:rsidR="00035391" w:rsidRPr="00E75314">
              <w:rPr>
                <w:rFonts w:cs="Arial"/>
                <w:sz w:val="20"/>
                <w:szCs w:val="20"/>
              </w:rPr>
              <w:t>se incrementan</w:t>
            </w:r>
            <w:r w:rsidRPr="00E75314">
              <w:rPr>
                <w:rFonts w:cs="Arial"/>
                <w:sz w:val="20"/>
                <w:szCs w:val="20"/>
              </w:rPr>
              <w:t xml:space="preserve"> los casos de infecciones respiratorias agudas (IRAS), neumonías y muertes a consecuencias de estas enfermedades. Durante el día no hay se presenta abundancia nubosidad y neblina. También se afectan los cultivos y animales deteriorando los medios de vida de la población.</w:t>
            </w:r>
          </w:p>
        </w:tc>
      </w:tr>
    </w:tbl>
    <w:p w14:paraId="6E4468D4" w14:textId="77777777" w:rsidR="00E75314" w:rsidRPr="00E75314" w:rsidRDefault="00E75314" w:rsidP="00E75314">
      <w:pPr>
        <w:spacing w:after="0" w:line="276" w:lineRule="auto"/>
        <w:jc w:val="both"/>
        <w:rPr>
          <w:rFonts w:cs="Arial"/>
          <w:b/>
          <w:color w:val="000000" w:themeColor="text1"/>
          <w:sz w:val="20"/>
          <w:szCs w:val="20"/>
        </w:rPr>
      </w:pPr>
    </w:p>
    <w:p w14:paraId="51766D5F" w14:textId="77777777" w:rsidR="00E75314" w:rsidRPr="00E75314" w:rsidRDefault="00E75314" w:rsidP="00E75314">
      <w:pPr>
        <w:spacing w:after="0" w:line="276" w:lineRule="auto"/>
        <w:ind w:left="982"/>
        <w:jc w:val="both"/>
        <w:rPr>
          <w:rFonts w:cs="Arial"/>
          <w:b/>
          <w:color w:val="000000" w:themeColor="text1"/>
          <w:sz w:val="20"/>
          <w:szCs w:val="20"/>
        </w:rPr>
      </w:pPr>
    </w:p>
    <w:p w14:paraId="474EC621" w14:textId="0CDA51E0" w:rsidR="00E75314" w:rsidRPr="00E75314" w:rsidRDefault="00E75314" w:rsidP="00EB300A">
      <w:pPr>
        <w:pStyle w:val="Prrafodelista"/>
        <w:numPr>
          <w:ilvl w:val="2"/>
          <w:numId w:val="31"/>
        </w:numPr>
        <w:spacing w:after="0"/>
        <w:rPr>
          <w:rFonts w:cs="Arial"/>
          <w:b/>
          <w:color w:val="000000" w:themeColor="text1"/>
          <w:sz w:val="20"/>
          <w:szCs w:val="20"/>
        </w:rPr>
      </w:pPr>
      <w:r w:rsidRPr="00E75314">
        <w:rPr>
          <w:rFonts w:cs="Arial"/>
          <w:b/>
          <w:color w:val="000000" w:themeColor="text1"/>
          <w:sz w:val="20"/>
          <w:szCs w:val="20"/>
        </w:rPr>
        <w:t>DESCRIPCIÓN DEL ESCENARIO DE RIESGO. LLUVIAS INTENSAS.</w:t>
      </w:r>
    </w:p>
    <w:p w14:paraId="3413BA0E" w14:textId="77777777" w:rsidR="00E75314" w:rsidRPr="00E75314" w:rsidRDefault="00E75314" w:rsidP="00E75314">
      <w:pPr>
        <w:spacing w:after="0" w:line="240" w:lineRule="auto"/>
        <w:jc w:val="both"/>
        <w:rPr>
          <w:rFonts w:eastAsiaTheme="minorHAnsi" w:cs="Arial"/>
          <w:sz w:val="20"/>
          <w:szCs w:val="20"/>
        </w:rPr>
      </w:pPr>
    </w:p>
    <w:p w14:paraId="73D56B4C" w14:textId="77777777" w:rsidR="00E75314" w:rsidRPr="00E75314" w:rsidRDefault="00E75314" w:rsidP="00E75314">
      <w:pPr>
        <w:spacing w:after="0" w:line="276" w:lineRule="auto"/>
        <w:ind w:left="360"/>
        <w:jc w:val="both"/>
        <w:rPr>
          <w:rFonts w:cs="Arial"/>
          <w:sz w:val="20"/>
          <w:szCs w:val="20"/>
        </w:rPr>
      </w:pPr>
      <w:r w:rsidRPr="00E75314">
        <w:rPr>
          <w:rFonts w:cs="Arial"/>
          <w:sz w:val="20"/>
          <w:szCs w:val="20"/>
        </w:rPr>
        <w:tab/>
      </w:r>
    </w:p>
    <w:p w14:paraId="5D8235FF" w14:textId="77777777" w:rsidR="00E75314" w:rsidRPr="00E75314" w:rsidRDefault="00E75314" w:rsidP="00E75314">
      <w:pPr>
        <w:spacing w:after="0" w:line="276" w:lineRule="auto"/>
        <w:ind w:left="360"/>
        <w:jc w:val="both"/>
        <w:rPr>
          <w:rFonts w:cs="Arial"/>
          <w:sz w:val="20"/>
          <w:szCs w:val="20"/>
        </w:rPr>
      </w:pPr>
    </w:p>
    <w:tbl>
      <w:tblPr>
        <w:tblW w:w="9826" w:type="dxa"/>
        <w:tblCellMar>
          <w:left w:w="70" w:type="dxa"/>
          <w:right w:w="70" w:type="dxa"/>
        </w:tblCellMar>
        <w:tblLook w:val="04A0" w:firstRow="1" w:lastRow="0" w:firstColumn="1" w:lastColumn="0" w:noHBand="0" w:noVBand="1"/>
      </w:tblPr>
      <w:tblGrid>
        <w:gridCol w:w="846"/>
        <w:gridCol w:w="1474"/>
        <w:gridCol w:w="401"/>
        <w:gridCol w:w="1093"/>
        <w:gridCol w:w="1865"/>
        <w:gridCol w:w="716"/>
        <w:gridCol w:w="1671"/>
        <w:gridCol w:w="1873"/>
        <w:gridCol w:w="20"/>
      </w:tblGrid>
      <w:tr w:rsidR="00E75314" w:rsidRPr="00E75314" w14:paraId="7515DE90" w14:textId="77777777" w:rsidTr="002B355C">
        <w:trPr>
          <w:gridAfter w:val="1"/>
          <w:wAfter w:w="20" w:type="dxa"/>
          <w:trHeight w:val="161"/>
        </w:trPr>
        <w:tc>
          <w:tcPr>
            <w:tcW w:w="3681" w:type="dxa"/>
            <w:gridSpan w:val="4"/>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bottom"/>
            <w:hideMark/>
          </w:tcPr>
          <w:p w14:paraId="675E6D59" w14:textId="77777777" w:rsidR="00E75314" w:rsidRPr="00E75314" w:rsidRDefault="00E75314" w:rsidP="00E75314">
            <w:pPr>
              <w:spacing w:after="0" w:line="240" w:lineRule="auto"/>
              <w:rPr>
                <w:rFonts w:eastAsia="Times New Roman" w:cs="Arial"/>
                <w:b/>
                <w:bCs/>
                <w:color w:val="000000"/>
                <w:sz w:val="20"/>
                <w:szCs w:val="20"/>
                <w:lang w:eastAsia="es-PE"/>
              </w:rPr>
            </w:pPr>
            <w:r w:rsidRPr="00E75314">
              <w:rPr>
                <w:rFonts w:eastAsia="Times New Roman" w:cs="Arial"/>
                <w:b/>
                <w:bCs/>
                <w:color w:val="000000"/>
                <w:sz w:val="20"/>
                <w:szCs w:val="20"/>
                <w:lang w:eastAsia="es-PE"/>
              </w:rPr>
              <w:t>Daños a la vida y a la salud</w:t>
            </w:r>
          </w:p>
        </w:tc>
        <w:tc>
          <w:tcPr>
            <w:tcW w:w="2581" w:type="dxa"/>
            <w:gridSpan w:val="2"/>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bottom"/>
            <w:hideMark/>
          </w:tcPr>
          <w:p w14:paraId="2C95D6E2" w14:textId="77777777" w:rsidR="00E75314" w:rsidRPr="00E75314" w:rsidRDefault="00E75314" w:rsidP="00E75314">
            <w:pPr>
              <w:spacing w:after="0" w:line="240" w:lineRule="auto"/>
              <w:rPr>
                <w:rFonts w:eastAsia="Times New Roman" w:cs="Arial"/>
                <w:color w:val="000000"/>
                <w:sz w:val="20"/>
                <w:szCs w:val="20"/>
                <w:lang w:eastAsia="es-PE"/>
              </w:rPr>
            </w:pPr>
            <w:r w:rsidRPr="00E75314">
              <w:rPr>
                <w:rFonts w:eastAsia="Times New Roman" w:cs="Arial"/>
                <w:color w:val="000000"/>
                <w:sz w:val="20"/>
                <w:szCs w:val="20"/>
                <w:lang w:eastAsia="es-PE"/>
              </w:rPr>
              <w:t>(heridos)</w:t>
            </w:r>
          </w:p>
        </w:tc>
        <w:tc>
          <w:tcPr>
            <w:tcW w:w="1671"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bottom"/>
            <w:hideMark/>
          </w:tcPr>
          <w:p w14:paraId="0B6176FE" w14:textId="77777777" w:rsidR="00E75314" w:rsidRPr="00E75314" w:rsidRDefault="00E75314" w:rsidP="00E75314">
            <w:pPr>
              <w:spacing w:after="0" w:line="240" w:lineRule="auto"/>
              <w:jc w:val="center"/>
              <w:rPr>
                <w:rFonts w:eastAsia="Times New Roman" w:cs="Arial"/>
                <w:color w:val="000000"/>
                <w:sz w:val="20"/>
                <w:szCs w:val="20"/>
                <w:lang w:eastAsia="es-PE"/>
              </w:rPr>
            </w:pPr>
            <w:r w:rsidRPr="00E75314">
              <w:rPr>
                <w:rFonts w:eastAsia="Times New Roman" w:cs="Arial"/>
                <w:color w:val="000000"/>
                <w:sz w:val="20"/>
                <w:szCs w:val="20"/>
                <w:lang w:eastAsia="es-PE"/>
              </w:rPr>
              <w:t>Desaparecidos</w:t>
            </w:r>
          </w:p>
        </w:tc>
        <w:tc>
          <w:tcPr>
            <w:tcW w:w="1873"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bottom"/>
            <w:hideMark/>
          </w:tcPr>
          <w:p w14:paraId="351EAE6A" w14:textId="77777777" w:rsidR="00E75314" w:rsidRPr="00E75314" w:rsidRDefault="00E75314" w:rsidP="00E75314">
            <w:pPr>
              <w:spacing w:after="0" w:line="240" w:lineRule="auto"/>
              <w:jc w:val="center"/>
              <w:rPr>
                <w:rFonts w:eastAsia="Times New Roman" w:cs="Arial"/>
                <w:color w:val="000000"/>
                <w:sz w:val="20"/>
                <w:szCs w:val="20"/>
                <w:lang w:eastAsia="es-PE"/>
              </w:rPr>
            </w:pPr>
            <w:r w:rsidRPr="00E75314">
              <w:rPr>
                <w:rFonts w:eastAsia="Times New Roman" w:cs="Arial"/>
                <w:color w:val="000000"/>
                <w:sz w:val="20"/>
                <w:szCs w:val="20"/>
                <w:lang w:eastAsia="es-PE"/>
              </w:rPr>
              <w:t>Fallecidos</w:t>
            </w:r>
          </w:p>
        </w:tc>
      </w:tr>
      <w:tr w:rsidR="00E75314" w:rsidRPr="00E75314" w14:paraId="63F888E5" w14:textId="77777777" w:rsidTr="002B355C">
        <w:trPr>
          <w:gridAfter w:val="1"/>
          <w:wAfter w:w="20" w:type="dxa"/>
          <w:trHeight w:val="430"/>
        </w:trPr>
        <w:tc>
          <w:tcPr>
            <w:tcW w:w="2187" w:type="dxa"/>
            <w:gridSpan w:val="2"/>
            <w:vMerge w:val="restart"/>
            <w:tcBorders>
              <w:top w:val="single" w:sz="4" w:space="0" w:color="auto"/>
              <w:left w:val="single" w:sz="8" w:space="0" w:color="2F75B5"/>
              <w:right w:val="single" w:sz="4" w:space="0" w:color="5B9BD5"/>
            </w:tcBorders>
            <w:shd w:val="clear" w:color="000000" w:fill="DDEBF7"/>
            <w:vAlign w:val="center"/>
            <w:hideMark/>
          </w:tcPr>
          <w:p w14:paraId="63083425" w14:textId="77777777" w:rsidR="00E75314" w:rsidRPr="00E75314" w:rsidRDefault="00E75314" w:rsidP="00E75314">
            <w:pPr>
              <w:spacing w:after="0" w:line="240" w:lineRule="auto"/>
              <w:rPr>
                <w:rFonts w:eastAsia="Times New Roman" w:cs="Arial"/>
                <w:color w:val="000000"/>
                <w:sz w:val="20"/>
                <w:szCs w:val="20"/>
                <w:lang w:eastAsia="es-PE"/>
              </w:rPr>
            </w:pPr>
            <w:r w:rsidRPr="00E75314">
              <w:rPr>
                <w:rFonts w:eastAsia="Times New Roman" w:cs="Arial"/>
                <w:b/>
                <w:bCs/>
                <w:color w:val="000000"/>
                <w:sz w:val="20"/>
                <w:szCs w:val="20"/>
                <w:lang w:eastAsia="es-PE"/>
              </w:rPr>
              <w:t xml:space="preserve">Daños a la vida y la salud </w:t>
            </w:r>
            <w:r w:rsidRPr="00E75314">
              <w:rPr>
                <w:rFonts w:eastAsia="Times New Roman" w:cs="Arial"/>
                <w:color w:val="000000"/>
                <w:sz w:val="20"/>
                <w:szCs w:val="20"/>
                <w:lang w:eastAsia="es-PE"/>
              </w:rPr>
              <w:t>(Cantidad)</w:t>
            </w:r>
          </w:p>
        </w:tc>
        <w:tc>
          <w:tcPr>
            <w:tcW w:w="1494" w:type="dxa"/>
            <w:gridSpan w:val="2"/>
            <w:tcBorders>
              <w:top w:val="single" w:sz="4" w:space="0" w:color="auto"/>
              <w:left w:val="nil"/>
              <w:bottom w:val="single" w:sz="4" w:space="0" w:color="5B9BD5"/>
              <w:right w:val="single" w:sz="4" w:space="0" w:color="5B9BD5"/>
            </w:tcBorders>
            <w:shd w:val="clear" w:color="000000" w:fill="DDEBF7"/>
            <w:noWrap/>
            <w:vAlign w:val="center"/>
            <w:hideMark/>
          </w:tcPr>
          <w:p w14:paraId="4CC556C4" w14:textId="77777777" w:rsidR="00E75314" w:rsidRPr="00E75314" w:rsidRDefault="00E75314" w:rsidP="00E75314">
            <w:pPr>
              <w:spacing w:after="0" w:line="240" w:lineRule="auto"/>
              <w:rPr>
                <w:rFonts w:eastAsia="Times New Roman" w:cs="Arial"/>
                <w:color w:val="000000"/>
                <w:sz w:val="20"/>
                <w:szCs w:val="20"/>
                <w:lang w:eastAsia="es-PE"/>
              </w:rPr>
            </w:pPr>
            <w:r w:rsidRPr="00E75314">
              <w:rPr>
                <w:rFonts w:eastAsia="Times New Roman" w:cs="Arial"/>
                <w:color w:val="000000"/>
                <w:sz w:val="20"/>
                <w:szCs w:val="20"/>
                <w:lang w:eastAsia="es-PE"/>
              </w:rPr>
              <w:t>Estudiantes</w:t>
            </w:r>
          </w:p>
        </w:tc>
        <w:tc>
          <w:tcPr>
            <w:tcW w:w="2581" w:type="dxa"/>
            <w:gridSpan w:val="2"/>
            <w:tcBorders>
              <w:top w:val="single" w:sz="4" w:space="0" w:color="auto"/>
              <w:left w:val="nil"/>
              <w:bottom w:val="single" w:sz="4" w:space="0" w:color="5B9BD5"/>
              <w:right w:val="single" w:sz="4" w:space="0" w:color="5B9BD5"/>
            </w:tcBorders>
            <w:shd w:val="clear" w:color="auto" w:fill="auto"/>
            <w:noWrap/>
            <w:vAlign w:val="center"/>
            <w:hideMark/>
          </w:tcPr>
          <w:p w14:paraId="499E898D" w14:textId="2A372C3D" w:rsidR="00E75314" w:rsidRPr="00E75314" w:rsidRDefault="00E75314" w:rsidP="00E75314">
            <w:pPr>
              <w:spacing w:after="0" w:line="240" w:lineRule="auto"/>
              <w:jc w:val="center"/>
              <w:rPr>
                <w:rFonts w:eastAsia="Times New Roman" w:cs="Arial"/>
                <w:color w:val="000000"/>
                <w:sz w:val="20"/>
                <w:szCs w:val="20"/>
                <w:lang w:eastAsia="es-PE"/>
              </w:rPr>
            </w:pPr>
            <w:r w:rsidRPr="00E75314">
              <w:rPr>
                <w:rFonts w:eastAsia="Times New Roman" w:cs="Arial"/>
                <w:color w:val="000000"/>
                <w:sz w:val="20"/>
                <w:szCs w:val="20"/>
                <w:lang w:eastAsia="es-PE"/>
              </w:rPr>
              <w:t xml:space="preserve">(  </w:t>
            </w:r>
            <w:r w:rsidR="00035391">
              <w:rPr>
                <w:rFonts w:eastAsia="Times New Roman" w:cs="Arial"/>
                <w:color w:val="000000"/>
                <w:sz w:val="20"/>
                <w:szCs w:val="20"/>
                <w:lang w:eastAsia="es-PE"/>
              </w:rPr>
              <w:t xml:space="preserve"> </w:t>
            </w:r>
            <w:r w:rsidRPr="00E75314">
              <w:rPr>
                <w:rFonts w:eastAsia="Times New Roman" w:cs="Arial"/>
                <w:color w:val="000000"/>
                <w:sz w:val="20"/>
                <w:szCs w:val="20"/>
                <w:lang w:eastAsia="es-PE"/>
              </w:rPr>
              <w:t xml:space="preserve"> )</w:t>
            </w:r>
          </w:p>
        </w:tc>
        <w:tc>
          <w:tcPr>
            <w:tcW w:w="1671" w:type="dxa"/>
            <w:tcBorders>
              <w:top w:val="single" w:sz="4" w:space="0" w:color="auto"/>
              <w:left w:val="nil"/>
              <w:bottom w:val="single" w:sz="4" w:space="0" w:color="5B9BD5"/>
              <w:right w:val="single" w:sz="4" w:space="0" w:color="5B9BD5"/>
            </w:tcBorders>
            <w:shd w:val="clear" w:color="auto" w:fill="auto"/>
            <w:noWrap/>
            <w:vAlign w:val="center"/>
            <w:hideMark/>
          </w:tcPr>
          <w:p w14:paraId="620FB2B9" w14:textId="77777777" w:rsidR="00E75314" w:rsidRPr="00E75314" w:rsidRDefault="00E75314" w:rsidP="00E75314">
            <w:pPr>
              <w:spacing w:after="0" w:line="240" w:lineRule="auto"/>
              <w:jc w:val="center"/>
              <w:rPr>
                <w:rFonts w:eastAsia="Times New Roman" w:cs="Arial"/>
                <w:color w:val="000000"/>
                <w:sz w:val="20"/>
                <w:szCs w:val="20"/>
                <w:lang w:eastAsia="es-PE"/>
              </w:rPr>
            </w:pPr>
            <w:r w:rsidRPr="00E75314">
              <w:rPr>
                <w:rFonts w:eastAsia="Times New Roman" w:cs="Arial"/>
                <w:color w:val="000000"/>
                <w:sz w:val="20"/>
                <w:szCs w:val="20"/>
                <w:lang w:eastAsia="es-PE"/>
              </w:rPr>
              <w:t>(   -  )</w:t>
            </w:r>
          </w:p>
        </w:tc>
        <w:tc>
          <w:tcPr>
            <w:tcW w:w="1873" w:type="dxa"/>
            <w:tcBorders>
              <w:top w:val="single" w:sz="4" w:space="0" w:color="auto"/>
              <w:left w:val="nil"/>
              <w:bottom w:val="single" w:sz="4" w:space="0" w:color="5B9BD5"/>
              <w:right w:val="single" w:sz="8" w:space="0" w:color="2F75B5"/>
            </w:tcBorders>
            <w:shd w:val="clear" w:color="auto" w:fill="auto"/>
            <w:noWrap/>
            <w:vAlign w:val="center"/>
            <w:hideMark/>
          </w:tcPr>
          <w:p w14:paraId="0F484E82" w14:textId="77777777" w:rsidR="00E75314" w:rsidRPr="00E75314" w:rsidRDefault="00E75314" w:rsidP="00E75314">
            <w:pPr>
              <w:spacing w:after="0" w:line="240" w:lineRule="auto"/>
              <w:jc w:val="center"/>
              <w:rPr>
                <w:rFonts w:eastAsia="Times New Roman" w:cs="Arial"/>
                <w:color w:val="000000"/>
                <w:sz w:val="20"/>
                <w:szCs w:val="20"/>
                <w:lang w:eastAsia="es-PE"/>
              </w:rPr>
            </w:pPr>
            <w:r w:rsidRPr="00E75314">
              <w:rPr>
                <w:rFonts w:eastAsia="Times New Roman" w:cs="Arial"/>
                <w:color w:val="000000"/>
                <w:sz w:val="20"/>
                <w:szCs w:val="20"/>
                <w:lang w:eastAsia="es-PE"/>
              </w:rPr>
              <w:t>(  -   )</w:t>
            </w:r>
          </w:p>
        </w:tc>
      </w:tr>
      <w:tr w:rsidR="00E75314" w:rsidRPr="00E75314" w14:paraId="28FB266C" w14:textId="77777777" w:rsidTr="002B355C">
        <w:trPr>
          <w:gridAfter w:val="1"/>
          <w:wAfter w:w="20" w:type="dxa"/>
          <w:trHeight w:val="430"/>
        </w:trPr>
        <w:tc>
          <w:tcPr>
            <w:tcW w:w="2187" w:type="dxa"/>
            <w:gridSpan w:val="2"/>
            <w:vMerge/>
            <w:tcBorders>
              <w:left w:val="single" w:sz="8" w:space="0" w:color="2F75B5"/>
              <w:right w:val="single" w:sz="4" w:space="0" w:color="5B9BD5"/>
            </w:tcBorders>
            <w:vAlign w:val="center"/>
            <w:hideMark/>
          </w:tcPr>
          <w:p w14:paraId="50A8B7D2" w14:textId="77777777" w:rsidR="00E75314" w:rsidRPr="00E75314" w:rsidRDefault="00E75314" w:rsidP="00E75314">
            <w:pPr>
              <w:spacing w:after="0" w:line="240" w:lineRule="auto"/>
              <w:rPr>
                <w:rFonts w:eastAsia="Times New Roman" w:cs="Arial"/>
                <w:color w:val="000000"/>
                <w:sz w:val="20"/>
                <w:szCs w:val="20"/>
                <w:lang w:eastAsia="es-PE"/>
              </w:rPr>
            </w:pPr>
          </w:p>
        </w:tc>
        <w:tc>
          <w:tcPr>
            <w:tcW w:w="1494" w:type="dxa"/>
            <w:gridSpan w:val="2"/>
            <w:tcBorders>
              <w:top w:val="single" w:sz="4" w:space="0" w:color="5B9BD5"/>
              <w:left w:val="nil"/>
              <w:bottom w:val="single" w:sz="4" w:space="0" w:color="5B9BD5"/>
              <w:right w:val="single" w:sz="4" w:space="0" w:color="5B9BD5"/>
            </w:tcBorders>
            <w:shd w:val="clear" w:color="auto" w:fill="DEEAF6" w:themeFill="accent1" w:themeFillTint="33"/>
            <w:noWrap/>
            <w:vAlign w:val="center"/>
            <w:hideMark/>
          </w:tcPr>
          <w:p w14:paraId="73A0CC14" w14:textId="77777777" w:rsidR="00E75314" w:rsidRPr="00E75314" w:rsidRDefault="00E75314" w:rsidP="00E75314">
            <w:pPr>
              <w:spacing w:after="0" w:line="240" w:lineRule="auto"/>
              <w:rPr>
                <w:rFonts w:eastAsia="Times New Roman" w:cs="Arial"/>
                <w:color w:val="000000"/>
                <w:sz w:val="20"/>
                <w:szCs w:val="20"/>
                <w:lang w:eastAsia="es-PE"/>
              </w:rPr>
            </w:pPr>
            <w:r w:rsidRPr="00E75314">
              <w:rPr>
                <w:rFonts w:eastAsia="Times New Roman" w:cs="Arial"/>
                <w:color w:val="000000"/>
                <w:sz w:val="20"/>
                <w:szCs w:val="20"/>
                <w:lang w:eastAsia="es-PE"/>
              </w:rPr>
              <w:t>Docentes</w:t>
            </w:r>
          </w:p>
        </w:tc>
        <w:tc>
          <w:tcPr>
            <w:tcW w:w="2581" w:type="dxa"/>
            <w:gridSpan w:val="2"/>
            <w:tcBorders>
              <w:top w:val="single" w:sz="4" w:space="0" w:color="5B9BD5"/>
              <w:left w:val="nil"/>
              <w:bottom w:val="single" w:sz="4" w:space="0" w:color="5B9BD5"/>
              <w:right w:val="single" w:sz="4" w:space="0" w:color="5B9BD5"/>
            </w:tcBorders>
            <w:shd w:val="clear" w:color="auto" w:fill="auto"/>
            <w:noWrap/>
            <w:vAlign w:val="center"/>
            <w:hideMark/>
          </w:tcPr>
          <w:p w14:paraId="7AC1FE78" w14:textId="77777777" w:rsidR="00E75314" w:rsidRPr="00E75314" w:rsidRDefault="00E75314" w:rsidP="00E75314">
            <w:pPr>
              <w:spacing w:after="0" w:line="240" w:lineRule="auto"/>
              <w:jc w:val="center"/>
              <w:rPr>
                <w:rFonts w:eastAsia="Times New Roman" w:cs="Arial"/>
                <w:color w:val="000000"/>
                <w:sz w:val="20"/>
                <w:szCs w:val="20"/>
                <w:lang w:eastAsia="es-PE"/>
              </w:rPr>
            </w:pPr>
            <w:r w:rsidRPr="00E75314">
              <w:rPr>
                <w:rFonts w:eastAsia="Times New Roman" w:cs="Arial"/>
                <w:color w:val="000000"/>
                <w:sz w:val="20"/>
                <w:szCs w:val="20"/>
                <w:lang w:eastAsia="es-PE"/>
              </w:rPr>
              <w:t>(   -  )</w:t>
            </w:r>
          </w:p>
        </w:tc>
        <w:tc>
          <w:tcPr>
            <w:tcW w:w="1671" w:type="dxa"/>
            <w:tcBorders>
              <w:top w:val="single" w:sz="4" w:space="0" w:color="5B9BD5"/>
              <w:left w:val="nil"/>
              <w:bottom w:val="single" w:sz="4" w:space="0" w:color="5B9BD5"/>
              <w:right w:val="single" w:sz="4" w:space="0" w:color="5B9BD5"/>
            </w:tcBorders>
            <w:shd w:val="clear" w:color="auto" w:fill="auto"/>
            <w:noWrap/>
            <w:vAlign w:val="center"/>
            <w:hideMark/>
          </w:tcPr>
          <w:p w14:paraId="7F4C2E50" w14:textId="77777777" w:rsidR="00E75314" w:rsidRPr="00E75314" w:rsidRDefault="00E75314" w:rsidP="00E75314">
            <w:pPr>
              <w:spacing w:after="0" w:line="240" w:lineRule="auto"/>
              <w:jc w:val="center"/>
              <w:rPr>
                <w:rFonts w:eastAsia="Times New Roman" w:cs="Arial"/>
                <w:color w:val="000000"/>
                <w:sz w:val="20"/>
                <w:szCs w:val="20"/>
                <w:lang w:eastAsia="es-PE"/>
              </w:rPr>
            </w:pPr>
            <w:r w:rsidRPr="00E75314">
              <w:rPr>
                <w:rFonts w:eastAsia="Times New Roman" w:cs="Arial"/>
                <w:color w:val="000000"/>
                <w:sz w:val="20"/>
                <w:szCs w:val="20"/>
                <w:lang w:eastAsia="es-PE"/>
              </w:rPr>
              <w:t>( -    )</w:t>
            </w:r>
          </w:p>
        </w:tc>
        <w:tc>
          <w:tcPr>
            <w:tcW w:w="1873" w:type="dxa"/>
            <w:tcBorders>
              <w:top w:val="single" w:sz="4" w:space="0" w:color="5B9BD5"/>
              <w:left w:val="nil"/>
              <w:bottom w:val="single" w:sz="4" w:space="0" w:color="5B9BD5"/>
              <w:right w:val="single" w:sz="8" w:space="0" w:color="2F75B5"/>
            </w:tcBorders>
            <w:shd w:val="clear" w:color="auto" w:fill="auto"/>
            <w:noWrap/>
            <w:vAlign w:val="center"/>
            <w:hideMark/>
          </w:tcPr>
          <w:p w14:paraId="2899A27C" w14:textId="77777777" w:rsidR="00E75314" w:rsidRPr="00E75314" w:rsidRDefault="00E75314" w:rsidP="00E75314">
            <w:pPr>
              <w:spacing w:after="0" w:line="240" w:lineRule="auto"/>
              <w:jc w:val="center"/>
              <w:rPr>
                <w:rFonts w:eastAsia="Times New Roman" w:cs="Arial"/>
                <w:color w:val="000000"/>
                <w:sz w:val="20"/>
                <w:szCs w:val="20"/>
                <w:lang w:eastAsia="es-PE"/>
              </w:rPr>
            </w:pPr>
            <w:r w:rsidRPr="00E75314">
              <w:rPr>
                <w:rFonts w:eastAsia="Times New Roman" w:cs="Arial"/>
                <w:color w:val="000000"/>
                <w:sz w:val="20"/>
                <w:szCs w:val="20"/>
                <w:lang w:eastAsia="es-PE"/>
              </w:rPr>
              <w:t>(  -   )</w:t>
            </w:r>
          </w:p>
        </w:tc>
      </w:tr>
      <w:tr w:rsidR="00E75314" w:rsidRPr="00E75314" w14:paraId="703B4F5C" w14:textId="77777777" w:rsidTr="002B355C">
        <w:trPr>
          <w:gridAfter w:val="1"/>
          <w:wAfter w:w="20" w:type="dxa"/>
          <w:trHeight w:val="430"/>
        </w:trPr>
        <w:tc>
          <w:tcPr>
            <w:tcW w:w="2187" w:type="dxa"/>
            <w:gridSpan w:val="2"/>
            <w:vMerge/>
            <w:tcBorders>
              <w:left w:val="single" w:sz="8" w:space="0" w:color="2F75B5"/>
              <w:right w:val="single" w:sz="4" w:space="0" w:color="5B9BD5"/>
            </w:tcBorders>
            <w:vAlign w:val="center"/>
            <w:hideMark/>
          </w:tcPr>
          <w:p w14:paraId="45FDB9A0" w14:textId="77777777" w:rsidR="00E75314" w:rsidRPr="00E75314" w:rsidRDefault="00E75314" w:rsidP="00E75314">
            <w:pPr>
              <w:spacing w:after="0" w:line="240" w:lineRule="auto"/>
              <w:rPr>
                <w:rFonts w:eastAsia="Times New Roman" w:cs="Arial"/>
                <w:color w:val="000000"/>
                <w:sz w:val="20"/>
                <w:szCs w:val="20"/>
                <w:lang w:eastAsia="es-PE"/>
              </w:rPr>
            </w:pPr>
          </w:p>
        </w:tc>
        <w:tc>
          <w:tcPr>
            <w:tcW w:w="1494" w:type="dxa"/>
            <w:gridSpan w:val="2"/>
            <w:tcBorders>
              <w:top w:val="single" w:sz="4" w:space="0" w:color="5B9BD5"/>
              <w:left w:val="nil"/>
              <w:bottom w:val="single" w:sz="8" w:space="0" w:color="2F75B5"/>
              <w:right w:val="single" w:sz="4" w:space="0" w:color="5B9BD5"/>
            </w:tcBorders>
            <w:shd w:val="clear" w:color="000000" w:fill="DDEBF7"/>
            <w:noWrap/>
            <w:vAlign w:val="center"/>
            <w:hideMark/>
          </w:tcPr>
          <w:p w14:paraId="31C71867" w14:textId="77777777" w:rsidR="00E75314" w:rsidRPr="00E75314" w:rsidRDefault="00E75314" w:rsidP="00E75314">
            <w:pPr>
              <w:spacing w:after="0" w:line="240" w:lineRule="auto"/>
              <w:rPr>
                <w:rFonts w:eastAsia="Times New Roman" w:cs="Arial"/>
                <w:color w:val="000000"/>
                <w:sz w:val="20"/>
                <w:szCs w:val="20"/>
                <w:lang w:eastAsia="es-PE"/>
              </w:rPr>
            </w:pPr>
            <w:r w:rsidRPr="00E75314">
              <w:rPr>
                <w:rFonts w:eastAsia="Times New Roman" w:cs="Arial"/>
                <w:color w:val="000000"/>
                <w:sz w:val="20"/>
                <w:szCs w:val="20"/>
                <w:lang w:eastAsia="es-PE"/>
              </w:rPr>
              <w:t>Administrativos</w:t>
            </w:r>
          </w:p>
        </w:tc>
        <w:tc>
          <w:tcPr>
            <w:tcW w:w="2581" w:type="dxa"/>
            <w:gridSpan w:val="2"/>
            <w:tcBorders>
              <w:top w:val="single" w:sz="4" w:space="0" w:color="5B9BD5"/>
              <w:left w:val="nil"/>
              <w:bottom w:val="single" w:sz="8" w:space="0" w:color="2F75B5"/>
              <w:right w:val="single" w:sz="4" w:space="0" w:color="5B9BD5"/>
            </w:tcBorders>
            <w:shd w:val="clear" w:color="auto" w:fill="auto"/>
            <w:noWrap/>
            <w:vAlign w:val="center"/>
            <w:hideMark/>
          </w:tcPr>
          <w:p w14:paraId="3DFFE2C3" w14:textId="77777777" w:rsidR="00E75314" w:rsidRPr="00E75314" w:rsidRDefault="00E75314" w:rsidP="00E75314">
            <w:pPr>
              <w:spacing w:after="0" w:line="240" w:lineRule="auto"/>
              <w:jc w:val="center"/>
              <w:rPr>
                <w:rFonts w:eastAsia="Times New Roman" w:cs="Arial"/>
                <w:color w:val="000000"/>
                <w:sz w:val="20"/>
                <w:szCs w:val="20"/>
                <w:lang w:eastAsia="es-PE"/>
              </w:rPr>
            </w:pPr>
            <w:r w:rsidRPr="00E75314">
              <w:rPr>
                <w:rFonts w:eastAsia="Times New Roman" w:cs="Arial"/>
                <w:color w:val="000000"/>
                <w:sz w:val="20"/>
                <w:szCs w:val="20"/>
                <w:lang w:eastAsia="es-PE"/>
              </w:rPr>
              <w:t>(  -   )</w:t>
            </w:r>
          </w:p>
        </w:tc>
        <w:tc>
          <w:tcPr>
            <w:tcW w:w="1671" w:type="dxa"/>
            <w:tcBorders>
              <w:top w:val="single" w:sz="4" w:space="0" w:color="5B9BD5"/>
              <w:left w:val="nil"/>
              <w:bottom w:val="single" w:sz="8" w:space="0" w:color="2F75B5"/>
              <w:right w:val="single" w:sz="4" w:space="0" w:color="5B9BD5"/>
            </w:tcBorders>
            <w:shd w:val="clear" w:color="auto" w:fill="auto"/>
            <w:noWrap/>
            <w:vAlign w:val="center"/>
            <w:hideMark/>
          </w:tcPr>
          <w:p w14:paraId="1CAB2749" w14:textId="21A8D98F" w:rsidR="00E75314" w:rsidRPr="00E75314" w:rsidRDefault="00E75314" w:rsidP="00E75314">
            <w:pPr>
              <w:spacing w:after="0" w:line="240" w:lineRule="auto"/>
              <w:jc w:val="center"/>
              <w:rPr>
                <w:rFonts w:eastAsia="Times New Roman" w:cs="Arial"/>
                <w:color w:val="000000"/>
                <w:sz w:val="20"/>
                <w:szCs w:val="20"/>
                <w:lang w:eastAsia="es-PE"/>
              </w:rPr>
            </w:pPr>
            <w:r w:rsidRPr="00E75314">
              <w:rPr>
                <w:rFonts w:eastAsia="Times New Roman" w:cs="Arial"/>
                <w:color w:val="000000"/>
                <w:sz w:val="20"/>
                <w:szCs w:val="20"/>
                <w:lang w:eastAsia="es-PE"/>
              </w:rPr>
              <w:t>(     )</w:t>
            </w:r>
          </w:p>
        </w:tc>
        <w:tc>
          <w:tcPr>
            <w:tcW w:w="1873" w:type="dxa"/>
            <w:tcBorders>
              <w:top w:val="single" w:sz="4" w:space="0" w:color="5B9BD5"/>
              <w:left w:val="nil"/>
              <w:bottom w:val="single" w:sz="8" w:space="0" w:color="2F75B5"/>
              <w:right w:val="single" w:sz="8" w:space="0" w:color="2F75B5"/>
            </w:tcBorders>
            <w:shd w:val="clear" w:color="auto" w:fill="auto"/>
            <w:noWrap/>
            <w:vAlign w:val="center"/>
            <w:hideMark/>
          </w:tcPr>
          <w:p w14:paraId="6D0EEA31" w14:textId="77777777" w:rsidR="00E75314" w:rsidRPr="00E75314" w:rsidRDefault="00E75314" w:rsidP="00E75314">
            <w:pPr>
              <w:spacing w:after="0" w:line="240" w:lineRule="auto"/>
              <w:jc w:val="center"/>
              <w:rPr>
                <w:rFonts w:eastAsia="Times New Roman" w:cs="Arial"/>
                <w:color w:val="000000"/>
                <w:sz w:val="20"/>
                <w:szCs w:val="20"/>
                <w:lang w:eastAsia="es-PE"/>
              </w:rPr>
            </w:pPr>
            <w:r w:rsidRPr="00E75314">
              <w:rPr>
                <w:rFonts w:eastAsia="Times New Roman" w:cs="Arial"/>
                <w:color w:val="000000"/>
                <w:sz w:val="20"/>
                <w:szCs w:val="20"/>
                <w:lang w:eastAsia="es-PE"/>
              </w:rPr>
              <w:t>(   -  )</w:t>
            </w:r>
          </w:p>
        </w:tc>
      </w:tr>
      <w:tr w:rsidR="00E75314" w:rsidRPr="00E75314" w14:paraId="3A6E9297" w14:textId="77777777" w:rsidTr="002B355C">
        <w:trPr>
          <w:gridAfter w:val="1"/>
          <w:wAfter w:w="20" w:type="dxa"/>
          <w:trHeight w:val="430"/>
        </w:trPr>
        <w:tc>
          <w:tcPr>
            <w:tcW w:w="2187" w:type="dxa"/>
            <w:gridSpan w:val="2"/>
            <w:vMerge/>
            <w:tcBorders>
              <w:left w:val="single" w:sz="8" w:space="0" w:color="2F75B5"/>
              <w:bottom w:val="single" w:sz="8" w:space="0" w:color="2F75B5"/>
              <w:right w:val="single" w:sz="4" w:space="0" w:color="5B9BD5"/>
            </w:tcBorders>
            <w:vAlign w:val="center"/>
          </w:tcPr>
          <w:p w14:paraId="2E607C7A" w14:textId="77777777" w:rsidR="00E75314" w:rsidRPr="00E75314" w:rsidRDefault="00E75314" w:rsidP="00E75314">
            <w:pPr>
              <w:spacing w:after="0" w:line="240" w:lineRule="auto"/>
              <w:rPr>
                <w:rFonts w:eastAsia="Times New Roman" w:cs="Arial"/>
                <w:color w:val="000000"/>
                <w:sz w:val="20"/>
                <w:szCs w:val="20"/>
                <w:lang w:eastAsia="es-PE"/>
              </w:rPr>
            </w:pPr>
          </w:p>
        </w:tc>
        <w:tc>
          <w:tcPr>
            <w:tcW w:w="7619" w:type="dxa"/>
            <w:gridSpan w:val="6"/>
            <w:tcBorders>
              <w:top w:val="single" w:sz="4" w:space="0" w:color="5B9BD5"/>
              <w:left w:val="nil"/>
              <w:bottom w:val="single" w:sz="8" w:space="0" w:color="2F75B5"/>
              <w:right w:val="single" w:sz="8" w:space="0" w:color="2F75B5"/>
            </w:tcBorders>
            <w:shd w:val="clear" w:color="000000" w:fill="DDEBF7"/>
            <w:noWrap/>
            <w:vAlign w:val="center"/>
          </w:tcPr>
          <w:p w14:paraId="46941821" w14:textId="77777777" w:rsidR="00E75314" w:rsidRPr="00E75314" w:rsidRDefault="00E75314" w:rsidP="00E75314">
            <w:pPr>
              <w:spacing w:after="0" w:line="240" w:lineRule="auto"/>
              <w:rPr>
                <w:rFonts w:eastAsia="Times New Roman" w:cs="Arial"/>
                <w:color w:val="000000"/>
                <w:sz w:val="20"/>
                <w:szCs w:val="20"/>
                <w:lang w:eastAsia="es-PE"/>
              </w:rPr>
            </w:pPr>
            <w:r w:rsidRPr="00E75314">
              <w:rPr>
                <w:rFonts w:eastAsia="Times New Roman" w:cs="Arial"/>
                <w:color w:val="000000"/>
                <w:sz w:val="20"/>
                <w:szCs w:val="20"/>
                <w:lang w:eastAsia="es-PE"/>
              </w:rPr>
              <w:t>Afectación emocional: SI</w:t>
            </w:r>
          </w:p>
        </w:tc>
      </w:tr>
      <w:tr w:rsidR="00E75314" w:rsidRPr="00E75314" w14:paraId="4FD60660" w14:textId="77777777" w:rsidTr="002B355C">
        <w:trPr>
          <w:gridAfter w:val="1"/>
          <w:wAfter w:w="20" w:type="dxa"/>
          <w:trHeight w:val="446"/>
        </w:trPr>
        <w:tc>
          <w:tcPr>
            <w:tcW w:w="3681" w:type="dxa"/>
            <w:gridSpan w:val="4"/>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bottom"/>
            <w:hideMark/>
          </w:tcPr>
          <w:p w14:paraId="3EFA7436" w14:textId="77777777" w:rsidR="00E75314" w:rsidRPr="00E75314" w:rsidRDefault="00E75314" w:rsidP="00E75314">
            <w:pPr>
              <w:spacing w:after="0" w:line="240" w:lineRule="auto"/>
              <w:rPr>
                <w:rFonts w:eastAsia="Times New Roman" w:cs="Arial"/>
                <w:b/>
                <w:bCs/>
                <w:color w:val="000000"/>
                <w:sz w:val="20"/>
                <w:szCs w:val="20"/>
                <w:lang w:eastAsia="es-PE"/>
              </w:rPr>
            </w:pPr>
            <w:r w:rsidRPr="00E75314">
              <w:rPr>
                <w:rFonts w:eastAsia="Times New Roman" w:cs="Arial"/>
                <w:b/>
                <w:bCs/>
                <w:color w:val="000000"/>
                <w:sz w:val="20"/>
                <w:szCs w:val="20"/>
                <w:lang w:eastAsia="es-PE"/>
              </w:rPr>
              <w:t>Daños a la infraestructura educativa</w:t>
            </w:r>
          </w:p>
        </w:tc>
        <w:tc>
          <w:tcPr>
            <w:tcW w:w="2581" w:type="dxa"/>
            <w:gridSpan w:val="2"/>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bottom"/>
            <w:hideMark/>
          </w:tcPr>
          <w:p w14:paraId="29490ECA" w14:textId="77777777" w:rsidR="00E75314" w:rsidRPr="00E75314" w:rsidRDefault="00E75314" w:rsidP="00E75314">
            <w:pPr>
              <w:spacing w:after="0" w:line="240" w:lineRule="auto"/>
              <w:jc w:val="center"/>
              <w:rPr>
                <w:rFonts w:eastAsia="Times New Roman" w:cs="Arial"/>
                <w:color w:val="000000"/>
                <w:sz w:val="20"/>
                <w:szCs w:val="20"/>
                <w:lang w:eastAsia="es-PE"/>
              </w:rPr>
            </w:pPr>
            <w:r w:rsidRPr="00E75314">
              <w:rPr>
                <w:rFonts w:eastAsia="Times New Roman" w:cs="Arial"/>
                <w:color w:val="000000"/>
                <w:sz w:val="20"/>
                <w:szCs w:val="20"/>
                <w:lang w:eastAsia="es-PE"/>
              </w:rPr>
              <w:t>Afectado</w:t>
            </w:r>
          </w:p>
        </w:tc>
        <w:tc>
          <w:tcPr>
            <w:tcW w:w="1671"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bottom"/>
            <w:hideMark/>
          </w:tcPr>
          <w:p w14:paraId="72C926AF" w14:textId="77777777" w:rsidR="00E75314" w:rsidRPr="00E75314" w:rsidRDefault="00E75314" w:rsidP="00E75314">
            <w:pPr>
              <w:spacing w:after="0" w:line="240" w:lineRule="auto"/>
              <w:jc w:val="center"/>
              <w:rPr>
                <w:rFonts w:eastAsia="Times New Roman" w:cs="Arial"/>
                <w:color w:val="000000"/>
                <w:sz w:val="20"/>
                <w:szCs w:val="20"/>
                <w:lang w:eastAsia="es-PE"/>
              </w:rPr>
            </w:pPr>
          </w:p>
          <w:p w14:paraId="29DDF678" w14:textId="77777777" w:rsidR="00E75314" w:rsidRPr="00E75314" w:rsidRDefault="00E75314" w:rsidP="00E75314">
            <w:pPr>
              <w:spacing w:after="0" w:line="240" w:lineRule="auto"/>
              <w:jc w:val="center"/>
              <w:rPr>
                <w:rFonts w:eastAsia="Times New Roman" w:cs="Arial"/>
                <w:color w:val="000000"/>
                <w:sz w:val="20"/>
                <w:szCs w:val="20"/>
                <w:lang w:eastAsia="es-PE"/>
              </w:rPr>
            </w:pPr>
            <w:r w:rsidRPr="00E75314">
              <w:rPr>
                <w:rFonts w:eastAsia="Times New Roman" w:cs="Arial"/>
                <w:color w:val="000000"/>
                <w:sz w:val="20"/>
                <w:szCs w:val="20"/>
                <w:lang w:eastAsia="es-PE"/>
              </w:rPr>
              <w:t>Destruido</w:t>
            </w:r>
          </w:p>
        </w:tc>
        <w:tc>
          <w:tcPr>
            <w:tcW w:w="1873"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bottom"/>
            <w:hideMark/>
          </w:tcPr>
          <w:p w14:paraId="43452CD7" w14:textId="77777777" w:rsidR="00E75314" w:rsidRPr="00E75314" w:rsidRDefault="00E75314" w:rsidP="00E75314">
            <w:pPr>
              <w:spacing w:after="0" w:line="240" w:lineRule="auto"/>
              <w:jc w:val="center"/>
              <w:rPr>
                <w:rFonts w:eastAsia="Times New Roman" w:cs="Arial"/>
                <w:color w:val="000000"/>
                <w:sz w:val="20"/>
                <w:szCs w:val="20"/>
                <w:lang w:eastAsia="es-PE"/>
              </w:rPr>
            </w:pPr>
            <w:r w:rsidRPr="00E75314">
              <w:rPr>
                <w:rFonts w:eastAsia="Times New Roman" w:cs="Arial"/>
                <w:color w:val="000000"/>
                <w:sz w:val="20"/>
                <w:szCs w:val="20"/>
                <w:lang w:eastAsia="es-PE"/>
              </w:rPr>
              <w:t>Inhabitable</w:t>
            </w:r>
          </w:p>
        </w:tc>
      </w:tr>
      <w:tr w:rsidR="00E75314" w:rsidRPr="00E75314" w14:paraId="5FF131F8" w14:textId="77777777" w:rsidTr="002B355C">
        <w:trPr>
          <w:gridAfter w:val="1"/>
          <w:wAfter w:w="20" w:type="dxa"/>
          <w:trHeight w:val="456"/>
        </w:trPr>
        <w:tc>
          <w:tcPr>
            <w:tcW w:w="846" w:type="dxa"/>
            <w:vMerge w:val="restart"/>
            <w:tcBorders>
              <w:top w:val="single" w:sz="4" w:space="0" w:color="auto"/>
              <w:left w:val="single" w:sz="4" w:space="0" w:color="auto"/>
              <w:right w:val="single" w:sz="4" w:space="0" w:color="auto"/>
            </w:tcBorders>
            <w:shd w:val="clear" w:color="auto" w:fill="DEEAF6" w:themeFill="accent1" w:themeFillTint="33"/>
            <w:noWrap/>
            <w:vAlign w:val="bottom"/>
          </w:tcPr>
          <w:p w14:paraId="60BF7BA5" w14:textId="77777777" w:rsidR="00E75314" w:rsidRPr="00E75314" w:rsidRDefault="00E75314" w:rsidP="00E75314">
            <w:pPr>
              <w:spacing w:after="0" w:line="240" w:lineRule="auto"/>
              <w:rPr>
                <w:rFonts w:eastAsia="Times New Roman" w:cs="Arial"/>
                <w:b/>
                <w:bCs/>
                <w:color w:val="000000"/>
                <w:sz w:val="20"/>
                <w:szCs w:val="20"/>
                <w:lang w:eastAsia="es-PE"/>
              </w:rPr>
            </w:pPr>
            <w:r w:rsidRPr="00E75314">
              <w:rPr>
                <w:rFonts w:eastAsia="Times New Roman" w:cs="Arial"/>
                <w:b/>
                <w:bCs/>
                <w:color w:val="000000"/>
                <w:sz w:val="20"/>
                <w:szCs w:val="20"/>
                <w:lang w:eastAsia="es-PE"/>
              </w:rPr>
              <w:t>EBR</w:t>
            </w:r>
          </w:p>
          <w:p w14:paraId="2CF762ED" w14:textId="77777777" w:rsidR="00E75314" w:rsidRPr="00E75314" w:rsidRDefault="00E75314" w:rsidP="00E75314">
            <w:pPr>
              <w:spacing w:after="0" w:line="240" w:lineRule="auto"/>
              <w:rPr>
                <w:rFonts w:eastAsia="Times New Roman" w:cs="Arial"/>
                <w:b/>
                <w:bCs/>
                <w:color w:val="000000"/>
                <w:sz w:val="20"/>
                <w:szCs w:val="20"/>
                <w:lang w:eastAsia="es-PE"/>
              </w:rPr>
            </w:pPr>
          </w:p>
          <w:p w14:paraId="299AECD9" w14:textId="77777777" w:rsidR="00E75314" w:rsidRPr="00E75314" w:rsidRDefault="00E75314" w:rsidP="00E75314">
            <w:pPr>
              <w:spacing w:after="0" w:line="240" w:lineRule="auto"/>
              <w:rPr>
                <w:rFonts w:eastAsia="Times New Roman" w:cs="Arial"/>
                <w:b/>
                <w:bCs/>
                <w:color w:val="000000"/>
                <w:sz w:val="20"/>
                <w:szCs w:val="20"/>
                <w:lang w:eastAsia="es-PE"/>
              </w:rPr>
            </w:pPr>
          </w:p>
          <w:p w14:paraId="377D1700" w14:textId="77777777" w:rsidR="00E75314" w:rsidRPr="00E75314" w:rsidRDefault="00E75314" w:rsidP="00E75314">
            <w:pPr>
              <w:spacing w:after="0" w:line="240" w:lineRule="auto"/>
              <w:rPr>
                <w:rFonts w:eastAsia="Times New Roman" w:cs="Arial"/>
                <w:b/>
                <w:bCs/>
                <w:color w:val="000000"/>
                <w:sz w:val="20"/>
                <w:szCs w:val="20"/>
                <w:lang w:eastAsia="es-PE"/>
              </w:rPr>
            </w:pPr>
          </w:p>
          <w:p w14:paraId="54E8307E" w14:textId="77777777" w:rsidR="00E75314" w:rsidRPr="00E75314" w:rsidRDefault="00E75314" w:rsidP="00E75314">
            <w:pPr>
              <w:spacing w:after="0" w:line="240" w:lineRule="auto"/>
              <w:rPr>
                <w:rFonts w:eastAsia="Times New Roman" w:cs="Arial"/>
                <w:b/>
                <w:bCs/>
                <w:color w:val="000000"/>
                <w:sz w:val="20"/>
                <w:szCs w:val="20"/>
                <w:lang w:eastAsia="es-PE"/>
              </w:rPr>
            </w:pPr>
          </w:p>
          <w:p w14:paraId="066E5849" w14:textId="77777777" w:rsidR="00E75314" w:rsidRPr="00E75314" w:rsidRDefault="00E75314" w:rsidP="00E75314">
            <w:pPr>
              <w:spacing w:after="0" w:line="240" w:lineRule="auto"/>
              <w:rPr>
                <w:rFonts w:eastAsia="Times New Roman" w:cs="Arial"/>
                <w:b/>
                <w:bCs/>
                <w:color w:val="000000"/>
                <w:sz w:val="20"/>
                <w:szCs w:val="20"/>
                <w:lang w:eastAsia="es-PE"/>
              </w:rPr>
            </w:pPr>
          </w:p>
        </w:tc>
        <w:tc>
          <w:tcPr>
            <w:tcW w:w="1341" w:type="dxa"/>
            <w:vMerge w:val="restart"/>
            <w:tcBorders>
              <w:top w:val="single" w:sz="4" w:space="0" w:color="auto"/>
              <w:left w:val="single" w:sz="4" w:space="0" w:color="auto"/>
              <w:right w:val="single" w:sz="4" w:space="0" w:color="auto"/>
            </w:tcBorders>
            <w:shd w:val="clear" w:color="auto" w:fill="DEEAF6" w:themeFill="accent1" w:themeFillTint="33"/>
            <w:vAlign w:val="bottom"/>
          </w:tcPr>
          <w:p w14:paraId="523DAE80" w14:textId="63AE1A7D" w:rsidR="00E75314" w:rsidRPr="00E75314" w:rsidRDefault="00E75314" w:rsidP="00E75314">
            <w:pPr>
              <w:spacing w:after="0" w:line="240" w:lineRule="auto"/>
              <w:rPr>
                <w:rFonts w:eastAsia="Times New Roman" w:cs="Arial"/>
                <w:b/>
                <w:bCs/>
                <w:color w:val="000000"/>
                <w:sz w:val="20"/>
                <w:szCs w:val="20"/>
                <w:lang w:eastAsia="es-PE"/>
              </w:rPr>
            </w:pPr>
            <w:r w:rsidRPr="00035391">
              <w:rPr>
                <w:rFonts w:eastAsia="Times New Roman" w:cs="Arial"/>
                <w:b/>
                <w:bCs/>
                <w:color w:val="FF0000"/>
                <w:sz w:val="20"/>
                <w:szCs w:val="20"/>
                <w:lang w:eastAsia="es-PE"/>
              </w:rPr>
              <w:t>SECUNDARIA</w:t>
            </w:r>
            <w:r w:rsidR="00035391" w:rsidRPr="00035391">
              <w:rPr>
                <w:rFonts w:eastAsia="Times New Roman" w:cs="Arial"/>
                <w:b/>
                <w:bCs/>
                <w:color w:val="FF0000"/>
                <w:sz w:val="20"/>
                <w:szCs w:val="20"/>
                <w:lang w:eastAsia="es-PE"/>
              </w:rPr>
              <w:t xml:space="preserve"> PRIMARIA, INICIAL </w:t>
            </w:r>
          </w:p>
        </w:tc>
        <w:tc>
          <w:tcPr>
            <w:tcW w:w="1494"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235C575E" w14:textId="77777777" w:rsidR="00E75314" w:rsidRPr="00E75314" w:rsidRDefault="00E75314" w:rsidP="00E75314">
            <w:pPr>
              <w:spacing w:after="0" w:line="240" w:lineRule="auto"/>
              <w:rPr>
                <w:rFonts w:eastAsia="Times New Roman" w:cs="Arial"/>
                <w:b/>
                <w:bCs/>
                <w:color w:val="000000"/>
                <w:sz w:val="20"/>
                <w:szCs w:val="20"/>
                <w:lang w:eastAsia="es-PE"/>
              </w:rPr>
            </w:pPr>
            <w:r w:rsidRPr="00E75314">
              <w:rPr>
                <w:rFonts w:eastAsia="Times New Roman" w:cs="Arial"/>
                <w:color w:val="000000"/>
                <w:sz w:val="20"/>
                <w:szCs w:val="20"/>
                <w:lang w:eastAsia="es-PE"/>
              </w:rPr>
              <w:t>N° Total de Aulas</w:t>
            </w:r>
          </w:p>
        </w:tc>
        <w:tc>
          <w:tcPr>
            <w:tcW w:w="2581" w:type="dxa"/>
            <w:gridSpan w:val="2"/>
            <w:tcBorders>
              <w:top w:val="single" w:sz="4" w:space="0" w:color="auto"/>
              <w:left w:val="single" w:sz="4" w:space="0" w:color="auto"/>
              <w:bottom w:val="single" w:sz="4" w:space="0" w:color="5B9BD5" w:themeColor="accent1"/>
              <w:right w:val="single" w:sz="4" w:space="0" w:color="auto"/>
            </w:tcBorders>
            <w:shd w:val="clear" w:color="auto" w:fill="auto"/>
            <w:noWrap/>
            <w:vAlign w:val="center"/>
          </w:tcPr>
          <w:p w14:paraId="28907616" w14:textId="77777777" w:rsidR="00E75314" w:rsidRPr="00E75314" w:rsidRDefault="00E75314" w:rsidP="00E75314">
            <w:pPr>
              <w:spacing w:after="0" w:line="240" w:lineRule="auto"/>
              <w:jc w:val="center"/>
              <w:rPr>
                <w:rFonts w:eastAsia="Times New Roman" w:cs="Arial"/>
                <w:color w:val="000000"/>
                <w:sz w:val="20"/>
                <w:szCs w:val="20"/>
                <w:lang w:eastAsia="es-PE"/>
              </w:rPr>
            </w:pPr>
            <w:r w:rsidRPr="00E75314">
              <w:rPr>
                <w:rFonts w:eastAsia="Times New Roman" w:cs="Arial"/>
                <w:color w:val="000000"/>
                <w:sz w:val="20"/>
                <w:szCs w:val="20"/>
                <w:lang w:eastAsia="es-PE"/>
              </w:rPr>
              <w:t>(    )</w:t>
            </w:r>
          </w:p>
        </w:tc>
        <w:tc>
          <w:tcPr>
            <w:tcW w:w="1671" w:type="dxa"/>
            <w:tcBorders>
              <w:top w:val="single" w:sz="4" w:space="0" w:color="auto"/>
              <w:left w:val="single" w:sz="4" w:space="0" w:color="auto"/>
              <w:bottom w:val="single" w:sz="4" w:space="0" w:color="5B9BD5" w:themeColor="accent1"/>
              <w:right w:val="single" w:sz="4" w:space="0" w:color="auto"/>
            </w:tcBorders>
            <w:shd w:val="clear" w:color="auto" w:fill="auto"/>
            <w:noWrap/>
            <w:vAlign w:val="center"/>
          </w:tcPr>
          <w:p w14:paraId="490EE1AA" w14:textId="77777777" w:rsidR="00E75314" w:rsidRPr="00E75314" w:rsidRDefault="00E75314" w:rsidP="00E75314">
            <w:pPr>
              <w:spacing w:after="0" w:line="240" w:lineRule="auto"/>
              <w:jc w:val="center"/>
              <w:rPr>
                <w:rFonts w:eastAsia="Times New Roman" w:cs="Arial"/>
                <w:color w:val="000000"/>
                <w:sz w:val="20"/>
                <w:szCs w:val="20"/>
                <w:lang w:eastAsia="es-PE"/>
              </w:rPr>
            </w:pPr>
            <w:r w:rsidRPr="00E75314">
              <w:rPr>
                <w:rFonts w:eastAsia="Times New Roman" w:cs="Arial"/>
                <w:color w:val="000000"/>
                <w:sz w:val="20"/>
                <w:szCs w:val="20"/>
                <w:lang w:eastAsia="es-PE"/>
              </w:rPr>
              <w:t>(    )</w:t>
            </w:r>
          </w:p>
        </w:tc>
        <w:tc>
          <w:tcPr>
            <w:tcW w:w="1873" w:type="dxa"/>
            <w:tcBorders>
              <w:top w:val="single" w:sz="4" w:space="0" w:color="auto"/>
              <w:left w:val="single" w:sz="4" w:space="0" w:color="auto"/>
              <w:bottom w:val="single" w:sz="4" w:space="0" w:color="5B9BD5" w:themeColor="accent1"/>
              <w:right w:val="single" w:sz="4" w:space="0" w:color="auto"/>
            </w:tcBorders>
            <w:shd w:val="clear" w:color="auto" w:fill="auto"/>
            <w:noWrap/>
            <w:vAlign w:val="center"/>
          </w:tcPr>
          <w:p w14:paraId="5AF40F06" w14:textId="77777777" w:rsidR="00E75314" w:rsidRPr="00E75314" w:rsidRDefault="00E75314" w:rsidP="00E75314">
            <w:pPr>
              <w:spacing w:after="0" w:line="240" w:lineRule="auto"/>
              <w:jc w:val="center"/>
              <w:rPr>
                <w:rFonts w:eastAsia="Times New Roman" w:cs="Arial"/>
                <w:color w:val="000000"/>
                <w:sz w:val="20"/>
                <w:szCs w:val="20"/>
                <w:lang w:eastAsia="es-PE"/>
              </w:rPr>
            </w:pPr>
            <w:r w:rsidRPr="00E75314">
              <w:rPr>
                <w:rFonts w:eastAsia="Times New Roman" w:cs="Arial"/>
                <w:color w:val="000000"/>
                <w:sz w:val="20"/>
                <w:szCs w:val="20"/>
                <w:lang w:eastAsia="es-PE"/>
              </w:rPr>
              <w:t>(     )</w:t>
            </w:r>
          </w:p>
        </w:tc>
      </w:tr>
      <w:tr w:rsidR="00E75314" w:rsidRPr="00E75314" w14:paraId="5C1C72E4" w14:textId="77777777" w:rsidTr="002B355C">
        <w:trPr>
          <w:gridAfter w:val="1"/>
          <w:wAfter w:w="20" w:type="dxa"/>
          <w:trHeight w:val="406"/>
        </w:trPr>
        <w:tc>
          <w:tcPr>
            <w:tcW w:w="846" w:type="dxa"/>
            <w:vMerge/>
            <w:tcBorders>
              <w:left w:val="single" w:sz="4" w:space="0" w:color="auto"/>
              <w:right w:val="single" w:sz="4" w:space="0" w:color="auto"/>
            </w:tcBorders>
            <w:shd w:val="clear" w:color="auto" w:fill="DEEAF6" w:themeFill="accent1" w:themeFillTint="33"/>
            <w:noWrap/>
            <w:vAlign w:val="bottom"/>
          </w:tcPr>
          <w:p w14:paraId="4316DA4D" w14:textId="77777777" w:rsidR="00E75314" w:rsidRPr="00E75314" w:rsidRDefault="00E75314" w:rsidP="00E75314">
            <w:pPr>
              <w:spacing w:after="0" w:line="240" w:lineRule="auto"/>
              <w:rPr>
                <w:rFonts w:eastAsia="Times New Roman" w:cs="Arial"/>
                <w:b/>
                <w:bCs/>
                <w:color w:val="000000"/>
                <w:sz w:val="20"/>
                <w:szCs w:val="20"/>
                <w:lang w:eastAsia="es-PE"/>
              </w:rPr>
            </w:pPr>
          </w:p>
        </w:tc>
        <w:tc>
          <w:tcPr>
            <w:tcW w:w="1341" w:type="dxa"/>
            <w:vMerge/>
            <w:tcBorders>
              <w:left w:val="single" w:sz="4" w:space="0" w:color="auto"/>
              <w:right w:val="single" w:sz="4" w:space="0" w:color="auto"/>
            </w:tcBorders>
            <w:shd w:val="clear" w:color="auto" w:fill="DEEAF6" w:themeFill="accent1" w:themeFillTint="33"/>
            <w:vAlign w:val="bottom"/>
          </w:tcPr>
          <w:p w14:paraId="5EC18254" w14:textId="77777777" w:rsidR="00E75314" w:rsidRPr="00E75314" w:rsidRDefault="00E75314" w:rsidP="00E75314">
            <w:pPr>
              <w:spacing w:after="0" w:line="240" w:lineRule="auto"/>
              <w:rPr>
                <w:rFonts w:eastAsia="Times New Roman" w:cs="Arial"/>
                <w:b/>
                <w:bCs/>
                <w:color w:val="000000"/>
                <w:sz w:val="20"/>
                <w:szCs w:val="20"/>
                <w:lang w:eastAsia="es-PE"/>
              </w:rPr>
            </w:pPr>
          </w:p>
        </w:tc>
        <w:tc>
          <w:tcPr>
            <w:tcW w:w="1494"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40B1BFDC" w14:textId="77777777" w:rsidR="00E75314" w:rsidRPr="00E75314" w:rsidRDefault="00E75314" w:rsidP="00E75314">
            <w:pPr>
              <w:spacing w:after="0" w:line="240" w:lineRule="auto"/>
              <w:rPr>
                <w:rFonts w:eastAsia="Times New Roman" w:cs="Arial"/>
                <w:b/>
                <w:bCs/>
                <w:color w:val="000000"/>
                <w:sz w:val="20"/>
                <w:szCs w:val="20"/>
                <w:lang w:eastAsia="es-PE"/>
              </w:rPr>
            </w:pPr>
            <w:r w:rsidRPr="00E75314">
              <w:rPr>
                <w:rFonts w:eastAsia="Times New Roman" w:cs="Arial"/>
                <w:color w:val="000000"/>
                <w:sz w:val="20"/>
                <w:szCs w:val="20"/>
                <w:lang w:eastAsia="es-PE"/>
              </w:rPr>
              <w:t>Dirección</w:t>
            </w:r>
          </w:p>
        </w:tc>
        <w:tc>
          <w:tcPr>
            <w:tcW w:w="2581" w:type="dxa"/>
            <w:gridSpan w:val="2"/>
            <w:tcBorders>
              <w:top w:val="single" w:sz="4" w:space="0" w:color="5B9BD5" w:themeColor="accent1"/>
              <w:left w:val="single" w:sz="4" w:space="0" w:color="auto"/>
              <w:bottom w:val="single" w:sz="4" w:space="0" w:color="5B9BD5" w:themeColor="accent1"/>
              <w:right w:val="single" w:sz="4" w:space="0" w:color="auto"/>
            </w:tcBorders>
            <w:shd w:val="clear" w:color="auto" w:fill="auto"/>
            <w:noWrap/>
            <w:vAlign w:val="center"/>
          </w:tcPr>
          <w:p w14:paraId="7E1A319C" w14:textId="77777777" w:rsidR="00E75314" w:rsidRPr="00E75314" w:rsidRDefault="00E75314" w:rsidP="00E75314">
            <w:pPr>
              <w:spacing w:after="0" w:line="240" w:lineRule="auto"/>
              <w:jc w:val="center"/>
              <w:rPr>
                <w:rFonts w:eastAsia="Times New Roman" w:cs="Arial"/>
                <w:color w:val="000000"/>
                <w:sz w:val="20"/>
                <w:szCs w:val="20"/>
                <w:lang w:eastAsia="es-PE"/>
              </w:rPr>
            </w:pPr>
            <w:r w:rsidRPr="00E75314">
              <w:rPr>
                <w:rFonts w:eastAsia="Times New Roman" w:cs="Arial"/>
                <w:color w:val="000000"/>
                <w:sz w:val="20"/>
                <w:szCs w:val="20"/>
                <w:lang w:eastAsia="es-PE"/>
              </w:rPr>
              <w:t>(     )</w:t>
            </w:r>
          </w:p>
        </w:tc>
        <w:tc>
          <w:tcPr>
            <w:tcW w:w="1671" w:type="dxa"/>
            <w:tcBorders>
              <w:top w:val="single" w:sz="4" w:space="0" w:color="5B9BD5" w:themeColor="accent1"/>
              <w:left w:val="single" w:sz="4" w:space="0" w:color="auto"/>
              <w:bottom w:val="single" w:sz="4" w:space="0" w:color="5B9BD5" w:themeColor="accent1"/>
              <w:right w:val="single" w:sz="4" w:space="0" w:color="auto"/>
            </w:tcBorders>
            <w:shd w:val="clear" w:color="auto" w:fill="auto"/>
            <w:noWrap/>
            <w:vAlign w:val="center"/>
          </w:tcPr>
          <w:p w14:paraId="4DEE33F1" w14:textId="77777777" w:rsidR="00E75314" w:rsidRPr="00E75314" w:rsidRDefault="00E75314" w:rsidP="00E75314">
            <w:pPr>
              <w:spacing w:after="0" w:line="240" w:lineRule="auto"/>
              <w:jc w:val="center"/>
              <w:rPr>
                <w:rFonts w:eastAsia="Times New Roman" w:cs="Arial"/>
                <w:color w:val="000000"/>
                <w:sz w:val="20"/>
                <w:szCs w:val="20"/>
                <w:lang w:eastAsia="es-PE"/>
              </w:rPr>
            </w:pPr>
            <w:r w:rsidRPr="00E75314">
              <w:rPr>
                <w:rFonts w:eastAsia="Times New Roman" w:cs="Arial"/>
                <w:color w:val="000000"/>
                <w:sz w:val="20"/>
                <w:szCs w:val="20"/>
                <w:lang w:eastAsia="es-PE"/>
              </w:rPr>
              <w:t>(    )</w:t>
            </w:r>
          </w:p>
        </w:tc>
        <w:tc>
          <w:tcPr>
            <w:tcW w:w="1873" w:type="dxa"/>
            <w:tcBorders>
              <w:top w:val="single" w:sz="4" w:space="0" w:color="5B9BD5" w:themeColor="accent1"/>
              <w:left w:val="single" w:sz="4" w:space="0" w:color="auto"/>
              <w:bottom w:val="single" w:sz="4" w:space="0" w:color="5B9BD5" w:themeColor="accent1"/>
              <w:right w:val="single" w:sz="4" w:space="0" w:color="auto"/>
            </w:tcBorders>
            <w:shd w:val="clear" w:color="auto" w:fill="auto"/>
            <w:noWrap/>
            <w:vAlign w:val="center"/>
          </w:tcPr>
          <w:p w14:paraId="464B9192" w14:textId="77777777" w:rsidR="00E75314" w:rsidRPr="00E75314" w:rsidRDefault="00E75314" w:rsidP="00E75314">
            <w:pPr>
              <w:spacing w:after="0" w:line="240" w:lineRule="auto"/>
              <w:jc w:val="center"/>
              <w:rPr>
                <w:rFonts w:eastAsia="Times New Roman" w:cs="Arial"/>
                <w:color w:val="000000"/>
                <w:sz w:val="20"/>
                <w:szCs w:val="20"/>
                <w:lang w:eastAsia="es-PE"/>
              </w:rPr>
            </w:pPr>
            <w:r w:rsidRPr="00E75314">
              <w:rPr>
                <w:rFonts w:eastAsia="Times New Roman" w:cs="Arial"/>
                <w:color w:val="000000"/>
                <w:sz w:val="20"/>
                <w:szCs w:val="20"/>
                <w:lang w:eastAsia="es-PE"/>
              </w:rPr>
              <w:t>(     )</w:t>
            </w:r>
          </w:p>
        </w:tc>
      </w:tr>
      <w:tr w:rsidR="00E75314" w:rsidRPr="00E75314" w14:paraId="3FD36D8F" w14:textId="77777777" w:rsidTr="002B355C">
        <w:trPr>
          <w:gridAfter w:val="1"/>
          <w:wAfter w:w="20" w:type="dxa"/>
          <w:trHeight w:val="425"/>
        </w:trPr>
        <w:tc>
          <w:tcPr>
            <w:tcW w:w="846" w:type="dxa"/>
            <w:vMerge/>
            <w:tcBorders>
              <w:left w:val="single" w:sz="4" w:space="0" w:color="auto"/>
              <w:right w:val="single" w:sz="4" w:space="0" w:color="auto"/>
            </w:tcBorders>
            <w:shd w:val="clear" w:color="auto" w:fill="DEEAF6" w:themeFill="accent1" w:themeFillTint="33"/>
            <w:noWrap/>
            <w:vAlign w:val="bottom"/>
          </w:tcPr>
          <w:p w14:paraId="4A708166" w14:textId="77777777" w:rsidR="00E75314" w:rsidRPr="00E75314" w:rsidRDefault="00E75314" w:rsidP="00E75314">
            <w:pPr>
              <w:spacing w:after="0" w:line="240" w:lineRule="auto"/>
              <w:rPr>
                <w:rFonts w:eastAsia="Times New Roman" w:cs="Arial"/>
                <w:b/>
                <w:bCs/>
                <w:color w:val="000000"/>
                <w:sz w:val="20"/>
                <w:szCs w:val="20"/>
                <w:lang w:eastAsia="es-PE"/>
              </w:rPr>
            </w:pPr>
          </w:p>
        </w:tc>
        <w:tc>
          <w:tcPr>
            <w:tcW w:w="1341" w:type="dxa"/>
            <w:vMerge/>
            <w:tcBorders>
              <w:left w:val="single" w:sz="4" w:space="0" w:color="auto"/>
              <w:bottom w:val="single" w:sz="4" w:space="0" w:color="auto"/>
              <w:right w:val="single" w:sz="4" w:space="0" w:color="auto"/>
            </w:tcBorders>
            <w:shd w:val="clear" w:color="auto" w:fill="DEEAF6" w:themeFill="accent1" w:themeFillTint="33"/>
            <w:vAlign w:val="bottom"/>
          </w:tcPr>
          <w:p w14:paraId="59210776" w14:textId="77777777" w:rsidR="00E75314" w:rsidRPr="00E75314" w:rsidRDefault="00E75314" w:rsidP="00E75314">
            <w:pPr>
              <w:spacing w:after="0" w:line="240" w:lineRule="auto"/>
              <w:rPr>
                <w:rFonts w:eastAsia="Times New Roman" w:cs="Arial"/>
                <w:b/>
                <w:bCs/>
                <w:color w:val="000000"/>
                <w:sz w:val="20"/>
                <w:szCs w:val="20"/>
                <w:lang w:eastAsia="es-PE"/>
              </w:rPr>
            </w:pPr>
          </w:p>
        </w:tc>
        <w:tc>
          <w:tcPr>
            <w:tcW w:w="1494"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632818CD" w14:textId="77777777" w:rsidR="00E75314" w:rsidRPr="00E75314" w:rsidRDefault="00E75314" w:rsidP="00E75314">
            <w:pPr>
              <w:spacing w:after="0" w:line="240" w:lineRule="auto"/>
              <w:rPr>
                <w:rFonts w:eastAsia="Times New Roman" w:cs="Arial"/>
                <w:b/>
                <w:bCs/>
                <w:color w:val="000000"/>
                <w:sz w:val="20"/>
                <w:szCs w:val="20"/>
                <w:lang w:eastAsia="es-PE"/>
              </w:rPr>
            </w:pPr>
            <w:r w:rsidRPr="00E75314">
              <w:rPr>
                <w:rFonts w:eastAsia="Times New Roman" w:cs="Arial"/>
                <w:color w:val="000000"/>
                <w:sz w:val="20"/>
                <w:szCs w:val="20"/>
                <w:lang w:eastAsia="es-PE"/>
              </w:rPr>
              <w:t>Otros ambientes</w:t>
            </w:r>
          </w:p>
        </w:tc>
        <w:tc>
          <w:tcPr>
            <w:tcW w:w="2581" w:type="dxa"/>
            <w:gridSpan w:val="2"/>
            <w:tcBorders>
              <w:top w:val="single" w:sz="4" w:space="0" w:color="5B9BD5" w:themeColor="accent1"/>
              <w:left w:val="single" w:sz="4" w:space="0" w:color="auto"/>
              <w:bottom w:val="single" w:sz="4" w:space="0" w:color="5B9BD5" w:themeColor="accent1"/>
              <w:right w:val="single" w:sz="4" w:space="0" w:color="auto"/>
            </w:tcBorders>
            <w:shd w:val="clear" w:color="auto" w:fill="auto"/>
            <w:noWrap/>
            <w:vAlign w:val="center"/>
          </w:tcPr>
          <w:p w14:paraId="144C4FA2" w14:textId="77777777" w:rsidR="00E75314" w:rsidRPr="00E75314" w:rsidRDefault="00E75314" w:rsidP="00E75314">
            <w:pPr>
              <w:spacing w:after="0" w:line="240" w:lineRule="auto"/>
              <w:jc w:val="center"/>
              <w:rPr>
                <w:rFonts w:eastAsia="Times New Roman" w:cs="Arial"/>
                <w:color w:val="000000"/>
                <w:sz w:val="20"/>
                <w:szCs w:val="20"/>
                <w:lang w:eastAsia="es-PE"/>
              </w:rPr>
            </w:pPr>
            <w:proofErr w:type="gramStart"/>
            <w:r w:rsidRPr="00E75314">
              <w:rPr>
                <w:rFonts w:eastAsia="Times New Roman" w:cs="Arial"/>
                <w:color w:val="000000"/>
                <w:sz w:val="20"/>
                <w:szCs w:val="20"/>
                <w:lang w:eastAsia="es-PE"/>
              </w:rPr>
              <w:t>(  X</w:t>
            </w:r>
            <w:proofErr w:type="gramEnd"/>
            <w:r w:rsidRPr="00E75314">
              <w:rPr>
                <w:rFonts w:eastAsia="Times New Roman" w:cs="Arial"/>
                <w:color w:val="000000"/>
                <w:sz w:val="20"/>
                <w:szCs w:val="20"/>
                <w:lang w:eastAsia="es-PE"/>
              </w:rPr>
              <w:t xml:space="preserve">   )</w:t>
            </w:r>
          </w:p>
        </w:tc>
        <w:tc>
          <w:tcPr>
            <w:tcW w:w="1671" w:type="dxa"/>
            <w:tcBorders>
              <w:top w:val="single" w:sz="4" w:space="0" w:color="5B9BD5" w:themeColor="accent1"/>
              <w:left w:val="single" w:sz="4" w:space="0" w:color="auto"/>
              <w:bottom w:val="single" w:sz="4" w:space="0" w:color="5B9BD5" w:themeColor="accent1"/>
              <w:right w:val="single" w:sz="4" w:space="0" w:color="auto"/>
            </w:tcBorders>
            <w:shd w:val="clear" w:color="auto" w:fill="auto"/>
            <w:noWrap/>
            <w:vAlign w:val="center"/>
          </w:tcPr>
          <w:p w14:paraId="4E97C78D" w14:textId="77777777" w:rsidR="00E75314" w:rsidRPr="00E75314" w:rsidRDefault="00E75314" w:rsidP="00E75314">
            <w:pPr>
              <w:spacing w:after="0" w:line="240" w:lineRule="auto"/>
              <w:jc w:val="center"/>
              <w:rPr>
                <w:rFonts w:eastAsia="Times New Roman" w:cs="Arial"/>
                <w:color w:val="000000"/>
                <w:sz w:val="20"/>
                <w:szCs w:val="20"/>
                <w:lang w:eastAsia="es-PE"/>
              </w:rPr>
            </w:pPr>
            <w:r w:rsidRPr="00E75314">
              <w:rPr>
                <w:rFonts w:eastAsia="Times New Roman" w:cs="Arial"/>
                <w:color w:val="000000"/>
                <w:sz w:val="20"/>
                <w:szCs w:val="20"/>
                <w:lang w:eastAsia="es-PE"/>
              </w:rPr>
              <w:t>(     )</w:t>
            </w:r>
          </w:p>
        </w:tc>
        <w:tc>
          <w:tcPr>
            <w:tcW w:w="1873" w:type="dxa"/>
            <w:tcBorders>
              <w:top w:val="single" w:sz="4" w:space="0" w:color="5B9BD5" w:themeColor="accent1"/>
              <w:left w:val="single" w:sz="4" w:space="0" w:color="auto"/>
              <w:bottom w:val="single" w:sz="4" w:space="0" w:color="5B9BD5" w:themeColor="accent1"/>
              <w:right w:val="single" w:sz="4" w:space="0" w:color="auto"/>
            </w:tcBorders>
            <w:shd w:val="clear" w:color="auto" w:fill="auto"/>
            <w:noWrap/>
            <w:vAlign w:val="center"/>
          </w:tcPr>
          <w:p w14:paraId="2FCF53ED" w14:textId="77777777" w:rsidR="00E75314" w:rsidRPr="00E75314" w:rsidRDefault="00E75314" w:rsidP="00E75314">
            <w:pPr>
              <w:spacing w:after="0" w:line="240" w:lineRule="auto"/>
              <w:jc w:val="center"/>
              <w:rPr>
                <w:rFonts w:eastAsia="Times New Roman" w:cs="Arial"/>
                <w:color w:val="000000"/>
                <w:sz w:val="20"/>
                <w:szCs w:val="20"/>
                <w:lang w:eastAsia="es-PE"/>
              </w:rPr>
            </w:pPr>
            <w:r w:rsidRPr="00E75314">
              <w:rPr>
                <w:rFonts w:eastAsia="Times New Roman" w:cs="Arial"/>
                <w:color w:val="000000"/>
                <w:sz w:val="20"/>
                <w:szCs w:val="20"/>
                <w:lang w:eastAsia="es-PE"/>
              </w:rPr>
              <w:t>(     )</w:t>
            </w:r>
          </w:p>
        </w:tc>
      </w:tr>
      <w:tr w:rsidR="00E75314" w:rsidRPr="00E75314" w14:paraId="584CBC62" w14:textId="77777777" w:rsidTr="002B355C">
        <w:trPr>
          <w:trHeight w:val="367"/>
        </w:trPr>
        <w:tc>
          <w:tcPr>
            <w:tcW w:w="3681" w:type="dxa"/>
            <w:gridSpan w:val="4"/>
            <w:tcBorders>
              <w:top w:val="single" w:sz="4" w:space="0" w:color="2F75B5"/>
              <w:left w:val="single" w:sz="4" w:space="0" w:color="auto"/>
              <w:bottom w:val="single" w:sz="4" w:space="0" w:color="2F75B5"/>
              <w:right w:val="single" w:sz="4" w:space="0" w:color="auto"/>
            </w:tcBorders>
            <w:shd w:val="clear" w:color="000000" w:fill="DDEBF7"/>
            <w:noWrap/>
            <w:vAlign w:val="center"/>
            <w:hideMark/>
          </w:tcPr>
          <w:p w14:paraId="2D1EE536" w14:textId="77777777" w:rsidR="00E75314" w:rsidRPr="00E75314" w:rsidRDefault="00E75314" w:rsidP="00EB300A">
            <w:pPr>
              <w:numPr>
                <w:ilvl w:val="0"/>
                <w:numId w:val="30"/>
              </w:numPr>
              <w:spacing w:after="0" w:line="240" w:lineRule="auto"/>
              <w:contextualSpacing/>
              <w:rPr>
                <w:rFonts w:eastAsia="Times New Roman" w:cs="Arial"/>
                <w:color w:val="000000"/>
                <w:sz w:val="20"/>
                <w:szCs w:val="20"/>
                <w:lang w:eastAsia="es-PE"/>
              </w:rPr>
            </w:pPr>
            <w:proofErr w:type="gramStart"/>
            <w:r w:rsidRPr="00E75314">
              <w:rPr>
                <w:rFonts w:eastAsia="Times New Roman" w:cs="Arial"/>
                <w:color w:val="000000"/>
                <w:sz w:val="20"/>
                <w:szCs w:val="20"/>
                <w:lang w:val="es-ES" w:eastAsia="es-ES"/>
              </w:rPr>
              <w:t>La infraestructura de los ambientes son</w:t>
            </w:r>
            <w:proofErr w:type="gramEnd"/>
            <w:r w:rsidRPr="00E75314">
              <w:rPr>
                <w:rFonts w:eastAsia="Times New Roman" w:cs="Arial"/>
                <w:color w:val="000000"/>
                <w:sz w:val="20"/>
                <w:szCs w:val="20"/>
                <w:lang w:val="es-ES" w:eastAsia="es-ES"/>
              </w:rPr>
              <w:t xml:space="preserve"> de material de adobe, con una antigüedad de 15 años, </w:t>
            </w:r>
          </w:p>
        </w:tc>
        <w:tc>
          <w:tcPr>
            <w:tcW w:w="2581" w:type="dxa"/>
            <w:gridSpan w:val="2"/>
            <w:tcBorders>
              <w:top w:val="single" w:sz="4" w:space="0" w:color="2F75B5"/>
              <w:left w:val="single" w:sz="4" w:space="0" w:color="auto"/>
              <w:bottom w:val="single" w:sz="4" w:space="0" w:color="2F75B5"/>
              <w:right w:val="single" w:sz="4" w:space="0" w:color="auto"/>
            </w:tcBorders>
            <w:shd w:val="clear" w:color="auto" w:fill="auto"/>
            <w:noWrap/>
            <w:vAlign w:val="center"/>
            <w:hideMark/>
          </w:tcPr>
          <w:p w14:paraId="154C0F6D" w14:textId="13B38172" w:rsidR="00E75314" w:rsidRPr="00E75314" w:rsidRDefault="00E75314" w:rsidP="00E75314">
            <w:pPr>
              <w:spacing w:after="0" w:line="240" w:lineRule="auto"/>
              <w:rPr>
                <w:rFonts w:eastAsia="Times New Roman" w:cs="Arial"/>
                <w:color w:val="000000"/>
                <w:sz w:val="20"/>
                <w:szCs w:val="20"/>
                <w:lang w:eastAsia="es-PE"/>
              </w:rPr>
            </w:pPr>
            <w:r w:rsidRPr="00E75314">
              <w:rPr>
                <w:rFonts w:eastAsia="Times New Roman" w:cs="Arial"/>
                <w:color w:val="000000"/>
                <w:sz w:val="20"/>
                <w:szCs w:val="20"/>
                <w:lang w:eastAsia="es-PE"/>
              </w:rPr>
              <w:t xml:space="preserve">    Si </w:t>
            </w:r>
            <w:proofErr w:type="gramStart"/>
            <w:r w:rsidRPr="00E75314">
              <w:rPr>
                <w:rFonts w:eastAsia="Times New Roman" w:cs="Arial"/>
                <w:color w:val="000000"/>
                <w:sz w:val="20"/>
                <w:szCs w:val="20"/>
                <w:lang w:eastAsia="es-PE"/>
              </w:rPr>
              <w:t xml:space="preserve">( </w:t>
            </w:r>
            <w:r w:rsidR="00035391">
              <w:rPr>
                <w:rFonts w:eastAsia="Times New Roman" w:cs="Arial"/>
                <w:color w:val="000000"/>
                <w:sz w:val="20"/>
                <w:szCs w:val="20"/>
                <w:lang w:eastAsia="es-PE"/>
              </w:rPr>
              <w:t xml:space="preserve"> </w:t>
            </w:r>
            <w:proofErr w:type="gramEnd"/>
            <w:r w:rsidRPr="00E75314">
              <w:rPr>
                <w:rFonts w:eastAsia="Times New Roman" w:cs="Arial"/>
                <w:color w:val="000000"/>
                <w:sz w:val="20"/>
                <w:szCs w:val="20"/>
                <w:lang w:eastAsia="es-PE"/>
              </w:rPr>
              <w:t xml:space="preserve">  )             No (    )</w:t>
            </w:r>
          </w:p>
        </w:tc>
        <w:tc>
          <w:tcPr>
            <w:tcW w:w="1671" w:type="dxa"/>
            <w:tcBorders>
              <w:top w:val="single" w:sz="4" w:space="0" w:color="2F75B5"/>
              <w:left w:val="single" w:sz="4" w:space="0" w:color="auto"/>
              <w:bottom w:val="single" w:sz="4" w:space="0" w:color="2F75B5"/>
              <w:right w:val="single" w:sz="4" w:space="0" w:color="auto"/>
            </w:tcBorders>
            <w:shd w:val="clear" w:color="auto" w:fill="auto"/>
            <w:vAlign w:val="center"/>
          </w:tcPr>
          <w:p w14:paraId="21F89507" w14:textId="77777777" w:rsidR="00E75314" w:rsidRPr="00E75314" w:rsidRDefault="00E75314" w:rsidP="00E75314">
            <w:pPr>
              <w:spacing w:after="0" w:line="240" w:lineRule="auto"/>
              <w:jc w:val="center"/>
              <w:rPr>
                <w:rFonts w:eastAsia="Times New Roman" w:cs="Arial"/>
                <w:color w:val="000000"/>
                <w:sz w:val="20"/>
                <w:szCs w:val="20"/>
                <w:lang w:eastAsia="es-PE"/>
              </w:rPr>
            </w:pPr>
          </w:p>
        </w:tc>
        <w:tc>
          <w:tcPr>
            <w:tcW w:w="1893" w:type="dxa"/>
            <w:gridSpan w:val="2"/>
            <w:tcBorders>
              <w:top w:val="single" w:sz="4" w:space="0" w:color="2F75B5"/>
              <w:left w:val="single" w:sz="4" w:space="0" w:color="auto"/>
              <w:bottom w:val="single" w:sz="4" w:space="0" w:color="2F75B5"/>
              <w:right w:val="single" w:sz="4" w:space="0" w:color="auto"/>
            </w:tcBorders>
            <w:shd w:val="clear" w:color="auto" w:fill="auto"/>
            <w:vAlign w:val="center"/>
          </w:tcPr>
          <w:p w14:paraId="5879EB82" w14:textId="77777777" w:rsidR="00E75314" w:rsidRPr="00E75314" w:rsidRDefault="00E75314" w:rsidP="00E75314">
            <w:pPr>
              <w:spacing w:after="0" w:line="240" w:lineRule="auto"/>
              <w:jc w:val="center"/>
              <w:rPr>
                <w:rFonts w:eastAsia="Times New Roman" w:cs="Arial"/>
                <w:color w:val="000000"/>
                <w:sz w:val="20"/>
                <w:szCs w:val="20"/>
                <w:lang w:eastAsia="es-PE"/>
              </w:rPr>
            </w:pPr>
          </w:p>
        </w:tc>
      </w:tr>
      <w:tr w:rsidR="00E75314" w:rsidRPr="00E75314" w14:paraId="2073CE71" w14:textId="77777777" w:rsidTr="002B355C">
        <w:trPr>
          <w:gridAfter w:val="1"/>
          <w:wAfter w:w="20" w:type="dxa"/>
          <w:trHeight w:val="367"/>
        </w:trPr>
        <w:tc>
          <w:tcPr>
            <w:tcW w:w="3681" w:type="dxa"/>
            <w:gridSpan w:val="4"/>
            <w:tcBorders>
              <w:top w:val="single" w:sz="4" w:space="0" w:color="2F75B5"/>
              <w:left w:val="single" w:sz="8" w:space="0" w:color="2F75B5"/>
              <w:bottom w:val="single" w:sz="4" w:space="0" w:color="2F75B5"/>
              <w:right w:val="single" w:sz="4" w:space="0" w:color="2F75B5"/>
            </w:tcBorders>
            <w:shd w:val="clear" w:color="000000" w:fill="DDEBF7"/>
            <w:noWrap/>
            <w:vAlign w:val="center"/>
            <w:hideMark/>
          </w:tcPr>
          <w:p w14:paraId="12E3D37F" w14:textId="77777777" w:rsidR="00E75314" w:rsidRPr="00E75314" w:rsidRDefault="00E75314" w:rsidP="00EB300A">
            <w:pPr>
              <w:numPr>
                <w:ilvl w:val="0"/>
                <w:numId w:val="30"/>
              </w:numPr>
              <w:spacing w:after="0" w:line="240" w:lineRule="auto"/>
              <w:contextualSpacing/>
              <w:rPr>
                <w:rFonts w:eastAsia="Times New Roman" w:cs="Arial"/>
                <w:color w:val="000000"/>
                <w:sz w:val="20"/>
                <w:szCs w:val="20"/>
                <w:lang w:eastAsia="es-PE"/>
              </w:rPr>
            </w:pPr>
            <w:r w:rsidRPr="00E75314">
              <w:rPr>
                <w:rFonts w:eastAsia="Times New Roman" w:cs="Arial"/>
                <w:color w:val="000000"/>
                <w:sz w:val="20"/>
                <w:szCs w:val="20"/>
                <w:lang w:val="es-ES" w:eastAsia="es-ES"/>
              </w:rPr>
              <w:t>El lugar de ingreso al local escolar se encuentra afectado (inundado por agua o lodo).</w:t>
            </w:r>
          </w:p>
        </w:tc>
        <w:tc>
          <w:tcPr>
            <w:tcW w:w="6125" w:type="dxa"/>
            <w:gridSpan w:val="4"/>
            <w:tcBorders>
              <w:top w:val="single" w:sz="4" w:space="0" w:color="2F75B5"/>
              <w:left w:val="nil"/>
              <w:bottom w:val="single" w:sz="4" w:space="0" w:color="2F75B5"/>
              <w:right w:val="single" w:sz="8" w:space="0" w:color="2F75B5"/>
            </w:tcBorders>
            <w:shd w:val="clear" w:color="auto" w:fill="auto"/>
            <w:noWrap/>
            <w:vAlign w:val="center"/>
            <w:hideMark/>
          </w:tcPr>
          <w:p w14:paraId="49356516" w14:textId="6BFF2466" w:rsidR="00E75314" w:rsidRPr="00E75314" w:rsidRDefault="00E75314" w:rsidP="00E75314">
            <w:pPr>
              <w:spacing w:after="0" w:line="240" w:lineRule="auto"/>
              <w:rPr>
                <w:rFonts w:eastAsia="Times New Roman" w:cs="Arial"/>
                <w:color w:val="000000"/>
                <w:sz w:val="20"/>
                <w:szCs w:val="20"/>
                <w:lang w:eastAsia="es-PE"/>
              </w:rPr>
            </w:pPr>
            <w:r w:rsidRPr="00E75314">
              <w:rPr>
                <w:rFonts w:eastAsia="Times New Roman" w:cs="Arial"/>
                <w:color w:val="000000"/>
                <w:sz w:val="20"/>
                <w:szCs w:val="20"/>
                <w:lang w:eastAsia="es-PE"/>
              </w:rPr>
              <w:t xml:space="preserve">    Si </w:t>
            </w:r>
            <w:proofErr w:type="gramStart"/>
            <w:r w:rsidRPr="00E75314">
              <w:rPr>
                <w:rFonts w:eastAsia="Times New Roman" w:cs="Arial"/>
                <w:color w:val="000000"/>
                <w:sz w:val="20"/>
                <w:szCs w:val="20"/>
                <w:lang w:eastAsia="es-PE"/>
              </w:rPr>
              <w:t xml:space="preserve">( </w:t>
            </w:r>
            <w:r w:rsidR="00035391">
              <w:rPr>
                <w:rFonts w:eastAsia="Times New Roman" w:cs="Arial"/>
                <w:color w:val="000000"/>
                <w:sz w:val="20"/>
                <w:szCs w:val="20"/>
                <w:lang w:eastAsia="es-PE"/>
              </w:rPr>
              <w:t xml:space="preserve"> </w:t>
            </w:r>
            <w:proofErr w:type="gramEnd"/>
            <w:r w:rsidRPr="00E75314">
              <w:rPr>
                <w:rFonts w:eastAsia="Times New Roman" w:cs="Arial"/>
                <w:color w:val="000000"/>
                <w:sz w:val="20"/>
                <w:szCs w:val="20"/>
                <w:lang w:eastAsia="es-PE"/>
              </w:rPr>
              <w:t xml:space="preserve"> )                        No</w:t>
            </w:r>
            <w:r w:rsidR="00035391">
              <w:rPr>
                <w:rFonts w:eastAsia="Times New Roman" w:cs="Arial"/>
                <w:color w:val="000000"/>
                <w:sz w:val="20"/>
                <w:szCs w:val="20"/>
                <w:lang w:eastAsia="es-PE"/>
              </w:rPr>
              <w:t xml:space="preserve"> </w:t>
            </w:r>
            <w:r w:rsidRPr="00E75314">
              <w:rPr>
                <w:rFonts w:eastAsia="Times New Roman" w:cs="Arial"/>
                <w:color w:val="000000"/>
                <w:sz w:val="20"/>
                <w:szCs w:val="20"/>
                <w:lang w:eastAsia="es-PE"/>
              </w:rPr>
              <w:t>(    )</w:t>
            </w:r>
          </w:p>
        </w:tc>
      </w:tr>
      <w:tr w:rsidR="00E75314" w:rsidRPr="00E75314" w14:paraId="1472BF0E" w14:textId="77777777" w:rsidTr="002B355C">
        <w:trPr>
          <w:gridAfter w:val="1"/>
          <w:wAfter w:w="20" w:type="dxa"/>
          <w:trHeight w:val="367"/>
        </w:trPr>
        <w:tc>
          <w:tcPr>
            <w:tcW w:w="3681" w:type="dxa"/>
            <w:gridSpan w:val="4"/>
            <w:tcBorders>
              <w:top w:val="single" w:sz="4" w:space="0" w:color="2F75B5"/>
              <w:left w:val="single" w:sz="8" w:space="0" w:color="2F75B5"/>
              <w:bottom w:val="single" w:sz="4" w:space="0" w:color="2F75B5"/>
              <w:right w:val="single" w:sz="4" w:space="0" w:color="2F75B5"/>
            </w:tcBorders>
            <w:shd w:val="clear" w:color="000000" w:fill="DDEBF7"/>
            <w:noWrap/>
            <w:vAlign w:val="center"/>
          </w:tcPr>
          <w:p w14:paraId="15C3898A" w14:textId="77777777" w:rsidR="00E75314" w:rsidRPr="00E75314" w:rsidRDefault="00E75314" w:rsidP="00EB300A">
            <w:pPr>
              <w:numPr>
                <w:ilvl w:val="0"/>
                <w:numId w:val="30"/>
              </w:numPr>
              <w:spacing w:after="0" w:line="240" w:lineRule="auto"/>
              <w:contextualSpacing/>
              <w:rPr>
                <w:rFonts w:eastAsia="Times New Roman" w:cs="Arial"/>
                <w:color w:val="000000"/>
                <w:sz w:val="20"/>
                <w:szCs w:val="20"/>
                <w:lang w:val="es-ES" w:eastAsia="es-ES"/>
              </w:rPr>
            </w:pPr>
            <w:r w:rsidRPr="00E75314">
              <w:rPr>
                <w:rFonts w:eastAsia="Times New Roman" w:cs="Arial"/>
                <w:color w:val="000000"/>
                <w:sz w:val="20"/>
                <w:szCs w:val="20"/>
                <w:lang w:val="es-ES" w:eastAsia="es-ES"/>
              </w:rPr>
              <w:t>La I.E. se encuentra cerca de un riachuelo, que en tiempo de lluvias aumenta su nivel y es un riego de colapso.</w:t>
            </w:r>
          </w:p>
        </w:tc>
        <w:tc>
          <w:tcPr>
            <w:tcW w:w="6125" w:type="dxa"/>
            <w:gridSpan w:val="4"/>
            <w:tcBorders>
              <w:top w:val="single" w:sz="4" w:space="0" w:color="2F75B5"/>
              <w:left w:val="nil"/>
              <w:bottom w:val="single" w:sz="4" w:space="0" w:color="2F75B5"/>
              <w:right w:val="single" w:sz="8" w:space="0" w:color="2F75B5"/>
            </w:tcBorders>
            <w:shd w:val="clear" w:color="auto" w:fill="auto"/>
            <w:noWrap/>
            <w:vAlign w:val="center"/>
          </w:tcPr>
          <w:p w14:paraId="0980275D" w14:textId="3624576A" w:rsidR="00E75314" w:rsidRPr="00E75314" w:rsidRDefault="00E75314" w:rsidP="00E75314">
            <w:pPr>
              <w:spacing w:after="0" w:line="240" w:lineRule="auto"/>
              <w:rPr>
                <w:rFonts w:eastAsia="Times New Roman" w:cs="Arial"/>
                <w:color w:val="000000"/>
                <w:sz w:val="20"/>
                <w:szCs w:val="20"/>
                <w:lang w:eastAsia="es-PE"/>
              </w:rPr>
            </w:pPr>
            <w:r w:rsidRPr="00E75314">
              <w:rPr>
                <w:rFonts w:eastAsia="Times New Roman" w:cs="Arial"/>
                <w:color w:val="000000"/>
                <w:sz w:val="20"/>
                <w:szCs w:val="20"/>
                <w:lang w:eastAsia="es-PE"/>
              </w:rPr>
              <w:t xml:space="preserve">   </w:t>
            </w:r>
            <w:proofErr w:type="gramStart"/>
            <w:r w:rsidRPr="00E75314">
              <w:rPr>
                <w:rFonts w:eastAsia="Times New Roman" w:cs="Arial"/>
                <w:color w:val="000000"/>
                <w:sz w:val="20"/>
                <w:szCs w:val="20"/>
                <w:lang w:eastAsia="es-PE"/>
              </w:rPr>
              <w:t>Si  (</w:t>
            </w:r>
            <w:proofErr w:type="gramEnd"/>
            <w:r w:rsidRPr="00E75314">
              <w:rPr>
                <w:rFonts w:eastAsia="Times New Roman" w:cs="Arial"/>
                <w:color w:val="000000"/>
                <w:sz w:val="20"/>
                <w:szCs w:val="20"/>
                <w:lang w:eastAsia="es-PE"/>
              </w:rPr>
              <w:t xml:space="preserve">  )                        No (     )</w:t>
            </w:r>
          </w:p>
        </w:tc>
      </w:tr>
      <w:tr w:rsidR="00E75314" w:rsidRPr="00E75314" w14:paraId="754501BF" w14:textId="77777777" w:rsidTr="002B355C">
        <w:trPr>
          <w:gridAfter w:val="1"/>
          <w:wAfter w:w="20" w:type="dxa"/>
          <w:trHeight w:val="367"/>
        </w:trPr>
        <w:tc>
          <w:tcPr>
            <w:tcW w:w="3681" w:type="dxa"/>
            <w:gridSpan w:val="4"/>
            <w:tcBorders>
              <w:top w:val="single" w:sz="4" w:space="0" w:color="2F75B5"/>
              <w:left w:val="single" w:sz="8" w:space="0" w:color="2F75B5"/>
              <w:bottom w:val="single" w:sz="4" w:space="0" w:color="2F75B5"/>
              <w:right w:val="single" w:sz="4" w:space="0" w:color="2F75B5"/>
            </w:tcBorders>
            <w:shd w:val="clear" w:color="000000" w:fill="DDEBF7"/>
            <w:noWrap/>
            <w:vAlign w:val="center"/>
          </w:tcPr>
          <w:p w14:paraId="11182C45" w14:textId="77777777" w:rsidR="00E75314" w:rsidRPr="00E75314" w:rsidRDefault="00E75314" w:rsidP="00EB300A">
            <w:pPr>
              <w:numPr>
                <w:ilvl w:val="0"/>
                <w:numId w:val="30"/>
              </w:numPr>
              <w:spacing w:after="0" w:line="240" w:lineRule="auto"/>
              <w:contextualSpacing/>
              <w:rPr>
                <w:rFonts w:eastAsia="Times New Roman" w:cs="Arial"/>
                <w:color w:val="000000"/>
                <w:sz w:val="20"/>
                <w:szCs w:val="20"/>
                <w:lang w:val="es-ES" w:eastAsia="es-ES"/>
              </w:rPr>
            </w:pPr>
            <w:r w:rsidRPr="00E75314">
              <w:rPr>
                <w:rFonts w:eastAsia="Times New Roman" w:cs="Arial"/>
                <w:color w:val="000000"/>
                <w:sz w:val="20"/>
                <w:szCs w:val="20"/>
                <w:lang w:val="es-ES" w:eastAsia="es-ES"/>
              </w:rPr>
              <w:t>En la zona se presentan descargas eléctricas.</w:t>
            </w:r>
          </w:p>
        </w:tc>
        <w:tc>
          <w:tcPr>
            <w:tcW w:w="6125" w:type="dxa"/>
            <w:gridSpan w:val="4"/>
            <w:tcBorders>
              <w:top w:val="single" w:sz="4" w:space="0" w:color="2F75B5"/>
              <w:left w:val="nil"/>
              <w:bottom w:val="single" w:sz="4" w:space="0" w:color="2F75B5"/>
              <w:right w:val="single" w:sz="8" w:space="0" w:color="2F75B5"/>
            </w:tcBorders>
            <w:shd w:val="clear" w:color="auto" w:fill="auto"/>
            <w:noWrap/>
            <w:vAlign w:val="center"/>
          </w:tcPr>
          <w:p w14:paraId="6766FEAC" w14:textId="77777777" w:rsidR="00E75314" w:rsidRPr="00E75314" w:rsidRDefault="00E75314" w:rsidP="00E75314">
            <w:pPr>
              <w:spacing w:after="0" w:line="240" w:lineRule="auto"/>
              <w:rPr>
                <w:rFonts w:eastAsia="Times New Roman" w:cs="Arial"/>
                <w:color w:val="000000"/>
                <w:sz w:val="20"/>
                <w:szCs w:val="20"/>
                <w:lang w:eastAsia="es-PE"/>
              </w:rPr>
            </w:pPr>
            <w:r w:rsidRPr="00E75314">
              <w:rPr>
                <w:rFonts w:eastAsia="Times New Roman" w:cs="Arial"/>
                <w:color w:val="000000"/>
                <w:sz w:val="20"/>
                <w:szCs w:val="20"/>
                <w:lang w:eastAsia="es-PE"/>
              </w:rPr>
              <w:t xml:space="preserve"> En ocasiones afecta a personas.</w:t>
            </w:r>
          </w:p>
        </w:tc>
      </w:tr>
      <w:tr w:rsidR="00E75314" w:rsidRPr="00E75314" w14:paraId="65FA3D82" w14:textId="77777777" w:rsidTr="002B355C">
        <w:trPr>
          <w:trHeight w:val="446"/>
        </w:trPr>
        <w:tc>
          <w:tcPr>
            <w:tcW w:w="9826" w:type="dxa"/>
            <w:gridSpan w:val="9"/>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bottom"/>
            <w:hideMark/>
          </w:tcPr>
          <w:p w14:paraId="7360E07D" w14:textId="77777777" w:rsidR="00E75314" w:rsidRPr="00E75314" w:rsidRDefault="00E75314" w:rsidP="00E75314">
            <w:pPr>
              <w:spacing w:after="0" w:line="240" w:lineRule="auto"/>
              <w:rPr>
                <w:rFonts w:eastAsia="Times New Roman" w:cs="Arial"/>
                <w:b/>
                <w:bCs/>
                <w:color w:val="000000"/>
                <w:sz w:val="20"/>
                <w:szCs w:val="20"/>
                <w:lang w:eastAsia="es-PE"/>
              </w:rPr>
            </w:pPr>
            <w:r w:rsidRPr="00E75314">
              <w:rPr>
                <w:rFonts w:eastAsia="Times New Roman" w:cs="Arial"/>
                <w:b/>
                <w:bCs/>
                <w:color w:val="000000"/>
                <w:sz w:val="20"/>
                <w:szCs w:val="20"/>
                <w:lang w:eastAsia="es-PE"/>
              </w:rPr>
              <w:t>Daños al material educativo y equipos</w:t>
            </w:r>
          </w:p>
          <w:p w14:paraId="66910F06" w14:textId="77777777" w:rsidR="00E75314" w:rsidRPr="00E75314" w:rsidRDefault="00E75314" w:rsidP="00E75314">
            <w:pPr>
              <w:spacing w:after="0" w:line="240" w:lineRule="auto"/>
              <w:rPr>
                <w:rFonts w:eastAsia="Times New Roman" w:cs="Arial"/>
                <w:color w:val="000000"/>
                <w:sz w:val="20"/>
                <w:szCs w:val="20"/>
                <w:lang w:eastAsia="es-PE"/>
              </w:rPr>
            </w:pPr>
          </w:p>
        </w:tc>
      </w:tr>
      <w:tr w:rsidR="00E75314" w:rsidRPr="00E75314" w14:paraId="0DC7738A" w14:textId="77777777" w:rsidTr="002B355C">
        <w:trPr>
          <w:trHeight w:val="430"/>
        </w:trPr>
        <w:tc>
          <w:tcPr>
            <w:tcW w:w="2588" w:type="dxa"/>
            <w:gridSpan w:val="3"/>
            <w:vMerge w:val="restart"/>
            <w:tcBorders>
              <w:top w:val="single" w:sz="4" w:space="0" w:color="auto"/>
              <w:left w:val="single" w:sz="8" w:space="0" w:color="2F75B5"/>
              <w:right w:val="single" w:sz="4" w:space="0" w:color="5B9BD5"/>
            </w:tcBorders>
            <w:shd w:val="clear" w:color="000000" w:fill="DDEBF7"/>
            <w:vAlign w:val="center"/>
            <w:hideMark/>
          </w:tcPr>
          <w:p w14:paraId="4C168662" w14:textId="30F4F635" w:rsidR="00E75314" w:rsidRPr="00E75314" w:rsidRDefault="00E75314" w:rsidP="00E75314">
            <w:pPr>
              <w:spacing w:after="0" w:line="240" w:lineRule="auto"/>
              <w:rPr>
                <w:rFonts w:eastAsia="Times New Roman" w:cs="Arial"/>
                <w:color w:val="000000"/>
                <w:sz w:val="20"/>
                <w:szCs w:val="20"/>
                <w:lang w:eastAsia="es-PE"/>
              </w:rPr>
            </w:pPr>
            <w:r w:rsidRPr="00E75314">
              <w:rPr>
                <w:rFonts w:eastAsia="Times New Roman" w:cs="Arial"/>
                <w:b/>
                <w:bCs/>
                <w:color w:val="000000"/>
                <w:sz w:val="20"/>
                <w:szCs w:val="20"/>
                <w:lang w:eastAsia="es-PE"/>
              </w:rPr>
              <w:t xml:space="preserve">Daños al material educativo y </w:t>
            </w:r>
            <w:r w:rsidR="007C1752" w:rsidRPr="00E75314">
              <w:rPr>
                <w:rFonts w:eastAsia="Times New Roman" w:cs="Arial"/>
                <w:b/>
                <w:bCs/>
                <w:color w:val="000000"/>
                <w:sz w:val="20"/>
                <w:szCs w:val="20"/>
                <w:lang w:eastAsia="es-PE"/>
              </w:rPr>
              <w:t>equipos</w:t>
            </w:r>
            <w:r w:rsidR="007C1752" w:rsidRPr="00E75314">
              <w:rPr>
                <w:rFonts w:eastAsia="Times New Roman" w:cs="Arial"/>
                <w:color w:val="000000"/>
                <w:sz w:val="20"/>
                <w:szCs w:val="20"/>
                <w:lang w:eastAsia="es-PE"/>
              </w:rPr>
              <w:t xml:space="preserve"> (</w:t>
            </w:r>
            <w:r w:rsidRPr="00E75314">
              <w:rPr>
                <w:rFonts w:eastAsia="Times New Roman" w:cs="Arial"/>
                <w:color w:val="000000"/>
                <w:sz w:val="20"/>
                <w:szCs w:val="20"/>
                <w:lang w:eastAsia="es-PE"/>
              </w:rPr>
              <w:t>Cantidad)</w:t>
            </w:r>
          </w:p>
        </w:tc>
        <w:tc>
          <w:tcPr>
            <w:tcW w:w="2958" w:type="dxa"/>
            <w:gridSpan w:val="2"/>
            <w:tcBorders>
              <w:top w:val="single" w:sz="4" w:space="0" w:color="auto"/>
              <w:left w:val="nil"/>
              <w:bottom w:val="single" w:sz="4" w:space="0" w:color="5B9BD5"/>
              <w:right w:val="single" w:sz="4" w:space="0" w:color="5B9BD5"/>
            </w:tcBorders>
            <w:shd w:val="clear" w:color="000000" w:fill="DDEBF7"/>
            <w:noWrap/>
            <w:vAlign w:val="center"/>
            <w:hideMark/>
          </w:tcPr>
          <w:p w14:paraId="172E357F" w14:textId="77777777" w:rsidR="00E75314" w:rsidRPr="00E75314" w:rsidRDefault="00E75314" w:rsidP="00E75314">
            <w:pPr>
              <w:spacing w:after="0" w:line="240" w:lineRule="auto"/>
              <w:rPr>
                <w:rFonts w:eastAsia="Times New Roman" w:cs="Arial"/>
                <w:color w:val="000000"/>
                <w:sz w:val="20"/>
                <w:szCs w:val="20"/>
                <w:lang w:eastAsia="es-PE"/>
              </w:rPr>
            </w:pPr>
            <w:r w:rsidRPr="00E75314">
              <w:rPr>
                <w:rFonts w:eastAsia="Times New Roman" w:cs="Arial"/>
                <w:color w:val="000000"/>
                <w:sz w:val="20"/>
                <w:szCs w:val="20"/>
                <w:lang w:eastAsia="es-PE"/>
              </w:rPr>
              <w:t>Libro</w:t>
            </w:r>
          </w:p>
        </w:tc>
        <w:tc>
          <w:tcPr>
            <w:tcW w:w="4280" w:type="dxa"/>
            <w:gridSpan w:val="4"/>
            <w:tcBorders>
              <w:top w:val="single" w:sz="4" w:space="0" w:color="auto"/>
              <w:left w:val="nil"/>
              <w:bottom w:val="single" w:sz="4" w:space="0" w:color="5B9BD5"/>
              <w:right w:val="single" w:sz="4" w:space="0" w:color="5B9BD5"/>
            </w:tcBorders>
            <w:shd w:val="clear" w:color="auto" w:fill="auto"/>
            <w:noWrap/>
            <w:vAlign w:val="center"/>
            <w:hideMark/>
          </w:tcPr>
          <w:p w14:paraId="62C6FF15" w14:textId="5E09E959" w:rsidR="00E75314" w:rsidRPr="00E75314" w:rsidRDefault="00E75314" w:rsidP="00E75314">
            <w:pPr>
              <w:spacing w:after="0" w:line="240" w:lineRule="auto"/>
              <w:rPr>
                <w:rFonts w:eastAsia="Times New Roman" w:cs="Arial"/>
                <w:color w:val="000000"/>
                <w:sz w:val="20"/>
                <w:szCs w:val="20"/>
                <w:lang w:eastAsia="es-PE"/>
              </w:rPr>
            </w:pPr>
            <w:r w:rsidRPr="00E75314">
              <w:rPr>
                <w:rFonts w:eastAsia="Times New Roman" w:cs="Arial"/>
                <w:color w:val="000000"/>
                <w:sz w:val="20"/>
                <w:szCs w:val="20"/>
                <w:lang w:eastAsia="es-PE"/>
              </w:rPr>
              <w:t xml:space="preserve">Si </w:t>
            </w:r>
            <w:proofErr w:type="gramStart"/>
            <w:r w:rsidRPr="00E75314">
              <w:rPr>
                <w:rFonts w:eastAsia="Times New Roman" w:cs="Arial"/>
                <w:color w:val="000000"/>
                <w:sz w:val="20"/>
                <w:szCs w:val="20"/>
                <w:lang w:eastAsia="es-PE"/>
              </w:rPr>
              <w:t xml:space="preserve">(  </w:t>
            </w:r>
            <w:proofErr w:type="gramEnd"/>
            <w:r w:rsidRPr="00E75314">
              <w:rPr>
                <w:rFonts w:eastAsia="Times New Roman" w:cs="Arial"/>
                <w:color w:val="000000"/>
                <w:sz w:val="20"/>
                <w:szCs w:val="20"/>
                <w:lang w:eastAsia="es-PE"/>
              </w:rPr>
              <w:t xml:space="preserve">  )                                                  No (    )</w:t>
            </w:r>
          </w:p>
          <w:p w14:paraId="0734C071" w14:textId="77777777" w:rsidR="00E75314" w:rsidRPr="00E75314" w:rsidRDefault="00E75314" w:rsidP="00E75314">
            <w:pPr>
              <w:spacing w:after="0" w:line="240" w:lineRule="auto"/>
              <w:jc w:val="center"/>
              <w:rPr>
                <w:rFonts w:eastAsia="Times New Roman" w:cs="Arial"/>
                <w:color w:val="000000"/>
                <w:sz w:val="20"/>
                <w:szCs w:val="20"/>
                <w:lang w:eastAsia="es-PE"/>
              </w:rPr>
            </w:pPr>
          </w:p>
        </w:tc>
      </w:tr>
      <w:tr w:rsidR="00E75314" w:rsidRPr="00E75314" w14:paraId="7CBCA3BE" w14:textId="77777777" w:rsidTr="002B355C">
        <w:trPr>
          <w:trHeight w:val="430"/>
        </w:trPr>
        <w:tc>
          <w:tcPr>
            <w:tcW w:w="2588" w:type="dxa"/>
            <w:gridSpan w:val="3"/>
            <w:vMerge/>
            <w:tcBorders>
              <w:left w:val="single" w:sz="8" w:space="0" w:color="2F75B5"/>
              <w:right w:val="single" w:sz="4" w:space="0" w:color="5B9BD5"/>
            </w:tcBorders>
            <w:vAlign w:val="center"/>
            <w:hideMark/>
          </w:tcPr>
          <w:p w14:paraId="37A8295C" w14:textId="77777777" w:rsidR="00E75314" w:rsidRPr="00E75314" w:rsidRDefault="00E75314" w:rsidP="00E75314">
            <w:pPr>
              <w:spacing w:after="0" w:line="240" w:lineRule="auto"/>
              <w:rPr>
                <w:rFonts w:eastAsia="Times New Roman" w:cs="Arial"/>
                <w:color w:val="000000"/>
                <w:sz w:val="20"/>
                <w:szCs w:val="20"/>
                <w:lang w:eastAsia="es-PE"/>
              </w:rPr>
            </w:pPr>
          </w:p>
        </w:tc>
        <w:tc>
          <w:tcPr>
            <w:tcW w:w="2958" w:type="dxa"/>
            <w:gridSpan w:val="2"/>
            <w:tcBorders>
              <w:top w:val="single" w:sz="4" w:space="0" w:color="5B9BD5"/>
              <w:left w:val="nil"/>
              <w:bottom w:val="single" w:sz="4" w:space="0" w:color="5B9BD5"/>
              <w:right w:val="single" w:sz="4" w:space="0" w:color="5B9BD5"/>
            </w:tcBorders>
            <w:shd w:val="clear" w:color="000000" w:fill="DDEBF7"/>
            <w:noWrap/>
            <w:vAlign w:val="center"/>
            <w:hideMark/>
          </w:tcPr>
          <w:p w14:paraId="4947790D" w14:textId="77777777" w:rsidR="00E75314" w:rsidRPr="00E75314" w:rsidRDefault="00E75314" w:rsidP="00E75314">
            <w:pPr>
              <w:spacing w:after="0" w:line="240" w:lineRule="auto"/>
              <w:rPr>
                <w:rFonts w:eastAsia="Times New Roman" w:cs="Arial"/>
                <w:color w:val="000000"/>
                <w:sz w:val="20"/>
                <w:szCs w:val="20"/>
                <w:lang w:eastAsia="es-PE"/>
              </w:rPr>
            </w:pPr>
            <w:r w:rsidRPr="00E75314">
              <w:rPr>
                <w:rFonts w:eastAsia="Times New Roman" w:cs="Arial"/>
                <w:color w:val="000000"/>
                <w:sz w:val="20"/>
                <w:szCs w:val="20"/>
                <w:lang w:eastAsia="es-PE"/>
              </w:rPr>
              <w:t xml:space="preserve">Cuaderno de trabajo </w:t>
            </w:r>
          </w:p>
        </w:tc>
        <w:tc>
          <w:tcPr>
            <w:tcW w:w="4280" w:type="dxa"/>
            <w:gridSpan w:val="4"/>
            <w:tcBorders>
              <w:top w:val="single" w:sz="4" w:space="0" w:color="5B9BD5"/>
              <w:left w:val="nil"/>
              <w:bottom w:val="single" w:sz="4" w:space="0" w:color="5B9BD5"/>
              <w:right w:val="single" w:sz="4" w:space="0" w:color="5B9BD5"/>
            </w:tcBorders>
            <w:shd w:val="clear" w:color="auto" w:fill="auto"/>
            <w:noWrap/>
            <w:vAlign w:val="center"/>
            <w:hideMark/>
          </w:tcPr>
          <w:p w14:paraId="55FBBE44" w14:textId="2F43214B" w:rsidR="00E75314" w:rsidRPr="00E75314" w:rsidRDefault="00E75314" w:rsidP="00E75314">
            <w:pPr>
              <w:spacing w:after="0" w:line="240" w:lineRule="auto"/>
              <w:rPr>
                <w:rFonts w:eastAsia="Times New Roman" w:cs="Arial"/>
                <w:color w:val="000000"/>
                <w:sz w:val="20"/>
                <w:szCs w:val="20"/>
                <w:lang w:eastAsia="es-PE"/>
              </w:rPr>
            </w:pPr>
            <w:r w:rsidRPr="00E75314">
              <w:rPr>
                <w:rFonts w:eastAsia="Times New Roman" w:cs="Arial"/>
                <w:color w:val="000000"/>
                <w:sz w:val="20"/>
                <w:szCs w:val="20"/>
                <w:lang w:eastAsia="es-PE"/>
              </w:rPr>
              <w:t xml:space="preserve">Si </w:t>
            </w:r>
            <w:proofErr w:type="gramStart"/>
            <w:r w:rsidRPr="00E75314">
              <w:rPr>
                <w:rFonts w:eastAsia="Times New Roman" w:cs="Arial"/>
                <w:color w:val="000000"/>
                <w:sz w:val="20"/>
                <w:szCs w:val="20"/>
                <w:lang w:eastAsia="es-PE"/>
              </w:rPr>
              <w:t xml:space="preserve">(  </w:t>
            </w:r>
            <w:proofErr w:type="gramEnd"/>
            <w:r w:rsidRPr="00E75314">
              <w:rPr>
                <w:rFonts w:eastAsia="Times New Roman" w:cs="Arial"/>
                <w:color w:val="000000"/>
                <w:sz w:val="20"/>
                <w:szCs w:val="20"/>
                <w:lang w:eastAsia="es-PE"/>
              </w:rPr>
              <w:t xml:space="preserve"> )                                                   No ( </w:t>
            </w:r>
            <w:r w:rsidR="007C1752">
              <w:rPr>
                <w:rFonts w:eastAsia="Times New Roman" w:cs="Arial"/>
                <w:color w:val="000000"/>
                <w:sz w:val="20"/>
                <w:szCs w:val="20"/>
                <w:lang w:eastAsia="es-PE"/>
              </w:rPr>
              <w:t xml:space="preserve"> </w:t>
            </w:r>
            <w:r w:rsidRPr="00E75314">
              <w:rPr>
                <w:rFonts w:eastAsia="Times New Roman" w:cs="Arial"/>
                <w:color w:val="000000"/>
                <w:sz w:val="20"/>
                <w:szCs w:val="20"/>
                <w:lang w:eastAsia="es-PE"/>
              </w:rPr>
              <w:t xml:space="preserve">  )</w:t>
            </w:r>
          </w:p>
          <w:p w14:paraId="35BF08AD" w14:textId="77777777" w:rsidR="00E75314" w:rsidRPr="00E75314" w:rsidRDefault="00E75314" w:rsidP="00E75314">
            <w:pPr>
              <w:spacing w:after="0" w:line="240" w:lineRule="auto"/>
              <w:rPr>
                <w:rFonts w:eastAsia="Times New Roman" w:cs="Arial"/>
                <w:color w:val="000000"/>
                <w:sz w:val="20"/>
                <w:szCs w:val="20"/>
                <w:lang w:eastAsia="es-PE"/>
              </w:rPr>
            </w:pPr>
          </w:p>
        </w:tc>
      </w:tr>
      <w:tr w:rsidR="00E75314" w:rsidRPr="00E75314" w14:paraId="77EA0F5C" w14:textId="77777777" w:rsidTr="002B355C">
        <w:trPr>
          <w:trHeight w:val="430"/>
        </w:trPr>
        <w:tc>
          <w:tcPr>
            <w:tcW w:w="2588" w:type="dxa"/>
            <w:gridSpan w:val="3"/>
            <w:vMerge/>
            <w:tcBorders>
              <w:left w:val="single" w:sz="8" w:space="0" w:color="2F75B5"/>
              <w:right w:val="single" w:sz="4" w:space="0" w:color="5B9BD5"/>
            </w:tcBorders>
            <w:vAlign w:val="center"/>
            <w:hideMark/>
          </w:tcPr>
          <w:p w14:paraId="6BE2BA7D" w14:textId="77777777" w:rsidR="00E75314" w:rsidRPr="00E75314" w:rsidRDefault="00E75314" w:rsidP="00E75314">
            <w:pPr>
              <w:spacing w:after="0" w:line="240" w:lineRule="auto"/>
              <w:rPr>
                <w:rFonts w:eastAsia="Times New Roman" w:cs="Arial"/>
                <w:color w:val="000000"/>
                <w:sz w:val="20"/>
                <w:szCs w:val="20"/>
                <w:lang w:eastAsia="es-PE"/>
              </w:rPr>
            </w:pPr>
          </w:p>
        </w:tc>
        <w:tc>
          <w:tcPr>
            <w:tcW w:w="2958" w:type="dxa"/>
            <w:gridSpan w:val="2"/>
            <w:tcBorders>
              <w:top w:val="single" w:sz="4" w:space="0" w:color="5B9BD5"/>
              <w:left w:val="nil"/>
              <w:bottom w:val="single" w:sz="8" w:space="0" w:color="2F75B5"/>
              <w:right w:val="single" w:sz="4" w:space="0" w:color="5B9BD5"/>
            </w:tcBorders>
            <w:shd w:val="clear" w:color="000000" w:fill="DDEBF7"/>
            <w:noWrap/>
            <w:vAlign w:val="center"/>
            <w:hideMark/>
          </w:tcPr>
          <w:p w14:paraId="74194106" w14:textId="77777777" w:rsidR="00E75314" w:rsidRPr="00E75314" w:rsidRDefault="00E75314" w:rsidP="00E75314">
            <w:pPr>
              <w:spacing w:after="0" w:line="240" w:lineRule="auto"/>
              <w:rPr>
                <w:rFonts w:eastAsia="Times New Roman" w:cs="Arial"/>
                <w:color w:val="000000"/>
                <w:sz w:val="20"/>
                <w:szCs w:val="20"/>
                <w:lang w:eastAsia="es-PE"/>
              </w:rPr>
            </w:pPr>
            <w:r w:rsidRPr="00E75314">
              <w:rPr>
                <w:rFonts w:eastAsia="Times New Roman" w:cs="Arial"/>
                <w:color w:val="000000"/>
                <w:sz w:val="20"/>
                <w:szCs w:val="20"/>
                <w:lang w:eastAsia="es-PE"/>
              </w:rPr>
              <w:t>Computadora</w:t>
            </w:r>
          </w:p>
        </w:tc>
        <w:tc>
          <w:tcPr>
            <w:tcW w:w="4280" w:type="dxa"/>
            <w:gridSpan w:val="4"/>
            <w:tcBorders>
              <w:top w:val="single" w:sz="4" w:space="0" w:color="5B9BD5"/>
              <w:left w:val="nil"/>
              <w:bottom w:val="single" w:sz="8" w:space="0" w:color="2F75B5"/>
              <w:right w:val="single" w:sz="4" w:space="0" w:color="5B9BD5"/>
            </w:tcBorders>
            <w:shd w:val="clear" w:color="auto" w:fill="auto"/>
            <w:noWrap/>
            <w:vAlign w:val="center"/>
            <w:hideMark/>
          </w:tcPr>
          <w:p w14:paraId="07E06783" w14:textId="6A2D8697" w:rsidR="00E75314" w:rsidRPr="00E75314" w:rsidRDefault="00E75314" w:rsidP="00E75314">
            <w:pPr>
              <w:spacing w:after="0" w:line="240" w:lineRule="auto"/>
              <w:rPr>
                <w:rFonts w:eastAsia="Times New Roman" w:cs="Arial"/>
                <w:color w:val="000000"/>
                <w:sz w:val="20"/>
                <w:szCs w:val="20"/>
                <w:lang w:eastAsia="es-PE"/>
              </w:rPr>
            </w:pPr>
            <w:r w:rsidRPr="00E75314">
              <w:rPr>
                <w:rFonts w:eastAsia="Times New Roman" w:cs="Arial"/>
                <w:color w:val="000000"/>
                <w:sz w:val="20"/>
                <w:szCs w:val="20"/>
                <w:lang w:eastAsia="es-PE"/>
              </w:rPr>
              <w:t xml:space="preserve">Si </w:t>
            </w:r>
            <w:proofErr w:type="gramStart"/>
            <w:r w:rsidRPr="00E75314">
              <w:rPr>
                <w:rFonts w:eastAsia="Times New Roman" w:cs="Arial"/>
                <w:color w:val="000000"/>
                <w:sz w:val="20"/>
                <w:szCs w:val="20"/>
                <w:lang w:eastAsia="es-PE"/>
              </w:rPr>
              <w:t xml:space="preserve">(  </w:t>
            </w:r>
            <w:proofErr w:type="gramEnd"/>
            <w:r w:rsidRPr="00E75314">
              <w:rPr>
                <w:rFonts w:eastAsia="Times New Roman" w:cs="Arial"/>
                <w:color w:val="000000"/>
                <w:sz w:val="20"/>
                <w:szCs w:val="20"/>
                <w:lang w:eastAsia="es-PE"/>
              </w:rPr>
              <w:t xml:space="preserve"> )                                                   No (   )</w:t>
            </w:r>
          </w:p>
          <w:p w14:paraId="46EFC875" w14:textId="77777777" w:rsidR="00E75314" w:rsidRPr="00E75314" w:rsidRDefault="00E75314" w:rsidP="00E75314">
            <w:pPr>
              <w:spacing w:after="0" w:line="240" w:lineRule="auto"/>
              <w:jc w:val="center"/>
              <w:rPr>
                <w:rFonts w:eastAsia="Times New Roman" w:cs="Arial"/>
                <w:color w:val="000000"/>
                <w:sz w:val="20"/>
                <w:szCs w:val="20"/>
                <w:lang w:eastAsia="es-PE"/>
              </w:rPr>
            </w:pPr>
          </w:p>
        </w:tc>
      </w:tr>
      <w:tr w:rsidR="00E75314" w:rsidRPr="00E75314" w14:paraId="11EEF028" w14:textId="77777777" w:rsidTr="002B355C">
        <w:trPr>
          <w:trHeight w:val="430"/>
        </w:trPr>
        <w:tc>
          <w:tcPr>
            <w:tcW w:w="2588" w:type="dxa"/>
            <w:gridSpan w:val="3"/>
            <w:vMerge/>
            <w:tcBorders>
              <w:left w:val="single" w:sz="8" w:space="0" w:color="2F75B5"/>
              <w:bottom w:val="single" w:sz="8" w:space="0" w:color="2F75B5"/>
              <w:right w:val="single" w:sz="4" w:space="0" w:color="5B9BD5"/>
            </w:tcBorders>
            <w:vAlign w:val="center"/>
          </w:tcPr>
          <w:p w14:paraId="695C3AF9" w14:textId="77777777" w:rsidR="00E75314" w:rsidRPr="00E75314" w:rsidRDefault="00E75314" w:rsidP="00E75314">
            <w:pPr>
              <w:spacing w:after="0" w:line="240" w:lineRule="auto"/>
              <w:rPr>
                <w:rFonts w:eastAsia="Times New Roman" w:cs="Arial"/>
                <w:color w:val="000000"/>
                <w:sz w:val="20"/>
                <w:szCs w:val="20"/>
                <w:lang w:eastAsia="es-PE"/>
              </w:rPr>
            </w:pPr>
          </w:p>
        </w:tc>
        <w:tc>
          <w:tcPr>
            <w:tcW w:w="2958" w:type="dxa"/>
            <w:gridSpan w:val="2"/>
            <w:tcBorders>
              <w:top w:val="single" w:sz="4" w:space="0" w:color="5B9BD5"/>
              <w:left w:val="nil"/>
              <w:bottom w:val="single" w:sz="8" w:space="0" w:color="2F75B5"/>
              <w:right w:val="single" w:sz="4" w:space="0" w:color="5B9BD5"/>
            </w:tcBorders>
            <w:shd w:val="clear" w:color="000000" w:fill="DDEBF7"/>
            <w:noWrap/>
            <w:vAlign w:val="center"/>
          </w:tcPr>
          <w:p w14:paraId="124F5AB8" w14:textId="77777777" w:rsidR="00E75314" w:rsidRPr="00E75314" w:rsidRDefault="00E75314" w:rsidP="00E75314">
            <w:pPr>
              <w:spacing w:after="0" w:line="240" w:lineRule="auto"/>
              <w:rPr>
                <w:rFonts w:eastAsia="Times New Roman" w:cs="Arial"/>
                <w:color w:val="000000"/>
                <w:sz w:val="20"/>
                <w:szCs w:val="20"/>
                <w:lang w:eastAsia="es-PE"/>
              </w:rPr>
            </w:pPr>
            <w:r w:rsidRPr="00E75314">
              <w:rPr>
                <w:rFonts w:eastAsia="Times New Roman" w:cs="Arial"/>
                <w:color w:val="000000"/>
                <w:sz w:val="20"/>
                <w:szCs w:val="20"/>
                <w:lang w:eastAsia="es-PE"/>
              </w:rPr>
              <w:t>Otros</w:t>
            </w:r>
          </w:p>
        </w:tc>
        <w:tc>
          <w:tcPr>
            <w:tcW w:w="4280" w:type="dxa"/>
            <w:gridSpan w:val="4"/>
            <w:tcBorders>
              <w:top w:val="single" w:sz="4" w:space="0" w:color="5B9BD5"/>
              <w:left w:val="nil"/>
              <w:bottom w:val="single" w:sz="8" w:space="0" w:color="2F75B5"/>
              <w:right w:val="single" w:sz="4" w:space="0" w:color="5B9BD5"/>
            </w:tcBorders>
            <w:shd w:val="clear" w:color="auto" w:fill="auto"/>
            <w:noWrap/>
            <w:vAlign w:val="center"/>
          </w:tcPr>
          <w:p w14:paraId="09580CC7" w14:textId="77777777" w:rsidR="00E75314" w:rsidRPr="00E75314" w:rsidRDefault="00E75314" w:rsidP="00E75314">
            <w:pPr>
              <w:spacing w:after="0" w:line="240" w:lineRule="auto"/>
              <w:jc w:val="center"/>
              <w:rPr>
                <w:rFonts w:eastAsia="Times New Roman" w:cs="Arial"/>
                <w:color w:val="000000"/>
                <w:sz w:val="20"/>
                <w:szCs w:val="20"/>
                <w:lang w:eastAsia="es-PE"/>
              </w:rPr>
            </w:pPr>
          </w:p>
        </w:tc>
      </w:tr>
      <w:tr w:rsidR="00E75314" w:rsidRPr="00E75314" w14:paraId="1AD4B362" w14:textId="77777777" w:rsidTr="002B355C">
        <w:trPr>
          <w:trHeight w:val="446"/>
        </w:trPr>
        <w:tc>
          <w:tcPr>
            <w:tcW w:w="9826" w:type="dxa"/>
            <w:gridSpan w:val="9"/>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bottom"/>
            <w:hideMark/>
          </w:tcPr>
          <w:p w14:paraId="167FFB69" w14:textId="77777777" w:rsidR="00E75314" w:rsidRPr="00E75314" w:rsidRDefault="00E75314" w:rsidP="00E75314">
            <w:pPr>
              <w:spacing w:after="0" w:line="240" w:lineRule="auto"/>
              <w:rPr>
                <w:rFonts w:eastAsia="Times New Roman" w:cs="Arial"/>
                <w:b/>
                <w:bCs/>
                <w:color w:val="000000"/>
                <w:sz w:val="20"/>
                <w:szCs w:val="20"/>
                <w:lang w:eastAsia="es-PE"/>
              </w:rPr>
            </w:pPr>
            <w:r w:rsidRPr="00E75314">
              <w:rPr>
                <w:rFonts w:eastAsia="Times New Roman" w:cs="Arial"/>
                <w:b/>
                <w:bCs/>
                <w:color w:val="000000"/>
                <w:sz w:val="20"/>
                <w:szCs w:val="20"/>
                <w:lang w:eastAsia="es-PE"/>
              </w:rPr>
              <w:t xml:space="preserve">Daños a la </w:t>
            </w:r>
            <w:proofErr w:type="gramStart"/>
            <w:r w:rsidRPr="00E75314">
              <w:rPr>
                <w:rFonts w:eastAsia="Times New Roman" w:cs="Arial"/>
                <w:b/>
                <w:bCs/>
                <w:color w:val="000000"/>
                <w:sz w:val="20"/>
                <w:szCs w:val="20"/>
                <w:lang w:eastAsia="es-PE"/>
              </w:rPr>
              <w:t>infraestructura  de</w:t>
            </w:r>
            <w:proofErr w:type="gramEnd"/>
            <w:r w:rsidRPr="00E75314">
              <w:rPr>
                <w:rFonts w:eastAsia="Times New Roman" w:cs="Arial"/>
                <w:b/>
                <w:bCs/>
                <w:color w:val="000000"/>
                <w:sz w:val="20"/>
                <w:szCs w:val="20"/>
                <w:lang w:eastAsia="es-PE"/>
              </w:rPr>
              <w:t xml:space="preserve"> servicios básicos</w:t>
            </w:r>
          </w:p>
          <w:p w14:paraId="46DCAC8F" w14:textId="77777777" w:rsidR="00E75314" w:rsidRPr="00E75314" w:rsidRDefault="00E75314" w:rsidP="00E75314">
            <w:pPr>
              <w:spacing w:after="0" w:line="240" w:lineRule="auto"/>
              <w:rPr>
                <w:rFonts w:eastAsia="Times New Roman" w:cs="Arial"/>
                <w:color w:val="000000"/>
                <w:sz w:val="20"/>
                <w:szCs w:val="20"/>
                <w:lang w:eastAsia="es-PE"/>
              </w:rPr>
            </w:pPr>
          </w:p>
        </w:tc>
      </w:tr>
      <w:tr w:rsidR="00E75314" w:rsidRPr="00E75314" w14:paraId="3E7B2649" w14:textId="77777777" w:rsidTr="002B355C">
        <w:trPr>
          <w:trHeight w:val="430"/>
        </w:trPr>
        <w:tc>
          <w:tcPr>
            <w:tcW w:w="2588" w:type="dxa"/>
            <w:gridSpan w:val="3"/>
            <w:vMerge w:val="restart"/>
            <w:tcBorders>
              <w:top w:val="single" w:sz="4" w:space="0" w:color="auto"/>
              <w:left w:val="single" w:sz="8" w:space="0" w:color="2F75B5"/>
              <w:right w:val="single" w:sz="4" w:space="0" w:color="5B9BD5"/>
            </w:tcBorders>
            <w:shd w:val="clear" w:color="000000" w:fill="DDEBF7"/>
            <w:vAlign w:val="center"/>
            <w:hideMark/>
          </w:tcPr>
          <w:p w14:paraId="6CF26A60" w14:textId="59604A29" w:rsidR="00E75314" w:rsidRPr="00E75314" w:rsidRDefault="00E75314" w:rsidP="00E75314">
            <w:pPr>
              <w:spacing w:after="0" w:line="240" w:lineRule="auto"/>
              <w:rPr>
                <w:rFonts w:eastAsia="Times New Roman" w:cs="Arial"/>
                <w:b/>
                <w:bCs/>
                <w:color w:val="000000"/>
                <w:sz w:val="20"/>
                <w:szCs w:val="20"/>
                <w:lang w:eastAsia="es-PE"/>
              </w:rPr>
            </w:pPr>
            <w:r w:rsidRPr="00E75314">
              <w:rPr>
                <w:rFonts w:eastAsia="Times New Roman" w:cs="Arial"/>
                <w:b/>
                <w:bCs/>
                <w:color w:val="000000"/>
                <w:sz w:val="20"/>
                <w:szCs w:val="20"/>
                <w:lang w:eastAsia="es-PE"/>
              </w:rPr>
              <w:t xml:space="preserve">Daños a la </w:t>
            </w:r>
            <w:r w:rsidR="007C1752" w:rsidRPr="00E75314">
              <w:rPr>
                <w:rFonts w:eastAsia="Times New Roman" w:cs="Arial"/>
                <w:b/>
                <w:bCs/>
                <w:color w:val="000000"/>
                <w:sz w:val="20"/>
                <w:szCs w:val="20"/>
                <w:lang w:eastAsia="es-PE"/>
              </w:rPr>
              <w:t>infraestructura de</w:t>
            </w:r>
            <w:r w:rsidRPr="00E75314">
              <w:rPr>
                <w:rFonts w:eastAsia="Times New Roman" w:cs="Arial"/>
                <w:b/>
                <w:bCs/>
                <w:color w:val="000000"/>
                <w:sz w:val="20"/>
                <w:szCs w:val="20"/>
                <w:lang w:eastAsia="es-PE"/>
              </w:rPr>
              <w:t xml:space="preserve"> servicios básicos</w:t>
            </w:r>
          </w:p>
          <w:p w14:paraId="2AE7D26C" w14:textId="77777777" w:rsidR="00E75314" w:rsidRPr="00E75314" w:rsidRDefault="00E75314" w:rsidP="00E75314">
            <w:pPr>
              <w:spacing w:after="0" w:line="240" w:lineRule="auto"/>
              <w:rPr>
                <w:rFonts w:eastAsia="Times New Roman" w:cs="Arial"/>
                <w:color w:val="000000"/>
                <w:sz w:val="20"/>
                <w:szCs w:val="20"/>
                <w:lang w:eastAsia="es-PE"/>
              </w:rPr>
            </w:pPr>
          </w:p>
        </w:tc>
        <w:tc>
          <w:tcPr>
            <w:tcW w:w="2958" w:type="dxa"/>
            <w:gridSpan w:val="2"/>
            <w:tcBorders>
              <w:top w:val="single" w:sz="4" w:space="0" w:color="auto"/>
              <w:left w:val="nil"/>
              <w:bottom w:val="single" w:sz="4" w:space="0" w:color="5B9BD5"/>
              <w:right w:val="single" w:sz="4" w:space="0" w:color="5B9BD5"/>
            </w:tcBorders>
            <w:shd w:val="clear" w:color="000000" w:fill="DDEBF7"/>
            <w:noWrap/>
            <w:vAlign w:val="center"/>
            <w:hideMark/>
          </w:tcPr>
          <w:p w14:paraId="1A80424B" w14:textId="77777777" w:rsidR="00E75314" w:rsidRPr="00E75314" w:rsidRDefault="00E75314" w:rsidP="00E75314">
            <w:pPr>
              <w:spacing w:after="0" w:line="240" w:lineRule="auto"/>
              <w:rPr>
                <w:rFonts w:eastAsia="Times New Roman" w:cs="Arial"/>
                <w:color w:val="000000"/>
                <w:sz w:val="20"/>
                <w:szCs w:val="20"/>
                <w:lang w:eastAsia="es-PE"/>
              </w:rPr>
            </w:pPr>
            <w:r w:rsidRPr="00E75314">
              <w:rPr>
                <w:rFonts w:eastAsia="Times New Roman" w:cs="Arial"/>
                <w:color w:val="000000"/>
                <w:sz w:val="20"/>
                <w:szCs w:val="20"/>
                <w:lang w:eastAsia="es-PE"/>
              </w:rPr>
              <w:t>Agua potable</w:t>
            </w:r>
          </w:p>
        </w:tc>
        <w:tc>
          <w:tcPr>
            <w:tcW w:w="4280" w:type="dxa"/>
            <w:gridSpan w:val="4"/>
            <w:tcBorders>
              <w:top w:val="single" w:sz="4" w:space="0" w:color="auto"/>
              <w:left w:val="nil"/>
              <w:bottom w:val="single" w:sz="4" w:space="0" w:color="5B9BD5"/>
              <w:right w:val="single" w:sz="4" w:space="0" w:color="5B9BD5"/>
            </w:tcBorders>
            <w:shd w:val="clear" w:color="auto" w:fill="auto"/>
            <w:noWrap/>
            <w:vAlign w:val="center"/>
            <w:hideMark/>
          </w:tcPr>
          <w:p w14:paraId="457BEE8B" w14:textId="4F272EDB" w:rsidR="00E75314" w:rsidRPr="00E75314" w:rsidRDefault="00E75314" w:rsidP="00E75314">
            <w:pPr>
              <w:spacing w:after="0" w:line="240" w:lineRule="auto"/>
              <w:jc w:val="center"/>
              <w:rPr>
                <w:rFonts w:eastAsia="Times New Roman" w:cs="Arial"/>
                <w:color w:val="000000"/>
                <w:sz w:val="20"/>
                <w:szCs w:val="20"/>
                <w:lang w:eastAsia="es-PE"/>
              </w:rPr>
            </w:pPr>
            <w:r w:rsidRPr="00E75314">
              <w:rPr>
                <w:rFonts w:eastAsia="Times New Roman" w:cs="Arial"/>
                <w:color w:val="000000"/>
                <w:sz w:val="20"/>
                <w:szCs w:val="20"/>
                <w:lang w:eastAsia="es-PE"/>
              </w:rPr>
              <w:t xml:space="preserve">Si </w:t>
            </w:r>
            <w:proofErr w:type="gramStart"/>
            <w:r w:rsidRPr="00E75314">
              <w:rPr>
                <w:rFonts w:eastAsia="Times New Roman" w:cs="Arial"/>
                <w:color w:val="000000"/>
                <w:sz w:val="20"/>
                <w:szCs w:val="20"/>
                <w:lang w:eastAsia="es-PE"/>
              </w:rPr>
              <w:t xml:space="preserve">(  </w:t>
            </w:r>
            <w:proofErr w:type="gramEnd"/>
            <w:r w:rsidRPr="00E75314">
              <w:rPr>
                <w:rFonts w:eastAsia="Times New Roman" w:cs="Arial"/>
                <w:color w:val="000000"/>
                <w:sz w:val="20"/>
                <w:szCs w:val="20"/>
                <w:lang w:eastAsia="es-PE"/>
              </w:rPr>
              <w:t xml:space="preserve"> )                        No ( </w:t>
            </w:r>
            <w:r w:rsidR="007C1752">
              <w:rPr>
                <w:rFonts w:eastAsia="Times New Roman" w:cs="Arial"/>
                <w:color w:val="000000"/>
                <w:sz w:val="20"/>
                <w:szCs w:val="20"/>
                <w:lang w:eastAsia="es-PE"/>
              </w:rPr>
              <w:t xml:space="preserve"> </w:t>
            </w:r>
            <w:r w:rsidRPr="00E75314">
              <w:rPr>
                <w:rFonts w:eastAsia="Times New Roman" w:cs="Arial"/>
                <w:color w:val="000000"/>
                <w:sz w:val="20"/>
                <w:szCs w:val="20"/>
                <w:lang w:eastAsia="es-PE"/>
              </w:rPr>
              <w:t xml:space="preserve"> )</w:t>
            </w:r>
          </w:p>
        </w:tc>
      </w:tr>
      <w:tr w:rsidR="00E75314" w:rsidRPr="00E75314" w14:paraId="20917281" w14:textId="77777777" w:rsidTr="002B355C">
        <w:trPr>
          <w:trHeight w:val="430"/>
        </w:trPr>
        <w:tc>
          <w:tcPr>
            <w:tcW w:w="2588" w:type="dxa"/>
            <w:gridSpan w:val="3"/>
            <w:vMerge/>
            <w:tcBorders>
              <w:left w:val="single" w:sz="8" w:space="0" w:color="2F75B5"/>
              <w:right w:val="single" w:sz="4" w:space="0" w:color="5B9BD5"/>
            </w:tcBorders>
            <w:vAlign w:val="center"/>
            <w:hideMark/>
          </w:tcPr>
          <w:p w14:paraId="1578858E" w14:textId="77777777" w:rsidR="00E75314" w:rsidRPr="00E75314" w:rsidRDefault="00E75314" w:rsidP="00E75314">
            <w:pPr>
              <w:spacing w:after="0" w:line="240" w:lineRule="auto"/>
              <w:rPr>
                <w:rFonts w:eastAsia="Times New Roman" w:cs="Arial"/>
                <w:color w:val="000000"/>
                <w:sz w:val="20"/>
                <w:szCs w:val="20"/>
                <w:lang w:eastAsia="es-PE"/>
              </w:rPr>
            </w:pPr>
          </w:p>
        </w:tc>
        <w:tc>
          <w:tcPr>
            <w:tcW w:w="2958" w:type="dxa"/>
            <w:gridSpan w:val="2"/>
            <w:tcBorders>
              <w:top w:val="single" w:sz="4" w:space="0" w:color="5B9BD5"/>
              <w:left w:val="nil"/>
              <w:bottom w:val="single" w:sz="4" w:space="0" w:color="5B9BD5"/>
              <w:right w:val="single" w:sz="4" w:space="0" w:color="5B9BD5"/>
            </w:tcBorders>
            <w:shd w:val="clear" w:color="000000" w:fill="DDEBF7"/>
            <w:noWrap/>
            <w:vAlign w:val="center"/>
            <w:hideMark/>
          </w:tcPr>
          <w:p w14:paraId="4BA8538E" w14:textId="77777777" w:rsidR="00E75314" w:rsidRPr="00E75314" w:rsidRDefault="00E75314" w:rsidP="00E75314">
            <w:pPr>
              <w:spacing w:after="0" w:line="240" w:lineRule="auto"/>
              <w:rPr>
                <w:rFonts w:eastAsia="Times New Roman" w:cs="Arial"/>
                <w:color w:val="000000"/>
                <w:sz w:val="20"/>
                <w:szCs w:val="20"/>
                <w:lang w:eastAsia="es-PE"/>
              </w:rPr>
            </w:pPr>
            <w:r w:rsidRPr="00E75314">
              <w:rPr>
                <w:rFonts w:eastAsia="Times New Roman" w:cs="Arial"/>
                <w:bCs/>
                <w:color w:val="000000"/>
                <w:sz w:val="20"/>
                <w:szCs w:val="20"/>
                <w:lang w:eastAsia="es-PE"/>
              </w:rPr>
              <w:t>Red de desagüe</w:t>
            </w:r>
          </w:p>
        </w:tc>
        <w:tc>
          <w:tcPr>
            <w:tcW w:w="4280" w:type="dxa"/>
            <w:gridSpan w:val="4"/>
            <w:tcBorders>
              <w:top w:val="single" w:sz="4" w:space="0" w:color="5B9BD5"/>
              <w:left w:val="nil"/>
              <w:bottom w:val="single" w:sz="4" w:space="0" w:color="5B9BD5"/>
              <w:right w:val="single" w:sz="4" w:space="0" w:color="5B9BD5"/>
            </w:tcBorders>
            <w:shd w:val="clear" w:color="auto" w:fill="auto"/>
            <w:noWrap/>
            <w:vAlign w:val="center"/>
            <w:hideMark/>
          </w:tcPr>
          <w:p w14:paraId="139A468E" w14:textId="2D3D5F4D" w:rsidR="00E75314" w:rsidRPr="00E75314" w:rsidRDefault="00E75314" w:rsidP="00E75314">
            <w:pPr>
              <w:spacing w:after="0" w:line="240" w:lineRule="auto"/>
              <w:jc w:val="center"/>
              <w:rPr>
                <w:rFonts w:eastAsia="Times New Roman" w:cs="Arial"/>
                <w:color w:val="000000"/>
                <w:sz w:val="20"/>
                <w:szCs w:val="20"/>
                <w:lang w:eastAsia="es-PE"/>
              </w:rPr>
            </w:pPr>
            <w:r w:rsidRPr="00E75314">
              <w:rPr>
                <w:rFonts w:eastAsia="Times New Roman" w:cs="Arial"/>
                <w:color w:val="000000"/>
                <w:sz w:val="20"/>
                <w:szCs w:val="20"/>
                <w:lang w:eastAsia="es-PE"/>
              </w:rPr>
              <w:t xml:space="preserve">Si </w:t>
            </w:r>
            <w:proofErr w:type="gramStart"/>
            <w:r w:rsidRPr="00E75314">
              <w:rPr>
                <w:rFonts w:eastAsia="Times New Roman" w:cs="Arial"/>
                <w:color w:val="000000"/>
                <w:sz w:val="20"/>
                <w:szCs w:val="20"/>
                <w:lang w:eastAsia="es-PE"/>
              </w:rPr>
              <w:t xml:space="preserve">(  </w:t>
            </w:r>
            <w:proofErr w:type="gramEnd"/>
            <w:r w:rsidRPr="00E75314">
              <w:rPr>
                <w:rFonts w:eastAsia="Times New Roman" w:cs="Arial"/>
                <w:color w:val="000000"/>
                <w:sz w:val="20"/>
                <w:szCs w:val="20"/>
                <w:lang w:eastAsia="es-PE"/>
              </w:rPr>
              <w:t xml:space="preserve"> )                        No (    )</w:t>
            </w:r>
          </w:p>
        </w:tc>
      </w:tr>
      <w:tr w:rsidR="00E75314" w:rsidRPr="00E75314" w14:paraId="257A8541" w14:textId="77777777" w:rsidTr="002B355C">
        <w:trPr>
          <w:trHeight w:val="430"/>
        </w:trPr>
        <w:tc>
          <w:tcPr>
            <w:tcW w:w="2588" w:type="dxa"/>
            <w:gridSpan w:val="3"/>
            <w:vMerge/>
            <w:tcBorders>
              <w:left w:val="single" w:sz="8" w:space="0" w:color="2F75B5"/>
              <w:right w:val="single" w:sz="4" w:space="0" w:color="5B9BD5"/>
            </w:tcBorders>
            <w:vAlign w:val="center"/>
            <w:hideMark/>
          </w:tcPr>
          <w:p w14:paraId="06E28C31" w14:textId="77777777" w:rsidR="00E75314" w:rsidRPr="00E75314" w:rsidRDefault="00E75314" w:rsidP="00E75314">
            <w:pPr>
              <w:spacing w:after="0" w:line="240" w:lineRule="auto"/>
              <w:rPr>
                <w:rFonts w:eastAsia="Times New Roman" w:cs="Arial"/>
                <w:color w:val="000000"/>
                <w:sz w:val="20"/>
                <w:szCs w:val="20"/>
                <w:lang w:eastAsia="es-PE"/>
              </w:rPr>
            </w:pPr>
          </w:p>
        </w:tc>
        <w:tc>
          <w:tcPr>
            <w:tcW w:w="2958" w:type="dxa"/>
            <w:gridSpan w:val="2"/>
            <w:tcBorders>
              <w:top w:val="single" w:sz="4" w:space="0" w:color="5B9BD5"/>
              <w:left w:val="nil"/>
              <w:bottom w:val="single" w:sz="8" w:space="0" w:color="2F75B5"/>
              <w:right w:val="single" w:sz="4" w:space="0" w:color="5B9BD5"/>
            </w:tcBorders>
            <w:shd w:val="clear" w:color="000000" w:fill="DDEBF7"/>
            <w:noWrap/>
            <w:vAlign w:val="center"/>
            <w:hideMark/>
          </w:tcPr>
          <w:p w14:paraId="3C28F8A9" w14:textId="77777777" w:rsidR="00E75314" w:rsidRPr="00E75314" w:rsidRDefault="00E75314" w:rsidP="00E75314">
            <w:pPr>
              <w:spacing w:after="0" w:line="240" w:lineRule="auto"/>
              <w:rPr>
                <w:rFonts w:eastAsia="Times New Roman" w:cs="Arial"/>
                <w:color w:val="000000"/>
                <w:sz w:val="20"/>
                <w:szCs w:val="20"/>
                <w:lang w:eastAsia="es-PE"/>
              </w:rPr>
            </w:pPr>
            <w:r w:rsidRPr="00E75314">
              <w:rPr>
                <w:rFonts w:eastAsia="Times New Roman" w:cs="Arial"/>
                <w:color w:val="000000"/>
                <w:sz w:val="20"/>
                <w:szCs w:val="20"/>
                <w:lang w:eastAsia="es-PE"/>
              </w:rPr>
              <w:t>Red de energía eléctrica</w:t>
            </w:r>
          </w:p>
        </w:tc>
        <w:tc>
          <w:tcPr>
            <w:tcW w:w="4280" w:type="dxa"/>
            <w:gridSpan w:val="4"/>
            <w:tcBorders>
              <w:top w:val="single" w:sz="4" w:space="0" w:color="5B9BD5"/>
              <w:left w:val="nil"/>
              <w:bottom w:val="single" w:sz="8" w:space="0" w:color="2F75B5"/>
              <w:right w:val="single" w:sz="4" w:space="0" w:color="5B9BD5"/>
            </w:tcBorders>
            <w:shd w:val="clear" w:color="auto" w:fill="auto"/>
            <w:noWrap/>
            <w:vAlign w:val="center"/>
            <w:hideMark/>
          </w:tcPr>
          <w:p w14:paraId="0AD84277" w14:textId="694BE072" w:rsidR="00E75314" w:rsidRPr="00E75314" w:rsidRDefault="00E75314" w:rsidP="00E75314">
            <w:pPr>
              <w:spacing w:after="0" w:line="240" w:lineRule="auto"/>
              <w:jc w:val="center"/>
              <w:rPr>
                <w:rFonts w:eastAsia="Times New Roman" w:cs="Arial"/>
                <w:color w:val="000000"/>
                <w:sz w:val="20"/>
                <w:szCs w:val="20"/>
                <w:lang w:eastAsia="es-PE"/>
              </w:rPr>
            </w:pPr>
            <w:r w:rsidRPr="00E75314">
              <w:rPr>
                <w:rFonts w:eastAsia="Times New Roman" w:cs="Arial"/>
                <w:color w:val="000000"/>
                <w:sz w:val="20"/>
                <w:szCs w:val="20"/>
                <w:lang w:eastAsia="es-PE"/>
              </w:rPr>
              <w:t xml:space="preserve">Si </w:t>
            </w:r>
            <w:proofErr w:type="gramStart"/>
            <w:r w:rsidRPr="00E75314">
              <w:rPr>
                <w:rFonts w:eastAsia="Times New Roman" w:cs="Arial"/>
                <w:color w:val="000000"/>
                <w:sz w:val="20"/>
                <w:szCs w:val="20"/>
                <w:lang w:eastAsia="es-PE"/>
              </w:rPr>
              <w:t>(</w:t>
            </w:r>
            <w:r w:rsidR="007C1752">
              <w:rPr>
                <w:rFonts w:eastAsia="Times New Roman" w:cs="Arial"/>
                <w:color w:val="000000"/>
                <w:sz w:val="20"/>
                <w:szCs w:val="20"/>
                <w:lang w:eastAsia="es-PE"/>
              </w:rPr>
              <w:t xml:space="preserve"> </w:t>
            </w:r>
            <w:r w:rsidRPr="00E75314">
              <w:rPr>
                <w:rFonts w:eastAsia="Times New Roman" w:cs="Arial"/>
                <w:color w:val="000000"/>
                <w:sz w:val="20"/>
                <w:szCs w:val="20"/>
                <w:lang w:eastAsia="es-PE"/>
              </w:rPr>
              <w:t xml:space="preserve"> </w:t>
            </w:r>
            <w:proofErr w:type="gramEnd"/>
            <w:r w:rsidRPr="00E75314">
              <w:rPr>
                <w:rFonts w:eastAsia="Times New Roman" w:cs="Arial"/>
                <w:color w:val="000000"/>
                <w:sz w:val="20"/>
                <w:szCs w:val="20"/>
                <w:lang w:eastAsia="es-PE"/>
              </w:rPr>
              <w:t xml:space="preserve">  )                        No (   )</w:t>
            </w:r>
          </w:p>
        </w:tc>
      </w:tr>
      <w:tr w:rsidR="00E75314" w:rsidRPr="00E75314" w14:paraId="0E6C7204" w14:textId="77777777" w:rsidTr="002B355C">
        <w:trPr>
          <w:trHeight w:val="430"/>
        </w:trPr>
        <w:tc>
          <w:tcPr>
            <w:tcW w:w="2588" w:type="dxa"/>
            <w:gridSpan w:val="3"/>
            <w:vMerge/>
            <w:tcBorders>
              <w:left w:val="single" w:sz="8" w:space="0" w:color="2F75B5"/>
              <w:right w:val="single" w:sz="4" w:space="0" w:color="5B9BD5"/>
            </w:tcBorders>
            <w:vAlign w:val="center"/>
          </w:tcPr>
          <w:p w14:paraId="6856E707" w14:textId="77777777" w:rsidR="00E75314" w:rsidRPr="00E75314" w:rsidRDefault="00E75314" w:rsidP="00E75314">
            <w:pPr>
              <w:spacing w:after="0" w:line="240" w:lineRule="auto"/>
              <w:rPr>
                <w:rFonts w:eastAsia="Times New Roman" w:cs="Arial"/>
                <w:color w:val="000000"/>
                <w:sz w:val="20"/>
                <w:szCs w:val="20"/>
                <w:lang w:eastAsia="es-PE"/>
              </w:rPr>
            </w:pPr>
          </w:p>
        </w:tc>
        <w:tc>
          <w:tcPr>
            <w:tcW w:w="2958" w:type="dxa"/>
            <w:gridSpan w:val="2"/>
            <w:tcBorders>
              <w:top w:val="single" w:sz="4" w:space="0" w:color="5B9BD5"/>
              <w:left w:val="nil"/>
              <w:bottom w:val="single" w:sz="8" w:space="0" w:color="2F75B5"/>
              <w:right w:val="single" w:sz="4" w:space="0" w:color="5B9BD5"/>
            </w:tcBorders>
            <w:shd w:val="clear" w:color="000000" w:fill="DDEBF7"/>
            <w:noWrap/>
            <w:vAlign w:val="center"/>
          </w:tcPr>
          <w:p w14:paraId="68E9DE44" w14:textId="77777777" w:rsidR="00E75314" w:rsidRPr="00E75314" w:rsidRDefault="00E75314" w:rsidP="00E75314">
            <w:pPr>
              <w:spacing w:after="0" w:line="240" w:lineRule="auto"/>
              <w:rPr>
                <w:rFonts w:eastAsia="Times New Roman" w:cs="Arial"/>
                <w:b/>
                <w:bCs/>
                <w:color w:val="000000"/>
                <w:sz w:val="20"/>
                <w:szCs w:val="20"/>
                <w:lang w:eastAsia="es-PE"/>
              </w:rPr>
            </w:pPr>
            <w:r w:rsidRPr="00E75314">
              <w:rPr>
                <w:rFonts w:eastAsia="Times New Roman" w:cs="Arial"/>
                <w:b/>
                <w:bCs/>
                <w:color w:val="000000"/>
                <w:sz w:val="20"/>
                <w:szCs w:val="20"/>
                <w:lang w:eastAsia="es-PE"/>
              </w:rPr>
              <w:t>Servicios Higiénicos</w:t>
            </w:r>
          </w:p>
        </w:tc>
        <w:tc>
          <w:tcPr>
            <w:tcW w:w="4280" w:type="dxa"/>
            <w:gridSpan w:val="4"/>
            <w:tcBorders>
              <w:top w:val="single" w:sz="4" w:space="0" w:color="5B9BD5"/>
              <w:left w:val="nil"/>
              <w:bottom w:val="single" w:sz="8" w:space="0" w:color="2F75B5"/>
              <w:right w:val="single" w:sz="4" w:space="0" w:color="5B9BD5"/>
            </w:tcBorders>
            <w:shd w:val="clear" w:color="auto" w:fill="auto"/>
            <w:noWrap/>
            <w:vAlign w:val="center"/>
          </w:tcPr>
          <w:p w14:paraId="6F00D807" w14:textId="19122CC2" w:rsidR="00E75314" w:rsidRPr="00E75314" w:rsidRDefault="00E75314" w:rsidP="00E75314">
            <w:pPr>
              <w:spacing w:after="0" w:line="240" w:lineRule="auto"/>
              <w:jc w:val="center"/>
              <w:rPr>
                <w:rFonts w:eastAsia="Times New Roman" w:cs="Arial"/>
                <w:color w:val="000000"/>
                <w:sz w:val="20"/>
                <w:szCs w:val="20"/>
                <w:lang w:eastAsia="es-PE"/>
              </w:rPr>
            </w:pPr>
            <w:r w:rsidRPr="00E75314">
              <w:rPr>
                <w:rFonts w:eastAsia="Times New Roman" w:cs="Arial"/>
                <w:color w:val="000000"/>
                <w:sz w:val="20"/>
                <w:szCs w:val="20"/>
                <w:lang w:eastAsia="es-PE"/>
              </w:rPr>
              <w:t xml:space="preserve">Si </w:t>
            </w:r>
            <w:proofErr w:type="gramStart"/>
            <w:r w:rsidRPr="00E75314">
              <w:rPr>
                <w:rFonts w:eastAsia="Times New Roman" w:cs="Arial"/>
                <w:color w:val="000000"/>
                <w:sz w:val="20"/>
                <w:szCs w:val="20"/>
                <w:lang w:eastAsia="es-PE"/>
              </w:rPr>
              <w:t xml:space="preserve">(  </w:t>
            </w:r>
            <w:proofErr w:type="gramEnd"/>
            <w:r w:rsidR="007C1752">
              <w:rPr>
                <w:rFonts w:eastAsia="Times New Roman" w:cs="Arial"/>
                <w:color w:val="000000"/>
                <w:sz w:val="20"/>
                <w:szCs w:val="20"/>
                <w:lang w:eastAsia="es-PE"/>
              </w:rPr>
              <w:t xml:space="preserve"> </w:t>
            </w:r>
            <w:r w:rsidRPr="00E75314">
              <w:rPr>
                <w:rFonts w:eastAsia="Times New Roman" w:cs="Arial"/>
                <w:color w:val="000000"/>
                <w:sz w:val="20"/>
                <w:szCs w:val="20"/>
                <w:lang w:eastAsia="es-PE"/>
              </w:rPr>
              <w:t xml:space="preserve"> )                        No (    )</w:t>
            </w:r>
          </w:p>
        </w:tc>
      </w:tr>
      <w:tr w:rsidR="00E75314" w:rsidRPr="00E75314" w14:paraId="79EF8595" w14:textId="77777777" w:rsidTr="002B355C">
        <w:trPr>
          <w:trHeight w:val="430"/>
        </w:trPr>
        <w:tc>
          <w:tcPr>
            <w:tcW w:w="2588" w:type="dxa"/>
            <w:gridSpan w:val="3"/>
            <w:vMerge/>
            <w:tcBorders>
              <w:left w:val="single" w:sz="8" w:space="0" w:color="2F75B5"/>
              <w:bottom w:val="single" w:sz="8" w:space="0" w:color="2F75B5"/>
              <w:right w:val="single" w:sz="4" w:space="0" w:color="5B9BD5"/>
            </w:tcBorders>
            <w:vAlign w:val="center"/>
          </w:tcPr>
          <w:p w14:paraId="715EC576" w14:textId="77777777" w:rsidR="00E75314" w:rsidRPr="00E75314" w:rsidRDefault="00E75314" w:rsidP="00E75314">
            <w:pPr>
              <w:spacing w:after="0" w:line="240" w:lineRule="auto"/>
              <w:rPr>
                <w:rFonts w:eastAsia="Times New Roman" w:cs="Arial"/>
                <w:color w:val="000000"/>
                <w:sz w:val="20"/>
                <w:szCs w:val="20"/>
                <w:lang w:eastAsia="es-PE"/>
              </w:rPr>
            </w:pPr>
          </w:p>
        </w:tc>
        <w:tc>
          <w:tcPr>
            <w:tcW w:w="2958" w:type="dxa"/>
            <w:gridSpan w:val="2"/>
            <w:tcBorders>
              <w:top w:val="single" w:sz="4" w:space="0" w:color="5B9BD5"/>
              <w:left w:val="nil"/>
              <w:bottom w:val="single" w:sz="8" w:space="0" w:color="2F75B5"/>
              <w:right w:val="single" w:sz="4" w:space="0" w:color="5B9BD5"/>
            </w:tcBorders>
            <w:shd w:val="clear" w:color="000000" w:fill="DDEBF7"/>
            <w:noWrap/>
            <w:vAlign w:val="center"/>
          </w:tcPr>
          <w:p w14:paraId="5BCA410B" w14:textId="77777777" w:rsidR="00E75314" w:rsidRPr="00E75314" w:rsidRDefault="00E75314" w:rsidP="00E75314">
            <w:pPr>
              <w:spacing w:after="0" w:line="240" w:lineRule="auto"/>
              <w:rPr>
                <w:rFonts w:eastAsia="Times New Roman" w:cs="Arial"/>
                <w:color w:val="000000"/>
                <w:sz w:val="20"/>
                <w:szCs w:val="20"/>
                <w:lang w:eastAsia="es-PE"/>
              </w:rPr>
            </w:pPr>
            <w:r w:rsidRPr="00E75314">
              <w:rPr>
                <w:rFonts w:eastAsia="Times New Roman" w:cs="Arial"/>
                <w:color w:val="000000"/>
                <w:sz w:val="20"/>
                <w:szCs w:val="20"/>
                <w:lang w:eastAsia="es-PE"/>
              </w:rPr>
              <w:t>Otros</w:t>
            </w:r>
          </w:p>
        </w:tc>
        <w:tc>
          <w:tcPr>
            <w:tcW w:w="4280" w:type="dxa"/>
            <w:gridSpan w:val="4"/>
            <w:tcBorders>
              <w:top w:val="single" w:sz="4" w:space="0" w:color="5B9BD5"/>
              <w:left w:val="nil"/>
              <w:bottom w:val="single" w:sz="8" w:space="0" w:color="2F75B5"/>
              <w:right w:val="single" w:sz="4" w:space="0" w:color="5B9BD5"/>
            </w:tcBorders>
            <w:shd w:val="clear" w:color="auto" w:fill="auto"/>
            <w:noWrap/>
            <w:vAlign w:val="center"/>
          </w:tcPr>
          <w:p w14:paraId="792E2287" w14:textId="77777777" w:rsidR="00E75314" w:rsidRPr="00E75314" w:rsidRDefault="00E75314" w:rsidP="00E75314">
            <w:pPr>
              <w:spacing w:after="0" w:line="240" w:lineRule="auto"/>
              <w:jc w:val="center"/>
              <w:rPr>
                <w:rFonts w:eastAsia="Times New Roman" w:cs="Arial"/>
                <w:color w:val="000000"/>
                <w:sz w:val="20"/>
                <w:szCs w:val="20"/>
                <w:lang w:eastAsia="es-PE"/>
              </w:rPr>
            </w:pPr>
          </w:p>
        </w:tc>
      </w:tr>
      <w:tr w:rsidR="00E75314" w:rsidRPr="00E75314" w14:paraId="06A3972F" w14:textId="77777777" w:rsidTr="002B355C">
        <w:trPr>
          <w:trHeight w:val="332"/>
        </w:trPr>
        <w:tc>
          <w:tcPr>
            <w:tcW w:w="9826" w:type="dxa"/>
            <w:gridSpan w:val="9"/>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bottom"/>
            <w:hideMark/>
          </w:tcPr>
          <w:p w14:paraId="74E49EBC" w14:textId="77777777" w:rsidR="00E75314" w:rsidRPr="00E75314" w:rsidRDefault="00E75314" w:rsidP="00E75314">
            <w:pPr>
              <w:spacing w:after="0" w:line="240" w:lineRule="auto"/>
              <w:rPr>
                <w:rFonts w:eastAsia="Times New Roman" w:cs="Arial"/>
                <w:b/>
                <w:bCs/>
                <w:color w:val="000000"/>
                <w:sz w:val="20"/>
                <w:szCs w:val="20"/>
                <w:lang w:eastAsia="es-PE"/>
              </w:rPr>
            </w:pPr>
            <w:r w:rsidRPr="00E75314">
              <w:rPr>
                <w:rFonts w:eastAsia="Times New Roman" w:cs="Arial"/>
                <w:b/>
                <w:bCs/>
                <w:color w:val="000000"/>
                <w:sz w:val="20"/>
                <w:szCs w:val="20"/>
                <w:lang w:eastAsia="es-PE"/>
              </w:rPr>
              <w:t>Daños a la seguridad y protección</w:t>
            </w:r>
          </w:p>
          <w:p w14:paraId="01AA8B03" w14:textId="77777777" w:rsidR="00E75314" w:rsidRPr="00E75314" w:rsidRDefault="00E75314" w:rsidP="00E75314">
            <w:pPr>
              <w:spacing w:after="0" w:line="240" w:lineRule="auto"/>
              <w:rPr>
                <w:rFonts w:eastAsia="Times New Roman" w:cs="Arial"/>
                <w:color w:val="000000"/>
                <w:sz w:val="20"/>
                <w:szCs w:val="20"/>
                <w:lang w:eastAsia="es-PE"/>
              </w:rPr>
            </w:pPr>
          </w:p>
        </w:tc>
      </w:tr>
      <w:tr w:rsidR="00E75314" w:rsidRPr="00E75314" w14:paraId="2E31657A" w14:textId="77777777" w:rsidTr="002B355C">
        <w:trPr>
          <w:trHeight w:val="430"/>
        </w:trPr>
        <w:tc>
          <w:tcPr>
            <w:tcW w:w="2588" w:type="dxa"/>
            <w:gridSpan w:val="3"/>
            <w:vMerge w:val="restart"/>
            <w:tcBorders>
              <w:top w:val="single" w:sz="4" w:space="0" w:color="auto"/>
              <w:left w:val="single" w:sz="8" w:space="0" w:color="2F75B5"/>
              <w:right w:val="single" w:sz="4" w:space="0" w:color="5B9BD5"/>
            </w:tcBorders>
            <w:shd w:val="clear" w:color="000000" w:fill="DDEBF7"/>
            <w:vAlign w:val="center"/>
            <w:hideMark/>
          </w:tcPr>
          <w:p w14:paraId="4CEB962E" w14:textId="77777777" w:rsidR="00E75314" w:rsidRPr="00E75314" w:rsidRDefault="00E75314" w:rsidP="00E75314">
            <w:pPr>
              <w:spacing w:after="0" w:line="240" w:lineRule="auto"/>
              <w:rPr>
                <w:rFonts w:eastAsia="Times New Roman" w:cs="Arial"/>
                <w:color w:val="000000"/>
                <w:sz w:val="20"/>
                <w:szCs w:val="20"/>
                <w:lang w:eastAsia="es-PE"/>
              </w:rPr>
            </w:pPr>
            <w:r w:rsidRPr="00E75314">
              <w:rPr>
                <w:rFonts w:eastAsia="Times New Roman" w:cs="Arial"/>
                <w:b/>
                <w:bCs/>
                <w:color w:val="000000"/>
                <w:sz w:val="20"/>
                <w:szCs w:val="20"/>
                <w:lang w:eastAsia="es-PE"/>
              </w:rPr>
              <w:t>Daños a la seguridad y protección</w:t>
            </w:r>
          </w:p>
        </w:tc>
        <w:tc>
          <w:tcPr>
            <w:tcW w:w="2958" w:type="dxa"/>
            <w:gridSpan w:val="2"/>
            <w:tcBorders>
              <w:top w:val="single" w:sz="4" w:space="0" w:color="auto"/>
              <w:left w:val="nil"/>
              <w:bottom w:val="single" w:sz="4" w:space="0" w:color="5B9BD5"/>
              <w:right w:val="single" w:sz="4" w:space="0" w:color="5B9BD5"/>
            </w:tcBorders>
            <w:shd w:val="clear" w:color="000000" w:fill="DDEBF7"/>
            <w:noWrap/>
            <w:vAlign w:val="center"/>
            <w:hideMark/>
          </w:tcPr>
          <w:p w14:paraId="04ED44B6" w14:textId="77777777" w:rsidR="00E75314" w:rsidRPr="00E75314" w:rsidRDefault="00E75314" w:rsidP="00E75314">
            <w:pPr>
              <w:spacing w:after="0" w:line="240" w:lineRule="auto"/>
              <w:rPr>
                <w:rFonts w:eastAsia="Times New Roman" w:cs="Arial"/>
                <w:color w:val="000000"/>
                <w:sz w:val="20"/>
                <w:szCs w:val="20"/>
                <w:lang w:eastAsia="es-PE"/>
              </w:rPr>
            </w:pPr>
            <w:r w:rsidRPr="00E75314">
              <w:rPr>
                <w:rFonts w:eastAsia="Times New Roman" w:cs="Arial"/>
                <w:color w:val="000000"/>
                <w:sz w:val="20"/>
                <w:szCs w:val="20"/>
                <w:lang w:eastAsia="es-PE"/>
              </w:rPr>
              <w:t xml:space="preserve">Presencia de pandillajes </w:t>
            </w:r>
          </w:p>
        </w:tc>
        <w:tc>
          <w:tcPr>
            <w:tcW w:w="4280" w:type="dxa"/>
            <w:gridSpan w:val="4"/>
            <w:tcBorders>
              <w:top w:val="single" w:sz="4" w:space="0" w:color="auto"/>
              <w:left w:val="nil"/>
              <w:bottom w:val="single" w:sz="4" w:space="0" w:color="5B9BD5"/>
              <w:right w:val="single" w:sz="4" w:space="0" w:color="5B9BD5"/>
            </w:tcBorders>
            <w:shd w:val="clear" w:color="auto" w:fill="auto"/>
            <w:noWrap/>
            <w:vAlign w:val="center"/>
            <w:hideMark/>
          </w:tcPr>
          <w:p w14:paraId="1D71B4CA" w14:textId="7F96A90B" w:rsidR="00E75314" w:rsidRPr="00E75314" w:rsidRDefault="00E75314" w:rsidP="00E75314">
            <w:pPr>
              <w:spacing w:after="0" w:line="240" w:lineRule="auto"/>
              <w:jc w:val="center"/>
              <w:rPr>
                <w:rFonts w:eastAsia="Times New Roman" w:cs="Arial"/>
                <w:color w:val="000000"/>
                <w:sz w:val="20"/>
                <w:szCs w:val="20"/>
                <w:lang w:eastAsia="es-PE"/>
              </w:rPr>
            </w:pPr>
            <w:r w:rsidRPr="00E75314">
              <w:rPr>
                <w:rFonts w:eastAsia="Times New Roman" w:cs="Arial"/>
                <w:color w:val="000000"/>
                <w:sz w:val="20"/>
                <w:szCs w:val="20"/>
                <w:lang w:eastAsia="es-PE"/>
              </w:rPr>
              <w:t xml:space="preserve">Si </w:t>
            </w:r>
            <w:proofErr w:type="gramStart"/>
            <w:r w:rsidRPr="00E75314">
              <w:rPr>
                <w:rFonts w:eastAsia="Times New Roman" w:cs="Arial"/>
                <w:color w:val="000000"/>
                <w:sz w:val="20"/>
                <w:szCs w:val="20"/>
                <w:lang w:eastAsia="es-PE"/>
              </w:rPr>
              <w:t xml:space="preserve">( </w:t>
            </w:r>
            <w:r w:rsidR="007C1752">
              <w:rPr>
                <w:rFonts w:eastAsia="Times New Roman" w:cs="Arial"/>
                <w:color w:val="000000"/>
                <w:sz w:val="20"/>
                <w:szCs w:val="20"/>
                <w:lang w:eastAsia="es-PE"/>
              </w:rPr>
              <w:t xml:space="preserve"> </w:t>
            </w:r>
            <w:proofErr w:type="gramEnd"/>
            <w:r w:rsidRPr="00E75314">
              <w:rPr>
                <w:rFonts w:eastAsia="Times New Roman" w:cs="Arial"/>
                <w:color w:val="000000"/>
                <w:sz w:val="20"/>
                <w:szCs w:val="20"/>
                <w:lang w:eastAsia="es-PE"/>
              </w:rPr>
              <w:t xml:space="preserve">  )                        No (   )</w:t>
            </w:r>
          </w:p>
        </w:tc>
      </w:tr>
      <w:tr w:rsidR="00E75314" w:rsidRPr="00E75314" w14:paraId="56BE61BE" w14:textId="77777777" w:rsidTr="002B355C">
        <w:trPr>
          <w:trHeight w:val="430"/>
        </w:trPr>
        <w:tc>
          <w:tcPr>
            <w:tcW w:w="2588" w:type="dxa"/>
            <w:gridSpan w:val="3"/>
            <w:vMerge/>
            <w:tcBorders>
              <w:left w:val="single" w:sz="8" w:space="0" w:color="2F75B5"/>
              <w:right w:val="single" w:sz="4" w:space="0" w:color="5B9BD5"/>
            </w:tcBorders>
            <w:vAlign w:val="center"/>
            <w:hideMark/>
          </w:tcPr>
          <w:p w14:paraId="380EC6B9" w14:textId="77777777" w:rsidR="00E75314" w:rsidRPr="00E75314" w:rsidRDefault="00E75314" w:rsidP="00E75314">
            <w:pPr>
              <w:spacing w:after="0" w:line="240" w:lineRule="auto"/>
              <w:rPr>
                <w:rFonts w:eastAsia="Times New Roman" w:cs="Arial"/>
                <w:color w:val="000000"/>
                <w:sz w:val="20"/>
                <w:szCs w:val="20"/>
                <w:lang w:eastAsia="es-PE"/>
              </w:rPr>
            </w:pPr>
          </w:p>
        </w:tc>
        <w:tc>
          <w:tcPr>
            <w:tcW w:w="2958" w:type="dxa"/>
            <w:gridSpan w:val="2"/>
            <w:tcBorders>
              <w:top w:val="single" w:sz="4" w:space="0" w:color="5B9BD5"/>
              <w:left w:val="nil"/>
              <w:bottom w:val="single" w:sz="4" w:space="0" w:color="5B9BD5"/>
              <w:right w:val="single" w:sz="4" w:space="0" w:color="5B9BD5"/>
            </w:tcBorders>
            <w:shd w:val="clear" w:color="000000" w:fill="DDEBF7"/>
            <w:noWrap/>
            <w:vAlign w:val="center"/>
            <w:hideMark/>
          </w:tcPr>
          <w:p w14:paraId="29EA7309" w14:textId="77777777" w:rsidR="00E75314" w:rsidRPr="00E75314" w:rsidRDefault="00E75314" w:rsidP="00E75314">
            <w:pPr>
              <w:spacing w:after="0" w:line="240" w:lineRule="auto"/>
              <w:rPr>
                <w:rFonts w:eastAsia="Times New Roman" w:cs="Arial"/>
                <w:color w:val="000000"/>
                <w:sz w:val="20"/>
                <w:szCs w:val="20"/>
                <w:lang w:eastAsia="es-PE"/>
              </w:rPr>
            </w:pPr>
            <w:r w:rsidRPr="00E75314">
              <w:rPr>
                <w:rFonts w:eastAsia="Times New Roman" w:cs="Arial"/>
                <w:color w:val="000000"/>
                <w:sz w:val="20"/>
                <w:szCs w:val="20"/>
                <w:lang w:eastAsia="es-PE"/>
              </w:rPr>
              <w:t>Delincuencia juvenil</w:t>
            </w:r>
          </w:p>
        </w:tc>
        <w:tc>
          <w:tcPr>
            <w:tcW w:w="4280" w:type="dxa"/>
            <w:gridSpan w:val="4"/>
            <w:tcBorders>
              <w:top w:val="single" w:sz="4" w:space="0" w:color="5B9BD5"/>
              <w:left w:val="nil"/>
              <w:bottom w:val="single" w:sz="4" w:space="0" w:color="5B9BD5"/>
              <w:right w:val="single" w:sz="4" w:space="0" w:color="5B9BD5"/>
            </w:tcBorders>
            <w:shd w:val="clear" w:color="auto" w:fill="auto"/>
            <w:noWrap/>
            <w:vAlign w:val="center"/>
            <w:hideMark/>
          </w:tcPr>
          <w:p w14:paraId="224BF338" w14:textId="51DFFDA3" w:rsidR="00E75314" w:rsidRPr="00E75314" w:rsidRDefault="00E75314" w:rsidP="00E75314">
            <w:pPr>
              <w:spacing w:after="0" w:line="240" w:lineRule="auto"/>
              <w:jc w:val="center"/>
              <w:rPr>
                <w:rFonts w:eastAsia="Times New Roman" w:cs="Arial"/>
                <w:color w:val="000000"/>
                <w:sz w:val="20"/>
                <w:szCs w:val="20"/>
                <w:lang w:eastAsia="es-PE"/>
              </w:rPr>
            </w:pPr>
            <w:r w:rsidRPr="00E75314">
              <w:rPr>
                <w:rFonts w:eastAsia="Times New Roman" w:cs="Arial"/>
                <w:color w:val="000000"/>
                <w:sz w:val="20"/>
                <w:szCs w:val="20"/>
                <w:lang w:eastAsia="es-PE"/>
              </w:rPr>
              <w:t xml:space="preserve">Si </w:t>
            </w:r>
            <w:proofErr w:type="gramStart"/>
            <w:r w:rsidRPr="00E75314">
              <w:rPr>
                <w:rFonts w:eastAsia="Times New Roman" w:cs="Arial"/>
                <w:color w:val="000000"/>
                <w:sz w:val="20"/>
                <w:szCs w:val="20"/>
                <w:lang w:eastAsia="es-PE"/>
              </w:rPr>
              <w:t>(</w:t>
            </w:r>
            <w:r w:rsidR="007C1752">
              <w:rPr>
                <w:rFonts w:eastAsia="Times New Roman" w:cs="Arial"/>
                <w:color w:val="000000"/>
                <w:sz w:val="20"/>
                <w:szCs w:val="20"/>
                <w:lang w:eastAsia="es-PE"/>
              </w:rPr>
              <w:t xml:space="preserve"> </w:t>
            </w:r>
            <w:r w:rsidRPr="00E75314">
              <w:rPr>
                <w:rFonts w:eastAsia="Times New Roman" w:cs="Arial"/>
                <w:color w:val="000000"/>
                <w:sz w:val="20"/>
                <w:szCs w:val="20"/>
                <w:lang w:eastAsia="es-PE"/>
              </w:rPr>
              <w:t xml:space="preserve"> </w:t>
            </w:r>
            <w:proofErr w:type="gramEnd"/>
            <w:r w:rsidRPr="00E75314">
              <w:rPr>
                <w:rFonts w:eastAsia="Times New Roman" w:cs="Arial"/>
                <w:color w:val="000000"/>
                <w:sz w:val="20"/>
                <w:szCs w:val="20"/>
                <w:lang w:eastAsia="es-PE"/>
              </w:rPr>
              <w:t xml:space="preserve">  )                        No (   )</w:t>
            </w:r>
          </w:p>
        </w:tc>
      </w:tr>
      <w:tr w:rsidR="00E75314" w:rsidRPr="00E75314" w14:paraId="7FA70588" w14:textId="77777777" w:rsidTr="002B355C">
        <w:trPr>
          <w:trHeight w:val="430"/>
        </w:trPr>
        <w:tc>
          <w:tcPr>
            <w:tcW w:w="2588" w:type="dxa"/>
            <w:gridSpan w:val="3"/>
            <w:vMerge/>
            <w:tcBorders>
              <w:left w:val="single" w:sz="8" w:space="0" w:color="2F75B5"/>
              <w:bottom w:val="single" w:sz="8" w:space="0" w:color="2F75B5"/>
              <w:right w:val="single" w:sz="4" w:space="0" w:color="5B9BD5"/>
            </w:tcBorders>
            <w:vAlign w:val="center"/>
          </w:tcPr>
          <w:p w14:paraId="60B88AEA" w14:textId="77777777" w:rsidR="00E75314" w:rsidRPr="00E75314" w:rsidRDefault="00E75314" w:rsidP="00E75314">
            <w:pPr>
              <w:spacing w:after="0" w:line="240" w:lineRule="auto"/>
              <w:rPr>
                <w:rFonts w:eastAsia="Times New Roman" w:cs="Arial"/>
                <w:color w:val="000000"/>
                <w:sz w:val="20"/>
                <w:szCs w:val="20"/>
                <w:lang w:eastAsia="es-PE"/>
              </w:rPr>
            </w:pPr>
          </w:p>
        </w:tc>
        <w:tc>
          <w:tcPr>
            <w:tcW w:w="2958" w:type="dxa"/>
            <w:gridSpan w:val="2"/>
            <w:tcBorders>
              <w:top w:val="single" w:sz="4" w:space="0" w:color="5B9BD5"/>
              <w:left w:val="nil"/>
              <w:bottom w:val="single" w:sz="8" w:space="0" w:color="2F75B5"/>
              <w:right w:val="single" w:sz="4" w:space="0" w:color="5B9BD5"/>
            </w:tcBorders>
            <w:shd w:val="clear" w:color="000000" w:fill="DDEBF7"/>
            <w:noWrap/>
            <w:vAlign w:val="center"/>
          </w:tcPr>
          <w:p w14:paraId="22B62B7F" w14:textId="3F95DD91" w:rsidR="00E75314" w:rsidRPr="00E75314" w:rsidRDefault="00E75314" w:rsidP="00E75314">
            <w:pPr>
              <w:spacing w:after="0" w:line="240" w:lineRule="auto"/>
              <w:rPr>
                <w:rFonts w:eastAsia="Times New Roman" w:cs="Arial"/>
                <w:color w:val="000000"/>
                <w:sz w:val="20"/>
                <w:szCs w:val="20"/>
                <w:lang w:eastAsia="es-PE"/>
              </w:rPr>
            </w:pPr>
            <w:r w:rsidRPr="00E75314">
              <w:rPr>
                <w:rFonts w:eastAsia="Times New Roman" w:cs="Arial"/>
                <w:color w:val="000000"/>
                <w:sz w:val="20"/>
                <w:szCs w:val="20"/>
                <w:lang w:eastAsia="es-PE"/>
              </w:rPr>
              <w:t xml:space="preserve">Otros </w:t>
            </w:r>
            <w:r w:rsidR="00442A68" w:rsidRPr="00E75314">
              <w:rPr>
                <w:rFonts w:eastAsia="Times New Roman" w:cs="Arial"/>
                <w:color w:val="000000"/>
                <w:sz w:val="20"/>
                <w:szCs w:val="20"/>
                <w:lang w:eastAsia="es-PE"/>
              </w:rPr>
              <w:t>(especificar</w:t>
            </w:r>
            <w:r w:rsidRPr="00E75314">
              <w:rPr>
                <w:rFonts w:eastAsia="Times New Roman" w:cs="Arial"/>
                <w:color w:val="000000"/>
                <w:sz w:val="20"/>
                <w:szCs w:val="20"/>
                <w:lang w:eastAsia="es-PE"/>
              </w:rPr>
              <w:t>)</w:t>
            </w:r>
          </w:p>
        </w:tc>
        <w:tc>
          <w:tcPr>
            <w:tcW w:w="4280" w:type="dxa"/>
            <w:gridSpan w:val="4"/>
            <w:tcBorders>
              <w:top w:val="single" w:sz="4" w:space="0" w:color="5B9BD5"/>
              <w:left w:val="nil"/>
              <w:bottom w:val="single" w:sz="8" w:space="0" w:color="2F75B5"/>
              <w:right w:val="single" w:sz="4" w:space="0" w:color="5B9BD5"/>
            </w:tcBorders>
            <w:shd w:val="clear" w:color="auto" w:fill="auto"/>
            <w:noWrap/>
            <w:vAlign w:val="center"/>
          </w:tcPr>
          <w:p w14:paraId="41AF5D9C" w14:textId="188D4B83" w:rsidR="00E75314" w:rsidRPr="00E75314" w:rsidRDefault="00E75314" w:rsidP="00E75314">
            <w:pPr>
              <w:spacing w:after="0" w:line="240" w:lineRule="auto"/>
              <w:jc w:val="center"/>
              <w:rPr>
                <w:rFonts w:eastAsia="Times New Roman" w:cs="Arial"/>
                <w:color w:val="000000"/>
                <w:sz w:val="20"/>
                <w:szCs w:val="20"/>
                <w:lang w:eastAsia="es-PE"/>
              </w:rPr>
            </w:pPr>
            <w:r w:rsidRPr="00E75314">
              <w:rPr>
                <w:rFonts w:eastAsia="Times New Roman" w:cs="Arial"/>
                <w:color w:val="000000"/>
                <w:sz w:val="20"/>
                <w:szCs w:val="20"/>
                <w:lang w:eastAsia="es-PE"/>
              </w:rPr>
              <w:t xml:space="preserve">Si </w:t>
            </w:r>
            <w:proofErr w:type="gramStart"/>
            <w:r w:rsidRPr="00E75314">
              <w:rPr>
                <w:rFonts w:eastAsia="Times New Roman" w:cs="Arial"/>
                <w:color w:val="000000"/>
                <w:sz w:val="20"/>
                <w:szCs w:val="20"/>
                <w:lang w:eastAsia="es-PE"/>
              </w:rPr>
              <w:t xml:space="preserve">(  </w:t>
            </w:r>
            <w:proofErr w:type="gramEnd"/>
            <w:r w:rsidRPr="00E75314">
              <w:rPr>
                <w:rFonts w:eastAsia="Times New Roman" w:cs="Arial"/>
                <w:color w:val="000000"/>
                <w:sz w:val="20"/>
                <w:szCs w:val="20"/>
                <w:lang w:eastAsia="es-PE"/>
              </w:rPr>
              <w:t xml:space="preserve"> )                        No (   )</w:t>
            </w:r>
          </w:p>
        </w:tc>
      </w:tr>
      <w:tr w:rsidR="00E75314" w:rsidRPr="00E75314" w14:paraId="25350281" w14:textId="77777777" w:rsidTr="002B355C">
        <w:trPr>
          <w:trHeight w:val="446"/>
        </w:trPr>
        <w:tc>
          <w:tcPr>
            <w:tcW w:w="9826" w:type="dxa"/>
            <w:gridSpan w:val="9"/>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bottom"/>
            <w:hideMark/>
          </w:tcPr>
          <w:p w14:paraId="458C26C5" w14:textId="77777777" w:rsidR="00E75314" w:rsidRPr="00E75314" w:rsidRDefault="00E75314" w:rsidP="00E75314">
            <w:pPr>
              <w:shd w:val="clear" w:color="auto" w:fill="C5E0B3" w:themeFill="accent6" w:themeFillTint="66"/>
              <w:spacing w:after="0" w:line="240" w:lineRule="auto"/>
              <w:rPr>
                <w:rFonts w:eastAsia="Times New Roman" w:cs="Arial"/>
                <w:b/>
                <w:bCs/>
                <w:color w:val="000000"/>
                <w:sz w:val="20"/>
                <w:szCs w:val="20"/>
                <w:lang w:eastAsia="es-PE"/>
              </w:rPr>
            </w:pPr>
            <w:r w:rsidRPr="00E75314">
              <w:rPr>
                <w:rFonts w:eastAsia="Times New Roman" w:cs="Arial"/>
                <w:b/>
                <w:bCs/>
                <w:color w:val="000000"/>
                <w:sz w:val="20"/>
                <w:szCs w:val="20"/>
                <w:lang w:eastAsia="es-PE"/>
              </w:rPr>
              <w:t>Daños a las vías de acceso</w:t>
            </w:r>
          </w:p>
          <w:p w14:paraId="2CB830DB" w14:textId="77777777" w:rsidR="00E75314" w:rsidRPr="00E75314" w:rsidRDefault="00E75314" w:rsidP="00E75314">
            <w:pPr>
              <w:spacing w:after="0" w:line="240" w:lineRule="auto"/>
              <w:jc w:val="center"/>
              <w:rPr>
                <w:rFonts w:eastAsia="Times New Roman" w:cs="Arial"/>
                <w:color w:val="000000"/>
                <w:sz w:val="20"/>
                <w:szCs w:val="20"/>
                <w:lang w:eastAsia="es-PE"/>
              </w:rPr>
            </w:pPr>
          </w:p>
          <w:p w14:paraId="3136FA81" w14:textId="77777777" w:rsidR="00E75314" w:rsidRPr="00E75314" w:rsidRDefault="00E75314" w:rsidP="00E75314">
            <w:pPr>
              <w:spacing w:after="0" w:line="240" w:lineRule="auto"/>
              <w:rPr>
                <w:rFonts w:eastAsia="Times New Roman" w:cs="Arial"/>
                <w:color w:val="000000"/>
                <w:sz w:val="20"/>
                <w:szCs w:val="20"/>
                <w:lang w:eastAsia="es-PE"/>
              </w:rPr>
            </w:pPr>
          </w:p>
        </w:tc>
      </w:tr>
      <w:tr w:rsidR="00E75314" w:rsidRPr="00E75314" w14:paraId="43795E61" w14:textId="77777777" w:rsidTr="002B355C">
        <w:trPr>
          <w:trHeight w:val="446"/>
        </w:trPr>
        <w:tc>
          <w:tcPr>
            <w:tcW w:w="5546"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bottom"/>
            <w:hideMark/>
          </w:tcPr>
          <w:p w14:paraId="7DADC7F5" w14:textId="0EBC0B3B" w:rsidR="00E75314" w:rsidRPr="00E75314" w:rsidRDefault="00E75314" w:rsidP="00E75314">
            <w:pPr>
              <w:spacing w:after="0" w:line="240" w:lineRule="auto"/>
              <w:rPr>
                <w:rFonts w:eastAsia="Times New Roman" w:cs="Arial"/>
                <w:bCs/>
                <w:color w:val="000000"/>
                <w:sz w:val="20"/>
                <w:szCs w:val="20"/>
                <w:lang w:eastAsia="es-PE"/>
              </w:rPr>
            </w:pPr>
            <w:r w:rsidRPr="00E75314">
              <w:rPr>
                <w:rFonts w:eastAsia="Times New Roman" w:cs="Arial"/>
                <w:bCs/>
                <w:color w:val="000000"/>
                <w:sz w:val="20"/>
                <w:szCs w:val="20"/>
                <w:lang w:eastAsia="es-PE"/>
              </w:rPr>
              <w:t>Las vías de acceso hacia el local escolar (caminos, carreteras o puentes) están afectados, porque el riachuelo esta por detrás de los ambientes escolares, obstaculizando el paso en tiempo de lluvias.</w:t>
            </w:r>
          </w:p>
          <w:p w14:paraId="0EDCEB95" w14:textId="77777777" w:rsidR="00E75314" w:rsidRPr="00E75314" w:rsidRDefault="00E75314" w:rsidP="00E75314">
            <w:pPr>
              <w:spacing w:after="0" w:line="240" w:lineRule="auto"/>
              <w:rPr>
                <w:rFonts w:eastAsia="Times New Roman" w:cs="Arial"/>
                <w:bCs/>
                <w:color w:val="000000"/>
                <w:sz w:val="20"/>
                <w:szCs w:val="20"/>
                <w:lang w:eastAsia="es-PE"/>
              </w:rPr>
            </w:pPr>
          </w:p>
        </w:tc>
        <w:tc>
          <w:tcPr>
            <w:tcW w:w="428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46640F" w14:textId="69EB9B91" w:rsidR="00E75314" w:rsidRPr="00E75314" w:rsidRDefault="00E75314" w:rsidP="00E75314">
            <w:pPr>
              <w:spacing w:after="0" w:line="240" w:lineRule="auto"/>
              <w:rPr>
                <w:rFonts w:eastAsia="Times New Roman" w:cs="Arial"/>
                <w:color w:val="000000"/>
                <w:sz w:val="20"/>
                <w:szCs w:val="20"/>
                <w:lang w:eastAsia="es-PE"/>
              </w:rPr>
            </w:pPr>
            <w:r w:rsidRPr="00E75314">
              <w:rPr>
                <w:rFonts w:eastAsia="Times New Roman" w:cs="Arial"/>
                <w:color w:val="000000"/>
                <w:sz w:val="20"/>
                <w:szCs w:val="20"/>
                <w:lang w:eastAsia="es-PE"/>
              </w:rPr>
              <w:t xml:space="preserve">                Si </w:t>
            </w:r>
            <w:proofErr w:type="gramStart"/>
            <w:r w:rsidRPr="00E75314">
              <w:rPr>
                <w:rFonts w:eastAsia="Times New Roman" w:cs="Arial"/>
                <w:color w:val="000000"/>
                <w:sz w:val="20"/>
                <w:szCs w:val="20"/>
                <w:lang w:eastAsia="es-PE"/>
              </w:rPr>
              <w:t xml:space="preserve">( </w:t>
            </w:r>
            <w:r w:rsidR="007C1752">
              <w:rPr>
                <w:rFonts w:eastAsia="Times New Roman" w:cs="Arial"/>
                <w:color w:val="000000"/>
                <w:sz w:val="20"/>
                <w:szCs w:val="20"/>
                <w:lang w:eastAsia="es-PE"/>
              </w:rPr>
              <w:t xml:space="preserve"> </w:t>
            </w:r>
            <w:proofErr w:type="gramEnd"/>
            <w:r w:rsidR="007C1752">
              <w:rPr>
                <w:rFonts w:eastAsia="Times New Roman" w:cs="Arial"/>
                <w:color w:val="000000"/>
                <w:sz w:val="20"/>
                <w:szCs w:val="20"/>
                <w:lang w:eastAsia="es-PE"/>
              </w:rPr>
              <w:t xml:space="preserve"> </w:t>
            </w:r>
            <w:r w:rsidRPr="00E75314">
              <w:rPr>
                <w:rFonts w:eastAsia="Times New Roman" w:cs="Arial"/>
                <w:color w:val="000000"/>
                <w:sz w:val="20"/>
                <w:szCs w:val="20"/>
                <w:lang w:eastAsia="es-PE"/>
              </w:rPr>
              <w:t xml:space="preserve">)                      </w:t>
            </w:r>
            <w:r w:rsidR="00442A68">
              <w:rPr>
                <w:rFonts w:eastAsia="Times New Roman" w:cs="Arial"/>
                <w:color w:val="000000"/>
                <w:sz w:val="20"/>
                <w:szCs w:val="20"/>
                <w:lang w:eastAsia="es-PE"/>
              </w:rPr>
              <w:t xml:space="preserve">   </w:t>
            </w:r>
            <w:r w:rsidRPr="00E75314">
              <w:rPr>
                <w:rFonts w:eastAsia="Times New Roman" w:cs="Arial"/>
                <w:color w:val="000000"/>
                <w:sz w:val="20"/>
                <w:szCs w:val="20"/>
                <w:lang w:eastAsia="es-PE"/>
              </w:rPr>
              <w:t xml:space="preserve"> </w:t>
            </w:r>
            <w:r w:rsidR="00442A68">
              <w:rPr>
                <w:rFonts w:eastAsia="Times New Roman" w:cs="Arial"/>
                <w:color w:val="000000"/>
                <w:sz w:val="20"/>
                <w:szCs w:val="20"/>
                <w:lang w:eastAsia="es-PE"/>
              </w:rPr>
              <w:t xml:space="preserve"> </w:t>
            </w:r>
            <w:r w:rsidRPr="00E75314">
              <w:rPr>
                <w:rFonts w:eastAsia="Times New Roman" w:cs="Arial"/>
                <w:color w:val="000000"/>
                <w:sz w:val="20"/>
                <w:szCs w:val="20"/>
                <w:lang w:eastAsia="es-PE"/>
              </w:rPr>
              <w:t xml:space="preserve"> No ( </w:t>
            </w:r>
            <w:r w:rsidR="007C1752">
              <w:rPr>
                <w:rFonts w:eastAsia="Times New Roman" w:cs="Arial"/>
                <w:color w:val="000000"/>
                <w:sz w:val="20"/>
                <w:szCs w:val="20"/>
                <w:lang w:eastAsia="es-PE"/>
              </w:rPr>
              <w:t xml:space="preserve">   </w:t>
            </w:r>
            <w:r w:rsidRPr="00E75314">
              <w:rPr>
                <w:rFonts w:eastAsia="Times New Roman" w:cs="Arial"/>
                <w:color w:val="000000"/>
                <w:sz w:val="20"/>
                <w:szCs w:val="20"/>
                <w:lang w:eastAsia="es-PE"/>
              </w:rPr>
              <w:t xml:space="preserve"> ) </w:t>
            </w:r>
          </w:p>
        </w:tc>
      </w:tr>
      <w:tr w:rsidR="00E75314" w:rsidRPr="00E75314" w14:paraId="0099D5B3" w14:textId="77777777" w:rsidTr="002B355C">
        <w:trPr>
          <w:trHeight w:val="249"/>
        </w:trPr>
        <w:tc>
          <w:tcPr>
            <w:tcW w:w="9826" w:type="dxa"/>
            <w:gridSpan w:val="9"/>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bottom"/>
            <w:hideMark/>
          </w:tcPr>
          <w:p w14:paraId="22267B4B" w14:textId="77777777" w:rsidR="00E75314" w:rsidRPr="00E75314" w:rsidRDefault="00E75314" w:rsidP="00E75314">
            <w:pPr>
              <w:spacing w:after="0" w:line="240" w:lineRule="auto"/>
              <w:rPr>
                <w:rFonts w:eastAsia="Times New Roman" w:cs="Arial"/>
                <w:b/>
                <w:bCs/>
                <w:color w:val="000000"/>
                <w:sz w:val="20"/>
                <w:szCs w:val="20"/>
                <w:lang w:eastAsia="es-PE"/>
              </w:rPr>
            </w:pPr>
            <w:r w:rsidRPr="00E75314">
              <w:rPr>
                <w:rFonts w:eastAsia="Times New Roman" w:cs="Arial"/>
                <w:b/>
                <w:bCs/>
                <w:color w:val="000000"/>
                <w:sz w:val="20"/>
                <w:szCs w:val="20"/>
                <w:lang w:eastAsia="es-PE"/>
              </w:rPr>
              <w:t>Daños a las actividades económicas de la población</w:t>
            </w:r>
          </w:p>
          <w:p w14:paraId="3954ADBC" w14:textId="77777777" w:rsidR="00E75314" w:rsidRPr="00E75314" w:rsidRDefault="00E75314" w:rsidP="00E75314">
            <w:pPr>
              <w:spacing w:after="0" w:line="240" w:lineRule="auto"/>
              <w:rPr>
                <w:rFonts w:eastAsia="Times New Roman" w:cs="Arial"/>
                <w:color w:val="000000"/>
                <w:sz w:val="20"/>
                <w:szCs w:val="20"/>
                <w:lang w:eastAsia="es-PE"/>
              </w:rPr>
            </w:pPr>
          </w:p>
        </w:tc>
      </w:tr>
      <w:tr w:rsidR="00E75314" w:rsidRPr="00E75314" w14:paraId="0329CAE5" w14:textId="77777777" w:rsidTr="002B355C">
        <w:trPr>
          <w:trHeight w:val="446"/>
        </w:trPr>
        <w:tc>
          <w:tcPr>
            <w:tcW w:w="5546"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bottom"/>
            <w:hideMark/>
          </w:tcPr>
          <w:p w14:paraId="28A7E3AF" w14:textId="77777777" w:rsidR="00E75314" w:rsidRPr="00E75314" w:rsidRDefault="00E75314" w:rsidP="00E75314">
            <w:pPr>
              <w:spacing w:after="0" w:line="240" w:lineRule="auto"/>
              <w:rPr>
                <w:rFonts w:eastAsia="Times New Roman" w:cs="Arial"/>
                <w:b/>
                <w:bCs/>
                <w:color w:val="000000"/>
                <w:sz w:val="20"/>
                <w:szCs w:val="20"/>
                <w:lang w:eastAsia="es-PE"/>
              </w:rPr>
            </w:pPr>
            <w:r w:rsidRPr="00E75314">
              <w:rPr>
                <w:rFonts w:eastAsia="Times New Roman" w:cs="Arial"/>
                <w:b/>
                <w:bCs/>
                <w:color w:val="000000"/>
                <w:sz w:val="20"/>
                <w:szCs w:val="20"/>
                <w:lang w:eastAsia="es-PE"/>
              </w:rPr>
              <w:t>Las viviendas de los estudiantes están destruidas</w:t>
            </w:r>
          </w:p>
          <w:p w14:paraId="4BD67822" w14:textId="77777777" w:rsidR="00E75314" w:rsidRPr="00E75314" w:rsidRDefault="00E75314" w:rsidP="00E75314">
            <w:pPr>
              <w:spacing w:after="0" w:line="240" w:lineRule="auto"/>
              <w:rPr>
                <w:rFonts w:eastAsia="Times New Roman" w:cs="Arial"/>
                <w:b/>
                <w:bCs/>
                <w:color w:val="000000"/>
                <w:sz w:val="20"/>
                <w:szCs w:val="20"/>
                <w:lang w:eastAsia="es-PE"/>
              </w:rPr>
            </w:pPr>
          </w:p>
        </w:tc>
        <w:tc>
          <w:tcPr>
            <w:tcW w:w="428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CB813C" w14:textId="20975D86" w:rsidR="00E75314" w:rsidRPr="00E75314" w:rsidRDefault="00E75314" w:rsidP="00E75314">
            <w:pPr>
              <w:spacing w:after="0" w:line="240" w:lineRule="auto"/>
              <w:rPr>
                <w:rFonts w:eastAsia="Times New Roman" w:cs="Arial"/>
                <w:color w:val="000000"/>
                <w:sz w:val="20"/>
                <w:szCs w:val="20"/>
                <w:lang w:eastAsia="es-PE"/>
              </w:rPr>
            </w:pPr>
            <w:r w:rsidRPr="00E75314">
              <w:rPr>
                <w:rFonts w:eastAsia="Times New Roman" w:cs="Arial"/>
                <w:color w:val="000000"/>
                <w:sz w:val="20"/>
                <w:szCs w:val="20"/>
                <w:lang w:eastAsia="es-PE"/>
              </w:rPr>
              <w:t xml:space="preserve">                Si </w:t>
            </w:r>
            <w:proofErr w:type="gramStart"/>
            <w:r w:rsidRPr="00E75314">
              <w:rPr>
                <w:rFonts w:eastAsia="Times New Roman" w:cs="Arial"/>
                <w:color w:val="000000"/>
                <w:sz w:val="20"/>
                <w:szCs w:val="20"/>
                <w:lang w:eastAsia="es-PE"/>
              </w:rPr>
              <w:t xml:space="preserve">(  </w:t>
            </w:r>
            <w:proofErr w:type="gramEnd"/>
            <w:r w:rsidRPr="00E75314">
              <w:rPr>
                <w:rFonts w:eastAsia="Times New Roman" w:cs="Arial"/>
                <w:color w:val="000000"/>
                <w:sz w:val="20"/>
                <w:szCs w:val="20"/>
                <w:lang w:eastAsia="es-PE"/>
              </w:rPr>
              <w:t xml:space="preserve"> )                       </w:t>
            </w:r>
            <w:r w:rsidR="00442A68">
              <w:rPr>
                <w:rFonts w:eastAsia="Times New Roman" w:cs="Arial"/>
                <w:color w:val="000000"/>
                <w:sz w:val="20"/>
                <w:szCs w:val="20"/>
                <w:lang w:eastAsia="es-PE"/>
              </w:rPr>
              <w:t xml:space="preserve">   </w:t>
            </w:r>
            <w:r w:rsidRPr="00E75314">
              <w:rPr>
                <w:rFonts w:eastAsia="Times New Roman" w:cs="Arial"/>
                <w:color w:val="000000"/>
                <w:sz w:val="20"/>
                <w:szCs w:val="20"/>
                <w:lang w:eastAsia="es-PE"/>
              </w:rPr>
              <w:t xml:space="preserve"> No (    ) </w:t>
            </w:r>
          </w:p>
        </w:tc>
      </w:tr>
      <w:tr w:rsidR="00E75314" w:rsidRPr="00E75314" w14:paraId="5EFD9188" w14:textId="77777777" w:rsidTr="002B355C">
        <w:trPr>
          <w:trHeight w:val="446"/>
        </w:trPr>
        <w:tc>
          <w:tcPr>
            <w:tcW w:w="5546"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bottom"/>
            <w:hideMark/>
          </w:tcPr>
          <w:p w14:paraId="75595C79" w14:textId="63C3CD23" w:rsidR="00E75314" w:rsidRPr="00E75314" w:rsidRDefault="00E75314" w:rsidP="00E75314">
            <w:pPr>
              <w:spacing w:after="0" w:line="240" w:lineRule="auto"/>
              <w:rPr>
                <w:rFonts w:eastAsia="Times New Roman" w:cs="Arial"/>
                <w:b/>
                <w:bCs/>
                <w:color w:val="000000"/>
                <w:sz w:val="20"/>
                <w:szCs w:val="20"/>
                <w:lang w:eastAsia="es-PE"/>
              </w:rPr>
            </w:pPr>
            <w:r w:rsidRPr="00E75314">
              <w:rPr>
                <w:rFonts w:eastAsia="Times New Roman" w:cs="Arial"/>
                <w:b/>
                <w:bCs/>
                <w:color w:val="000000"/>
                <w:sz w:val="20"/>
                <w:szCs w:val="20"/>
                <w:lang w:eastAsia="es-PE"/>
              </w:rPr>
              <w:t>Los pa</w:t>
            </w:r>
            <w:r w:rsidR="00CC6BCB">
              <w:rPr>
                <w:rFonts w:eastAsia="Times New Roman" w:cs="Arial"/>
                <w:b/>
                <w:bCs/>
                <w:color w:val="000000"/>
                <w:sz w:val="20"/>
                <w:szCs w:val="20"/>
                <w:lang w:eastAsia="es-PE"/>
              </w:rPr>
              <w:t>dre</w:t>
            </w:r>
            <w:r w:rsidRPr="00E75314">
              <w:rPr>
                <w:rFonts w:eastAsia="Times New Roman" w:cs="Arial"/>
                <w:b/>
                <w:bCs/>
                <w:color w:val="000000"/>
                <w:sz w:val="20"/>
                <w:szCs w:val="20"/>
                <w:lang w:eastAsia="es-PE"/>
              </w:rPr>
              <w:t>s de los estudiantes no tienen trabajo producto de la emergencia o desastre.</w:t>
            </w:r>
          </w:p>
          <w:p w14:paraId="003D9163" w14:textId="77777777" w:rsidR="00E75314" w:rsidRPr="00E75314" w:rsidRDefault="00E75314" w:rsidP="00E75314">
            <w:pPr>
              <w:spacing w:after="0" w:line="240" w:lineRule="auto"/>
              <w:rPr>
                <w:rFonts w:eastAsia="Times New Roman" w:cs="Arial"/>
                <w:b/>
                <w:bCs/>
                <w:color w:val="000000"/>
                <w:sz w:val="20"/>
                <w:szCs w:val="20"/>
                <w:lang w:eastAsia="es-PE"/>
              </w:rPr>
            </w:pPr>
          </w:p>
        </w:tc>
        <w:tc>
          <w:tcPr>
            <w:tcW w:w="428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FF3E15" w14:textId="7361D8A4" w:rsidR="00E75314" w:rsidRPr="00E75314" w:rsidRDefault="00E75314" w:rsidP="00E75314">
            <w:pPr>
              <w:spacing w:after="0" w:line="240" w:lineRule="auto"/>
              <w:rPr>
                <w:rFonts w:eastAsia="Times New Roman" w:cs="Arial"/>
                <w:color w:val="000000"/>
                <w:sz w:val="20"/>
                <w:szCs w:val="20"/>
                <w:lang w:eastAsia="es-PE"/>
              </w:rPr>
            </w:pPr>
            <w:r w:rsidRPr="00E75314">
              <w:rPr>
                <w:rFonts w:eastAsia="Times New Roman" w:cs="Arial"/>
                <w:color w:val="000000"/>
                <w:sz w:val="20"/>
                <w:szCs w:val="20"/>
                <w:lang w:eastAsia="es-PE"/>
              </w:rPr>
              <w:t xml:space="preserve">                  Si </w:t>
            </w:r>
            <w:proofErr w:type="gramStart"/>
            <w:r w:rsidRPr="00E75314">
              <w:rPr>
                <w:rFonts w:eastAsia="Times New Roman" w:cs="Arial"/>
                <w:color w:val="000000"/>
                <w:sz w:val="20"/>
                <w:szCs w:val="20"/>
                <w:lang w:eastAsia="es-PE"/>
              </w:rPr>
              <w:t xml:space="preserve">( </w:t>
            </w:r>
            <w:r w:rsidR="00442A68">
              <w:rPr>
                <w:rFonts w:eastAsia="Times New Roman" w:cs="Arial"/>
                <w:color w:val="000000"/>
                <w:sz w:val="20"/>
                <w:szCs w:val="20"/>
                <w:lang w:eastAsia="es-PE"/>
              </w:rPr>
              <w:t xml:space="preserve"> </w:t>
            </w:r>
            <w:proofErr w:type="gramEnd"/>
            <w:r w:rsidRPr="00E75314">
              <w:rPr>
                <w:rFonts w:eastAsia="Times New Roman" w:cs="Arial"/>
                <w:color w:val="000000"/>
                <w:sz w:val="20"/>
                <w:szCs w:val="20"/>
                <w:lang w:eastAsia="es-PE"/>
              </w:rPr>
              <w:t xml:space="preserve"> )                          No (    )</w:t>
            </w:r>
          </w:p>
        </w:tc>
      </w:tr>
    </w:tbl>
    <w:p w14:paraId="595AE665" w14:textId="1B9A3491" w:rsidR="00E75314" w:rsidRPr="00E75314" w:rsidRDefault="00E75314" w:rsidP="00E75314">
      <w:pPr>
        <w:spacing w:after="0" w:line="240" w:lineRule="auto"/>
        <w:jc w:val="both"/>
        <w:rPr>
          <w:rFonts w:eastAsiaTheme="minorHAnsi" w:cs="Arial"/>
          <w:sz w:val="20"/>
          <w:szCs w:val="20"/>
        </w:rPr>
      </w:pPr>
    </w:p>
    <w:p w14:paraId="0F459579" w14:textId="77777777" w:rsidR="00E75314" w:rsidRPr="00E75314" w:rsidRDefault="00E75314" w:rsidP="00E75314">
      <w:pPr>
        <w:spacing w:after="0" w:line="240" w:lineRule="auto"/>
        <w:jc w:val="both"/>
        <w:rPr>
          <w:rFonts w:eastAsiaTheme="minorHAnsi" w:cs="Arial"/>
          <w:sz w:val="20"/>
          <w:szCs w:val="20"/>
        </w:rPr>
      </w:pPr>
    </w:p>
    <w:p w14:paraId="7B840231" w14:textId="77777777" w:rsidR="00E75314" w:rsidRPr="00E75314" w:rsidRDefault="00E75314" w:rsidP="00E75314">
      <w:pPr>
        <w:spacing w:after="0" w:line="240" w:lineRule="auto"/>
        <w:jc w:val="both"/>
        <w:rPr>
          <w:rFonts w:eastAsiaTheme="minorHAnsi" w:cs="Arial"/>
          <w:sz w:val="20"/>
          <w:szCs w:val="20"/>
        </w:rPr>
      </w:pPr>
    </w:p>
    <w:p w14:paraId="12551DB2" w14:textId="69D26B46" w:rsidR="00E75314" w:rsidRPr="00E75314" w:rsidRDefault="00E75314" w:rsidP="00E75314">
      <w:pPr>
        <w:spacing w:after="0" w:line="240" w:lineRule="auto"/>
        <w:jc w:val="both"/>
        <w:rPr>
          <w:rFonts w:eastAsiaTheme="minorHAnsi" w:cs="Arial"/>
          <w:sz w:val="20"/>
          <w:szCs w:val="20"/>
        </w:rPr>
      </w:pPr>
      <w:r>
        <w:rPr>
          <w:rFonts w:eastAsiaTheme="minorHAnsi" w:cs="Arial"/>
          <w:b/>
          <w:sz w:val="20"/>
          <w:szCs w:val="20"/>
        </w:rPr>
        <w:t>6.5.</w:t>
      </w:r>
      <w:r w:rsidR="00C640A9">
        <w:rPr>
          <w:rFonts w:eastAsiaTheme="minorHAnsi" w:cs="Arial"/>
          <w:b/>
          <w:sz w:val="20"/>
          <w:szCs w:val="20"/>
        </w:rPr>
        <w:t xml:space="preserve"> </w:t>
      </w:r>
      <w:r w:rsidRPr="00E75314">
        <w:rPr>
          <w:rFonts w:eastAsiaTheme="minorHAnsi" w:cs="Arial"/>
          <w:b/>
          <w:sz w:val="20"/>
          <w:szCs w:val="20"/>
        </w:rPr>
        <w:t>ACCIONES PARA LA PREPARACIÓN FRENTE A LLUVIAS ITENSAS E INUNDACIONES</w:t>
      </w:r>
      <w:r w:rsidRPr="00E75314">
        <w:rPr>
          <w:rFonts w:eastAsiaTheme="minorHAnsi" w:cs="Arial"/>
          <w:sz w:val="20"/>
          <w:szCs w:val="20"/>
        </w:rPr>
        <w:t>.</w:t>
      </w:r>
    </w:p>
    <w:p w14:paraId="6660EDEF" w14:textId="77777777" w:rsidR="00E75314" w:rsidRPr="00E75314" w:rsidRDefault="00E75314" w:rsidP="00E75314">
      <w:pPr>
        <w:spacing w:after="0" w:line="240" w:lineRule="auto"/>
        <w:jc w:val="both"/>
        <w:rPr>
          <w:rFonts w:eastAsiaTheme="minorHAnsi" w:cs="Arial"/>
          <w:b/>
          <w:sz w:val="20"/>
          <w:szCs w:val="20"/>
        </w:rPr>
      </w:pPr>
    </w:p>
    <w:tbl>
      <w:tblPr>
        <w:tblpPr w:leftFromText="141" w:rightFromText="141" w:vertAnchor="text" w:tblpY="1"/>
        <w:tblOverlap w:val="never"/>
        <w:tblW w:w="5000" w:type="pct"/>
        <w:tblCellMar>
          <w:left w:w="0" w:type="dxa"/>
          <w:right w:w="0" w:type="dxa"/>
        </w:tblCellMar>
        <w:tblLook w:val="04A0" w:firstRow="1" w:lastRow="0" w:firstColumn="1" w:lastColumn="0" w:noHBand="0" w:noVBand="1"/>
      </w:tblPr>
      <w:tblGrid>
        <w:gridCol w:w="3988"/>
        <w:gridCol w:w="2633"/>
        <w:gridCol w:w="1294"/>
        <w:gridCol w:w="2535"/>
      </w:tblGrid>
      <w:tr w:rsidR="00E75314" w:rsidRPr="00E75314" w14:paraId="0452F559" w14:textId="77777777" w:rsidTr="002B355C">
        <w:trPr>
          <w:trHeight w:val="536"/>
        </w:trPr>
        <w:tc>
          <w:tcPr>
            <w:tcW w:w="1908" w:type="pct"/>
            <w:tcBorders>
              <w:top w:val="single" w:sz="8" w:space="0" w:color="000000"/>
              <w:left w:val="single" w:sz="8" w:space="0" w:color="000000"/>
              <w:bottom w:val="single" w:sz="8" w:space="0" w:color="000000"/>
              <w:right w:val="single" w:sz="8" w:space="0" w:color="000000"/>
            </w:tcBorders>
            <w:shd w:val="clear" w:color="auto" w:fill="00B0F0"/>
            <w:tcMar>
              <w:top w:w="15" w:type="dxa"/>
              <w:left w:w="23" w:type="dxa"/>
              <w:bottom w:w="0" w:type="dxa"/>
              <w:right w:w="23" w:type="dxa"/>
            </w:tcMar>
            <w:vAlign w:val="center"/>
            <w:hideMark/>
          </w:tcPr>
          <w:p w14:paraId="2F94D379" w14:textId="77777777" w:rsidR="00E75314" w:rsidRPr="00E75314" w:rsidRDefault="00E75314" w:rsidP="00E75314">
            <w:pPr>
              <w:spacing w:after="0" w:line="240" w:lineRule="auto"/>
              <w:ind w:left="109"/>
              <w:jc w:val="center"/>
              <w:rPr>
                <w:rFonts w:eastAsia="Times New Roman" w:cs="Arial"/>
                <w:b/>
                <w:sz w:val="20"/>
                <w:szCs w:val="20"/>
              </w:rPr>
            </w:pPr>
            <w:r w:rsidRPr="00E75314">
              <w:rPr>
                <w:rFonts w:eastAsiaTheme="minorHAnsi" w:cs="Arial"/>
                <w:b/>
                <w:bCs/>
                <w:color w:val="000000" w:themeColor="text1"/>
                <w:kern w:val="24"/>
                <w:sz w:val="20"/>
                <w:szCs w:val="20"/>
              </w:rPr>
              <w:t xml:space="preserve">ACCIONES </w:t>
            </w:r>
          </w:p>
        </w:tc>
        <w:tc>
          <w:tcPr>
            <w:tcW w:w="1260" w:type="pct"/>
            <w:tcBorders>
              <w:top w:val="single" w:sz="8" w:space="0" w:color="000000"/>
              <w:left w:val="single" w:sz="8" w:space="0" w:color="000000"/>
              <w:bottom w:val="single" w:sz="8" w:space="0" w:color="000000"/>
              <w:right w:val="single" w:sz="8" w:space="0" w:color="000000"/>
            </w:tcBorders>
            <w:shd w:val="clear" w:color="auto" w:fill="00B0F0"/>
            <w:tcMar>
              <w:top w:w="15" w:type="dxa"/>
              <w:left w:w="23" w:type="dxa"/>
              <w:bottom w:w="0" w:type="dxa"/>
              <w:right w:w="23" w:type="dxa"/>
            </w:tcMar>
            <w:vAlign w:val="center"/>
          </w:tcPr>
          <w:p w14:paraId="7B81A723" w14:textId="77777777" w:rsidR="00E75314" w:rsidRPr="00E75314" w:rsidRDefault="00E75314" w:rsidP="00E75314">
            <w:pPr>
              <w:spacing w:after="0" w:line="240" w:lineRule="auto"/>
              <w:ind w:left="109"/>
              <w:jc w:val="center"/>
              <w:rPr>
                <w:rFonts w:eastAsia="Times New Roman" w:cs="Arial"/>
                <w:b/>
                <w:sz w:val="20"/>
                <w:szCs w:val="20"/>
              </w:rPr>
            </w:pPr>
            <w:r w:rsidRPr="00E75314">
              <w:rPr>
                <w:rFonts w:eastAsiaTheme="minorHAnsi" w:cs="Arial"/>
                <w:b/>
                <w:bCs/>
                <w:color w:val="000000" w:themeColor="text1"/>
                <w:kern w:val="24"/>
                <w:sz w:val="20"/>
                <w:szCs w:val="20"/>
              </w:rPr>
              <w:t>RECURSOS</w:t>
            </w:r>
          </w:p>
        </w:tc>
        <w:tc>
          <w:tcPr>
            <w:tcW w:w="619" w:type="pct"/>
            <w:tcBorders>
              <w:top w:val="single" w:sz="8" w:space="0" w:color="000000"/>
              <w:left w:val="single" w:sz="8" w:space="0" w:color="000000"/>
              <w:bottom w:val="single" w:sz="8" w:space="0" w:color="000000"/>
              <w:right w:val="single" w:sz="8" w:space="0" w:color="000000"/>
            </w:tcBorders>
            <w:shd w:val="clear" w:color="auto" w:fill="00B0F0"/>
            <w:vAlign w:val="center"/>
          </w:tcPr>
          <w:p w14:paraId="37F5F648" w14:textId="77777777" w:rsidR="00E75314" w:rsidRPr="00E75314" w:rsidRDefault="00E75314" w:rsidP="00E75314">
            <w:pPr>
              <w:spacing w:after="0" w:line="240" w:lineRule="auto"/>
              <w:ind w:left="109"/>
              <w:jc w:val="center"/>
              <w:rPr>
                <w:rFonts w:eastAsia="Times New Roman" w:cs="Arial"/>
                <w:b/>
                <w:sz w:val="20"/>
                <w:szCs w:val="20"/>
              </w:rPr>
            </w:pPr>
            <w:r w:rsidRPr="00E75314">
              <w:rPr>
                <w:rFonts w:eastAsiaTheme="minorHAnsi" w:cs="Arial"/>
                <w:b/>
                <w:bCs/>
                <w:color w:val="000000" w:themeColor="text1"/>
                <w:kern w:val="24"/>
                <w:sz w:val="20"/>
                <w:szCs w:val="20"/>
              </w:rPr>
              <w:t>PLAZOS</w:t>
            </w:r>
          </w:p>
        </w:tc>
        <w:tc>
          <w:tcPr>
            <w:tcW w:w="1213" w:type="pct"/>
            <w:tcBorders>
              <w:top w:val="single" w:sz="8" w:space="0" w:color="000000"/>
              <w:left w:val="single" w:sz="8" w:space="0" w:color="000000"/>
              <w:bottom w:val="single" w:sz="8" w:space="0" w:color="000000"/>
              <w:right w:val="single" w:sz="8" w:space="0" w:color="000000"/>
            </w:tcBorders>
            <w:shd w:val="clear" w:color="auto" w:fill="00B0F0"/>
            <w:vAlign w:val="center"/>
          </w:tcPr>
          <w:p w14:paraId="71F5F8B4" w14:textId="77777777" w:rsidR="00E75314" w:rsidRPr="00E75314" w:rsidRDefault="00E75314" w:rsidP="00E75314">
            <w:pPr>
              <w:spacing w:after="0" w:line="240" w:lineRule="auto"/>
              <w:ind w:left="109"/>
              <w:jc w:val="center"/>
              <w:rPr>
                <w:rFonts w:eastAsia="Times New Roman" w:cs="Arial"/>
                <w:b/>
                <w:sz w:val="20"/>
                <w:szCs w:val="20"/>
              </w:rPr>
            </w:pPr>
            <w:r w:rsidRPr="00E75314">
              <w:rPr>
                <w:rFonts w:eastAsiaTheme="minorHAnsi" w:cs="Arial"/>
                <w:b/>
                <w:bCs/>
                <w:color w:val="000000" w:themeColor="text1"/>
                <w:kern w:val="24"/>
                <w:sz w:val="20"/>
                <w:szCs w:val="20"/>
              </w:rPr>
              <w:t>RESPONSABLES</w:t>
            </w:r>
          </w:p>
        </w:tc>
      </w:tr>
      <w:tr w:rsidR="00E75314" w:rsidRPr="00E75314" w14:paraId="37B4D9AA" w14:textId="77777777" w:rsidTr="002B355C">
        <w:trPr>
          <w:trHeight w:val="339"/>
        </w:trPr>
        <w:tc>
          <w:tcPr>
            <w:tcW w:w="1908" w:type="pct"/>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7D9B16CB" w14:textId="77777777" w:rsidR="00E75314" w:rsidRPr="00E75314" w:rsidRDefault="00E75314" w:rsidP="00E75314">
            <w:pPr>
              <w:spacing w:after="0" w:line="240" w:lineRule="auto"/>
              <w:rPr>
                <w:rFonts w:eastAsiaTheme="minorHAnsi" w:cs="Arial"/>
                <w:bCs/>
                <w:color w:val="000000" w:themeColor="text1"/>
                <w:kern w:val="24"/>
                <w:sz w:val="20"/>
                <w:szCs w:val="20"/>
              </w:rPr>
            </w:pPr>
            <w:r w:rsidRPr="00E75314">
              <w:rPr>
                <w:rFonts w:eastAsiaTheme="minorHAnsi" w:cs="Arial"/>
                <w:bCs/>
                <w:color w:val="000000" w:themeColor="text1"/>
                <w:kern w:val="24"/>
                <w:sz w:val="20"/>
                <w:szCs w:val="20"/>
              </w:rPr>
              <w:t xml:space="preserve">Coordinar, reuniones  </w:t>
            </w:r>
          </w:p>
        </w:tc>
        <w:tc>
          <w:tcPr>
            <w:tcW w:w="1260" w:type="pct"/>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41C6642E" w14:textId="77777777" w:rsidR="00E75314" w:rsidRPr="00E75314" w:rsidRDefault="00E75314" w:rsidP="00E75314">
            <w:pPr>
              <w:spacing w:after="0" w:line="240" w:lineRule="auto"/>
              <w:rPr>
                <w:rFonts w:eastAsia="Times New Roman" w:cs="Arial"/>
                <w:sz w:val="20"/>
                <w:szCs w:val="20"/>
              </w:rPr>
            </w:pPr>
            <w:r w:rsidRPr="00E75314">
              <w:rPr>
                <w:rFonts w:eastAsia="Times New Roman" w:cs="Arial"/>
                <w:sz w:val="20"/>
                <w:szCs w:val="20"/>
              </w:rPr>
              <w:t>Reuniones de APAFA</w:t>
            </w:r>
          </w:p>
        </w:tc>
        <w:tc>
          <w:tcPr>
            <w:tcW w:w="619" w:type="pct"/>
            <w:tcBorders>
              <w:top w:val="single" w:sz="8" w:space="0" w:color="000000"/>
              <w:left w:val="single" w:sz="8" w:space="0" w:color="000000"/>
              <w:bottom w:val="single" w:sz="8" w:space="0" w:color="000000"/>
              <w:right w:val="single" w:sz="8" w:space="0" w:color="000000"/>
            </w:tcBorders>
          </w:tcPr>
          <w:p w14:paraId="72FE0B0E" w14:textId="77777777" w:rsidR="00E75314" w:rsidRPr="00E75314" w:rsidRDefault="00E75314" w:rsidP="00E75314">
            <w:pPr>
              <w:tabs>
                <w:tab w:val="left" w:pos="257"/>
              </w:tabs>
              <w:spacing w:after="0" w:line="240" w:lineRule="auto"/>
              <w:ind w:left="109"/>
              <w:rPr>
                <w:rFonts w:eastAsia="Times New Roman" w:cs="Arial"/>
                <w:sz w:val="20"/>
                <w:szCs w:val="20"/>
              </w:rPr>
            </w:pPr>
            <w:r w:rsidRPr="00E75314">
              <w:rPr>
                <w:rFonts w:eastAsia="Times New Roman" w:cs="Arial"/>
                <w:sz w:val="20"/>
                <w:szCs w:val="20"/>
              </w:rPr>
              <w:t xml:space="preserve">Un mes de anticipación </w:t>
            </w:r>
          </w:p>
        </w:tc>
        <w:tc>
          <w:tcPr>
            <w:tcW w:w="1213" w:type="pct"/>
            <w:tcBorders>
              <w:top w:val="single" w:sz="8" w:space="0" w:color="000000"/>
              <w:left w:val="single" w:sz="8" w:space="0" w:color="000000"/>
              <w:bottom w:val="single" w:sz="8" w:space="0" w:color="000000"/>
              <w:right w:val="single" w:sz="8" w:space="0" w:color="000000"/>
            </w:tcBorders>
          </w:tcPr>
          <w:p w14:paraId="16FB09D4" w14:textId="77777777" w:rsidR="00E75314" w:rsidRPr="00E75314" w:rsidRDefault="00E75314" w:rsidP="00E75314">
            <w:pPr>
              <w:tabs>
                <w:tab w:val="left" w:pos="257"/>
              </w:tabs>
              <w:spacing w:after="0" w:line="240" w:lineRule="auto"/>
              <w:ind w:left="109"/>
              <w:contextualSpacing/>
              <w:rPr>
                <w:rFonts w:eastAsia="Times New Roman" w:cs="Arial"/>
                <w:sz w:val="20"/>
                <w:szCs w:val="20"/>
              </w:rPr>
            </w:pPr>
            <w:r w:rsidRPr="00E75314">
              <w:rPr>
                <w:rFonts w:eastAsia="Times New Roman" w:cs="Arial"/>
                <w:sz w:val="20"/>
                <w:szCs w:val="20"/>
              </w:rPr>
              <w:t xml:space="preserve">Director y </w:t>
            </w:r>
            <w:proofErr w:type="gramStart"/>
            <w:r w:rsidRPr="00E75314">
              <w:rPr>
                <w:rFonts w:eastAsia="Times New Roman" w:cs="Arial"/>
                <w:sz w:val="20"/>
                <w:szCs w:val="20"/>
              </w:rPr>
              <w:t>Comisión  de</w:t>
            </w:r>
            <w:proofErr w:type="gramEnd"/>
            <w:r w:rsidRPr="00E75314">
              <w:rPr>
                <w:rFonts w:eastAsia="Times New Roman" w:cs="Arial"/>
                <w:sz w:val="20"/>
                <w:szCs w:val="20"/>
              </w:rPr>
              <w:t xml:space="preserve"> Educación Ambiental y Gestión del Riesgo de Desastres, APAFA</w:t>
            </w:r>
          </w:p>
        </w:tc>
      </w:tr>
      <w:tr w:rsidR="00E75314" w:rsidRPr="00E75314" w14:paraId="4AAE2F79" w14:textId="77777777" w:rsidTr="002B355C">
        <w:trPr>
          <w:trHeight w:val="339"/>
        </w:trPr>
        <w:tc>
          <w:tcPr>
            <w:tcW w:w="1908" w:type="pct"/>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300F2BD2" w14:textId="77777777" w:rsidR="00E75314" w:rsidRPr="00E75314" w:rsidRDefault="00E75314" w:rsidP="00E75314">
            <w:pPr>
              <w:spacing w:after="0" w:line="240" w:lineRule="auto"/>
              <w:rPr>
                <w:rFonts w:eastAsiaTheme="minorHAnsi" w:cs="Arial"/>
                <w:sz w:val="20"/>
                <w:szCs w:val="20"/>
              </w:rPr>
            </w:pPr>
            <w:r w:rsidRPr="00E75314">
              <w:rPr>
                <w:rFonts w:eastAsiaTheme="minorHAnsi" w:cs="Arial"/>
                <w:sz w:val="20"/>
                <w:szCs w:val="20"/>
              </w:rPr>
              <w:t>Coordinar, programar con anticipación, la limpieza de sequias, canaletas, techos, cambio de vidrios de ventanas, limpieza de acceso a la I.E.</w:t>
            </w:r>
          </w:p>
        </w:tc>
        <w:tc>
          <w:tcPr>
            <w:tcW w:w="1260" w:type="pct"/>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5110E1B1" w14:textId="77777777" w:rsidR="00E75314" w:rsidRPr="00E75314" w:rsidRDefault="00E75314" w:rsidP="00E75314">
            <w:pPr>
              <w:spacing w:after="0" w:line="240" w:lineRule="auto"/>
              <w:rPr>
                <w:rFonts w:eastAsiaTheme="minorHAnsi" w:cs="Arial"/>
                <w:sz w:val="20"/>
                <w:szCs w:val="20"/>
              </w:rPr>
            </w:pPr>
            <w:r w:rsidRPr="00E75314">
              <w:rPr>
                <w:rFonts w:eastAsiaTheme="minorHAnsi" w:cs="Arial"/>
                <w:sz w:val="20"/>
                <w:szCs w:val="20"/>
              </w:rPr>
              <w:t>Palas, picos, etc.</w:t>
            </w:r>
          </w:p>
        </w:tc>
        <w:tc>
          <w:tcPr>
            <w:tcW w:w="619" w:type="pct"/>
            <w:tcBorders>
              <w:top w:val="single" w:sz="8" w:space="0" w:color="000000"/>
              <w:left w:val="single" w:sz="8" w:space="0" w:color="000000"/>
              <w:bottom w:val="single" w:sz="8" w:space="0" w:color="000000"/>
              <w:right w:val="single" w:sz="8" w:space="0" w:color="000000"/>
            </w:tcBorders>
          </w:tcPr>
          <w:p w14:paraId="0FAF2B4E" w14:textId="3BAA3169" w:rsidR="00E75314" w:rsidRPr="00E75314" w:rsidRDefault="00E75314" w:rsidP="00E75314">
            <w:pPr>
              <w:spacing w:after="0" w:line="240" w:lineRule="auto"/>
              <w:rPr>
                <w:rFonts w:eastAsiaTheme="minorHAnsi" w:cs="Arial"/>
                <w:sz w:val="20"/>
                <w:szCs w:val="20"/>
              </w:rPr>
            </w:pPr>
            <w:r w:rsidRPr="00E75314">
              <w:rPr>
                <w:rFonts w:eastAsiaTheme="minorHAnsi" w:cs="Arial"/>
                <w:sz w:val="20"/>
                <w:szCs w:val="20"/>
              </w:rPr>
              <w:t xml:space="preserve"> Un </w:t>
            </w:r>
            <w:r w:rsidR="00442A68" w:rsidRPr="00E75314">
              <w:rPr>
                <w:rFonts w:eastAsiaTheme="minorHAnsi" w:cs="Arial"/>
                <w:sz w:val="20"/>
                <w:szCs w:val="20"/>
              </w:rPr>
              <w:t>mes antes</w:t>
            </w:r>
          </w:p>
        </w:tc>
        <w:tc>
          <w:tcPr>
            <w:tcW w:w="1213" w:type="pct"/>
            <w:tcBorders>
              <w:top w:val="single" w:sz="8" w:space="0" w:color="000000"/>
              <w:left w:val="single" w:sz="8" w:space="0" w:color="000000"/>
              <w:bottom w:val="single" w:sz="8" w:space="0" w:color="000000"/>
              <w:right w:val="single" w:sz="8" w:space="0" w:color="000000"/>
            </w:tcBorders>
          </w:tcPr>
          <w:p w14:paraId="4E1D074F" w14:textId="77777777" w:rsidR="00E75314" w:rsidRPr="00E75314" w:rsidRDefault="00E75314" w:rsidP="00E75314">
            <w:pPr>
              <w:spacing w:after="0" w:line="240" w:lineRule="auto"/>
              <w:rPr>
                <w:rFonts w:eastAsiaTheme="minorHAnsi" w:cs="Arial"/>
                <w:sz w:val="20"/>
                <w:szCs w:val="20"/>
              </w:rPr>
            </w:pPr>
            <w:r w:rsidRPr="00E75314">
              <w:rPr>
                <w:rFonts w:eastAsiaTheme="minorHAnsi" w:cs="Arial"/>
                <w:sz w:val="20"/>
                <w:szCs w:val="20"/>
              </w:rPr>
              <w:t>APAFA, personal de servicio, seguridad</w:t>
            </w:r>
          </w:p>
        </w:tc>
      </w:tr>
      <w:tr w:rsidR="00E75314" w:rsidRPr="00E75314" w14:paraId="6DDE57D3" w14:textId="77777777" w:rsidTr="002B355C">
        <w:trPr>
          <w:trHeight w:val="339"/>
        </w:trPr>
        <w:tc>
          <w:tcPr>
            <w:tcW w:w="1908" w:type="pct"/>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176023A1" w14:textId="77777777" w:rsidR="00E75314" w:rsidRPr="00E75314" w:rsidRDefault="00E75314" w:rsidP="00E75314">
            <w:pPr>
              <w:spacing w:after="0" w:line="240" w:lineRule="auto"/>
              <w:rPr>
                <w:rFonts w:eastAsiaTheme="minorHAnsi" w:cs="Arial"/>
                <w:sz w:val="20"/>
                <w:szCs w:val="20"/>
              </w:rPr>
            </w:pPr>
            <w:r w:rsidRPr="00E75314">
              <w:rPr>
                <w:rFonts w:eastAsiaTheme="minorHAnsi" w:cs="Arial"/>
                <w:sz w:val="20"/>
                <w:szCs w:val="20"/>
              </w:rPr>
              <w:t>Gestionar, acondicionar estantes, para resguardar el material de escritorio, audiovisual, alimentos de Qaliwarma.</w:t>
            </w:r>
          </w:p>
        </w:tc>
        <w:tc>
          <w:tcPr>
            <w:tcW w:w="1260" w:type="pct"/>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5E4395D4" w14:textId="77777777" w:rsidR="00E75314" w:rsidRPr="00E75314" w:rsidRDefault="00E75314" w:rsidP="00E75314">
            <w:pPr>
              <w:spacing w:after="0" w:line="240" w:lineRule="auto"/>
              <w:rPr>
                <w:rFonts w:eastAsiaTheme="minorHAnsi" w:cs="Arial"/>
                <w:sz w:val="20"/>
                <w:szCs w:val="20"/>
              </w:rPr>
            </w:pPr>
            <w:r w:rsidRPr="00E75314">
              <w:rPr>
                <w:rFonts w:eastAsiaTheme="minorHAnsi" w:cs="Arial"/>
                <w:sz w:val="20"/>
                <w:szCs w:val="20"/>
              </w:rPr>
              <w:t>Material de madera para altillos o estantes</w:t>
            </w:r>
          </w:p>
        </w:tc>
        <w:tc>
          <w:tcPr>
            <w:tcW w:w="619" w:type="pct"/>
            <w:tcBorders>
              <w:top w:val="single" w:sz="8" w:space="0" w:color="000000"/>
              <w:left w:val="single" w:sz="8" w:space="0" w:color="000000"/>
              <w:bottom w:val="single" w:sz="8" w:space="0" w:color="000000"/>
              <w:right w:val="single" w:sz="8" w:space="0" w:color="000000"/>
            </w:tcBorders>
          </w:tcPr>
          <w:p w14:paraId="61D7C4A6" w14:textId="77777777" w:rsidR="00E75314" w:rsidRPr="00E75314" w:rsidRDefault="00E75314" w:rsidP="00E75314">
            <w:pPr>
              <w:spacing w:after="0" w:line="240" w:lineRule="auto"/>
              <w:rPr>
                <w:rFonts w:eastAsiaTheme="minorHAnsi" w:cs="Arial"/>
                <w:sz w:val="20"/>
                <w:szCs w:val="20"/>
              </w:rPr>
            </w:pPr>
            <w:r w:rsidRPr="00E75314">
              <w:rPr>
                <w:rFonts w:eastAsiaTheme="minorHAnsi" w:cs="Arial"/>
                <w:sz w:val="20"/>
                <w:szCs w:val="20"/>
              </w:rPr>
              <w:t>A inicio del año escolar.</w:t>
            </w:r>
          </w:p>
        </w:tc>
        <w:tc>
          <w:tcPr>
            <w:tcW w:w="1213" w:type="pct"/>
            <w:tcBorders>
              <w:top w:val="single" w:sz="8" w:space="0" w:color="000000"/>
              <w:left w:val="single" w:sz="8" w:space="0" w:color="000000"/>
              <w:bottom w:val="single" w:sz="8" w:space="0" w:color="000000"/>
              <w:right w:val="single" w:sz="8" w:space="0" w:color="000000"/>
            </w:tcBorders>
          </w:tcPr>
          <w:p w14:paraId="2D9FFDF4" w14:textId="77777777" w:rsidR="00E75314" w:rsidRPr="00E75314" w:rsidRDefault="00E75314" w:rsidP="00E75314">
            <w:pPr>
              <w:spacing w:after="0" w:line="240" w:lineRule="auto"/>
              <w:rPr>
                <w:rFonts w:eastAsiaTheme="minorHAnsi" w:cs="Arial"/>
                <w:color w:val="FF0000"/>
                <w:sz w:val="20"/>
                <w:szCs w:val="20"/>
              </w:rPr>
            </w:pPr>
            <w:r w:rsidRPr="00E75314">
              <w:rPr>
                <w:rFonts w:eastAsiaTheme="minorHAnsi" w:cs="Arial"/>
                <w:sz w:val="20"/>
                <w:szCs w:val="20"/>
              </w:rPr>
              <w:t>Director, Comisión de EA y GRD, APAFA</w:t>
            </w:r>
          </w:p>
        </w:tc>
      </w:tr>
      <w:tr w:rsidR="00E75314" w:rsidRPr="00E75314" w14:paraId="3942BA86" w14:textId="77777777" w:rsidTr="002B355C">
        <w:trPr>
          <w:trHeight w:val="339"/>
        </w:trPr>
        <w:tc>
          <w:tcPr>
            <w:tcW w:w="1908" w:type="pct"/>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05DC1FDC" w14:textId="46C5C60E" w:rsidR="00E75314" w:rsidRPr="00E75314" w:rsidRDefault="00E75314" w:rsidP="00E75314">
            <w:pPr>
              <w:spacing w:after="0" w:line="240" w:lineRule="auto"/>
              <w:rPr>
                <w:rFonts w:eastAsiaTheme="minorHAnsi" w:cs="Arial"/>
                <w:bCs/>
                <w:color w:val="000000" w:themeColor="text1"/>
                <w:kern w:val="24"/>
                <w:sz w:val="20"/>
                <w:szCs w:val="20"/>
              </w:rPr>
            </w:pPr>
            <w:r w:rsidRPr="00E75314">
              <w:rPr>
                <w:rFonts w:eastAsiaTheme="minorHAnsi" w:cs="Arial"/>
                <w:bCs/>
                <w:color w:val="000000" w:themeColor="text1"/>
                <w:kern w:val="24"/>
                <w:sz w:val="20"/>
                <w:szCs w:val="20"/>
              </w:rPr>
              <w:t xml:space="preserve">Comunicados. No encender </w:t>
            </w:r>
            <w:r w:rsidR="00442A68" w:rsidRPr="00E75314">
              <w:rPr>
                <w:rFonts w:eastAsiaTheme="minorHAnsi" w:cs="Arial"/>
                <w:bCs/>
                <w:color w:val="000000" w:themeColor="text1"/>
                <w:kern w:val="24"/>
                <w:sz w:val="20"/>
                <w:szCs w:val="20"/>
              </w:rPr>
              <w:t>los celulares</w:t>
            </w:r>
            <w:r w:rsidRPr="00E75314">
              <w:rPr>
                <w:rFonts w:eastAsiaTheme="minorHAnsi" w:cs="Arial"/>
                <w:bCs/>
                <w:color w:val="000000" w:themeColor="text1"/>
                <w:kern w:val="24"/>
                <w:sz w:val="20"/>
                <w:szCs w:val="20"/>
              </w:rPr>
              <w:t xml:space="preserve">, mientras </w:t>
            </w:r>
            <w:r w:rsidR="00442A68">
              <w:rPr>
                <w:rFonts w:eastAsiaTheme="minorHAnsi" w:cs="Arial"/>
                <w:bCs/>
                <w:color w:val="000000" w:themeColor="text1"/>
                <w:kern w:val="24"/>
                <w:sz w:val="20"/>
                <w:szCs w:val="20"/>
              </w:rPr>
              <w:t xml:space="preserve">hay descargas eléctricas y </w:t>
            </w:r>
            <w:r w:rsidRPr="00E75314">
              <w:rPr>
                <w:rFonts w:eastAsiaTheme="minorHAnsi" w:cs="Arial"/>
                <w:bCs/>
                <w:color w:val="000000" w:themeColor="text1"/>
                <w:kern w:val="24"/>
                <w:sz w:val="20"/>
                <w:szCs w:val="20"/>
              </w:rPr>
              <w:t>pas</w:t>
            </w:r>
            <w:r w:rsidR="00442A68">
              <w:rPr>
                <w:rFonts w:eastAsiaTheme="minorHAnsi" w:cs="Arial"/>
                <w:bCs/>
                <w:color w:val="000000" w:themeColor="text1"/>
                <w:kern w:val="24"/>
                <w:sz w:val="20"/>
                <w:szCs w:val="20"/>
              </w:rPr>
              <w:t>e</w:t>
            </w:r>
            <w:r w:rsidRPr="00E75314">
              <w:rPr>
                <w:rFonts w:eastAsiaTheme="minorHAnsi" w:cs="Arial"/>
                <w:bCs/>
                <w:color w:val="000000" w:themeColor="text1"/>
                <w:kern w:val="24"/>
                <w:sz w:val="20"/>
                <w:szCs w:val="20"/>
              </w:rPr>
              <w:t xml:space="preserve"> el evento</w:t>
            </w:r>
            <w:r w:rsidR="00442A68">
              <w:rPr>
                <w:rFonts w:eastAsiaTheme="minorHAnsi" w:cs="Arial"/>
                <w:bCs/>
                <w:color w:val="000000" w:themeColor="text1"/>
                <w:kern w:val="24"/>
                <w:sz w:val="20"/>
                <w:szCs w:val="20"/>
              </w:rPr>
              <w:t>.</w:t>
            </w:r>
          </w:p>
        </w:tc>
        <w:tc>
          <w:tcPr>
            <w:tcW w:w="1260" w:type="pct"/>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68BEE51B" w14:textId="77777777" w:rsidR="00E75314" w:rsidRPr="00E75314" w:rsidRDefault="00E75314" w:rsidP="00E75314">
            <w:pPr>
              <w:spacing w:after="0" w:line="240" w:lineRule="auto"/>
              <w:rPr>
                <w:rFonts w:eastAsia="Times New Roman" w:cs="Arial"/>
                <w:sz w:val="20"/>
                <w:szCs w:val="20"/>
              </w:rPr>
            </w:pPr>
            <w:r w:rsidRPr="00E75314">
              <w:rPr>
                <w:rFonts w:eastAsia="Times New Roman" w:cs="Arial"/>
                <w:sz w:val="20"/>
                <w:szCs w:val="20"/>
              </w:rPr>
              <w:t xml:space="preserve">Papelotes, Charlas, videos, </w:t>
            </w:r>
            <w:proofErr w:type="spellStart"/>
            <w:r w:rsidRPr="00E75314">
              <w:rPr>
                <w:rFonts w:eastAsia="Times New Roman" w:cs="Arial"/>
                <w:sz w:val="20"/>
                <w:szCs w:val="20"/>
              </w:rPr>
              <w:t>etc</w:t>
            </w:r>
            <w:proofErr w:type="spellEnd"/>
          </w:p>
        </w:tc>
        <w:tc>
          <w:tcPr>
            <w:tcW w:w="619" w:type="pct"/>
            <w:tcBorders>
              <w:top w:val="single" w:sz="8" w:space="0" w:color="000000"/>
              <w:left w:val="single" w:sz="8" w:space="0" w:color="000000"/>
              <w:bottom w:val="single" w:sz="8" w:space="0" w:color="000000"/>
              <w:right w:val="single" w:sz="8" w:space="0" w:color="000000"/>
            </w:tcBorders>
          </w:tcPr>
          <w:p w14:paraId="7E6820C2" w14:textId="77777777" w:rsidR="00E75314" w:rsidRPr="00E75314" w:rsidRDefault="00E75314" w:rsidP="00E75314">
            <w:pPr>
              <w:tabs>
                <w:tab w:val="left" w:pos="257"/>
              </w:tabs>
              <w:spacing w:after="0" w:line="240" w:lineRule="auto"/>
              <w:ind w:left="109"/>
              <w:rPr>
                <w:rFonts w:eastAsia="Times New Roman" w:cs="Arial"/>
                <w:sz w:val="20"/>
                <w:szCs w:val="20"/>
              </w:rPr>
            </w:pPr>
            <w:r w:rsidRPr="00E75314">
              <w:rPr>
                <w:rFonts w:eastAsia="Times New Roman" w:cs="Arial"/>
                <w:sz w:val="20"/>
                <w:szCs w:val="20"/>
              </w:rPr>
              <w:t>Antes y durante el periodo de lluvias</w:t>
            </w:r>
          </w:p>
        </w:tc>
        <w:tc>
          <w:tcPr>
            <w:tcW w:w="1213" w:type="pct"/>
            <w:tcBorders>
              <w:top w:val="single" w:sz="8" w:space="0" w:color="000000"/>
              <w:left w:val="single" w:sz="8" w:space="0" w:color="000000"/>
              <w:bottom w:val="single" w:sz="8" w:space="0" w:color="000000"/>
              <w:right w:val="single" w:sz="8" w:space="0" w:color="000000"/>
            </w:tcBorders>
          </w:tcPr>
          <w:p w14:paraId="7BBDBE84" w14:textId="77777777" w:rsidR="00E75314" w:rsidRPr="00E75314" w:rsidRDefault="00E75314" w:rsidP="00E75314">
            <w:pPr>
              <w:tabs>
                <w:tab w:val="left" w:pos="257"/>
              </w:tabs>
              <w:spacing w:after="0" w:line="240" w:lineRule="auto"/>
              <w:ind w:left="109"/>
              <w:contextualSpacing/>
              <w:rPr>
                <w:rFonts w:eastAsia="Times New Roman" w:cs="Arial"/>
                <w:sz w:val="20"/>
                <w:szCs w:val="20"/>
              </w:rPr>
            </w:pPr>
            <w:r w:rsidRPr="00E75314">
              <w:rPr>
                <w:rFonts w:eastAsia="Times New Roman" w:cs="Arial"/>
                <w:sz w:val="20"/>
                <w:szCs w:val="20"/>
              </w:rPr>
              <w:t xml:space="preserve">Director, Profesores </w:t>
            </w:r>
            <w:proofErr w:type="spellStart"/>
            <w:r w:rsidRPr="00E75314">
              <w:rPr>
                <w:rFonts w:eastAsia="Times New Roman" w:cs="Arial"/>
                <w:sz w:val="20"/>
                <w:szCs w:val="20"/>
              </w:rPr>
              <w:t>Apafa</w:t>
            </w:r>
            <w:proofErr w:type="spellEnd"/>
            <w:r w:rsidRPr="00E75314">
              <w:rPr>
                <w:rFonts w:eastAsia="Times New Roman" w:cs="Arial"/>
                <w:sz w:val="20"/>
                <w:szCs w:val="20"/>
              </w:rPr>
              <w:t xml:space="preserve">, </w:t>
            </w:r>
          </w:p>
        </w:tc>
      </w:tr>
      <w:tr w:rsidR="00E75314" w:rsidRPr="00E75314" w14:paraId="24C28E12" w14:textId="77777777" w:rsidTr="002B355C">
        <w:trPr>
          <w:trHeight w:val="339"/>
        </w:trPr>
        <w:tc>
          <w:tcPr>
            <w:tcW w:w="1908" w:type="pct"/>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4FFA8829" w14:textId="2C4BE14D" w:rsidR="00E75314" w:rsidRPr="00E75314" w:rsidRDefault="00442A68" w:rsidP="00E75314">
            <w:pPr>
              <w:spacing w:after="0" w:line="240" w:lineRule="auto"/>
              <w:rPr>
                <w:rFonts w:eastAsiaTheme="minorHAnsi" w:cs="Arial"/>
                <w:bCs/>
                <w:color w:val="000000" w:themeColor="text1"/>
                <w:kern w:val="24"/>
                <w:sz w:val="20"/>
                <w:szCs w:val="20"/>
              </w:rPr>
            </w:pPr>
            <w:r w:rsidRPr="00E75314">
              <w:rPr>
                <w:rFonts w:eastAsiaTheme="minorHAnsi" w:cs="Arial"/>
                <w:bCs/>
                <w:color w:val="000000" w:themeColor="text1"/>
                <w:kern w:val="24"/>
                <w:sz w:val="20"/>
                <w:szCs w:val="20"/>
              </w:rPr>
              <w:t>Señalizar y</w:t>
            </w:r>
            <w:r w:rsidR="00E75314" w:rsidRPr="00E75314">
              <w:rPr>
                <w:rFonts w:eastAsiaTheme="minorHAnsi" w:cs="Arial"/>
                <w:bCs/>
                <w:color w:val="000000" w:themeColor="text1"/>
                <w:kern w:val="24"/>
                <w:sz w:val="20"/>
                <w:szCs w:val="20"/>
              </w:rPr>
              <w:t xml:space="preserve"> reconocer las rutas de evacuación, zona segura</w:t>
            </w:r>
            <w:r>
              <w:rPr>
                <w:rFonts w:eastAsiaTheme="minorHAnsi" w:cs="Arial"/>
                <w:bCs/>
                <w:color w:val="000000" w:themeColor="text1"/>
                <w:kern w:val="24"/>
                <w:sz w:val="20"/>
                <w:szCs w:val="20"/>
              </w:rPr>
              <w:t>.</w:t>
            </w:r>
          </w:p>
        </w:tc>
        <w:tc>
          <w:tcPr>
            <w:tcW w:w="1260" w:type="pct"/>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594672CC" w14:textId="77777777" w:rsidR="00E75314" w:rsidRPr="00E75314" w:rsidRDefault="00E75314" w:rsidP="00E75314">
            <w:pPr>
              <w:spacing w:after="0" w:line="240" w:lineRule="auto"/>
              <w:rPr>
                <w:rFonts w:eastAsia="Times New Roman" w:cs="Arial"/>
                <w:sz w:val="20"/>
                <w:szCs w:val="20"/>
              </w:rPr>
            </w:pPr>
            <w:r w:rsidRPr="00E75314">
              <w:rPr>
                <w:rFonts w:eastAsia="Times New Roman" w:cs="Arial"/>
                <w:sz w:val="20"/>
                <w:szCs w:val="20"/>
              </w:rPr>
              <w:t>Señaléticas</w:t>
            </w:r>
          </w:p>
        </w:tc>
        <w:tc>
          <w:tcPr>
            <w:tcW w:w="619" w:type="pct"/>
            <w:tcBorders>
              <w:top w:val="single" w:sz="8" w:space="0" w:color="000000"/>
              <w:left w:val="single" w:sz="8" w:space="0" w:color="000000"/>
              <w:bottom w:val="single" w:sz="8" w:space="0" w:color="000000"/>
              <w:right w:val="single" w:sz="8" w:space="0" w:color="000000"/>
            </w:tcBorders>
          </w:tcPr>
          <w:p w14:paraId="7EAED725" w14:textId="77777777" w:rsidR="00E75314" w:rsidRPr="00E75314" w:rsidRDefault="00E75314" w:rsidP="00E75314">
            <w:pPr>
              <w:tabs>
                <w:tab w:val="left" w:pos="257"/>
              </w:tabs>
              <w:spacing w:after="0" w:line="240" w:lineRule="auto"/>
              <w:ind w:left="109"/>
              <w:rPr>
                <w:rFonts w:eastAsia="Times New Roman" w:cs="Arial"/>
                <w:sz w:val="20"/>
                <w:szCs w:val="20"/>
              </w:rPr>
            </w:pPr>
            <w:r w:rsidRPr="00E75314">
              <w:rPr>
                <w:rFonts w:eastAsia="Times New Roman" w:cs="Arial"/>
                <w:sz w:val="20"/>
                <w:szCs w:val="20"/>
              </w:rPr>
              <w:t>Un mes antes</w:t>
            </w:r>
          </w:p>
        </w:tc>
        <w:tc>
          <w:tcPr>
            <w:tcW w:w="1213" w:type="pct"/>
            <w:tcBorders>
              <w:top w:val="single" w:sz="8" w:space="0" w:color="000000"/>
              <w:left w:val="single" w:sz="8" w:space="0" w:color="000000"/>
              <w:bottom w:val="single" w:sz="8" w:space="0" w:color="000000"/>
              <w:right w:val="single" w:sz="8" w:space="0" w:color="000000"/>
            </w:tcBorders>
          </w:tcPr>
          <w:p w14:paraId="14809AE2" w14:textId="77777777" w:rsidR="00E75314" w:rsidRPr="00E75314" w:rsidRDefault="00E75314" w:rsidP="00E75314">
            <w:pPr>
              <w:tabs>
                <w:tab w:val="left" w:pos="257"/>
              </w:tabs>
              <w:spacing w:after="0" w:line="240" w:lineRule="auto"/>
              <w:ind w:left="109"/>
              <w:contextualSpacing/>
              <w:rPr>
                <w:rFonts w:eastAsia="Times New Roman" w:cs="Arial"/>
                <w:sz w:val="20"/>
                <w:szCs w:val="20"/>
              </w:rPr>
            </w:pPr>
            <w:r w:rsidRPr="00E75314">
              <w:rPr>
                <w:rFonts w:eastAsia="Times New Roman" w:cs="Arial"/>
                <w:sz w:val="20"/>
                <w:szCs w:val="20"/>
              </w:rPr>
              <w:t>Comisión, profesores.</w:t>
            </w:r>
          </w:p>
        </w:tc>
      </w:tr>
      <w:tr w:rsidR="00E75314" w:rsidRPr="00E75314" w14:paraId="58950BEC" w14:textId="77777777" w:rsidTr="002B355C">
        <w:trPr>
          <w:trHeight w:val="339"/>
        </w:trPr>
        <w:tc>
          <w:tcPr>
            <w:tcW w:w="1908" w:type="pct"/>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56D10455" w14:textId="77777777" w:rsidR="00E75314" w:rsidRPr="00E75314" w:rsidRDefault="00E75314" w:rsidP="00E75314">
            <w:pPr>
              <w:spacing w:after="0" w:line="240" w:lineRule="auto"/>
              <w:rPr>
                <w:rFonts w:eastAsiaTheme="minorHAnsi" w:cs="Arial"/>
                <w:bCs/>
                <w:color w:val="000000" w:themeColor="text1"/>
                <w:kern w:val="24"/>
                <w:sz w:val="20"/>
                <w:szCs w:val="20"/>
              </w:rPr>
            </w:pPr>
            <w:r w:rsidRPr="00E75314">
              <w:rPr>
                <w:rFonts w:eastAsiaTheme="minorHAnsi" w:cs="Arial"/>
                <w:bCs/>
                <w:color w:val="000000" w:themeColor="text1"/>
                <w:kern w:val="24"/>
                <w:sz w:val="20"/>
                <w:szCs w:val="20"/>
              </w:rPr>
              <w:t>Conocer las funciones de las brigadas de rescate, primeros auxilios, a nivel de profesores.</w:t>
            </w:r>
          </w:p>
        </w:tc>
        <w:tc>
          <w:tcPr>
            <w:tcW w:w="1260" w:type="pct"/>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2BA008C5" w14:textId="77777777" w:rsidR="00E75314" w:rsidRPr="00E75314" w:rsidRDefault="00E75314" w:rsidP="00E75314">
            <w:pPr>
              <w:spacing w:after="0" w:line="240" w:lineRule="auto"/>
              <w:rPr>
                <w:rFonts w:eastAsia="Times New Roman" w:cs="Arial"/>
                <w:sz w:val="20"/>
                <w:szCs w:val="20"/>
              </w:rPr>
            </w:pPr>
            <w:r w:rsidRPr="00E75314">
              <w:rPr>
                <w:rFonts w:eastAsia="Times New Roman" w:cs="Arial"/>
                <w:sz w:val="20"/>
                <w:szCs w:val="20"/>
              </w:rPr>
              <w:t>Resolución de reconocimiento de las comisiones.</w:t>
            </w:r>
          </w:p>
        </w:tc>
        <w:tc>
          <w:tcPr>
            <w:tcW w:w="619" w:type="pct"/>
            <w:tcBorders>
              <w:top w:val="single" w:sz="8" w:space="0" w:color="000000"/>
              <w:left w:val="single" w:sz="8" w:space="0" w:color="000000"/>
              <w:bottom w:val="single" w:sz="8" w:space="0" w:color="000000"/>
              <w:right w:val="single" w:sz="8" w:space="0" w:color="000000"/>
            </w:tcBorders>
          </w:tcPr>
          <w:p w14:paraId="357D49E1" w14:textId="77777777" w:rsidR="00E75314" w:rsidRPr="00E75314" w:rsidRDefault="00E75314" w:rsidP="00E75314">
            <w:pPr>
              <w:tabs>
                <w:tab w:val="left" w:pos="257"/>
              </w:tabs>
              <w:spacing w:after="0" w:line="240" w:lineRule="auto"/>
              <w:ind w:left="109"/>
              <w:rPr>
                <w:rFonts w:eastAsia="Times New Roman" w:cs="Arial"/>
                <w:sz w:val="20"/>
                <w:szCs w:val="20"/>
              </w:rPr>
            </w:pPr>
            <w:r w:rsidRPr="00E75314">
              <w:rPr>
                <w:rFonts w:eastAsia="Times New Roman" w:cs="Arial"/>
                <w:sz w:val="20"/>
                <w:szCs w:val="20"/>
              </w:rPr>
              <w:t>A inicio del año escolar</w:t>
            </w:r>
          </w:p>
        </w:tc>
        <w:tc>
          <w:tcPr>
            <w:tcW w:w="1213" w:type="pct"/>
            <w:tcBorders>
              <w:top w:val="single" w:sz="8" w:space="0" w:color="000000"/>
              <w:left w:val="single" w:sz="8" w:space="0" w:color="000000"/>
              <w:bottom w:val="single" w:sz="8" w:space="0" w:color="000000"/>
              <w:right w:val="single" w:sz="8" w:space="0" w:color="000000"/>
            </w:tcBorders>
          </w:tcPr>
          <w:p w14:paraId="22880E30" w14:textId="77777777" w:rsidR="00E75314" w:rsidRPr="00E75314" w:rsidRDefault="00E75314" w:rsidP="00E75314">
            <w:pPr>
              <w:tabs>
                <w:tab w:val="left" w:pos="257"/>
              </w:tabs>
              <w:spacing w:after="0" w:line="240" w:lineRule="auto"/>
              <w:ind w:left="109"/>
              <w:contextualSpacing/>
              <w:rPr>
                <w:rFonts w:eastAsia="Times New Roman" w:cs="Arial"/>
                <w:sz w:val="20"/>
                <w:szCs w:val="20"/>
              </w:rPr>
            </w:pPr>
            <w:r w:rsidRPr="00E75314">
              <w:rPr>
                <w:rFonts w:eastAsia="Times New Roman" w:cs="Arial"/>
                <w:sz w:val="20"/>
                <w:szCs w:val="20"/>
              </w:rPr>
              <w:t>Director, profesores.</w:t>
            </w:r>
          </w:p>
        </w:tc>
      </w:tr>
      <w:tr w:rsidR="00E75314" w:rsidRPr="00E75314" w14:paraId="6F484B45" w14:textId="77777777" w:rsidTr="002B355C">
        <w:trPr>
          <w:trHeight w:val="339"/>
        </w:trPr>
        <w:tc>
          <w:tcPr>
            <w:tcW w:w="1908" w:type="pct"/>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68F73752" w14:textId="77777777" w:rsidR="00E75314" w:rsidRPr="00E75314" w:rsidRDefault="00E75314" w:rsidP="00E75314">
            <w:pPr>
              <w:spacing w:after="0" w:line="240" w:lineRule="auto"/>
              <w:rPr>
                <w:rFonts w:eastAsiaTheme="minorHAnsi" w:cs="Arial"/>
                <w:bCs/>
                <w:color w:val="000000" w:themeColor="text1"/>
                <w:kern w:val="24"/>
                <w:sz w:val="20"/>
                <w:szCs w:val="20"/>
              </w:rPr>
            </w:pPr>
            <w:r w:rsidRPr="00E75314">
              <w:rPr>
                <w:rFonts w:eastAsiaTheme="minorHAnsi" w:cs="Arial"/>
                <w:bCs/>
                <w:color w:val="000000" w:themeColor="text1"/>
                <w:kern w:val="24"/>
                <w:sz w:val="20"/>
                <w:szCs w:val="20"/>
              </w:rPr>
              <w:t>Designar, al responsable, para Apagar la cuchilla de energía eléctrica</w:t>
            </w:r>
          </w:p>
        </w:tc>
        <w:tc>
          <w:tcPr>
            <w:tcW w:w="1260" w:type="pct"/>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6F1235C7" w14:textId="77777777" w:rsidR="00E75314" w:rsidRPr="00E75314" w:rsidRDefault="00E75314" w:rsidP="00E75314">
            <w:pPr>
              <w:spacing w:after="0" w:line="240" w:lineRule="auto"/>
              <w:rPr>
                <w:rFonts w:eastAsia="Times New Roman" w:cs="Arial"/>
                <w:sz w:val="20"/>
                <w:szCs w:val="20"/>
              </w:rPr>
            </w:pPr>
            <w:r w:rsidRPr="00E75314">
              <w:rPr>
                <w:rFonts w:eastAsia="Times New Roman" w:cs="Arial"/>
                <w:sz w:val="20"/>
                <w:szCs w:val="20"/>
              </w:rPr>
              <w:t>Alarma</w:t>
            </w:r>
          </w:p>
        </w:tc>
        <w:tc>
          <w:tcPr>
            <w:tcW w:w="619" w:type="pct"/>
            <w:tcBorders>
              <w:top w:val="single" w:sz="8" w:space="0" w:color="000000"/>
              <w:left w:val="single" w:sz="8" w:space="0" w:color="000000"/>
              <w:bottom w:val="single" w:sz="8" w:space="0" w:color="000000"/>
              <w:right w:val="single" w:sz="8" w:space="0" w:color="000000"/>
            </w:tcBorders>
          </w:tcPr>
          <w:p w14:paraId="28A61033" w14:textId="77777777" w:rsidR="00E75314" w:rsidRPr="00E75314" w:rsidRDefault="00E75314" w:rsidP="00E75314">
            <w:pPr>
              <w:tabs>
                <w:tab w:val="left" w:pos="257"/>
              </w:tabs>
              <w:spacing w:after="0" w:line="240" w:lineRule="auto"/>
              <w:ind w:left="109"/>
              <w:rPr>
                <w:rFonts w:eastAsia="Times New Roman" w:cs="Arial"/>
                <w:sz w:val="20"/>
                <w:szCs w:val="20"/>
              </w:rPr>
            </w:pPr>
            <w:r w:rsidRPr="00E75314">
              <w:rPr>
                <w:rFonts w:eastAsia="Times New Roman" w:cs="Arial"/>
                <w:sz w:val="20"/>
                <w:szCs w:val="20"/>
              </w:rPr>
              <w:t>En el momento de la ocurrencia del evento adverso</w:t>
            </w:r>
          </w:p>
        </w:tc>
        <w:tc>
          <w:tcPr>
            <w:tcW w:w="1213" w:type="pct"/>
            <w:tcBorders>
              <w:top w:val="single" w:sz="8" w:space="0" w:color="000000"/>
              <w:left w:val="single" w:sz="8" w:space="0" w:color="000000"/>
              <w:bottom w:val="single" w:sz="8" w:space="0" w:color="000000"/>
              <w:right w:val="single" w:sz="8" w:space="0" w:color="000000"/>
            </w:tcBorders>
          </w:tcPr>
          <w:p w14:paraId="05C84694" w14:textId="77777777" w:rsidR="00E75314" w:rsidRPr="00E75314" w:rsidRDefault="00E75314" w:rsidP="00E75314">
            <w:pPr>
              <w:tabs>
                <w:tab w:val="left" w:pos="257"/>
              </w:tabs>
              <w:spacing w:after="0" w:line="240" w:lineRule="auto"/>
              <w:rPr>
                <w:rFonts w:eastAsia="Times New Roman" w:cs="Arial"/>
                <w:sz w:val="20"/>
                <w:szCs w:val="20"/>
              </w:rPr>
            </w:pPr>
            <w:r w:rsidRPr="00E75314">
              <w:rPr>
                <w:rFonts w:eastAsia="Times New Roman" w:cs="Arial"/>
                <w:sz w:val="20"/>
                <w:szCs w:val="20"/>
              </w:rPr>
              <w:t>Personal de servicio</w:t>
            </w:r>
          </w:p>
        </w:tc>
      </w:tr>
      <w:tr w:rsidR="00E75314" w:rsidRPr="00E75314" w14:paraId="1DC34F91" w14:textId="77777777" w:rsidTr="002B355C">
        <w:trPr>
          <w:trHeight w:val="339"/>
        </w:trPr>
        <w:tc>
          <w:tcPr>
            <w:tcW w:w="1908" w:type="pct"/>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437C760D" w14:textId="77777777" w:rsidR="00E75314" w:rsidRPr="00E75314" w:rsidRDefault="00E75314" w:rsidP="00E75314">
            <w:pPr>
              <w:spacing w:after="0" w:line="240" w:lineRule="auto"/>
              <w:rPr>
                <w:rFonts w:eastAsiaTheme="minorHAnsi" w:cs="Arial"/>
                <w:bCs/>
                <w:color w:val="000000" w:themeColor="text1"/>
                <w:kern w:val="24"/>
                <w:sz w:val="20"/>
                <w:szCs w:val="20"/>
              </w:rPr>
            </w:pPr>
            <w:r w:rsidRPr="00E75314">
              <w:rPr>
                <w:rFonts w:eastAsiaTheme="minorHAnsi" w:cs="Arial"/>
                <w:bCs/>
                <w:color w:val="000000" w:themeColor="text1"/>
                <w:kern w:val="24"/>
                <w:sz w:val="20"/>
                <w:szCs w:val="20"/>
              </w:rPr>
              <w:t>Campaña comunicacional, para la prevención</w:t>
            </w:r>
          </w:p>
        </w:tc>
        <w:tc>
          <w:tcPr>
            <w:tcW w:w="1260" w:type="pct"/>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18C99E6D" w14:textId="77777777" w:rsidR="00E75314" w:rsidRPr="00E75314" w:rsidRDefault="00E75314" w:rsidP="00E75314">
            <w:pPr>
              <w:spacing w:after="0" w:line="240" w:lineRule="auto"/>
              <w:rPr>
                <w:rFonts w:eastAsia="Times New Roman" w:cs="Arial"/>
                <w:sz w:val="20"/>
                <w:szCs w:val="20"/>
              </w:rPr>
            </w:pPr>
            <w:r w:rsidRPr="00E75314">
              <w:rPr>
                <w:rFonts w:eastAsia="Times New Roman" w:cs="Arial"/>
                <w:sz w:val="20"/>
                <w:szCs w:val="20"/>
              </w:rPr>
              <w:t>Papelotes, videos, etc.</w:t>
            </w:r>
          </w:p>
        </w:tc>
        <w:tc>
          <w:tcPr>
            <w:tcW w:w="619" w:type="pct"/>
            <w:tcBorders>
              <w:top w:val="single" w:sz="8" w:space="0" w:color="000000"/>
              <w:left w:val="single" w:sz="8" w:space="0" w:color="000000"/>
              <w:bottom w:val="single" w:sz="8" w:space="0" w:color="000000"/>
              <w:right w:val="single" w:sz="8" w:space="0" w:color="000000"/>
            </w:tcBorders>
          </w:tcPr>
          <w:p w14:paraId="09CF7CF0" w14:textId="77777777" w:rsidR="00E75314" w:rsidRPr="00E75314" w:rsidRDefault="00E75314" w:rsidP="00E75314">
            <w:pPr>
              <w:tabs>
                <w:tab w:val="left" w:pos="257"/>
              </w:tabs>
              <w:spacing w:after="0" w:line="240" w:lineRule="auto"/>
              <w:ind w:left="109"/>
              <w:rPr>
                <w:rFonts w:eastAsia="Times New Roman" w:cs="Arial"/>
                <w:sz w:val="20"/>
                <w:szCs w:val="20"/>
              </w:rPr>
            </w:pPr>
            <w:r w:rsidRPr="00E75314">
              <w:rPr>
                <w:rFonts w:eastAsia="Times New Roman" w:cs="Arial"/>
                <w:sz w:val="20"/>
                <w:szCs w:val="20"/>
              </w:rPr>
              <w:t>Anticipado</w:t>
            </w:r>
          </w:p>
        </w:tc>
        <w:tc>
          <w:tcPr>
            <w:tcW w:w="1213" w:type="pct"/>
            <w:tcBorders>
              <w:top w:val="single" w:sz="8" w:space="0" w:color="000000"/>
              <w:left w:val="single" w:sz="8" w:space="0" w:color="000000"/>
              <w:bottom w:val="single" w:sz="8" w:space="0" w:color="000000"/>
              <w:right w:val="single" w:sz="8" w:space="0" w:color="000000"/>
            </w:tcBorders>
          </w:tcPr>
          <w:p w14:paraId="77F8C5A5" w14:textId="77777777" w:rsidR="00E75314" w:rsidRPr="00E75314" w:rsidRDefault="00E75314" w:rsidP="00E75314">
            <w:pPr>
              <w:tabs>
                <w:tab w:val="left" w:pos="257"/>
              </w:tabs>
              <w:spacing w:after="0" w:line="240" w:lineRule="auto"/>
              <w:ind w:left="109"/>
              <w:contextualSpacing/>
              <w:rPr>
                <w:rFonts w:eastAsia="Times New Roman" w:cs="Arial"/>
                <w:sz w:val="20"/>
                <w:szCs w:val="20"/>
              </w:rPr>
            </w:pPr>
            <w:r w:rsidRPr="00E75314">
              <w:rPr>
                <w:rFonts w:eastAsia="Times New Roman" w:cs="Arial"/>
                <w:sz w:val="20"/>
                <w:szCs w:val="20"/>
              </w:rPr>
              <w:t>Profesores</w:t>
            </w:r>
          </w:p>
        </w:tc>
      </w:tr>
      <w:tr w:rsidR="00E75314" w:rsidRPr="00E75314" w14:paraId="0B50CC7B" w14:textId="77777777" w:rsidTr="002B355C">
        <w:trPr>
          <w:trHeight w:val="339"/>
        </w:trPr>
        <w:tc>
          <w:tcPr>
            <w:tcW w:w="1908" w:type="pct"/>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68D034A1" w14:textId="77777777" w:rsidR="00E75314" w:rsidRPr="00E75314" w:rsidRDefault="00E75314" w:rsidP="00E75314">
            <w:pPr>
              <w:spacing w:after="0" w:line="240" w:lineRule="auto"/>
              <w:rPr>
                <w:rFonts w:eastAsiaTheme="minorHAnsi" w:cs="Arial"/>
                <w:bCs/>
                <w:color w:val="000000" w:themeColor="text1"/>
                <w:kern w:val="24"/>
                <w:sz w:val="20"/>
                <w:szCs w:val="20"/>
              </w:rPr>
            </w:pPr>
            <w:r w:rsidRPr="00E75314">
              <w:rPr>
                <w:rFonts w:eastAsiaTheme="minorHAnsi" w:cs="Arial"/>
                <w:bCs/>
                <w:color w:val="000000" w:themeColor="text1"/>
                <w:kern w:val="24"/>
                <w:sz w:val="20"/>
                <w:szCs w:val="20"/>
              </w:rPr>
              <w:t xml:space="preserve"> Tener organizado    la evacuación externa en caso de ser necesario a otro ambiente, ya establecido.</w:t>
            </w:r>
          </w:p>
        </w:tc>
        <w:tc>
          <w:tcPr>
            <w:tcW w:w="1260" w:type="pct"/>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16800538" w14:textId="77777777" w:rsidR="00E75314" w:rsidRPr="00E75314" w:rsidRDefault="00E75314" w:rsidP="00E75314">
            <w:pPr>
              <w:spacing w:after="0" w:line="240" w:lineRule="auto"/>
              <w:rPr>
                <w:rFonts w:eastAsia="Times New Roman" w:cs="Arial"/>
                <w:sz w:val="20"/>
                <w:szCs w:val="20"/>
              </w:rPr>
            </w:pPr>
            <w:r w:rsidRPr="00E75314">
              <w:rPr>
                <w:rFonts w:eastAsia="Times New Roman" w:cs="Arial"/>
                <w:sz w:val="20"/>
                <w:szCs w:val="20"/>
              </w:rPr>
              <w:t>Ambiente alterno determinado</w:t>
            </w:r>
          </w:p>
        </w:tc>
        <w:tc>
          <w:tcPr>
            <w:tcW w:w="619" w:type="pct"/>
            <w:tcBorders>
              <w:top w:val="single" w:sz="8" w:space="0" w:color="000000"/>
              <w:left w:val="single" w:sz="8" w:space="0" w:color="000000"/>
              <w:bottom w:val="single" w:sz="8" w:space="0" w:color="000000"/>
              <w:right w:val="single" w:sz="8" w:space="0" w:color="000000"/>
            </w:tcBorders>
          </w:tcPr>
          <w:p w14:paraId="4854EB11" w14:textId="77777777" w:rsidR="00E75314" w:rsidRPr="00E75314" w:rsidRDefault="00E75314" w:rsidP="00E75314">
            <w:pPr>
              <w:tabs>
                <w:tab w:val="left" w:pos="257"/>
              </w:tabs>
              <w:spacing w:after="0" w:line="240" w:lineRule="auto"/>
              <w:ind w:left="109"/>
              <w:rPr>
                <w:rFonts w:eastAsia="Times New Roman" w:cs="Arial"/>
                <w:sz w:val="20"/>
                <w:szCs w:val="20"/>
              </w:rPr>
            </w:pPr>
            <w:r w:rsidRPr="00E75314">
              <w:rPr>
                <w:rFonts w:eastAsia="Times New Roman" w:cs="Arial"/>
                <w:sz w:val="20"/>
                <w:szCs w:val="20"/>
              </w:rPr>
              <w:t>Anticipado</w:t>
            </w:r>
          </w:p>
        </w:tc>
        <w:tc>
          <w:tcPr>
            <w:tcW w:w="1213" w:type="pct"/>
            <w:tcBorders>
              <w:top w:val="single" w:sz="8" w:space="0" w:color="000000"/>
              <w:left w:val="single" w:sz="8" w:space="0" w:color="000000"/>
              <w:bottom w:val="single" w:sz="8" w:space="0" w:color="000000"/>
              <w:right w:val="single" w:sz="8" w:space="0" w:color="000000"/>
            </w:tcBorders>
          </w:tcPr>
          <w:p w14:paraId="7CCACE14" w14:textId="77777777" w:rsidR="00E75314" w:rsidRPr="00E75314" w:rsidRDefault="00E75314" w:rsidP="00E75314">
            <w:pPr>
              <w:tabs>
                <w:tab w:val="left" w:pos="257"/>
              </w:tabs>
              <w:spacing w:after="0" w:line="240" w:lineRule="auto"/>
              <w:ind w:left="109"/>
              <w:contextualSpacing/>
              <w:rPr>
                <w:rFonts w:eastAsia="Times New Roman" w:cs="Arial"/>
                <w:sz w:val="20"/>
                <w:szCs w:val="20"/>
              </w:rPr>
            </w:pPr>
            <w:r w:rsidRPr="00E75314">
              <w:rPr>
                <w:rFonts w:eastAsia="Times New Roman" w:cs="Arial"/>
                <w:sz w:val="20"/>
                <w:szCs w:val="20"/>
              </w:rPr>
              <w:t>Director, profesores.</w:t>
            </w:r>
          </w:p>
        </w:tc>
      </w:tr>
      <w:tr w:rsidR="00E75314" w:rsidRPr="00E75314" w14:paraId="5A372FB1" w14:textId="77777777" w:rsidTr="002B355C">
        <w:trPr>
          <w:trHeight w:val="339"/>
        </w:trPr>
        <w:tc>
          <w:tcPr>
            <w:tcW w:w="1908" w:type="pct"/>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35C13DDC" w14:textId="77777777" w:rsidR="00E75314" w:rsidRPr="00E75314" w:rsidRDefault="00E75314" w:rsidP="00E75314">
            <w:pPr>
              <w:spacing w:after="0" w:line="240" w:lineRule="auto"/>
              <w:rPr>
                <w:rFonts w:eastAsiaTheme="minorHAnsi" w:cs="Arial"/>
                <w:bCs/>
                <w:color w:val="000000" w:themeColor="text1"/>
                <w:kern w:val="24"/>
                <w:sz w:val="20"/>
                <w:szCs w:val="20"/>
              </w:rPr>
            </w:pPr>
            <w:r w:rsidRPr="00E75314">
              <w:rPr>
                <w:rFonts w:eastAsiaTheme="minorHAnsi" w:cs="Arial"/>
                <w:bCs/>
                <w:color w:val="000000" w:themeColor="text1"/>
                <w:kern w:val="24"/>
                <w:sz w:val="20"/>
                <w:szCs w:val="20"/>
              </w:rPr>
              <w:lastRenderedPageBreak/>
              <w:t>Conteo de estudiantes</w:t>
            </w:r>
          </w:p>
        </w:tc>
        <w:tc>
          <w:tcPr>
            <w:tcW w:w="1260" w:type="pct"/>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516EFD15" w14:textId="77777777" w:rsidR="00E75314" w:rsidRPr="00E75314" w:rsidRDefault="00E75314" w:rsidP="00E75314">
            <w:pPr>
              <w:spacing w:after="0" w:line="240" w:lineRule="auto"/>
              <w:rPr>
                <w:rFonts w:eastAsia="Times New Roman" w:cs="Arial"/>
                <w:sz w:val="20"/>
                <w:szCs w:val="20"/>
              </w:rPr>
            </w:pPr>
            <w:r w:rsidRPr="00E75314">
              <w:rPr>
                <w:rFonts w:eastAsia="Times New Roman" w:cs="Arial"/>
                <w:sz w:val="20"/>
                <w:szCs w:val="20"/>
              </w:rPr>
              <w:t>Lista de asistencia</w:t>
            </w:r>
          </w:p>
        </w:tc>
        <w:tc>
          <w:tcPr>
            <w:tcW w:w="619" w:type="pct"/>
            <w:tcBorders>
              <w:top w:val="single" w:sz="8" w:space="0" w:color="000000"/>
              <w:left w:val="single" w:sz="8" w:space="0" w:color="000000"/>
              <w:bottom w:val="single" w:sz="8" w:space="0" w:color="000000"/>
              <w:right w:val="single" w:sz="8" w:space="0" w:color="000000"/>
            </w:tcBorders>
          </w:tcPr>
          <w:p w14:paraId="29EFF881" w14:textId="77777777" w:rsidR="00E75314" w:rsidRPr="00E75314" w:rsidRDefault="00E75314" w:rsidP="00E75314">
            <w:pPr>
              <w:tabs>
                <w:tab w:val="left" w:pos="257"/>
              </w:tabs>
              <w:spacing w:after="0" w:line="240" w:lineRule="auto"/>
              <w:ind w:left="109"/>
              <w:rPr>
                <w:rFonts w:eastAsia="Times New Roman" w:cs="Arial"/>
                <w:sz w:val="20"/>
                <w:szCs w:val="20"/>
              </w:rPr>
            </w:pPr>
            <w:r w:rsidRPr="00E75314">
              <w:rPr>
                <w:rFonts w:eastAsia="Times New Roman" w:cs="Arial"/>
                <w:sz w:val="20"/>
                <w:szCs w:val="20"/>
              </w:rPr>
              <w:t>De inmediato</w:t>
            </w:r>
          </w:p>
        </w:tc>
        <w:tc>
          <w:tcPr>
            <w:tcW w:w="1213" w:type="pct"/>
            <w:tcBorders>
              <w:top w:val="single" w:sz="8" w:space="0" w:color="000000"/>
              <w:left w:val="single" w:sz="8" w:space="0" w:color="000000"/>
              <w:bottom w:val="single" w:sz="8" w:space="0" w:color="000000"/>
              <w:right w:val="single" w:sz="8" w:space="0" w:color="000000"/>
            </w:tcBorders>
          </w:tcPr>
          <w:p w14:paraId="761D3996" w14:textId="77777777" w:rsidR="00E75314" w:rsidRPr="00E75314" w:rsidRDefault="00E75314" w:rsidP="00E75314">
            <w:pPr>
              <w:tabs>
                <w:tab w:val="left" w:pos="257"/>
              </w:tabs>
              <w:spacing w:after="0" w:line="240" w:lineRule="auto"/>
              <w:ind w:left="109"/>
              <w:contextualSpacing/>
              <w:rPr>
                <w:rFonts w:eastAsia="Times New Roman" w:cs="Arial"/>
                <w:sz w:val="20"/>
                <w:szCs w:val="20"/>
              </w:rPr>
            </w:pPr>
            <w:r w:rsidRPr="00E75314">
              <w:rPr>
                <w:rFonts w:eastAsia="Times New Roman" w:cs="Arial"/>
                <w:sz w:val="20"/>
                <w:szCs w:val="20"/>
              </w:rPr>
              <w:t>Profesores</w:t>
            </w:r>
          </w:p>
        </w:tc>
      </w:tr>
      <w:tr w:rsidR="00E75314" w:rsidRPr="00E75314" w14:paraId="0D198C09" w14:textId="77777777" w:rsidTr="002B355C">
        <w:trPr>
          <w:trHeight w:val="339"/>
        </w:trPr>
        <w:tc>
          <w:tcPr>
            <w:tcW w:w="1908" w:type="pct"/>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122D916A" w14:textId="77777777" w:rsidR="00E75314" w:rsidRPr="00E75314" w:rsidRDefault="00E75314" w:rsidP="00E75314">
            <w:pPr>
              <w:spacing w:after="0" w:line="240" w:lineRule="auto"/>
              <w:rPr>
                <w:rFonts w:eastAsiaTheme="minorHAnsi" w:cs="Arial"/>
                <w:bCs/>
                <w:color w:val="000000" w:themeColor="text1"/>
                <w:kern w:val="24"/>
                <w:sz w:val="20"/>
                <w:szCs w:val="20"/>
              </w:rPr>
            </w:pPr>
            <w:r w:rsidRPr="00E75314">
              <w:rPr>
                <w:rFonts w:eastAsiaTheme="minorHAnsi" w:cs="Arial"/>
                <w:bCs/>
                <w:color w:val="000000" w:themeColor="text1"/>
                <w:kern w:val="24"/>
                <w:sz w:val="20"/>
                <w:szCs w:val="20"/>
              </w:rPr>
              <w:t>Brindar soporte socio emocional y lúdico</w:t>
            </w:r>
          </w:p>
        </w:tc>
        <w:tc>
          <w:tcPr>
            <w:tcW w:w="1260" w:type="pct"/>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79304980" w14:textId="77777777" w:rsidR="00E75314" w:rsidRPr="00E75314" w:rsidRDefault="00E75314" w:rsidP="00E75314">
            <w:pPr>
              <w:spacing w:after="0" w:line="240" w:lineRule="auto"/>
              <w:rPr>
                <w:rFonts w:eastAsia="Times New Roman" w:cs="Arial"/>
                <w:sz w:val="20"/>
                <w:szCs w:val="20"/>
              </w:rPr>
            </w:pPr>
            <w:r w:rsidRPr="00E75314">
              <w:rPr>
                <w:rFonts w:eastAsia="Times New Roman" w:cs="Arial"/>
                <w:sz w:val="20"/>
                <w:szCs w:val="20"/>
              </w:rPr>
              <w:t>Kits pedagógicos, material con el que contamos en el momento</w:t>
            </w:r>
          </w:p>
        </w:tc>
        <w:tc>
          <w:tcPr>
            <w:tcW w:w="619" w:type="pct"/>
            <w:tcBorders>
              <w:top w:val="single" w:sz="8" w:space="0" w:color="000000"/>
              <w:left w:val="single" w:sz="8" w:space="0" w:color="000000"/>
              <w:bottom w:val="single" w:sz="8" w:space="0" w:color="000000"/>
              <w:right w:val="single" w:sz="8" w:space="0" w:color="000000"/>
            </w:tcBorders>
          </w:tcPr>
          <w:p w14:paraId="4C80A3F8" w14:textId="77777777" w:rsidR="00E75314" w:rsidRPr="00E75314" w:rsidRDefault="00E75314" w:rsidP="00E75314">
            <w:pPr>
              <w:tabs>
                <w:tab w:val="left" w:pos="257"/>
              </w:tabs>
              <w:spacing w:after="0" w:line="240" w:lineRule="auto"/>
              <w:ind w:left="109"/>
              <w:rPr>
                <w:rFonts w:eastAsia="Times New Roman" w:cs="Arial"/>
                <w:sz w:val="20"/>
                <w:szCs w:val="20"/>
              </w:rPr>
            </w:pPr>
            <w:r w:rsidRPr="00E75314">
              <w:rPr>
                <w:rFonts w:eastAsia="Times New Roman" w:cs="Arial"/>
                <w:sz w:val="20"/>
                <w:szCs w:val="20"/>
              </w:rPr>
              <w:t>En el momento de la emergencia</w:t>
            </w:r>
          </w:p>
        </w:tc>
        <w:tc>
          <w:tcPr>
            <w:tcW w:w="1213" w:type="pct"/>
            <w:tcBorders>
              <w:top w:val="single" w:sz="8" w:space="0" w:color="000000"/>
              <w:left w:val="single" w:sz="8" w:space="0" w:color="000000"/>
              <w:bottom w:val="single" w:sz="8" w:space="0" w:color="000000"/>
              <w:right w:val="single" w:sz="8" w:space="0" w:color="000000"/>
            </w:tcBorders>
          </w:tcPr>
          <w:p w14:paraId="7E1F2D4B" w14:textId="77777777" w:rsidR="00E75314" w:rsidRPr="00E75314" w:rsidRDefault="00E75314" w:rsidP="00E75314">
            <w:pPr>
              <w:tabs>
                <w:tab w:val="left" w:pos="257"/>
              </w:tabs>
              <w:spacing w:after="0" w:line="240" w:lineRule="auto"/>
              <w:ind w:left="109"/>
              <w:contextualSpacing/>
              <w:rPr>
                <w:rFonts w:eastAsia="Times New Roman" w:cs="Arial"/>
                <w:sz w:val="20"/>
                <w:szCs w:val="20"/>
              </w:rPr>
            </w:pPr>
            <w:r w:rsidRPr="00E75314">
              <w:rPr>
                <w:rFonts w:eastAsia="Times New Roman" w:cs="Arial"/>
                <w:sz w:val="20"/>
                <w:szCs w:val="20"/>
              </w:rPr>
              <w:t>Profesores</w:t>
            </w:r>
          </w:p>
        </w:tc>
      </w:tr>
      <w:tr w:rsidR="00E75314" w:rsidRPr="00E75314" w14:paraId="370AD402" w14:textId="77777777" w:rsidTr="002B355C">
        <w:trPr>
          <w:trHeight w:val="339"/>
        </w:trPr>
        <w:tc>
          <w:tcPr>
            <w:tcW w:w="1908" w:type="pct"/>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281DFD6D" w14:textId="77777777" w:rsidR="00E75314" w:rsidRPr="00E75314" w:rsidRDefault="00E75314" w:rsidP="00E75314">
            <w:pPr>
              <w:spacing w:after="0" w:line="240" w:lineRule="auto"/>
              <w:rPr>
                <w:rFonts w:eastAsiaTheme="minorHAnsi" w:cs="Arial"/>
                <w:bCs/>
                <w:color w:val="000000" w:themeColor="text1"/>
                <w:kern w:val="24"/>
                <w:sz w:val="20"/>
                <w:szCs w:val="20"/>
              </w:rPr>
            </w:pPr>
            <w:r w:rsidRPr="00E75314">
              <w:rPr>
                <w:rFonts w:eastAsiaTheme="minorHAnsi" w:cs="Arial"/>
                <w:bCs/>
                <w:color w:val="000000" w:themeColor="text1"/>
                <w:kern w:val="24"/>
                <w:sz w:val="20"/>
                <w:szCs w:val="20"/>
              </w:rPr>
              <w:t>Informe preliminar a UGEL/ PREVAED</w:t>
            </w:r>
          </w:p>
          <w:p w14:paraId="2190155E" w14:textId="77777777" w:rsidR="00E75314" w:rsidRPr="00E75314" w:rsidRDefault="00E75314" w:rsidP="00E75314">
            <w:pPr>
              <w:spacing w:after="0" w:line="240" w:lineRule="auto"/>
              <w:rPr>
                <w:rFonts w:eastAsiaTheme="minorHAnsi" w:cs="Arial"/>
                <w:bCs/>
                <w:color w:val="000000" w:themeColor="text1"/>
                <w:kern w:val="24"/>
                <w:sz w:val="20"/>
                <w:szCs w:val="20"/>
              </w:rPr>
            </w:pPr>
          </w:p>
        </w:tc>
        <w:tc>
          <w:tcPr>
            <w:tcW w:w="1260" w:type="pct"/>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2F9077AA" w14:textId="3F103FC6" w:rsidR="00E75314" w:rsidRPr="00E75314" w:rsidRDefault="00E75314" w:rsidP="00E75314">
            <w:pPr>
              <w:spacing w:after="0" w:line="240" w:lineRule="auto"/>
              <w:rPr>
                <w:rFonts w:eastAsia="Times New Roman" w:cs="Arial"/>
                <w:sz w:val="20"/>
                <w:szCs w:val="20"/>
              </w:rPr>
            </w:pPr>
            <w:r w:rsidRPr="00E75314">
              <w:rPr>
                <w:rFonts w:eastAsia="Times New Roman" w:cs="Arial"/>
                <w:sz w:val="20"/>
                <w:szCs w:val="20"/>
              </w:rPr>
              <w:t xml:space="preserve">SMS, </w:t>
            </w:r>
            <w:r w:rsidR="00442A68" w:rsidRPr="00E75314">
              <w:rPr>
                <w:rFonts w:eastAsia="Times New Roman" w:cs="Arial"/>
                <w:sz w:val="20"/>
                <w:szCs w:val="20"/>
              </w:rPr>
              <w:t>llamada de</w:t>
            </w:r>
            <w:r w:rsidRPr="00E75314">
              <w:rPr>
                <w:rFonts w:eastAsia="Times New Roman" w:cs="Arial"/>
                <w:sz w:val="20"/>
                <w:szCs w:val="20"/>
              </w:rPr>
              <w:t xml:space="preserve"> teléfono</w:t>
            </w:r>
          </w:p>
        </w:tc>
        <w:tc>
          <w:tcPr>
            <w:tcW w:w="619" w:type="pct"/>
            <w:tcBorders>
              <w:top w:val="single" w:sz="8" w:space="0" w:color="000000"/>
              <w:left w:val="single" w:sz="8" w:space="0" w:color="000000"/>
              <w:bottom w:val="single" w:sz="8" w:space="0" w:color="000000"/>
              <w:right w:val="single" w:sz="8" w:space="0" w:color="000000"/>
            </w:tcBorders>
          </w:tcPr>
          <w:p w14:paraId="544B774B" w14:textId="77777777" w:rsidR="00E75314" w:rsidRPr="00E75314" w:rsidRDefault="00E75314" w:rsidP="00E75314">
            <w:pPr>
              <w:tabs>
                <w:tab w:val="left" w:pos="257"/>
              </w:tabs>
              <w:spacing w:after="0" w:line="240" w:lineRule="auto"/>
              <w:ind w:left="109"/>
              <w:rPr>
                <w:rFonts w:eastAsia="Times New Roman" w:cs="Arial"/>
                <w:sz w:val="20"/>
                <w:szCs w:val="20"/>
              </w:rPr>
            </w:pPr>
            <w:r w:rsidRPr="00E75314">
              <w:rPr>
                <w:rFonts w:eastAsia="Times New Roman" w:cs="Arial"/>
                <w:sz w:val="20"/>
                <w:szCs w:val="20"/>
              </w:rPr>
              <w:t>Después de la emergencia</w:t>
            </w:r>
          </w:p>
        </w:tc>
        <w:tc>
          <w:tcPr>
            <w:tcW w:w="1213" w:type="pct"/>
            <w:tcBorders>
              <w:top w:val="single" w:sz="8" w:space="0" w:color="000000"/>
              <w:left w:val="single" w:sz="8" w:space="0" w:color="000000"/>
              <w:bottom w:val="single" w:sz="8" w:space="0" w:color="000000"/>
              <w:right w:val="single" w:sz="8" w:space="0" w:color="000000"/>
            </w:tcBorders>
          </w:tcPr>
          <w:p w14:paraId="6E2C5D79" w14:textId="77777777" w:rsidR="00E75314" w:rsidRPr="00E75314" w:rsidRDefault="00E75314" w:rsidP="00E75314">
            <w:pPr>
              <w:tabs>
                <w:tab w:val="left" w:pos="257"/>
              </w:tabs>
              <w:spacing w:after="0" w:line="240" w:lineRule="auto"/>
              <w:ind w:left="109"/>
              <w:contextualSpacing/>
              <w:rPr>
                <w:rFonts w:eastAsia="Times New Roman" w:cs="Arial"/>
                <w:sz w:val="20"/>
                <w:szCs w:val="20"/>
              </w:rPr>
            </w:pPr>
            <w:r w:rsidRPr="00E75314">
              <w:rPr>
                <w:rFonts w:eastAsia="Times New Roman" w:cs="Arial"/>
                <w:sz w:val="20"/>
                <w:szCs w:val="20"/>
              </w:rPr>
              <w:t>Director</w:t>
            </w:r>
          </w:p>
        </w:tc>
      </w:tr>
    </w:tbl>
    <w:p w14:paraId="35741DAE" w14:textId="77777777" w:rsidR="00E75314" w:rsidRPr="00E75314" w:rsidRDefault="00E75314" w:rsidP="00E75314">
      <w:pPr>
        <w:spacing w:after="0" w:line="240" w:lineRule="auto"/>
        <w:jc w:val="both"/>
        <w:rPr>
          <w:rFonts w:eastAsiaTheme="minorHAnsi" w:cs="Arial"/>
          <w:b/>
          <w:sz w:val="20"/>
          <w:szCs w:val="20"/>
        </w:rPr>
      </w:pPr>
    </w:p>
    <w:p w14:paraId="42A36498" w14:textId="77777777" w:rsidR="00E75314" w:rsidRPr="00E75314" w:rsidRDefault="00E75314" w:rsidP="00E75314">
      <w:pPr>
        <w:spacing w:after="0" w:line="240" w:lineRule="auto"/>
        <w:jc w:val="both"/>
        <w:rPr>
          <w:rFonts w:eastAsiaTheme="minorHAnsi" w:cs="Arial"/>
          <w:b/>
          <w:sz w:val="20"/>
          <w:szCs w:val="20"/>
        </w:rPr>
      </w:pPr>
    </w:p>
    <w:p w14:paraId="1156E088" w14:textId="77777777" w:rsidR="00E75314" w:rsidRPr="00E75314" w:rsidRDefault="00E75314" w:rsidP="00E75314">
      <w:pPr>
        <w:spacing w:after="0" w:line="240" w:lineRule="auto"/>
        <w:jc w:val="both"/>
        <w:rPr>
          <w:rFonts w:eastAsiaTheme="minorHAnsi" w:cs="Arial"/>
          <w:b/>
          <w:sz w:val="20"/>
          <w:szCs w:val="20"/>
        </w:rPr>
      </w:pPr>
    </w:p>
    <w:p w14:paraId="4CF0758E" w14:textId="77777777" w:rsidR="00E75314" w:rsidRPr="00E75314" w:rsidRDefault="00E75314" w:rsidP="00E75314">
      <w:pPr>
        <w:spacing w:after="0" w:line="240" w:lineRule="auto"/>
        <w:jc w:val="both"/>
        <w:rPr>
          <w:rFonts w:eastAsiaTheme="minorHAnsi" w:cs="Arial"/>
          <w:b/>
          <w:sz w:val="20"/>
          <w:szCs w:val="20"/>
        </w:rPr>
      </w:pPr>
    </w:p>
    <w:p w14:paraId="3FDAB29C" w14:textId="03AEC716" w:rsidR="00E75314" w:rsidRPr="00E75314" w:rsidRDefault="00E75314" w:rsidP="00E75314">
      <w:pPr>
        <w:spacing w:after="0" w:line="240" w:lineRule="auto"/>
        <w:jc w:val="both"/>
        <w:rPr>
          <w:rFonts w:eastAsiaTheme="minorHAnsi" w:cs="Arial"/>
          <w:b/>
          <w:sz w:val="20"/>
          <w:szCs w:val="20"/>
        </w:rPr>
      </w:pPr>
      <w:r>
        <w:rPr>
          <w:rFonts w:eastAsiaTheme="minorHAnsi" w:cs="Arial"/>
          <w:b/>
          <w:sz w:val="20"/>
          <w:szCs w:val="20"/>
        </w:rPr>
        <w:t xml:space="preserve">6.5.1. </w:t>
      </w:r>
      <w:r w:rsidRPr="00E75314">
        <w:rPr>
          <w:rFonts w:eastAsiaTheme="minorHAnsi" w:cs="Arial"/>
          <w:b/>
          <w:sz w:val="20"/>
          <w:szCs w:val="20"/>
        </w:rPr>
        <w:t>ACCIONES PARA LA RESPUESTA</w:t>
      </w:r>
    </w:p>
    <w:p w14:paraId="4402E556" w14:textId="77777777" w:rsidR="00E75314" w:rsidRPr="00E75314" w:rsidRDefault="00E75314" w:rsidP="00E75314">
      <w:pPr>
        <w:spacing w:after="0" w:line="240" w:lineRule="auto"/>
        <w:jc w:val="both"/>
        <w:rPr>
          <w:rFonts w:eastAsiaTheme="minorHAnsi" w:cs="Arial"/>
          <w:b/>
          <w:sz w:val="20"/>
          <w:szCs w:val="20"/>
        </w:rPr>
      </w:pPr>
    </w:p>
    <w:tbl>
      <w:tblPr>
        <w:tblpPr w:leftFromText="141" w:rightFromText="141" w:vertAnchor="text" w:tblpY="1"/>
        <w:tblOverlap w:val="never"/>
        <w:tblW w:w="5000" w:type="pct"/>
        <w:tblCellMar>
          <w:left w:w="0" w:type="dxa"/>
          <w:right w:w="0" w:type="dxa"/>
        </w:tblCellMar>
        <w:tblLook w:val="04A0" w:firstRow="1" w:lastRow="0" w:firstColumn="1" w:lastColumn="0" w:noHBand="0" w:noVBand="1"/>
      </w:tblPr>
      <w:tblGrid>
        <w:gridCol w:w="3988"/>
        <w:gridCol w:w="2633"/>
        <w:gridCol w:w="1294"/>
        <w:gridCol w:w="2535"/>
      </w:tblGrid>
      <w:tr w:rsidR="00E75314" w:rsidRPr="00E75314" w14:paraId="24489641" w14:textId="77777777" w:rsidTr="002B355C">
        <w:trPr>
          <w:trHeight w:val="536"/>
        </w:trPr>
        <w:tc>
          <w:tcPr>
            <w:tcW w:w="1908" w:type="pct"/>
            <w:tcBorders>
              <w:top w:val="single" w:sz="8" w:space="0" w:color="000000"/>
              <w:left w:val="single" w:sz="8" w:space="0" w:color="000000"/>
              <w:bottom w:val="single" w:sz="8" w:space="0" w:color="000000"/>
              <w:right w:val="single" w:sz="8" w:space="0" w:color="000000"/>
            </w:tcBorders>
            <w:shd w:val="clear" w:color="auto" w:fill="00B0F0"/>
            <w:tcMar>
              <w:top w:w="15" w:type="dxa"/>
              <w:left w:w="23" w:type="dxa"/>
              <w:bottom w:w="0" w:type="dxa"/>
              <w:right w:w="23" w:type="dxa"/>
            </w:tcMar>
            <w:vAlign w:val="center"/>
            <w:hideMark/>
          </w:tcPr>
          <w:p w14:paraId="3E24E5D7" w14:textId="77777777" w:rsidR="00E75314" w:rsidRPr="00E75314" w:rsidRDefault="00E75314" w:rsidP="00E75314">
            <w:pPr>
              <w:spacing w:after="0" w:line="240" w:lineRule="auto"/>
              <w:ind w:left="109"/>
              <w:jc w:val="center"/>
              <w:rPr>
                <w:rFonts w:eastAsia="Times New Roman" w:cs="Arial"/>
                <w:b/>
                <w:sz w:val="20"/>
                <w:szCs w:val="20"/>
              </w:rPr>
            </w:pPr>
            <w:r w:rsidRPr="00E75314">
              <w:rPr>
                <w:rFonts w:eastAsiaTheme="minorHAnsi" w:cs="Arial"/>
                <w:b/>
                <w:bCs/>
                <w:color w:val="000000" w:themeColor="text1"/>
                <w:kern w:val="24"/>
                <w:sz w:val="20"/>
                <w:szCs w:val="20"/>
              </w:rPr>
              <w:t xml:space="preserve">ACCIONES </w:t>
            </w:r>
          </w:p>
        </w:tc>
        <w:tc>
          <w:tcPr>
            <w:tcW w:w="1260" w:type="pct"/>
            <w:tcBorders>
              <w:top w:val="single" w:sz="8" w:space="0" w:color="000000"/>
              <w:left w:val="single" w:sz="8" w:space="0" w:color="000000"/>
              <w:bottom w:val="single" w:sz="8" w:space="0" w:color="000000"/>
              <w:right w:val="single" w:sz="8" w:space="0" w:color="000000"/>
            </w:tcBorders>
            <w:shd w:val="clear" w:color="auto" w:fill="00B0F0"/>
            <w:tcMar>
              <w:top w:w="15" w:type="dxa"/>
              <w:left w:w="23" w:type="dxa"/>
              <w:bottom w:w="0" w:type="dxa"/>
              <w:right w:w="23" w:type="dxa"/>
            </w:tcMar>
            <w:vAlign w:val="center"/>
          </w:tcPr>
          <w:p w14:paraId="28923B87" w14:textId="77777777" w:rsidR="00E75314" w:rsidRPr="00E75314" w:rsidRDefault="00E75314" w:rsidP="00E75314">
            <w:pPr>
              <w:spacing w:after="0" w:line="240" w:lineRule="auto"/>
              <w:ind w:left="109"/>
              <w:jc w:val="center"/>
              <w:rPr>
                <w:rFonts w:eastAsia="Times New Roman" w:cs="Arial"/>
                <w:b/>
                <w:sz w:val="20"/>
                <w:szCs w:val="20"/>
              </w:rPr>
            </w:pPr>
            <w:r w:rsidRPr="00E75314">
              <w:rPr>
                <w:rFonts w:eastAsiaTheme="minorHAnsi" w:cs="Arial"/>
                <w:b/>
                <w:bCs/>
                <w:color w:val="000000" w:themeColor="text1"/>
                <w:kern w:val="24"/>
                <w:sz w:val="20"/>
                <w:szCs w:val="20"/>
              </w:rPr>
              <w:t>RECURSOS</w:t>
            </w:r>
          </w:p>
        </w:tc>
        <w:tc>
          <w:tcPr>
            <w:tcW w:w="619" w:type="pct"/>
            <w:tcBorders>
              <w:top w:val="single" w:sz="8" w:space="0" w:color="000000"/>
              <w:left w:val="single" w:sz="8" w:space="0" w:color="000000"/>
              <w:bottom w:val="single" w:sz="8" w:space="0" w:color="000000"/>
              <w:right w:val="single" w:sz="8" w:space="0" w:color="000000"/>
            </w:tcBorders>
            <w:shd w:val="clear" w:color="auto" w:fill="00B0F0"/>
            <w:vAlign w:val="center"/>
          </w:tcPr>
          <w:p w14:paraId="0D027C65" w14:textId="77777777" w:rsidR="00E75314" w:rsidRPr="00E75314" w:rsidRDefault="00E75314" w:rsidP="00E75314">
            <w:pPr>
              <w:spacing w:after="0" w:line="240" w:lineRule="auto"/>
              <w:ind w:left="109"/>
              <w:jc w:val="center"/>
              <w:rPr>
                <w:rFonts w:eastAsia="Times New Roman" w:cs="Arial"/>
                <w:b/>
                <w:sz w:val="20"/>
                <w:szCs w:val="20"/>
              </w:rPr>
            </w:pPr>
            <w:r w:rsidRPr="00E75314">
              <w:rPr>
                <w:rFonts w:eastAsiaTheme="minorHAnsi" w:cs="Arial"/>
                <w:b/>
                <w:bCs/>
                <w:color w:val="000000" w:themeColor="text1"/>
                <w:kern w:val="24"/>
                <w:sz w:val="20"/>
                <w:szCs w:val="20"/>
              </w:rPr>
              <w:t>PLAZOS</w:t>
            </w:r>
          </w:p>
        </w:tc>
        <w:tc>
          <w:tcPr>
            <w:tcW w:w="1213" w:type="pct"/>
            <w:tcBorders>
              <w:top w:val="single" w:sz="8" w:space="0" w:color="000000"/>
              <w:left w:val="single" w:sz="8" w:space="0" w:color="000000"/>
              <w:bottom w:val="single" w:sz="8" w:space="0" w:color="000000"/>
              <w:right w:val="single" w:sz="8" w:space="0" w:color="000000"/>
            </w:tcBorders>
            <w:shd w:val="clear" w:color="auto" w:fill="00B0F0"/>
            <w:vAlign w:val="center"/>
          </w:tcPr>
          <w:p w14:paraId="336AD3B5" w14:textId="77777777" w:rsidR="00E75314" w:rsidRPr="00E75314" w:rsidRDefault="00E75314" w:rsidP="00E75314">
            <w:pPr>
              <w:spacing w:after="0" w:line="240" w:lineRule="auto"/>
              <w:ind w:left="109"/>
              <w:jc w:val="center"/>
              <w:rPr>
                <w:rFonts w:eastAsia="Times New Roman" w:cs="Arial"/>
                <w:b/>
                <w:sz w:val="20"/>
                <w:szCs w:val="20"/>
              </w:rPr>
            </w:pPr>
            <w:r w:rsidRPr="00E75314">
              <w:rPr>
                <w:rFonts w:eastAsiaTheme="minorHAnsi" w:cs="Arial"/>
                <w:b/>
                <w:bCs/>
                <w:color w:val="000000" w:themeColor="text1"/>
                <w:kern w:val="24"/>
                <w:sz w:val="20"/>
                <w:szCs w:val="20"/>
              </w:rPr>
              <w:t>RESPONSABLES</w:t>
            </w:r>
          </w:p>
        </w:tc>
      </w:tr>
      <w:tr w:rsidR="00E75314" w:rsidRPr="00E75314" w14:paraId="02B830B7" w14:textId="77777777" w:rsidTr="002B355C">
        <w:trPr>
          <w:trHeight w:val="339"/>
        </w:trPr>
        <w:tc>
          <w:tcPr>
            <w:tcW w:w="1908" w:type="pct"/>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0FB90ABE" w14:textId="3F8D3447" w:rsidR="00E75314" w:rsidRPr="00E75314" w:rsidRDefault="00E75314" w:rsidP="00E75314">
            <w:pPr>
              <w:spacing w:after="0" w:line="240" w:lineRule="auto"/>
              <w:rPr>
                <w:rFonts w:eastAsiaTheme="minorHAnsi" w:cs="Arial"/>
                <w:bCs/>
                <w:color w:val="000000" w:themeColor="text1"/>
                <w:kern w:val="24"/>
                <w:sz w:val="20"/>
                <w:szCs w:val="20"/>
              </w:rPr>
            </w:pPr>
            <w:r w:rsidRPr="00E75314">
              <w:rPr>
                <w:rFonts w:eastAsiaTheme="minorHAnsi" w:cs="Arial"/>
                <w:bCs/>
                <w:color w:val="000000" w:themeColor="text1"/>
                <w:kern w:val="24"/>
                <w:sz w:val="20"/>
                <w:szCs w:val="20"/>
              </w:rPr>
              <w:t xml:space="preserve">Coordinar, </w:t>
            </w:r>
            <w:r w:rsidR="00442A68" w:rsidRPr="00E75314">
              <w:rPr>
                <w:rFonts w:eastAsiaTheme="minorHAnsi" w:cs="Arial"/>
                <w:bCs/>
                <w:color w:val="000000" w:themeColor="text1"/>
                <w:kern w:val="24"/>
                <w:sz w:val="20"/>
                <w:szCs w:val="20"/>
              </w:rPr>
              <w:t>reuniones y</w:t>
            </w:r>
            <w:r w:rsidRPr="00E75314">
              <w:rPr>
                <w:rFonts w:eastAsiaTheme="minorHAnsi" w:cs="Arial"/>
                <w:bCs/>
                <w:color w:val="000000" w:themeColor="text1"/>
                <w:kern w:val="24"/>
                <w:sz w:val="20"/>
                <w:szCs w:val="20"/>
              </w:rPr>
              <w:t xml:space="preserve"> faenas con </w:t>
            </w:r>
            <w:r w:rsidR="00442A68" w:rsidRPr="00E75314">
              <w:rPr>
                <w:rFonts w:eastAsiaTheme="minorHAnsi" w:cs="Arial"/>
                <w:bCs/>
                <w:color w:val="000000" w:themeColor="text1"/>
                <w:kern w:val="24"/>
                <w:sz w:val="20"/>
                <w:szCs w:val="20"/>
              </w:rPr>
              <w:t>APAFA después</w:t>
            </w:r>
            <w:r w:rsidRPr="00E75314">
              <w:rPr>
                <w:rFonts w:eastAsiaTheme="minorHAnsi" w:cs="Arial"/>
                <w:bCs/>
                <w:color w:val="000000" w:themeColor="text1"/>
                <w:kern w:val="24"/>
                <w:sz w:val="20"/>
                <w:szCs w:val="20"/>
              </w:rPr>
              <w:t xml:space="preserve"> de la ocurrencia del evento adverso.</w:t>
            </w:r>
          </w:p>
        </w:tc>
        <w:tc>
          <w:tcPr>
            <w:tcW w:w="1260" w:type="pct"/>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48DDC74E" w14:textId="77777777" w:rsidR="00E75314" w:rsidRPr="00E75314" w:rsidRDefault="00E75314" w:rsidP="00E75314">
            <w:pPr>
              <w:spacing w:after="0" w:line="240" w:lineRule="auto"/>
              <w:rPr>
                <w:rFonts w:eastAsia="Times New Roman" w:cs="Arial"/>
                <w:sz w:val="20"/>
                <w:szCs w:val="20"/>
              </w:rPr>
            </w:pPr>
            <w:r w:rsidRPr="00E75314">
              <w:rPr>
                <w:rFonts w:eastAsia="Times New Roman" w:cs="Arial"/>
                <w:sz w:val="20"/>
                <w:szCs w:val="20"/>
              </w:rPr>
              <w:t>Comunicado, mensaje por radio.</w:t>
            </w:r>
          </w:p>
        </w:tc>
        <w:tc>
          <w:tcPr>
            <w:tcW w:w="619" w:type="pct"/>
            <w:tcBorders>
              <w:top w:val="single" w:sz="8" w:space="0" w:color="000000"/>
              <w:left w:val="single" w:sz="8" w:space="0" w:color="000000"/>
              <w:bottom w:val="single" w:sz="8" w:space="0" w:color="000000"/>
              <w:right w:val="single" w:sz="8" w:space="0" w:color="000000"/>
            </w:tcBorders>
          </w:tcPr>
          <w:p w14:paraId="7F33E295" w14:textId="77777777" w:rsidR="00E75314" w:rsidRPr="00E75314" w:rsidRDefault="00E75314" w:rsidP="00E75314">
            <w:pPr>
              <w:tabs>
                <w:tab w:val="left" w:pos="257"/>
              </w:tabs>
              <w:spacing w:after="0" w:line="240" w:lineRule="auto"/>
              <w:ind w:left="109"/>
              <w:rPr>
                <w:rFonts w:eastAsia="Times New Roman" w:cs="Arial"/>
                <w:sz w:val="20"/>
                <w:szCs w:val="20"/>
              </w:rPr>
            </w:pPr>
          </w:p>
        </w:tc>
        <w:tc>
          <w:tcPr>
            <w:tcW w:w="1213" w:type="pct"/>
            <w:tcBorders>
              <w:top w:val="single" w:sz="8" w:space="0" w:color="000000"/>
              <w:left w:val="single" w:sz="8" w:space="0" w:color="000000"/>
              <w:bottom w:val="single" w:sz="8" w:space="0" w:color="000000"/>
              <w:right w:val="single" w:sz="8" w:space="0" w:color="000000"/>
            </w:tcBorders>
          </w:tcPr>
          <w:p w14:paraId="048879E0" w14:textId="379133F3" w:rsidR="00E75314" w:rsidRPr="00E75314" w:rsidRDefault="00BE0965" w:rsidP="00E75314">
            <w:pPr>
              <w:tabs>
                <w:tab w:val="left" w:pos="257"/>
              </w:tabs>
              <w:spacing w:after="0" w:line="240" w:lineRule="auto"/>
              <w:ind w:left="109"/>
              <w:contextualSpacing/>
              <w:rPr>
                <w:rFonts w:eastAsia="Times New Roman" w:cs="Arial"/>
                <w:sz w:val="20"/>
                <w:szCs w:val="20"/>
              </w:rPr>
            </w:pPr>
            <w:r>
              <w:rPr>
                <w:rFonts w:eastAsia="Times New Roman" w:cs="Arial"/>
                <w:sz w:val="20"/>
                <w:szCs w:val="20"/>
              </w:rPr>
              <w:t>Director</w:t>
            </w:r>
            <w:r w:rsidR="00E75314" w:rsidRPr="00E75314">
              <w:rPr>
                <w:rFonts w:eastAsia="Times New Roman" w:cs="Arial"/>
                <w:sz w:val="20"/>
                <w:szCs w:val="20"/>
              </w:rPr>
              <w:t xml:space="preserve"> y Comisión, APAFA</w:t>
            </w:r>
          </w:p>
        </w:tc>
      </w:tr>
      <w:tr w:rsidR="00E75314" w:rsidRPr="00E75314" w14:paraId="1646B5AD" w14:textId="77777777" w:rsidTr="002B355C">
        <w:trPr>
          <w:trHeight w:val="339"/>
        </w:trPr>
        <w:tc>
          <w:tcPr>
            <w:tcW w:w="1908" w:type="pct"/>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6F3181A4" w14:textId="77777777" w:rsidR="00E75314" w:rsidRPr="00E75314" w:rsidRDefault="00E75314" w:rsidP="00E75314">
            <w:pPr>
              <w:spacing w:after="0" w:line="240" w:lineRule="auto"/>
              <w:rPr>
                <w:rFonts w:eastAsiaTheme="minorHAnsi" w:cs="Arial"/>
                <w:sz w:val="20"/>
                <w:szCs w:val="20"/>
              </w:rPr>
            </w:pPr>
            <w:r w:rsidRPr="00E75314">
              <w:rPr>
                <w:rFonts w:eastAsiaTheme="minorHAnsi" w:cs="Arial"/>
                <w:sz w:val="20"/>
                <w:szCs w:val="20"/>
              </w:rPr>
              <w:t>Revisión del material de escritorio, audiovisual, alimentos de Qaliwarma.</w:t>
            </w:r>
          </w:p>
        </w:tc>
        <w:tc>
          <w:tcPr>
            <w:tcW w:w="1260" w:type="pct"/>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59477461" w14:textId="77777777" w:rsidR="00E75314" w:rsidRPr="00E75314" w:rsidRDefault="00E75314" w:rsidP="00E75314">
            <w:pPr>
              <w:spacing w:after="0" w:line="240" w:lineRule="auto"/>
              <w:rPr>
                <w:rFonts w:eastAsiaTheme="minorHAnsi" w:cs="Arial"/>
                <w:sz w:val="20"/>
                <w:szCs w:val="20"/>
              </w:rPr>
            </w:pPr>
            <w:r w:rsidRPr="00E75314">
              <w:rPr>
                <w:rFonts w:eastAsiaTheme="minorHAnsi" w:cs="Arial"/>
                <w:sz w:val="20"/>
                <w:szCs w:val="20"/>
              </w:rPr>
              <w:t>Estantes, altillos</w:t>
            </w:r>
          </w:p>
        </w:tc>
        <w:tc>
          <w:tcPr>
            <w:tcW w:w="619" w:type="pct"/>
            <w:tcBorders>
              <w:top w:val="single" w:sz="8" w:space="0" w:color="000000"/>
              <w:left w:val="single" w:sz="8" w:space="0" w:color="000000"/>
              <w:bottom w:val="single" w:sz="8" w:space="0" w:color="000000"/>
              <w:right w:val="single" w:sz="8" w:space="0" w:color="000000"/>
            </w:tcBorders>
          </w:tcPr>
          <w:p w14:paraId="25488B20" w14:textId="77777777" w:rsidR="00E75314" w:rsidRPr="00E75314" w:rsidRDefault="00E75314" w:rsidP="00E75314">
            <w:pPr>
              <w:spacing w:after="0" w:line="240" w:lineRule="auto"/>
              <w:rPr>
                <w:rFonts w:eastAsiaTheme="minorHAnsi" w:cs="Arial"/>
                <w:sz w:val="20"/>
                <w:szCs w:val="20"/>
              </w:rPr>
            </w:pPr>
          </w:p>
        </w:tc>
        <w:tc>
          <w:tcPr>
            <w:tcW w:w="1213" w:type="pct"/>
            <w:tcBorders>
              <w:top w:val="single" w:sz="8" w:space="0" w:color="000000"/>
              <w:left w:val="single" w:sz="8" w:space="0" w:color="000000"/>
              <w:bottom w:val="single" w:sz="8" w:space="0" w:color="000000"/>
              <w:right w:val="single" w:sz="8" w:space="0" w:color="000000"/>
            </w:tcBorders>
          </w:tcPr>
          <w:p w14:paraId="6B0E14F4" w14:textId="77777777" w:rsidR="00E75314" w:rsidRPr="00E75314" w:rsidRDefault="00E75314" w:rsidP="00E75314">
            <w:pPr>
              <w:spacing w:after="0" w:line="240" w:lineRule="auto"/>
              <w:rPr>
                <w:rFonts w:eastAsiaTheme="minorHAnsi" w:cs="Arial"/>
                <w:color w:val="FF0000"/>
                <w:sz w:val="20"/>
                <w:szCs w:val="20"/>
              </w:rPr>
            </w:pPr>
            <w:r w:rsidRPr="00E75314">
              <w:rPr>
                <w:rFonts w:eastAsiaTheme="minorHAnsi" w:cs="Arial"/>
                <w:sz w:val="20"/>
                <w:szCs w:val="20"/>
              </w:rPr>
              <w:t>Directora, Comisión de EA y GRD, APAFA</w:t>
            </w:r>
          </w:p>
        </w:tc>
      </w:tr>
      <w:tr w:rsidR="00E75314" w:rsidRPr="00E75314" w14:paraId="64849F22" w14:textId="77777777" w:rsidTr="002B355C">
        <w:trPr>
          <w:trHeight w:val="339"/>
        </w:trPr>
        <w:tc>
          <w:tcPr>
            <w:tcW w:w="1908" w:type="pct"/>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31B46A04" w14:textId="1E600CDF" w:rsidR="00E75314" w:rsidRPr="00E75314" w:rsidRDefault="00442A68" w:rsidP="00E75314">
            <w:pPr>
              <w:spacing w:after="0" w:line="240" w:lineRule="auto"/>
              <w:rPr>
                <w:rFonts w:eastAsiaTheme="minorHAnsi" w:cs="Arial"/>
                <w:bCs/>
                <w:color w:val="000000" w:themeColor="text1"/>
                <w:kern w:val="24"/>
                <w:sz w:val="20"/>
                <w:szCs w:val="20"/>
              </w:rPr>
            </w:pPr>
            <w:r w:rsidRPr="00E75314">
              <w:rPr>
                <w:rFonts w:eastAsiaTheme="minorHAnsi" w:cs="Arial"/>
                <w:bCs/>
                <w:color w:val="000000" w:themeColor="text1"/>
                <w:kern w:val="24"/>
                <w:sz w:val="20"/>
                <w:szCs w:val="20"/>
              </w:rPr>
              <w:t>No encender</w:t>
            </w:r>
            <w:r w:rsidR="00E75314" w:rsidRPr="00E75314">
              <w:rPr>
                <w:rFonts w:eastAsiaTheme="minorHAnsi" w:cs="Arial"/>
                <w:bCs/>
                <w:color w:val="000000" w:themeColor="text1"/>
                <w:kern w:val="24"/>
                <w:sz w:val="20"/>
                <w:szCs w:val="20"/>
              </w:rPr>
              <w:t xml:space="preserve"> </w:t>
            </w:r>
            <w:r w:rsidRPr="00E75314">
              <w:rPr>
                <w:rFonts w:eastAsiaTheme="minorHAnsi" w:cs="Arial"/>
                <w:bCs/>
                <w:color w:val="000000" w:themeColor="text1"/>
                <w:kern w:val="24"/>
                <w:sz w:val="20"/>
                <w:szCs w:val="20"/>
              </w:rPr>
              <w:t>los celulares</w:t>
            </w:r>
            <w:r w:rsidR="00E75314" w:rsidRPr="00E75314">
              <w:rPr>
                <w:rFonts w:eastAsiaTheme="minorHAnsi" w:cs="Arial"/>
                <w:bCs/>
                <w:color w:val="000000" w:themeColor="text1"/>
                <w:kern w:val="24"/>
                <w:sz w:val="20"/>
                <w:szCs w:val="20"/>
              </w:rPr>
              <w:t>, mientras pasa el evento</w:t>
            </w:r>
          </w:p>
        </w:tc>
        <w:tc>
          <w:tcPr>
            <w:tcW w:w="1260" w:type="pct"/>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7153EFD2" w14:textId="353BABD1" w:rsidR="00E75314" w:rsidRPr="00E75314" w:rsidRDefault="00E75314" w:rsidP="00E75314">
            <w:pPr>
              <w:spacing w:after="0" w:line="240" w:lineRule="auto"/>
              <w:rPr>
                <w:rFonts w:eastAsia="Times New Roman" w:cs="Arial"/>
                <w:sz w:val="20"/>
                <w:szCs w:val="20"/>
              </w:rPr>
            </w:pPr>
            <w:r w:rsidRPr="00E75314">
              <w:rPr>
                <w:rFonts w:eastAsia="Times New Roman" w:cs="Arial"/>
                <w:sz w:val="20"/>
                <w:szCs w:val="20"/>
              </w:rPr>
              <w:t xml:space="preserve">Papelotes, Charlas, videos, </w:t>
            </w:r>
            <w:r w:rsidR="00442A68" w:rsidRPr="00E75314">
              <w:rPr>
                <w:rFonts w:eastAsia="Times New Roman" w:cs="Arial"/>
                <w:sz w:val="20"/>
                <w:szCs w:val="20"/>
              </w:rPr>
              <w:t>etc.</w:t>
            </w:r>
          </w:p>
        </w:tc>
        <w:tc>
          <w:tcPr>
            <w:tcW w:w="619" w:type="pct"/>
            <w:tcBorders>
              <w:top w:val="single" w:sz="8" w:space="0" w:color="000000"/>
              <w:left w:val="single" w:sz="8" w:space="0" w:color="000000"/>
              <w:bottom w:val="single" w:sz="8" w:space="0" w:color="000000"/>
              <w:right w:val="single" w:sz="8" w:space="0" w:color="000000"/>
            </w:tcBorders>
          </w:tcPr>
          <w:p w14:paraId="3C24395C" w14:textId="77777777" w:rsidR="00E75314" w:rsidRPr="00E75314" w:rsidRDefault="00E75314" w:rsidP="00E75314">
            <w:pPr>
              <w:tabs>
                <w:tab w:val="left" w:pos="257"/>
              </w:tabs>
              <w:spacing w:after="0" w:line="240" w:lineRule="auto"/>
              <w:ind w:left="109"/>
              <w:rPr>
                <w:rFonts w:eastAsia="Times New Roman" w:cs="Arial"/>
                <w:sz w:val="20"/>
                <w:szCs w:val="20"/>
              </w:rPr>
            </w:pPr>
            <w:r w:rsidRPr="00E75314">
              <w:rPr>
                <w:rFonts w:eastAsia="Times New Roman" w:cs="Arial"/>
                <w:sz w:val="20"/>
                <w:szCs w:val="20"/>
              </w:rPr>
              <w:t>En el momento de la emergencia</w:t>
            </w:r>
          </w:p>
        </w:tc>
        <w:tc>
          <w:tcPr>
            <w:tcW w:w="1213" w:type="pct"/>
            <w:tcBorders>
              <w:top w:val="single" w:sz="8" w:space="0" w:color="000000"/>
              <w:left w:val="single" w:sz="8" w:space="0" w:color="000000"/>
              <w:bottom w:val="single" w:sz="8" w:space="0" w:color="000000"/>
              <w:right w:val="single" w:sz="8" w:space="0" w:color="000000"/>
            </w:tcBorders>
          </w:tcPr>
          <w:p w14:paraId="54B951D1" w14:textId="77777777" w:rsidR="00E75314" w:rsidRPr="00E75314" w:rsidRDefault="00E75314" w:rsidP="00E75314">
            <w:pPr>
              <w:tabs>
                <w:tab w:val="left" w:pos="257"/>
              </w:tabs>
              <w:spacing w:after="0" w:line="240" w:lineRule="auto"/>
              <w:ind w:left="109"/>
              <w:contextualSpacing/>
              <w:rPr>
                <w:rFonts w:eastAsia="Times New Roman" w:cs="Arial"/>
                <w:sz w:val="20"/>
                <w:szCs w:val="20"/>
              </w:rPr>
            </w:pPr>
            <w:r w:rsidRPr="00E75314">
              <w:rPr>
                <w:rFonts w:eastAsia="Times New Roman" w:cs="Arial"/>
                <w:sz w:val="20"/>
                <w:szCs w:val="20"/>
              </w:rPr>
              <w:t xml:space="preserve">Director, Profesores, estudiantes. </w:t>
            </w:r>
          </w:p>
        </w:tc>
      </w:tr>
      <w:tr w:rsidR="00E75314" w:rsidRPr="00E75314" w14:paraId="6F798981" w14:textId="77777777" w:rsidTr="002B355C">
        <w:trPr>
          <w:trHeight w:val="339"/>
        </w:trPr>
        <w:tc>
          <w:tcPr>
            <w:tcW w:w="1908" w:type="pct"/>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4ED9BDE2" w14:textId="77777777" w:rsidR="00E75314" w:rsidRPr="00E75314" w:rsidRDefault="00E75314" w:rsidP="00E75314">
            <w:pPr>
              <w:spacing w:after="0" w:line="240" w:lineRule="auto"/>
              <w:rPr>
                <w:rFonts w:eastAsiaTheme="minorHAnsi" w:cs="Arial"/>
                <w:bCs/>
                <w:color w:val="000000" w:themeColor="text1"/>
                <w:kern w:val="24"/>
                <w:sz w:val="20"/>
                <w:szCs w:val="20"/>
              </w:rPr>
            </w:pPr>
            <w:r w:rsidRPr="00E75314">
              <w:rPr>
                <w:rFonts w:eastAsiaTheme="minorHAnsi" w:cs="Arial"/>
                <w:bCs/>
                <w:color w:val="000000" w:themeColor="text1"/>
                <w:kern w:val="24"/>
                <w:sz w:val="20"/>
                <w:szCs w:val="20"/>
              </w:rPr>
              <w:t>Desplazamiento por las rutas de evacuación, a la zona segura.</w:t>
            </w:r>
          </w:p>
        </w:tc>
        <w:tc>
          <w:tcPr>
            <w:tcW w:w="1260" w:type="pct"/>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12565B79" w14:textId="77777777" w:rsidR="00E75314" w:rsidRPr="00E75314" w:rsidRDefault="00E75314" w:rsidP="00E75314">
            <w:pPr>
              <w:spacing w:after="0" w:line="240" w:lineRule="auto"/>
              <w:rPr>
                <w:rFonts w:eastAsia="Times New Roman" w:cs="Arial"/>
                <w:sz w:val="20"/>
                <w:szCs w:val="20"/>
              </w:rPr>
            </w:pPr>
            <w:r w:rsidRPr="00E75314">
              <w:rPr>
                <w:rFonts w:eastAsia="Times New Roman" w:cs="Arial"/>
                <w:sz w:val="20"/>
                <w:szCs w:val="20"/>
              </w:rPr>
              <w:t>Señaléticas</w:t>
            </w:r>
          </w:p>
        </w:tc>
        <w:tc>
          <w:tcPr>
            <w:tcW w:w="619" w:type="pct"/>
            <w:tcBorders>
              <w:top w:val="single" w:sz="8" w:space="0" w:color="000000"/>
              <w:left w:val="single" w:sz="8" w:space="0" w:color="000000"/>
              <w:bottom w:val="single" w:sz="8" w:space="0" w:color="000000"/>
              <w:right w:val="single" w:sz="8" w:space="0" w:color="000000"/>
            </w:tcBorders>
          </w:tcPr>
          <w:p w14:paraId="15FFF8AB" w14:textId="77777777" w:rsidR="00E75314" w:rsidRPr="00E75314" w:rsidRDefault="00E75314" w:rsidP="00E75314">
            <w:pPr>
              <w:tabs>
                <w:tab w:val="left" w:pos="257"/>
              </w:tabs>
              <w:spacing w:after="0" w:line="240" w:lineRule="auto"/>
              <w:ind w:left="109"/>
              <w:rPr>
                <w:rFonts w:eastAsia="Times New Roman" w:cs="Arial"/>
                <w:sz w:val="20"/>
                <w:szCs w:val="20"/>
              </w:rPr>
            </w:pPr>
            <w:r w:rsidRPr="00E75314">
              <w:rPr>
                <w:rFonts w:eastAsia="Times New Roman" w:cs="Arial"/>
                <w:sz w:val="20"/>
                <w:szCs w:val="20"/>
              </w:rPr>
              <w:t>Después del evento</w:t>
            </w:r>
          </w:p>
        </w:tc>
        <w:tc>
          <w:tcPr>
            <w:tcW w:w="1213" w:type="pct"/>
            <w:tcBorders>
              <w:top w:val="single" w:sz="8" w:space="0" w:color="000000"/>
              <w:left w:val="single" w:sz="8" w:space="0" w:color="000000"/>
              <w:bottom w:val="single" w:sz="8" w:space="0" w:color="000000"/>
              <w:right w:val="single" w:sz="8" w:space="0" w:color="000000"/>
            </w:tcBorders>
          </w:tcPr>
          <w:p w14:paraId="17F36515" w14:textId="77777777" w:rsidR="00E75314" w:rsidRPr="00E75314" w:rsidRDefault="00E75314" w:rsidP="00E75314">
            <w:pPr>
              <w:tabs>
                <w:tab w:val="left" w:pos="257"/>
              </w:tabs>
              <w:spacing w:after="0" w:line="240" w:lineRule="auto"/>
              <w:ind w:left="109"/>
              <w:contextualSpacing/>
              <w:rPr>
                <w:rFonts w:eastAsia="Times New Roman" w:cs="Arial"/>
                <w:sz w:val="20"/>
                <w:szCs w:val="20"/>
              </w:rPr>
            </w:pPr>
            <w:r w:rsidRPr="00E75314">
              <w:rPr>
                <w:rFonts w:eastAsia="Times New Roman" w:cs="Arial"/>
                <w:sz w:val="20"/>
                <w:szCs w:val="20"/>
              </w:rPr>
              <w:t xml:space="preserve"> Directora, Comisión, profesores.</w:t>
            </w:r>
          </w:p>
        </w:tc>
      </w:tr>
      <w:tr w:rsidR="00E75314" w:rsidRPr="00E75314" w14:paraId="4F0D2D3B" w14:textId="77777777" w:rsidTr="002B355C">
        <w:trPr>
          <w:trHeight w:val="339"/>
        </w:trPr>
        <w:tc>
          <w:tcPr>
            <w:tcW w:w="1908" w:type="pct"/>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249D0084" w14:textId="77777777" w:rsidR="00E75314" w:rsidRPr="00E75314" w:rsidRDefault="00E75314" w:rsidP="00E75314">
            <w:pPr>
              <w:spacing w:after="0" w:line="240" w:lineRule="auto"/>
              <w:rPr>
                <w:rFonts w:eastAsiaTheme="minorHAnsi" w:cs="Arial"/>
                <w:bCs/>
                <w:color w:val="000000" w:themeColor="text1"/>
                <w:kern w:val="24"/>
                <w:sz w:val="20"/>
                <w:szCs w:val="20"/>
              </w:rPr>
            </w:pPr>
            <w:r w:rsidRPr="00E75314">
              <w:rPr>
                <w:rFonts w:eastAsiaTheme="minorHAnsi" w:cs="Arial"/>
                <w:bCs/>
                <w:color w:val="000000" w:themeColor="text1"/>
                <w:kern w:val="24"/>
                <w:sz w:val="20"/>
                <w:szCs w:val="20"/>
              </w:rPr>
              <w:t>Las brigadas de rescate, primeros auxilios, a nivel de profesores realizan sus funciones.</w:t>
            </w:r>
          </w:p>
        </w:tc>
        <w:tc>
          <w:tcPr>
            <w:tcW w:w="1260" w:type="pct"/>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36299C19" w14:textId="77777777" w:rsidR="00E75314" w:rsidRPr="00E75314" w:rsidRDefault="00E75314" w:rsidP="00E75314">
            <w:pPr>
              <w:spacing w:after="0" w:line="240" w:lineRule="auto"/>
              <w:rPr>
                <w:rFonts w:eastAsia="Times New Roman" w:cs="Arial"/>
                <w:sz w:val="20"/>
                <w:szCs w:val="20"/>
              </w:rPr>
            </w:pPr>
            <w:r w:rsidRPr="00E75314">
              <w:rPr>
                <w:rFonts w:eastAsia="Times New Roman" w:cs="Arial"/>
                <w:sz w:val="20"/>
                <w:szCs w:val="20"/>
              </w:rPr>
              <w:t>Resolución de reconocimiento de las comisiones.</w:t>
            </w:r>
          </w:p>
        </w:tc>
        <w:tc>
          <w:tcPr>
            <w:tcW w:w="619" w:type="pct"/>
            <w:tcBorders>
              <w:top w:val="single" w:sz="8" w:space="0" w:color="000000"/>
              <w:left w:val="single" w:sz="8" w:space="0" w:color="000000"/>
              <w:bottom w:val="single" w:sz="8" w:space="0" w:color="000000"/>
              <w:right w:val="single" w:sz="8" w:space="0" w:color="000000"/>
            </w:tcBorders>
          </w:tcPr>
          <w:p w14:paraId="7556443E" w14:textId="77777777" w:rsidR="00E75314" w:rsidRPr="00E75314" w:rsidRDefault="00E75314" w:rsidP="00E75314">
            <w:pPr>
              <w:tabs>
                <w:tab w:val="left" w:pos="257"/>
              </w:tabs>
              <w:spacing w:after="0" w:line="240" w:lineRule="auto"/>
              <w:ind w:left="109"/>
              <w:rPr>
                <w:rFonts w:eastAsia="Times New Roman" w:cs="Arial"/>
                <w:sz w:val="20"/>
                <w:szCs w:val="20"/>
              </w:rPr>
            </w:pPr>
            <w:r w:rsidRPr="00E75314">
              <w:rPr>
                <w:rFonts w:eastAsia="Times New Roman" w:cs="Arial"/>
                <w:sz w:val="20"/>
                <w:szCs w:val="20"/>
              </w:rPr>
              <w:t>En el momento de la emergencia</w:t>
            </w:r>
          </w:p>
        </w:tc>
        <w:tc>
          <w:tcPr>
            <w:tcW w:w="1213" w:type="pct"/>
            <w:tcBorders>
              <w:top w:val="single" w:sz="8" w:space="0" w:color="000000"/>
              <w:left w:val="single" w:sz="8" w:space="0" w:color="000000"/>
              <w:bottom w:val="single" w:sz="8" w:space="0" w:color="000000"/>
              <w:right w:val="single" w:sz="8" w:space="0" w:color="000000"/>
            </w:tcBorders>
          </w:tcPr>
          <w:p w14:paraId="09850493" w14:textId="77777777" w:rsidR="00E75314" w:rsidRPr="00E75314" w:rsidRDefault="00E75314" w:rsidP="00E75314">
            <w:pPr>
              <w:tabs>
                <w:tab w:val="left" w:pos="257"/>
              </w:tabs>
              <w:spacing w:after="0" w:line="240" w:lineRule="auto"/>
              <w:ind w:left="109"/>
              <w:contextualSpacing/>
              <w:rPr>
                <w:rFonts w:eastAsia="Times New Roman" w:cs="Arial"/>
                <w:sz w:val="20"/>
                <w:szCs w:val="20"/>
              </w:rPr>
            </w:pPr>
            <w:r w:rsidRPr="00E75314">
              <w:rPr>
                <w:rFonts w:eastAsia="Times New Roman" w:cs="Arial"/>
                <w:sz w:val="20"/>
                <w:szCs w:val="20"/>
              </w:rPr>
              <w:t>Directora, Comisión, brigadas a nivel de profesores.</w:t>
            </w:r>
          </w:p>
        </w:tc>
      </w:tr>
      <w:tr w:rsidR="00E75314" w:rsidRPr="00E75314" w14:paraId="0021D75E" w14:textId="77777777" w:rsidTr="002B355C">
        <w:trPr>
          <w:trHeight w:val="339"/>
        </w:trPr>
        <w:tc>
          <w:tcPr>
            <w:tcW w:w="1908" w:type="pct"/>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478D0241" w14:textId="77777777" w:rsidR="00E75314" w:rsidRPr="00E75314" w:rsidRDefault="00E75314" w:rsidP="00E75314">
            <w:pPr>
              <w:spacing w:after="0" w:line="240" w:lineRule="auto"/>
              <w:rPr>
                <w:rFonts w:eastAsiaTheme="minorHAnsi" w:cs="Arial"/>
                <w:bCs/>
                <w:color w:val="000000" w:themeColor="text1"/>
                <w:kern w:val="24"/>
                <w:sz w:val="20"/>
                <w:szCs w:val="20"/>
              </w:rPr>
            </w:pPr>
            <w:r w:rsidRPr="00E75314">
              <w:rPr>
                <w:rFonts w:eastAsiaTheme="minorHAnsi" w:cs="Arial"/>
                <w:bCs/>
                <w:color w:val="000000" w:themeColor="text1"/>
                <w:kern w:val="24"/>
                <w:sz w:val="20"/>
                <w:szCs w:val="20"/>
              </w:rPr>
              <w:t>Apagar la cuchilla de energía eléctrica</w:t>
            </w:r>
          </w:p>
        </w:tc>
        <w:tc>
          <w:tcPr>
            <w:tcW w:w="1260" w:type="pct"/>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079C5EF1" w14:textId="77777777" w:rsidR="00E75314" w:rsidRPr="00E75314" w:rsidRDefault="00E75314" w:rsidP="00E75314">
            <w:pPr>
              <w:spacing w:after="0" w:line="240" w:lineRule="auto"/>
              <w:rPr>
                <w:rFonts w:eastAsia="Times New Roman" w:cs="Arial"/>
                <w:sz w:val="20"/>
                <w:szCs w:val="20"/>
              </w:rPr>
            </w:pPr>
            <w:r w:rsidRPr="00E75314">
              <w:rPr>
                <w:rFonts w:eastAsia="Times New Roman" w:cs="Arial"/>
                <w:sz w:val="20"/>
                <w:szCs w:val="20"/>
              </w:rPr>
              <w:t>Personal administrativo</w:t>
            </w:r>
          </w:p>
        </w:tc>
        <w:tc>
          <w:tcPr>
            <w:tcW w:w="619" w:type="pct"/>
            <w:tcBorders>
              <w:top w:val="single" w:sz="8" w:space="0" w:color="000000"/>
              <w:left w:val="single" w:sz="8" w:space="0" w:color="000000"/>
              <w:bottom w:val="single" w:sz="8" w:space="0" w:color="000000"/>
              <w:right w:val="single" w:sz="8" w:space="0" w:color="000000"/>
            </w:tcBorders>
          </w:tcPr>
          <w:p w14:paraId="14F30989" w14:textId="77777777" w:rsidR="00E75314" w:rsidRPr="00E75314" w:rsidRDefault="00E75314" w:rsidP="00E75314">
            <w:pPr>
              <w:tabs>
                <w:tab w:val="left" w:pos="257"/>
              </w:tabs>
              <w:spacing w:after="0" w:line="240" w:lineRule="auto"/>
              <w:ind w:left="109"/>
              <w:rPr>
                <w:rFonts w:eastAsia="Times New Roman" w:cs="Arial"/>
                <w:sz w:val="20"/>
                <w:szCs w:val="20"/>
              </w:rPr>
            </w:pPr>
            <w:r w:rsidRPr="00E75314">
              <w:rPr>
                <w:rFonts w:eastAsia="Times New Roman" w:cs="Arial"/>
                <w:sz w:val="20"/>
                <w:szCs w:val="20"/>
              </w:rPr>
              <w:t>En el momento de la emergencia</w:t>
            </w:r>
          </w:p>
        </w:tc>
        <w:tc>
          <w:tcPr>
            <w:tcW w:w="1213" w:type="pct"/>
            <w:tcBorders>
              <w:top w:val="single" w:sz="8" w:space="0" w:color="000000"/>
              <w:left w:val="single" w:sz="8" w:space="0" w:color="000000"/>
              <w:bottom w:val="single" w:sz="8" w:space="0" w:color="000000"/>
              <w:right w:val="single" w:sz="8" w:space="0" w:color="000000"/>
            </w:tcBorders>
          </w:tcPr>
          <w:p w14:paraId="4AC19945" w14:textId="77777777" w:rsidR="00E75314" w:rsidRPr="00E75314" w:rsidRDefault="00E75314" w:rsidP="00E75314">
            <w:pPr>
              <w:tabs>
                <w:tab w:val="left" w:pos="257"/>
              </w:tabs>
              <w:spacing w:after="0" w:line="240" w:lineRule="auto"/>
              <w:ind w:left="109"/>
              <w:contextualSpacing/>
              <w:rPr>
                <w:rFonts w:eastAsia="Times New Roman" w:cs="Arial"/>
                <w:sz w:val="20"/>
                <w:szCs w:val="20"/>
              </w:rPr>
            </w:pPr>
            <w:r w:rsidRPr="00E75314">
              <w:rPr>
                <w:rFonts w:eastAsia="Times New Roman" w:cs="Arial"/>
                <w:sz w:val="20"/>
                <w:szCs w:val="20"/>
              </w:rPr>
              <w:t>Directora, comisiones.</w:t>
            </w:r>
          </w:p>
        </w:tc>
      </w:tr>
      <w:tr w:rsidR="00E75314" w:rsidRPr="00E75314" w14:paraId="4F8BBCDD" w14:textId="77777777" w:rsidTr="002B355C">
        <w:trPr>
          <w:trHeight w:val="339"/>
        </w:trPr>
        <w:tc>
          <w:tcPr>
            <w:tcW w:w="1908" w:type="pct"/>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2D4FE8D2" w14:textId="77777777" w:rsidR="00E75314" w:rsidRPr="00E75314" w:rsidRDefault="00E75314" w:rsidP="00E75314">
            <w:pPr>
              <w:spacing w:after="0" w:line="240" w:lineRule="auto"/>
              <w:rPr>
                <w:rFonts w:eastAsiaTheme="minorHAnsi" w:cs="Arial"/>
                <w:bCs/>
                <w:color w:val="000000" w:themeColor="text1"/>
                <w:kern w:val="24"/>
                <w:sz w:val="20"/>
                <w:szCs w:val="20"/>
              </w:rPr>
            </w:pPr>
            <w:r w:rsidRPr="00E75314">
              <w:rPr>
                <w:rFonts w:eastAsiaTheme="minorHAnsi" w:cs="Arial"/>
                <w:bCs/>
                <w:color w:val="000000" w:themeColor="text1"/>
                <w:kern w:val="24"/>
                <w:sz w:val="20"/>
                <w:szCs w:val="20"/>
              </w:rPr>
              <w:t xml:space="preserve">Poner en práctica las campañas comunicacionales </w:t>
            </w:r>
          </w:p>
        </w:tc>
        <w:tc>
          <w:tcPr>
            <w:tcW w:w="1260" w:type="pct"/>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6DA3988E" w14:textId="77777777" w:rsidR="00E75314" w:rsidRPr="00E75314" w:rsidRDefault="00E75314" w:rsidP="00E75314">
            <w:pPr>
              <w:spacing w:after="0" w:line="240" w:lineRule="auto"/>
              <w:rPr>
                <w:rFonts w:eastAsia="Times New Roman" w:cs="Arial"/>
                <w:sz w:val="20"/>
                <w:szCs w:val="20"/>
              </w:rPr>
            </w:pPr>
            <w:r w:rsidRPr="00E75314">
              <w:rPr>
                <w:rFonts w:eastAsia="Times New Roman" w:cs="Arial"/>
                <w:sz w:val="20"/>
                <w:szCs w:val="20"/>
              </w:rPr>
              <w:t>Papelotes, videos, etc.</w:t>
            </w:r>
          </w:p>
        </w:tc>
        <w:tc>
          <w:tcPr>
            <w:tcW w:w="619" w:type="pct"/>
            <w:tcBorders>
              <w:top w:val="single" w:sz="8" w:space="0" w:color="000000"/>
              <w:left w:val="single" w:sz="8" w:space="0" w:color="000000"/>
              <w:bottom w:val="single" w:sz="8" w:space="0" w:color="000000"/>
              <w:right w:val="single" w:sz="8" w:space="0" w:color="000000"/>
            </w:tcBorders>
          </w:tcPr>
          <w:p w14:paraId="382066C3" w14:textId="77777777" w:rsidR="00E75314" w:rsidRPr="00E75314" w:rsidRDefault="00E75314" w:rsidP="00E75314">
            <w:pPr>
              <w:tabs>
                <w:tab w:val="left" w:pos="257"/>
              </w:tabs>
              <w:spacing w:after="0" w:line="240" w:lineRule="auto"/>
              <w:ind w:left="109"/>
              <w:rPr>
                <w:rFonts w:eastAsia="Times New Roman" w:cs="Arial"/>
                <w:sz w:val="20"/>
                <w:szCs w:val="20"/>
              </w:rPr>
            </w:pPr>
          </w:p>
        </w:tc>
        <w:tc>
          <w:tcPr>
            <w:tcW w:w="1213" w:type="pct"/>
            <w:tcBorders>
              <w:top w:val="single" w:sz="8" w:space="0" w:color="000000"/>
              <w:left w:val="single" w:sz="8" w:space="0" w:color="000000"/>
              <w:bottom w:val="single" w:sz="8" w:space="0" w:color="000000"/>
              <w:right w:val="single" w:sz="8" w:space="0" w:color="000000"/>
            </w:tcBorders>
          </w:tcPr>
          <w:p w14:paraId="4E132553" w14:textId="77777777" w:rsidR="00E75314" w:rsidRPr="00E75314" w:rsidRDefault="00E75314" w:rsidP="00E75314">
            <w:pPr>
              <w:tabs>
                <w:tab w:val="left" w:pos="257"/>
              </w:tabs>
              <w:spacing w:after="0" w:line="240" w:lineRule="auto"/>
              <w:ind w:left="109"/>
              <w:contextualSpacing/>
              <w:rPr>
                <w:rFonts w:eastAsia="Times New Roman" w:cs="Arial"/>
                <w:sz w:val="20"/>
                <w:szCs w:val="20"/>
              </w:rPr>
            </w:pPr>
            <w:r w:rsidRPr="00E75314">
              <w:rPr>
                <w:rFonts w:eastAsia="Times New Roman" w:cs="Arial"/>
                <w:sz w:val="20"/>
                <w:szCs w:val="20"/>
              </w:rPr>
              <w:t>Profesores</w:t>
            </w:r>
          </w:p>
        </w:tc>
      </w:tr>
      <w:tr w:rsidR="00E75314" w:rsidRPr="00E75314" w14:paraId="47AB22D0" w14:textId="77777777" w:rsidTr="002B355C">
        <w:trPr>
          <w:trHeight w:val="339"/>
        </w:trPr>
        <w:tc>
          <w:tcPr>
            <w:tcW w:w="1908" w:type="pct"/>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3ED950B6" w14:textId="75E94A12" w:rsidR="00E75314" w:rsidRPr="00E75314" w:rsidRDefault="00E75314" w:rsidP="00E75314">
            <w:pPr>
              <w:spacing w:after="0" w:line="240" w:lineRule="auto"/>
              <w:rPr>
                <w:rFonts w:eastAsiaTheme="minorHAnsi" w:cs="Arial"/>
                <w:bCs/>
                <w:color w:val="000000" w:themeColor="text1"/>
                <w:kern w:val="24"/>
                <w:sz w:val="20"/>
                <w:szCs w:val="20"/>
              </w:rPr>
            </w:pPr>
            <w:r w:rsidRPr="00E75314">
              <w:rPr>
                <w:rFonts w:eastAsiaTheme="minorHAnsi" w:cs="Arial"/>
                <w:bCs/>
                <w:color w:val="000000" w:themeColor="text1"/>
                <w:kern w:val="24"/>
                <w:sz w:val="20"/>
                <w:szCs w:val="20"/>
              </w:rPr>
              <w:t xml:space="preserve">Evacuar a la zona externa o al ambiente </w:t>
            </w:r>
            <w:r w:rsidR="00442A68" w:rsidRPr="00E75314">
              <w:rPr>
                <w:rFonts w:eastAsiaTheme="minorHAnsi" w:cs="Arial"/>
                <w:bCs/>
                <w:color w:val="000000" w:themeColor="text1"/>
                <w:kern w:val="24"/>
                <w:sz w:val="20"/>
                <w:szCs w:val="20"/>
              </w:rPr>
              <w:t>alterno en</w:t>
            </w:r>
            <w:r w:rsidRPr="00E75314">
              <w:rPr>
                <w:rFonts w:eastAsiaTheme="minorHAnsi" w:cs="Arial"/>
                <w:bCs/>
                <w:color w:val="000000" w:themeColor="text1"/>
                <w:kern w:val="24"/>
                <w:sz w:val="20"/>
                <w:szCs w:val="20"/>
              </w:rPr>
              <w:t xml:space="preserve"> caso de ser necesario (</w:t>
            </w:r>
            <w:r w:rsidR="00442A68" w:rsidRPr="00E75314">
              <w:rPr>
                <w:rFonts w:eastAsiaTheme="minorHAnsi" w:cs="Arial"/>
                <w:bCs/>
                <w:color w:val="000000" w:themeColor="text1"/>
                <w:kern w:val="24"/>
                <w:sz w:val="20"/>
                <w:szCs w:val="20"/>
              </w:rPr>
              <w:t>ambiente ya</w:t>
            </w:r>
            <w:r w:rsidRPr="00E75314">
              <w:rPr>
                <w:rFonts w:eastAsiaTheme="minorHAnsi" w:cs="Arial"/>
                <w:bCs/>
                <w:color w:val="000000" w:themeColor="text1"/>
                <w:kern w:val="24"/>
                <w:sz w:val="20"/>
                <w:szCs w:val="20"/>
              </w:rPr>
              <w:t xml:space="preserve"> establecido)</w:t>
            </w:r>
          </w:p>
        </w:tc>
        <w:tc>
          <w:tcPr>
            <w:tcW w:w="1260" w:type="pct"/>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31FA3B92" w14:textId="77777777" w:rsidR="00E75314" w:rsidRPr="00E75314" w:rsidRDefault="00E75314" w:rsidP="00E75314">
            <w:pPr>
              <w:spacing w:after="0" w:line="240" w:lineRule="auto"/>
              <w:rPr>
                <w:rFonts w:eastAsia="Times New Roman" w:cs="Arial"/>
                <w:sz w:val="20"/>
                <w:szCs w:val="20"/>
              </w:rPr>
            </w:pPr>
            <w:r w:rsidRPr="00E75314">
              <w:rPr>
                <w:rFonts w:eastAsia="Times New Roman" w:cs="Arial"/>
                <w:sz w:val="20"/>
                <w:szCs w:val="20"/>
              </w:rPr>
              <w:t>Profesora</w:t>
            </w:r>
          </w:p>
        </w:tc>
        <w:tc>
          <w:tcPr>
            <w:tcW w:w="619" w:type="pct"/>
            <w:tcBorders>
              <w:top w:val="single" w:sz="8" w:space="0" w:color="000000"/>
              <w:left w:val="single" w:sz="8" w:space="0" w:color="000000"/>
              <w:bottom w:val="single" w:sz="8" w:space="0" w:color="000000"/>
              <w:right w:val="single" w:sz="8" w:space="0" w:color="000000"/>
            </w:tcBorders>
          </w:tcPr>
          <w:p w14:paraId="67CC27A1" w14:textId="77777777" w:rsidR="00E75314" w:rsidRPr="00E75314" w:rsidRDefault="00E75314" w:rsidP="00E75314">
            <w:pPr>
              <w:tabs>
                <w:tab w:val="left" w:pos="257"/>
              </w:tabs>
              <w:spacing w:after="0" w:line="240" w:lineRule="auto"/>
              <w:ind w:left="109"/>
              <w:rPr>
                <w:rFonts w:eastAsia="Times New Roman" w:cs="Arial"/>
                <w:sz w:val="20"/>
                <w:szCs w:val="20"/>
              </w:rPr>
            </w:pPr>
          </w:p>
        </w:tc>
        <w:tc>
          <w:tcPr>
            <w:tcW w:w="1213" w:type="pct"/>
            <w:tcBorders>
              <w:top w:val="single" w:sz="8" w:space="0" w:color="000000"/>
              <w:left w:val="single" w:sz="8" w:space="0" w:color="000000"/>
              <w:bottom w:val="single" w:sz="8" w:space="0" w:color="000000"/>
              <w:right w:val="single" w:sz="8" w:space="0" w:color="000000"/>
            </w:tcBorders>
          </w:tcPr>
          <w:p w14:paraId="1E19324B" w14:textId="77777777" w:rsidR="00E75314" w:rsidRPr="00E75314" w:rsidRDefault="00E75314" w:rsidP="00E75314">
            <w:pPr>
              <w:tabs>
                <w:tab w:val="left" w:pos="257"/>
              </w:tabs>
              <w:spacing w:after="0" w:line="240" w:lineRule="auto"/>
              <w:ind w:left="109"/>
              <w:contextualSpacing/>
              <w:rPr>
                <w:rFonts w:eastAsia="Times New Roman" w:cs="Arial"/>
                <w:sz w:val="20"/>
                <w:szCs w:val="20"/>
              </w:rPr>
            </w:pPr>
            <w:r w:rsidRPr="00E75314">
              <w:rPr>
                <w:rFonts w:eastAsia="Times New Roman" w:cs="Arial"/>
                <w:sz w:val="20"/>
                <w:szCs w:val="20"/>
              </w:rPr>
              <w:t>Directora, profesores, estudiantes</w:t>
            </w:r>
          </w:p>
        </w:tc>
      </w:tr>
      <w:tr w:rsidR="00E75314" w:rsidRPr="00E75314" w14:paraId="0C45D3AC" w14:textId="77777777" w:rsidTr="002B355C">
        <w:trPr>
          <w:trHeight w:val="339"/>
        </w:trPr>
        <w:tc>
          <w:tcPr>
            <w:tcW w:w="1908" w:type="pct"/>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0B636EEA" w14:textId="77777777" w:rsidR="00E75314" w:rsidRPr="00E75314" w:rsidRDefault="00E75314" w:rsidP="00E75314">
            <w:pPr>
              <w:spacing w:after="0" w:line="240" w:lineRule="auto"/>
              <w:rPr>
                <w:rFonts w:eastAsiaTheme="minorHAnsi" w:cs="Arial"/>
                <w:bCs/>
                <w:color w:val="000000" w:themeColor="text1"/>
                <w:kern w:val="24"/>
                <w:sz w:val="20"/>
                <w:szCs w:val="20"/>
              </w:rPr>
            </w:pPr>
            <w:r w:rsidRPr="00E75314">
              <w:rPr>
                <w:rFonts w:eastAsiaTheme="minorHAnsi" w:cs="Arial"/>
                <w:bCs/>
                <w:color w:val="000000" w:themeColor="text1"/>
                <w:kern w:val="24"/>
                <w:sz w:val="20"/>
                <w:szCs w:val="20"/>
              </w:rPr>
              <w:t>Conteo de estudiantes</w:t>
            </w:r>
          </w:p>
        </w:tc>
        <w:tc>
          <w:tcPr>
            <w:tcW w:w="1260" w:type="pct"/>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00A2C953" w14:textId="77777777" w:rsidR="00E75314" w:rsidRPr="00E75314" w:rsidRDefault="00E75314" w:rsidP="00E75314">
            <w:pPr>
              <w:spacing w:after="0" w:line="240" w:lineRule="auto"/>
              <w:rPr>
                <w:rFonts w:eastAsia="Times New Roman" w:cs="Arial"/>
                <w:sz w:val="20"/>
                <w:szCs w:val="20"/>
              </w:rPr>
            </w:pPr>
            <w:r w:rsidRPr="00E75314">
              <w:rPr>
                <w:rFonts w:eastAsia="Times New Roman" w:cs="Arial"/>
                <w:sz w:val="20"/>
                <w:szCs w:val="20"/>
              </w:rPr>
              <w:t>Lista de asistencia</w:t>
            </w:r>
          </w:p>
        </w:tc>
        <w:tc>
          <w:tcPr>
            <w:tcW w:w="619" w:type="pct"/>
            <w:tcBorders>
              <w:top w:val="single" w:sz="8" w:space="0" w:color="000000"/>
              <w:left w:val="single" w:sz="8" w:space="0" w:color="000000"/>
              <w:bottom w:val="single" w:sz="8" w:space="0" w:color="000000"/>
              <w:right w:val="single" w:sz="8" w:space="0" w:color="000000"/>
            </w:tcBorders>
          </w:tcPr>
          <w:p w14:paraId="00121F1E" w14:textId="77777777" w:rsidR="00E75314" w:rsidRPr="00E75314" w:rsidRDefault="00E75314" w:rsidP="00E75314">
            <w:pPr>
              <w:tabs>
                <w:tab w:val="left" w:pos="257"/>
              </w:tabs>
              <w:spacing w:after="0" w:line="240" w:lineRule="auto"/>
              <w:ind w:left="109"/>
              <w:rPr>
                <w:rFonts w:eastAsia="Times New Roman" w:cs="Arial"/>
                <w:sz w:val="20"/>
                <w:szCs w:val="20"/>
              </w:rPr>
            </w:pPr>
            <w:r w:rsidRPr="00E75314">
              <w:rPr>
                <w:rFonts w:eastAsia="Times New Roman" w:cs="Arial"/>
                <w:sz w:val="20"/>
                <w:szCs w:val="20"/>
              </w:rPr>
              <w:t>Después de la ocurrencia del evento</w:t>
            </w:r>
          </w:p>
        </w:tc>
        <w:tc>
          <w:tcPr>
            <w:tcW w:w="1213" w:type="pct"/>
            <w:tcBorders>
              <w:top w:val="single" w:sz="8" w:space="0" w:color="000000"/>
              <w:left w:val="single" w:sz="8" w:space="0" w:color="000000"/>
              <w:bottom w:val="single" w:sz="8" w:space="0" w:color="000000"/>
              <w:right w:val="single" w:sz="8" w:space="0" w:color="000000"/>
            </w:tcBorders>
          </w:tcPr>
          <w:p w14:paraId="52406A96" w14:textId="77777777" w:rsidR="00E75314" w:rsidRPr="00E75314" w:rsidRDefault="00E75314" w:rsidP="00E75314">
            <w:pPr>
              <w:tabs>
                <w:tab w:val="left" w:pos="257"/>
              </w:tabs>
              <w:spacing w:after="0" w:line="240" w:lineRule="auto"/>
              <w:ind w:left="109"/>
              <w:contextualSpacing/>
              <w:rPr>
                <w:rFonts w:eastAsia="Times New Roman" w:cs="Arial"/>
                <w:sz w:val="20"/>
                <w:szCs w:val="20"/>
              </w:rPr>
            </w:pPr>
            <w:r w:rsidRPr="00E75314">
              <w:rPr>
                <w:rFonts w:eastAsia="Times New Roman" w:cs="Arial"/>
                <w:sz w:val="20"/>
                <w:szCs w:val="20"/>
              </w:rPr>
              <w:t>Profesores</w:t>
            </w:r>
          </w:p>
        </w:tc>
      </w:tr>
      <w:tr w:rsidR="00E75314" w:rsidRPr="00E75314" w14:paraId="744DA424" w14:textId="77777777" w:rsidTr="002B355C">
        <w:trPr>
          <w:trHeight w:val="339"/>
        </w:trPr>
        <w:tc>
          <w:tcPr>
            <w:tcW w:w="1908" w:type="pct"/>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6DD62C46" w14:textId="77777777" w:rsidR="00E75314" w:rsidRPr="00E75314" w:rsidRDefault="00E75314" w:rsidP="00E75314">
            <w:pPr>
              <w:spacing w:after="0" w:line="240" w:lineRule="auto"/>
              <w:rPr>
                <w:rFonts w:eastAsiaTheme="minorHAnsi" w:cs="Arial"/>
                <w:bCs/>
                <w:color w:val="000000" w:themeColor="text1"/>
                <w:kern w:val="24"/>
                <w:sz w:val="20"/>
                <w:szCs w:val="20"/>
              </w:rPr>
            </w:pPr>
            <w:r w:rsidRPr="00E75314">
              <w:rPr>
                <w:rFonts w:eastAsiaTheme="minorHAnsi" w:cs="Arial"/>
                <w:bCs/>
                <w:color w:val="000000" w:themeColor="text1"/>
                <w:kern w:val="24"/>
                <w:sz w:val="20"/>
                <w:szCs w:val="20"/>
              </w:rPr>
              <w:t xml:space="preserve">Brindar soporte socio emocional </w:t>
            </w:r>
          </w:p>
        </w:tc>
        <w:tc>
          <w:tcPr>
            <w:tcW w:w="1260" w:type="pct"/>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4C6D5B83" w14:textId="77777777" w:rsidR="00E75314" w:rsidRPr="00E75314" w:rsidRDefault="00E75314" w:rsidP="00E75314">
            <w:pPr>
              <w:spacing w:after="0" w:line="240" w:lineRule="auto"/>
              <w:rPr>
                <w:rFonts w:eastAsia="Times New Roman" w:cs="Arial"/>
                <w:sz w:val="20"/>
                <w:szCs w:val="20"/>
              </w:rPr>
            </w:pPr>
            <w:r w:rsidRPr="00E75314">
              <w:rPr>
                <w:rFonts w:eastAsia="Times New Roman" w:cs="Arial"/>
                <w:sz w:val="20"/>
                <w:szCs w:val="20"/>
              </w:rPr>
              <w:t>Kits pedagógicos, material de la II.EE.</w:t>
            </w:r>
          </w:p>
        </w:tc>
        <w:tc>
          <w:tcPr>
            <w:tcW w:w="619" w:type="pct"/>
            <w:tcBorders>
              <w:top w:val="single" w:sz="8" w:space="0" w:color="000000"/>
              <w:left w:val="single" w:sz="8" w:space="0" w:color="000000"/>
              <w:bottom w:val="single" w:sz="8" w:space="0" w:color="000000"/>
              <w:right w:val="single" w:sz="8" w:space="0" w:color="000000"/>
            </w:tcBorders>
          </w:tcPr>
          <w:p w14:paraId="1A5C8197" w14:textId="77777777" w:rsidR="00E75314" w:rsidRPr="00E75314" w:rsidRDefault="00E75314" w:rsidP="00E75314">
            <w:pPr>
              <w:tabs>
                <w:tab w:val="left" w:pos="257"/>
              </w:tabs>
              <w:spacing w:after="0" w:line="240" w:lineRule="auto"/>
              <w:ind w:left="109"/>
              <w:rPr>
                <w:rFonts w:eastAsia="Times New Roman" w:cs="Arial"/>
                <w:sz w:val="20"/>
                <w:szCs w:val="20"/>
              </w:rPr>
            </w:pPr>
            <w:r w:rsidRPr="00E75314">
              <w:rPr>
                <w:rFonts w:eastAsia="Times New Roman" w:cs="Arial"/>
                <w:sz w:val="20"/>
                <w:szCs w:val="20"/>
              </w:rPr>
              <w:t>Después del momento de la emergencia</w:t>
            </w:r>
          </w:p>
        </w:tc>
        <w:tc>
          <w:tcPr>
            <w:tcW w:w="1213" w:type="pct"/>
            <w:tcBorders>
              <w:top w:val="single" w:sz="8" w:space="0" w:color="000000"/>
              <w:left w:val="single" w:sz="8" w:space="0" w:color="000000"/>
              <w:bottom w:val="single" w:sz="8" w:space="0" w:color="000000"/>
              <w:right w:val="single" w:sz="8" w:space="0" w:color="000000"/>
            </w:tcBorders>
          </w:tcPr>
          <w:p w14:paraId="69E43EE4" w14:textId="77777777" w:rsidR="00E75314" w:rsidRPr="00E75314" w:rsidRDefault="00E75314" w:rsidP="00E75314">
            <w:pPr>
              <w:tabs>
                <w:tab w:val="left" w:pos="257"/>
              </w:tabs>
              <w:spacing w:after="0" w:line="240" w:lineRule="auto"/>
              <w:ind w:left="109"/>
              <w:contextualSpacing/>
              <w:rPr>
                <w:rFonts w:eastAsia="Times New Roman" w:cs="Arial"/>
                <w:sz w:val="20"/>
                <w:szCs w:val="20"/>
              </w:rPr>
            </w:pPr>
            <w:r w:rsidRPr="00E75314">
              <w:rPr>
                <w:rFonts w:eastAsia="Times New Roman" w:cs="Arial"/>
                <w:sz w:val="20"/>
                <w:szCs w:val="20"/>
              </w:rPr>
              <w:t>Profesores</w:t>
            </w:r>
          </w:p>
        </w:tc>
      </w:tr>
      <w:tr w:rsidR="00E75314" w:rsidRPr="00E75314" w14:paraId="5BB86632" w14:textId="77777777" w:rsidTr="002B355C">
        <w:trPr>
          <w:trHeight w:val="339"/>
        </w:trPr>
        <w:tc>
          <w:tcPr>
            <w:tcW w:w="1908" w:type="pct"/>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619EE7D2" w14:textId="77777777" w:rsidR="00E75314" w:rsidRPr="00E75314" w:rsidRDefault="00E75314" w:rsidP="00E75314">
            <w:pPr>
              <w:spacing w:after="0" w:line="240" w:lineRule="auto"/>
              <w:rPr>
                <w:rFonts w:eastAsiaTheme="minorHAnsi" w:cs="Arial"/>
                <w:bCs/>
                <w:color w:val="000000" w:themeColor="text1"/>
                <w:kern w:val="24"/>
                <w:sz w:val="20"/>
                <w:szCs w:val="20"/>
              </w:rPr>
            </w:pPr>
            <w:r w:rsidRPr="00E75314">
              <w:rPr>
                <w:rFonts w:eastAsiaTheme="minorHAnsi" w:cs="Arial"/>
                <w:bCs/>
                <w:color w:val="000000" w:themeColor="text1"/>
                <w:kern w:val="24"/>
                <w:sz w:val="20"/>
                <w:szCs w:val="20"/>
              </w:rPr>
              <w:t>Informe preliminar a UGEL/ PREVAED</w:t>
            </w:r>
          </w:p>
          <w:p w14:paraId="28304F1D" w14:textId="77777777" w:rsidR="00E75314" w:rsidRPr="00E75314" w:rsidRDefault="00E75314" w:rsidP="00E75314">
            <w:pPr>
              <w:spacing w:after="0" w:line="240" w:lineRule="auto"/>
              <w:rPr>
                <w:rFonts w:eastAsiaTheme="minorHAnsi" w:cs="Arial"/>
                <w:bCs/>
                <w:color w:val="000000" w:themeColor="text1"/>
                <w:kern w:val="24"/>
                <w:sz w:val="20"/>
                <w:szCs w:val="20"/>
              </w:rPr>
            </w:pPr>
          </w:p>
        </w:tc>
        <w:tc>
          <w:tcPr>
            <w:tcW w:w="1260" w:type="pct"/>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6057CD9F" w14:textId="4852C326" w:rsidR="00E75314" w:rsidRPr="00E75314" w:rsidRDefault="00E75314" w:rsidP="00E75314">
            <w:pPr>
              <w:spacing w:after="0" w:line="240" w:lineRule="auto"/>
              <w:rPr>
                <w:rFonts w:eastAsia="Times New Roman" w:cs="Arial"/>
                <w:sz w:val="20"/>
                <w:szCs w:val="20"/>
              </w:rPr>
            </w:pPr>
            <w:r w:rsidRPr="00E75314">
              <w:rPr>
                <w:rFonts w:eastAsia="Times New Roman" w:cs="Arial"/>
                <w:sz w:val="20"/>
                <w:szCs w:val="20"/>
              </w:rPr>
              <w:t xml:space="preserve">SMS, </w:t>
            </w:r>
            <w:r w:rsidR="00442A68" w:rsidRPr="00E75314">
              <w:rPr>
                <w:rFonts w:eastAsia="Times New Roman" w:cs="Arial"/>
                <w:sz w:val="20"/>
                <w:szCs w:val="20"/>
              </w:rPr>
              <w:t>llamada de</w:t>
            </w:r>
            <w:r w:rsidRPr="00E75314">
              <w:rPr>
                <w:rFonts w:eastAsia="Times New Roman" w:cs="Arial"/>
                <w:sz w:val="20"/>
                <w:szCs w:val="20"/>
              </w:rPr>
              <w:t xml:space="preserve"> teléfono</w:t>
            </w:r>
          </w:p>
        </w:tc>
        <w:tc>
          <w:tcPr>
            <w:tcW w:w="619" w:type="pct"/>
            <w:tcBorders>
              <w:top w:val="single" w:sz="8" w:space="0" w:color="000000"/>
              <w:left w:val="single" w:sz="8" w:space="0" w:color="000000"/>
              <w:bottom w:val="single" w:sz="8" w:space="0" w:color="000000"/>
              <w:right w:val="single" w:sz="8" w:space="0" w:color="000000"/>
            </w:tcBorders>
          </w:tcPr>
          <w:p w14:paraId="23782E8C" w14:textId="77777777" w:rsidR="00E75314" w:rsidRPr="00E75314" w:rsidRDefault="00E75314" w:rsidP="00E75314">
            <w:pPr>
              <w:tabs>
                <w:tab w:val="left" w:pos="257"/>
              </w:tabs>
              <w:spacing w:after="0" w:line="240" w:lineRule="auto"/>
              <w:ind w:left="109"/>
              <w:rPr>
                <w:rFonts w:eastAsia="Times New Roman" w:cs="Arial"/>
                <w:sz w:val="20"/>
                <w:szCs w:val="20"/>
              </w:rPr>
            </w:pPr>
            <w:r w:rsidRPr="00E75314">
              <w:rPr>
                <w:rFonts w:eastAsia="Times New Roman" w:cs="Arial"/>
                <w:sz w:val="20"/>
                <w:szCs w:val="20"/>
              </w:rPr>
              <w:t>Después de la emergencia</w:t>
            </w:r>
          </w:p>
        </w:tc>
        <w:tc>
          <w:tcPr>
            <w:tcW w:w="1213" w:type="pct"/>
            <w:tcBorders>
              <w:top w:val="single" w:sz="8" w:space="0" w:color="000000"/>
              <w:left w:val="single" w:sz="8" w:space="0" w:color="000000"/>
              <w:bottom w:val="single" w:sz="8" w:space="0" w:color="000000"/>
              <w:right w:val="single" w:sz="8" w:space="0" w:color="000000"/>
            </w:tcBorders>
          </w:tcPr>
          <w:p w14:paraId="549E65E8" w14:textId="77777777" w:rsidR="00E75314" w:rsidRPr="00E75314" w:rsidRDefault="00E75314" w:rsidP="00E75314">
            <w:pPr>
              <w:tabs>
                <w:tab w:val="left" w:pos="257"/>
              </w:tabs>
              <w:spacing w:after="0" w:line="240" w:lineRule="auto"/>
              <w:ind w:left="109"/>
              <w:contextualSpacing/>
              <w:rPr>
                <w:rFonts w:eastAsia="Times New Roman" w:cs="Arial"/>
                <w:sz w:val="20"/>
                <w:szCs w:val="20"/>
              </w:rPr>
            </w:pPr>
            <w:r w:rsidRPr="00E75314">
              <w:rPr>
                <w:rFonts w:eastAsia="Times New Roman" w:cs="Arial"/>
                <w:sz w:val="20"/>
                <w:szCs w:val="20"/>
              </w:rPr>
              <w:t>Directora</w:t>
            </w:r>
          </w:p>
        </w:tc>
      </w:tr>
      <w:tr w:rsidR="00E75314" w:rsidRPr="00E75314" w14:paraId="623277E3" w14:textId="77777777" w:rsidTr="002B355C">
        <w:trPr>
          <w:trHeight w:val="339"/>
        </w:trPr>
        <w:tc>
          <w:tcPr>
            <w:tcW w:w="1908" w:type="pct"/>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4C35821A" w14:textId="164B27E5" w:rsidR="00E75314" w:rsidRPr="00E75314" w:rsidRDefault="00E75314" w:rsidP="00E75314">
            <w:pPr>
              <w:spacing w:after="0" w:line="240" w:lineRule="auto"/>
              <w:rPr>
                <w:rFonts w:eastAsiaTheme="minorHAnsi" w:cs="Arial"/>
                <w:bCs/>
                <w:color w:val="000000" w:themeColor="text1"/>
                <w:kern w:val="24"/>
                <w:sz w:val="20"/>
                <w:szCs w:val="20"/>
              </w:rPr>
            </w:pPr>
            <w:r w:rsidRPr="00E75314">
              <w:rPr>
                <w:rFonts w:eastAsiaTheme="minorHAnsi" w:cs="Arial"/>
                <w:bCs/>
                <w:color w:val="000000" w:themeColor="text1"/>
                <w:kern w:val="24"/>
                <w:sz w:val="20"/>
                <w:szCs w:val="20"/>
              </w:rPr>
              <w:t>Entrega de estudiantes a pa</w:t>
            </w:r>
            <w:r w:rsidR="00CC6BCB">
              <w:rPr>
                <w:rFonts w:eastAsiaTheme="minorHAnsi" w:cs="Arial"/>
                <w:bCs/>
                <w:color w:val="000000" w:themeColor="text1"/>
                <w:kern w:val="24"/>
                <w:sz w:val="20"/>
                <w:szCs w:val="20"/>
              </w:rPr>
              <w:t>dre</w:t>
            </w:r>
            <w:r w:rsidRPr="00E75314">
              <w:rPr>
                <w:rFonts w:eastAsiaTheme="minorHAnsi" w:cs="Arial"/>
                <w:bCs/>
                <w:color w:val="000000" w:themeColor="text1"/>
                <w:kern w:val="24"/>
                <w:sz w:val="20"/>
                <w:szCs w:val="20"/>
              </w:rPr>
              <w:t>s de familia.</w:t>
            </w:r>
          </w:p>
        </w:tc>
        <w:tc>
          <w:tcPr>
            <w:tcW w:w="1260" w:type="pct"/>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3BCCF58A" w14:textId="77777777" w:rsidR="00E75314" w:rsidRPr="00E75314" w:rsidRDefault="00E75314" w:rsidP="00E75314">
            <w:pPr>
              <w:spacing w:after="0" w:line="240" w:lineRule="auto"/>
              <w:rPr>
                <w:rFonts w:eastAsia="Times New Roman" w:cs="Arial"/>
                <w:sz w:val="20"/>
                <w:szCs w:val="20"/>
              </w:rPr>
            </w:pPr>
            <w:r w:rsidRPr="00E75314">
              <w:rPr>
                <w:rFonts w:eastAsia="Times New Roman" w:cs="Arial"/>
                <w:sz w:val="20"/>
                <w:szCs w:val="20"/>
              </w:rPr>
              <w:t>Acta de entrega de niños, protocolo de entrega de alumnos.</w:t>
            </w:r>
          </w:p>
        </w:tc>
        <w:tc>
          <w:tcPr>
            <w:tcW w:w="619" w:type="pct"/>
            <w:tcBorders>
              <w:top w:val="single" w:sz="8" w:space="0" w:color="000000"/>
              <w:left w:val="single" w:sz="8" w:space="0" w:color="000000"/>
              <w:bottom w:val="single" w:sz="8" w:space="0" w:color="000000"/>
              <w:right w:val="single" w:sz="8" w:space="0" w:color="000000"/>
            </w:tcBorders>
          </w:tcPr>
          <w:p w14:paraId="40F47DA8" w14:textId="77777777" w:rsidR="00E75314" w:rsidRPr="00E75314" w:rsidRDefault="00E75314" w:rsidP="00E75314">
            <w:pPr>
              <w:tabs>
                <w:tab w:val="left" w:pos="257"/>
              </w:tabs>
              <w:spacing w:after="0" w:line="240" w:lineRule="auto"/>
              <w:ind w:left="109"/>
              <w:rPr>
                <w:rFonts w:eastAsia="Times New Roman" w:cs="Arial"/>
                <w:sz w:val="20"/>
                <w:szCs w:val="20"/>
              </w:rPr>
            </w:pPr>
            <w:r w:rsidRPr="00E75314">
              <w:rPr>
                <w:rFonts w:eastAsia="Times New Roman" w:cs="Arial"/>
                <w:sz w:val="20"/>
                <w:szCs w:val="20"/>
              </w:rPr>
              <w:t>Después de la emergencia</w:t>
            </w:r>
          </w:p>
        </w:tc>
        <w:tc>
          <w:tcPr>
            <w:tcW w:w="1213" w:type="pct"/>
            <w:tcBorders>
              <w:top w:val="single" w:sz="8" w:space="0" w:color="000000"/>
              <w:left w:val="single" w:sz="8" w:space="0" w:color="000000"/>
              <w:bottom w:val="single" w:sz="8" w:space="0" w:color="000000"/>
              <w:right w:val="single" w:sz="8" w:space="0" w:color="000000"/>
            </w:tcBorders>
          </w:tcPr>
          <w:p w14:paraId="7E857DA7" w14:textId="794244C2" w:rsidR="00E75314" w:rsidRPr="00E75314" w:rsidRDefault="00E75314" w:rsidP="00E75314">
            <w:pPr>
              <w:tabs>
                <w:tab w:val="left" w:pos="257"/>
              </w:tabs>
              <w:spacing w:after="0" w:line="240" w:lineRule="auto"/>
              <w:ind w:left="109"/>
              <w:contextualSpacing/>
              <w:rPr>
                <w:rFonts w:eastAsia="Times New Roman" w:cs="Arial"/>
                <w:sz w:val="20"/>
                <w:szCs w:val="20"/>
              </w:rPr>
            </w:pPr>
            <w:r w:rsidRPr="00E75314">
              <w:rPr>
                <w:rFonts w:eastAsia="Times New Roman" w:cs="Arial"/>
                <w:sz w:val="20"/>
                <w:szCs w:val="20"/>
              </w:rPr>
              <w:t>Pa</w:t>
            </w:r>
            <w:r w:rsidR="00CC6BCB">
              <w:rPr>
                <w:rFonts w:eastAsia="Times New Roman" w:cs="Arial"/>
                <w:sz w:val="20"/>
                <w:szCs w:val="20"/>
              </w:rPr>
              <w:t>dre</w:t>
            </w:r>
            <w:r w:rsidRPr="00E75314">
              <w:rPr>
                <w:rFonts w:eastAsia="Times New Roman" w:cs="Arial"/>
                <w:sz w:val="20"/>
                <w:szCs w:val="20"/>
              </w:rPr>
              <w:t>s de familia</w:t>
            </w:r>
          </w:p>
        </w:tc>
      </w:tr>
      <w:tr w:rsidR="00E75314" w:rsidRPr="00E75314" w14:paraId="48C6F02E" w14:textId="77777777" w:rsidTr="002B355C">
        <w:trPr>
          <w:trHeight w:val="339"/>
        </w:trPr>
        <w:tc>
          <w:tcPr>
            <w:tcW w:w="1908" w:type="pct"/>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452E21FF" w14:textId="77777777" w:rsidR="00E75314" w:rsidRPr="00E75314" w:rsidRDefault="00E75314" w:rsidP="00E75314">
            <w:pPr>
              <w:spacing w:after="0" w:line="240" w:lineRule="auto"/>
              <w:rPr>
                <w:rFonts w:eastAsiaTheme="minorHAnsi" w:cs="Arial"/>
                <w:bCs/>
                <w:color w:val="000000" w:themeColor="text1"/>
                <w:kern w:val="24"/>
                <w:sz w:val="20"/>
                <w:szCs w:val="20"/>
              </w:rPr>
            </w:pPr>
            <w:r w:rsidRPr="00E75314">
              <w:rPr>
                <w:rFonts w:eastAsiaTheme="minorHAnsi" w:cs="Arial"/>
                <w:bCs/>
                <w:color w:val="000000" w:themeColor="text1"/>
                <w:kern w:val="24"/>
                <w:sz w:val="20"/>
                <w:szCs w:val="20"/>
              </w:rPr>
              <w:t>Aplicación de Ficha EDAN (preliminar)</w:t>
            </w:r>
          </w:p>
        </w:tc>
        <w:tc>
          <w:tcPr>
            <w:tcW w:w="1260" w:type="pct"/>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15DB0802" w14:textId="77777777" w:rsidR="00E75314" w:rsidRPr="00E75314" w:rsidRDefault="00E75314" w:rsidP="00E75314">
            <w:pPr>
              <w:spacing w:after="0" w:line="240" w:lineRule="auto"/>
              <w:rPr>
                <w:rFonts w:eastAsia="Times New Roman" w:cs="Arial"/>
                <w:sz w:val="20"/>
                <w:szCs w:val="20"/>
              </w:rPr>
            </w:pPr>
            <w:r w:rsidRPr="00E75314">
              <w:rPr>
                <w:rFonts w:eastAsia="Times New Roman" w:cs="Arial"/>
                <w:sz w:val="20"/>
                <w:szCs w:val="20"/>
              </w:rPr>
              <w:t>Ficha EDAN</w:t>
            </w:r>
          </w:p>
        </w:tc>
        <w:tc>
          <w:tcPr>
            <w:tcW w:w="619" w:type="pct"/>
            <w:tcBorders>
              <w:top w:val="single" w:sz="8" w:space="0" w:color="000000"/>
              <w:left w:val="single" w:sz="8" w:space="0" w:color="000000"/>
              <w:bottom w:val="single" w:sz="8" w:space="0" w:color="000000"/>
              <w:right w:val="single" w:sz="8" w:space="0" w:color="000000"/>
            </w:tcBorders>
          </w:tcPr>
          <w:p w14:paraId="0ECEFC70" w14:textId="77777777" w:rsidR="00E75314" w:rsidRPr="00E75314" w:rsidRDefault="00E75314" w:rsidP="00E75314">
            <w:pPr>
              <w:tabs>
                <w:tab w:val="left" w:pos="257"/>
              </w:tabs>
              <w:spacing w:after="0" w:line="240" w:lineRule="auto"/>
              <w:ind w:left="109"/>
              <w:rPr>
                <w:rFonts w:eastAsia="Times New Roman" w:cs="Arial"/>
                <w:sz w:val="20"/>
                <w:szCs w:val="20"/>
              </w:rPr>
            </w:pPr>
          </w:p>
        </w:tc>
        <w:tc>
          <w:tcPr>
            <w:tcW w:w="1213" w:type="pct"/>
            <w:tcBorders>
              <w:top w:val="single" w:sz="8" w:space="0" w:color="000000"/>
              <w:left w:val="single" w:sz="8" w:space="0" w:color="000000"/>
              <w:bottom w:val="single" w:sz="8" w:space="0" w:color="000000"/>
              <w:right w:val="single" w:sz="8" w:space="0" w:color="000000"/>
            </w:tcBorders>
          </w:tcPr>
          <w:p w14:paraId="35B701A5" w14:textId="77777777" w:rsidR="00E75314" w:rsidRPr="00E75314" w:rsidRDefault="00E75314" w:rsidP="00E75314">
            <w:pPr>
              <w:tabs>
                <w:tab w:val="left" w:pos="257"/>
              </w:tabs>
              <w:spacing w:after="0" w:line="240" w:lineRule="auto"/>
              <w:ind w:left="109"/>
              <w:contextualSpacing/>
              <w:rPr>
                <w:rFonts w:eastAsia="Times New Roman" w:cs="Arial"/>
                <w:sz w:val="20"/>
                <w:szCs w:val="20"/>
              </w:rPr>
            </w:pPr>
            <w:r w:rsidRPr="00E75314">
              <w:rPr>
                <w:rFonts w:eastAsia="Times New Roman" w:cs="Arial"/>
                <w:sz w:val="20"/>
                <w:szCs w:val="20"/>
              </w:rPr>
              <w:t>Directora</w:t>
            </w:r>
          </w:p>
        </w:tc>
      </w:tr>
    </w:tbl>
    <w:p w14:paraId="12F8FB5E" w14:textId="77777777" w:rsidR="00E75314" w:rsidRPr="00E75314" w:rsidRDefault="00E75314" w:rsidP="00E75314">
      <w:pPr>
        <w:spacing w:after="0" w:line="240" w:lineRule="auto"/>
        <w:jc w:val="both"/>
        <w:rPr>
          <w:rFonts w:eastAsiaTheme="minorHAnsi" w:cs="Arial"/>
          <w:b/>
          <w:sz w:val="20"/>
          <w:szCs w:val="20"/>
        </w:rPr>
      </w:pPr>
    </w:p>
    <w:p w14:paraId="0A250A8B" w14:textId="2A156AF6" w:rsidR="00E75314" w:rsidRDefault="00E75314" w:rsidP="00E75314">
      <w:pPr>
        <w:autoSpaceDE w:val="0"/>
        <w:autoSpaceDN w:val="0"/>
        <w:adjustRightInd w:val="0"/>
        <w:spacing w:after="200" w:line="276" w:lineRule="auto"/>
        <w:contextualSpacing/>
        <w:rPr>
          <w:rFonts w:eastAsiaTheme="minorHAnsi" w:cs="Arial"/>
          <w:b/>
          <w:color w:val="FF0000"/>
          <w:sz w:val="20"/>
          <w:szCs w:val="20"/>
        </w:rPr>
      </w:pPr>
    </w:p>
    <w:p w14:paraId="12B53743" w14:textId="77777777" w:rsidR="00442A68" w:rsidRPr="00E75314" w:rsidRDefault="00442A68" w:rsidP="00E75314">
      <w:pPr>
        <w:autoSpaceDE w:val="0"/>
        <w:autoSpaceDN w:val="0"/>
        <w:adjustRightInd w:val="0"/>
        <w:spacing w:after="200" w:line="276" w:lineRule="auto"/>
        <w:contextualSpacing/>
        <w:rPr>
          <w:rFonts w:eastAsiaTheme="minorHAnsi" w:cs="Arial"/>
          <w:b/>
          <w:color w:val="FF0000"/>
          <w:sz w:val="20"/>
          <w:szCs w:val="20"/>
        </w:rPr>
      </w:pPr>
    </w:p>
    <w:p w14:paraId="4A123E6E" w14:textId="77777777" w:rsidR="00E75314" w:rsidRPr="00E75314" w:rsidRDefault="00E75314" w:rsidP="00E75314">
      <w:pPr>
        <w:autoSpaceDE w:val="0"/>
        <w:autoSpaceDN w:val="0"/>
        <w:adjustRightInd w:val="0"/>
        <w:spacing w:after="0" w:line="240" w:lineRule="auto"/>
        <w:rPr>
          <w:rFonts w:eastAsiaTheme="minorHAnsi" w:cs="Arial"/>
          <w:b/>
          <w:color w:val="FF0000"/>
          <w:sz w:val="20"/>
          <w:szCs w:val="20"/>
        </w:rPr>
      </w:pPr>
    </w:p>
    <w:p w14:paraId="38F1DAD1" w14:textId="7EC8F228" w:rsidR="00E75314" w:rsidRPr="00E75314" w:rsidRDefault="00E75314" w:rsidP="00E75314">
      <w:pPr>
        <w:autoSpaceDE w:val="0"/>
        <w:autoSpaceDN w:val="0"/>
        <w:adjustRightInd w:val="0"/>
        <w:spacing w:after="0" w:line="240" w:lineRule="auto"/>
        <w:rPr>
          <w:rFonts w:eastAsiaTheme="minorHAnsi" w:cs="Arial"/>
          <w:b/>
          <w:sz w:val="20"/>
          <w:szCs w:val="20"/>
        </w:rPr>
      </w:pPr>
      <w:r>
        <w:rPr>
          <w:rFonts w:eastAsiaTheme="minorHAnsi" w:cs="Arial"/>
          <w:b/>
          <w:sz w:val="20"/>
          <w:szCs w:val="20"/>
        </w:rPr>
        <w:lastRenderedPageBreak/>
        <w:t>6.5.2.</w:t>
      </w:r>
      <w:r w:rsidRPr="00E75314">
        <w:rPr>
          <w:rFonts w:eastAsiaTheme="minorHAnsi" w:cs="Arial"/>
          <w:b/>
          <w:sz w:val="20"/>
          <w:szCs w:val="20"/>
        </w:rPr>
        <w:t xml:space="preserve"> ACCIONES PARA LA REHABILITACIÓN (CONTINUIDAD DEL SERVICIOEDUCATIVO)</w:t>
      </w:r>
    </w:p>
    <w:p w14:paraId="31645ED1" w14:textId="77777777" w:rsidR="00E75314" w:rsidRPr="00E75314" w:rsidRDefault="00E75314" w:rsidP="00E75314">
      <w:pPr>
        <w:autoSpaceDE w:val="0"/>
        <w:autoSpaceDN w:val="0"/>
        <w:adjustRightInd w:val="0"/>
        <w:spacing w:after="0" w:line="240" w:lineRule="auto"/>
        <w:rPr>
          <w:rFonts w:eastAsiaTheme="minorHAnsi" w:cs="Arial"/>
          <w:b/>
          <w:sz w:val="20"/>
          <w:szCs w:val="20"/>
        </w:rPr>
      </w:pPr>
    </w:p>
    <w:tbl>
      <w:tblPr>
        <w:tblpPr w:leftFromText="141" w:rightFromText="141" w:vertAnchor="text" w:tblpY="1"/>
        <w:tblOverlap w:val="never"/>
        <w:tblW w:w="5000" w:type="pct"/>
        <w:tblCellMar>
          <w:left w:w="0" w:type="dxa"/>
          <w:right w:w="0" w:type="dxa"/>
        </w:tblCellMar>
        <w:tblLook w:val="04A0" w:firstRow="1" w:lastRow="0" w:firstColumn="1" w:lastColumn="0" w:noHBand="0" w:noVBand="1"/>
      </w:tblPr>
      <w:tblGrid>
        <w:gridCol w:w="3988"/>
        <w:gridCol w:w="2633"/>
        <w:gridCol w:w="1294"/>
        <w:gridCol w:w="2535"/>
      </w:tblGrid>
      <w:tr w:rsidR="00E75314" w:rsidRPr="00E75314" w14:paraId="2F38C60A" w14:textId="77777777" w:rsidTr="002B355C">
        <w:trPr>
          <w:trHeight w:val="536"/>
        </w:trPr>
        <w:tc>
          <w:tcPr>
            <w:tcW w:w="1908" w:type="pct"/>
            <w:tcBorders>
              <w:top w:val="single" w:sz="8" w:space="0" w:color="000000"/>
              <w:left w:val="single" w:sz="8" w:space="0" w:color="000000"/>
              <w:bottom w:val="single" w:sz="8" w:space="0" w:color="000000"/>
              <w:right w:val="single" w:sz="8" w:space="0" w:color="000000"/>
            </w:tcBorders>
            <w:shd w:val="clear" w:color="auto" w:fill="00B0F0"/>
            <w:tcMar>
              <w:top w:w="15" w:type="dxa"/>
              <w:left w:w="23" w:type="dxa"/>
              <w:bottom w:w="0" w:type="dxa"/>
              <w:right w:w="23" w:type="dxa"/>
            </w:tcMar>
            <w:vAlign w:val="center"/>
            <w:hideMark/>
          </w:tcPr>
          <w:p w14:paraId="72963810" w14:textId="77777777" w:rsidR="00E75314" w:rsidRPr="00E75314" w:rsidRDefault="00E75314" w:rsidP="00E75314">
            <w:pPr>
              <w:spacing w:after="0" w:line="240" w:lineRule="auto"/>
              <w:ind w:left="109"/>
              <w:jc w:val="center"/>
              <w:rPr>
                <w:rFonts w:eastAsia="Times New Roman" w:cs="Arial"/>
                <w:b/>
                <w:sz w:val="20"/>
                <w:szCs w:val="20"/>
              </w:rPr>
            </w:pPr>
            <w:r w:rsidRPr="00E75314">
              <w:rPr>
                <w:rFonts w:eastAsiaTheme="minorHAnsi" w:cs="Arial"/>
                <w:b/>
                <w:bCs/>
                <w:color w:val="000000" w:themeColor="text1"/>
                <w:kern w:val="24"/>
                <w:sz w:val="20"/>
                <w:szCs w:val="20"/>
              </w:rPr>
              <w:t xml:space="preserve">ACCIONES </w:t>
            </w:r>
          </w:p>
        </w:tc>
        <w:tc>
          <w:tcPr>
            <w:tcW w:w="1260" w:type="pct"/>
            <w:tcBorders>
              <w:top w:val="single" w:sz="8" w:space="0" w:color="000000"/>
              <w:left w:val="single" w:sz="8" w:space="0" w:color="000000"/>
              <w:bottom w:val="single" w:sz="8" w:space="0" w:color="000000"/>
              <w:right w:val="single" w:sz="8" w:space="0" w:color="000000"/>
            </w:tcBorders>
            <w:shd w:val="clear" w:color="auto" w:fill="00B0F0"/>
            <w:tcMar>
              <w:top w:w="15" w:type="dxa"/>
              <w:left w:w="23" w:type="dxa"/>
              <w:bottom w:w="0" w:type="dxa"/>
              <w:right w:w="23" w:type="dxa"/>
            </w:tcMar>
            <w:vAlign w:val="center"/>
          </w:tcPr>
          <w:p w14:paraId="07F1AA3D" w14:textId="77777777" w:rsidR="00E75314" w:rsidRPr="00E75314" w:rsidRDefault="00E75314" w:rsidP="00E75314">
            <w:pPr>
              <w:spacing w:after="0" w:line="240" w:lineRule="auto"/>
              <w:ind w:left="109"/>
              <w:jc w:val="center"/>
              <w:rPr>
                <w:rFonts w:eastAsia="Times New Roman" w:cs="Arial"/>
                <w:b/>
                <w:sz w:val="20"/>
                <w:szCs w:val="20"/>
              </w:rPr>
            </w:pPr>
            <w:r w:rsidRPr="00E75314">
              <w:rPr>
                <w:rFonts w:eastAsiaTheme="minorHAnsi" w:cs="Arial"/>
                <w:b/>
                <w:bCs/>
                <w:color w:val="000000" w:themeColor="text1"/>
                <w:kern w:val="24"/>
                <w:sz w:val="20"/>
                <w:szCs w:val="20"/>
              </w:rPr>
              <w:t>RECURSOS</w:t>
            </w:r>
          </w:p>
        </w:tc>
        <w:tc>
          <w:tcPr>
            <w:tcW w:w="619" w:type="pct"/>
            <w:tcBorders>
              <w:top w:val="single" w:sz="8" w:space="0" w:color="000000"/>
              <w:left w:val="single" w:sz="8" w:space="0" w:color="000000"/>
              <w:bottom w:val="single" w:sz="8" w:space="0" w:color="000000"/>
              <w:right w:val="single" w:sz="8" w:space="0" w:color="000000"/>
            </w:tcBorders>
            <w:shd w:val="clear" w:color="auto" w:fill="00B0F0"/>
            <w:vAlign w:val="center"/>
          </w:tcPr>
          <w:p w14:paraId="5D1C9357" w14:textId="77777777" w:rsidR="00E75314" w:rsidRPr="00E75314" w:rsidRDefault="00E75314" w:rsidP="00E75314">
            <w:pPr>
              <w:spacing w:after="0" w:line="240" w:lineRule="auto"/>
              <w:ind w:left="109"/>
              <w:jc w:val="center"/>
              <w:rPr>
                <w:rFonts w:eastAsia="Times New Roman" w:cs="Arial"/>
                <w:b/>
                <w:sz w:val="20"/>
                <w:szCs w:val="20"/>
              </w:rPr>
            </w:pPr>
            <w:r w:rsidRPr="00E75314">
              <w:rPr>
                <w:rFonts w:eastAsiaTheme="minorHAnsi" w:cs="Arial"/>
                <w:b/>
                <w:bCs/>
                <w:color w:val="000000" w:themeColor="text1"/>
                <w:kern w:val="24"/>
                <w:sz w:val="20"/>
                <w:szCs w:val="20"/>
              </w:rPr>
              <w:t>PLAZOS</w:t>
            </w:r>
          </w:p>
        </w:tc>
        <w:tc>
          <w:tcPr>
            <w:tcW w:w="1213" w:type="pct"/>
            <w:tcBorders>
              <w:top w:val="single" w:sz="8" w:space="0" w:color="000000"/>
              <w:left w:val="single" w:sz="8" w:space="0" w:color="000000"/>
              <w:bottom w:val="single" w:sz="8" w:space="0" w:color="000000"/>
              <w:right w:val="single" w:sz="8" w:space="0" w:color="000000"/>
            </w:tcBorders>
            <w:shd w:val="clear" w:color="auto" w:fill="00B0F0"/>
            <w:vAlign w:val="center"/>
          </w:tcPr>
          <w:p w14:paraId="2C4D5EC0" w14:textId="77777777" w:rsidR="00E75314" w:rsidRPr="00E75314" w:rsidRDefault="00E75314" w:rsidP="00E75314">
            <w:pPr>
              <w:spacing w:after="0" w:line="240" w:lineRule="auto"/>
              <w:ind w:left="109"/>
              <w:jc w:val="center"/>
              <w:rPr>
                <w:rFonts w:eastAsia="Times New Roman" w:cs="Arial"/>
                <w:b/>
                <w:sz w:val="20"/>
                <w:szCs w:val="20"/>
              </w:rPr>
            </w:pPr>
            <w:r w:rsidRPr="00E75314">
              <w:rPr>
                <w:rFonts w:eastAsiaTheme="minorHAnsi" w:cs="Arial"/>
                <w:b/>
                <w:bCs/>
                <w:color w:val="000000" w:themeColor="text1"/>
                <w:kern w:val="24"/>
                <w:sz w:val="20"/>
                <w:szCs w:val="20"/>
              </w:rPr>
              <w:t>RESPONSABLES</w:t>
            </w:r>
          </w:p>
        </w:tc>
      </w:tr>
      <w:tr w:rsidR="00E75314" w:rsidRPr="00E75314" w14:paraId="1C0D573D" w14:textId="77777777" w:rsidTr="002B355C">
        <w:trPr>
          <w:trHeight w:val="339"/>
        </w:trPr>
        <w:tc>
          <w:tcPr>
            <w:tcW w:w="1908" w:type="pct"/>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301242C1" w14:textId="77777777" w:rsidR="00E75314" w:rsidRPr="00E75314" w:rsidRDefault="00E75314" w:rsidP="00E75314">
            <w:pPr>
              <w:spacing w:after="0" w:line="240" w:lineRule="auto"/>
              <w:rPr>
                <w:rFonts w:eastAsiaTheme="minorHAnsi" w:cs="Arial"/>
                <w:bCs/>
                <w:color w:val="000000" w:themeColor="text1"/>
                <w:kern w:val="24"/>
                <w:sz w:val="20"/>
                <w:szCs w:val="20"/>
              </w:rPr>
            </w:pPr>
            <w:r w:rsidRPr="00E75314">
              <w:rPr>
                <w:rFonts w:eastAsiaTheme="minorHAnsi" w:cs="Arial"/>
                <w:bCs/>
                <w:color w:val="000000" w:themeColor="text1"/>
                <w:kern w:val="24"/>
                <w:sz w:val="20"/>
                <w:szCs w:val="20"/>
              </w:rPr>
              <w:t>Evaluación de la Infraestructura</w:t>
            </w:r>
          </w:p>
        </w:tc>
        <w:tc>
          <w:tcPr>
            <w:tcW w:w="1260" w:type="pct"/>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4797A6C7" w14:textId="77777777" w:rsidR="00E75314" w:rsidRPr="00E75314" w:rsidRDefault="00E75314" w:rsidP="00E75314">
            <w:pPr>
              <w:spacing w:after="0" w:line="240" w:lineRule="auto"/>
              <w:rPr>
                <w:rFonts w:eastAsia="Times New Roman" w:cs="Arial"/>
                <w:sz w:val="20"/>
                <w:szCs w:val="20"/>
              </w:rPr>
            </w:pPr>
            <w:r w:rsidRPr="00E75314">
              <w:rPr>
                <w:rFonts w:eastAsia="Times New Roman" w:cs="Arial"/>
                <w:sz w:val="20"/>
                <w:szCs w:val="20"/>
              </w:rPr>
              <w:t>Ficha EDAN Educación.</w:t>
            </w:r>
          </w:p>
        </w:tc>
        <w:tc>
          <w:tcPr>
            <w:tcW w:w="619" w:type="pct"/>
            <w:tcBorders>
              <w:top w:val="single" w:sz="8" w:space="0" w:color="000000"/>
              <w:left w:val="single" w:sz="8" w:space="0" w:color="000000"/>
              <w:bottom w:val="single" w:sz="8" w:space="0" w:color="000000"/>
              <w:right w:val="single" w:sz="8" w:space="0" w:color="000000"/>
            </w:tcBorders>
          </w:tcPr>
          <w:p w14:paraId="1FE5F0C5" w14:textId="77777777" w:rsidR="00E75314" w:rsidRPr="00E75314" w:rsidRDefault="00E75314" w:rsidP="00E75314">
            <w:pPr>
              <w:tabs>
                <w:tab w:val="left" w:pos="257"/>
              </w:tabs>
              <w:spacing w:after="0" w:line="240" w:lineRule="auto"/>
              <w:ind w:left="109"/>
              <w:rPr>
                <w:rFonts w:eastAsia="Times New Roman" w:cs="Arial"/>
                <w:sz w:val="20"/>
                <w:szCs w:val="20"/>
              </w:rPr>
            </w:pPr>
            <w:r w:rsidRPr="00E75314">
              <w:rPr>
                <w:rFonts w:eastAsia="Times New Roman" w:cs="Arial"/>
                <w:sz w:val="20"/>
                <w:szCs w:val="20"/>
              </w:rPr>
              <w:t>Después de la ocurrencia del evento</w:t>
            </w:r>
          </w:p>
        </w:tc>
        <w:tc>
          <w:tcPr>
            <w:tcW w:w="1213" w:type="pct"/>
            <w:tcBorders>
              <w:top w:val="single" w:sz="8" w:space="0" w:color="000000"/>
              <w:left w:val="single" w:sz="8" w:space="0" w:color="000000"/>
              <w:bottom w:val="single" w:sz="8" w:space="0" w:color="000000"/>
              <w:right w:val="single" w:sz="8" w:space="0" w:color="000000"/>
            </w:tcBorders>
          </w:tcPr>
          <w:p w14:paraId="53526C30" w14:textId="77777777" w:rsidR="00E75314" w:rsidRPr="00E75314" w:rsidRDefault="00E75314" w:rsidP="00E75314">
            <w:pPr>
              <w:tabs>
                <w:tab w:val="left" w:pos="257"/>
              </w:tabs>
              <w:spacing w:after="0" w:line="240" w:lineRule="auto"/>
              <w:ind w:left="109"/>
              <w:contextualSpacing/>
              <w:rPr>
                <w:rFonts w:eastAsia="Times New Roman" w:cs="Arial"/>
                <w:sz w:val="20"/>
                <w:szCs w:val="20"/>
              </w:rPr>
            </w:pPr>
            <w:r w:rsidRPr="00E75314">
              <w:rPr>
                <w:rFonts w:eastAsia="Times New Roman" w:cs="Arial"/>
                <w:sz w:val="20"/>
                <w:szCs w:val="20"/>
              </w:rPr>
              <w:t xml:space="preserve"> Director, Comisión de Educación Ambiental, PP. FF.</w:t>
            </w:r>
          </w:p>
        </w:tc>
      </w:tr>
      <w:tr w:rsidR="00E75314" w:rsidRPr="00E75314" w14:paraId="4C59A0AD" w14:textId="77777777" w:rsidTr="002B355C">
        <w:trPr>
          <w:trHeight w:val="339"/>
        </w:trPr>
        <w:tc>
          <w:tcPr>
            <w:tcW w:w="1908" w:type="pct"/>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46D884EB" w14:textId="0AD08E1C" w:rsidR="00E75314" w:rsidRPr="00E75314" w:rsidRDefault="00E75314" w:rsidP="00E75314">
            <w:pPr>
              <w:spacing w:after="0" w:line="240" w:lineRule="auto"/>
              <w:rPr>
                <w:rFonts w:eastAsiaTheme="minorHAnsi" w:cs="Arial"/>
                <w:bCs/>
                <w:color w:val="000000" w:themeColor="text1"/>
                <w:kern w:val="24"/>
                <w:sz w:val="20"/>
                <w:szCs w:val="20"/>
              </w:rPr>
            </w:pPr>
            <w:r w:rsidRPr="00E75314">
              <w:rPr>
                <w:rFonts w:eastAsiaTheme="minorHAnsi" w:cs="Arial"/>
                <w:bCs/>
                <w:color w:val="000000" w:themeColor="text1"/>
                <w:kern w:val="24"/>
                <w:sz w:val="20"/>
                <w:szCs w:val="20"/>
              </w:rPr>
              <w:t>Reunión con pa</w:t>
            </w:r>
            <w:r w:rsidR="00CC6BCB">
              <w:rPr>
                <w:rFonts w:eastAsiaTheme="minorHAnsi" w:cs="Arial"/>
                <w:bCs/>
                <w:color w:val="000000" w:themeColor="text1"/>
                <w:kern w:val="24"/>
                <w:sz w:val="20"/>
                <w:szCs w:val="20"/>
              </w:rPr>
              <w:t>dre</w:t>
            </w:r>
            <w:r w:rsidRPr="00E75314">
              <w:rPr>
                <w:rFonts w:eastAsiaTheme="minorHAnsi" w:cs="Arial"/>
                <w:bCs/>
                <w:color w:val="000000" w:themeColor="text1"/>
                <w:kern w:val="24"/>
                <w:sz w:val="20"/>
                <w:szCs w:val="20"/>
              </w:rPr>
              <w:t>s de familia</w:t>
            </w:r>
          </w:p>
        </w:tc>
        <w:tc>
          <w:tcPr>
            <w:tcW w:w="1260" w:type="pct"/>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7B700954" w14:textId="77777777" w:rsidR="00E75314" w:rsidRPr="00E75314" w:rsidRDefault="00E75314" w:rsidP="00E75314">
            <w:pPr>
              <w:spacing w:after="0" w:line="240" w:lineRule="auto"/>
              <w:rPr>
                <w:rFonts w:eastAsia="Times New Roman" w:cs="Arial"/>
                <w:sz w:val="20"/>
                <w:szCs w:val="20"/>
              </w:rPr>
            </w:pPr>
            <w:r w:rsidRPr="00E75314">
              <w:rPr>
                <w:rFonts w:eastAsia="Times New Roman" w:cs="Arial"/>
                <w:sz w:val="20"/>
                <w:szCs w:val="20"/>
              </w:rPr>
              <w:t>Citación, comunicados.</w:t>
            </w:r>
          </w:p>
        </w:tc>
        <w:tc>
          <w:tcPr>
            <w:tcW w:w="619" w:type="pct"/>
            <w:tcBorders>
              <w:top w:val="single" w:sz="8" w:space="0" w:color="000000"/>
              <w:left w:val="single" w:sz="8" w:space="0" w:color="000000"/>
              <w:bottom w:val="single" w:sz="8" w:space="0" w:color="000000"/>
              <w:right w:val="single" w:sz="8" w:space="0" w:color="000000"/>
            </w:tcBorders>
          </w:tcPr>
          <w:p w14:paraId="1422D32E" w14:textId="55BED754" w:rsidR="00E75314" w:rsidRPr="00E75314" w:rsidRDefault="00E75314" w:rsidP="00E75314">
            <w:pPr>
              <w:tabs>
                <w:tab w:val="left" w:pos="257"/>
              </w:tabs>
              <w:spacing w:after="0" w:line="240" w:lineRule="auto"/>
              <w:ind w:left="109"/>
              <w:rPr>
                <w:rFonts w:eastAsia="Times New Roman" w:cs="Arial"/>
                <w:sz w:val="20"/>
                <w:szCs w:val="20"/>
              </w:rPr>
            </w:pPr>
            <w:r w:rsidRPr="00E75314">
              <w:rPr>
                <w:rFonts w:eastAsia="Times New Roman" w:cs="Arial"/>
                <w:sz w:val="20"/>
                <w:szCs w:val="20"/>
              </w:rPr>
              <w:t xml:space="preserve">01 </w:t>
            </w:r>
            <w:r w:rsidR="00442A68" w:rsidRPr="00E75314">
              <w:rPr>
                <w:rFonts w:eastAsia="Times New Roman" w:cs="Arial"/>
                <w:sz w:val="20"/>
                <w:szCs w:val="20"/>
              </w:rPr>
              <w:t>día después</w:t>
            </w:r>
          </w:p>
        </w:tc>
        <w:tc>
          <w:tcPr>
            <w:tcW w:w="1213" w:type="pct"/>
            <w:tcBorders>
              <w:top w:val="single" w:sz="8" w:space="0" w:color="000000"/>
              <w:left w:val="single" w:sz="8" w:space="0" w:color="000000"/>
              <w:bottom w:val="single" w:sz="8" w:space="0" w:color="000000"/>
              <w:right w:val="single" w:sz="8" w:space="0" w:color="000000"/>
            </w:tcBorders>
          </w:tcPr>
          <w:p w14:paraId="170C4256" w14:textId="77777777" w:rsidR="00E75314" w:rsidRPr="00E75314" w:rsidRDefault="00E75314" w:rsidP="00E75314">
            <w:pPr>
              <w:tabs>
                <w:tab w:val="left" w:pos="257"/>
              </w:tabs>
              <w:spacing w:after="0" w:line="240" w:lineRule="auto"/>
              <w:ind w:left="109"/>
              <w:contextualSpacing/>
              <w:rPr>
                <w:rFonts w:eastAsia="Times New Roman" w:cs="Arial"/>
                <w:sz w:val="20"/>
                <w:szCs w:val="20"/>
              </w:rPr>
            </w:pPr>
            <w:r w:rsidRPr="00E75314">
              <w:rPr>
                <w:rFonts w:eastAsia="Times New Roman" w:cs="Arial"/>
                <w:sz w:val="20"/>
                <w:szCs w:val="20"/>
              </w:rPr>
              <w:t>Director, profesores, APAFA</w:t>
            </w:r>
          </w:p>
        </w:tc>
      </w:tr>
      <w:tr w:rsidR="00E75314" w:rsidRPr="00E75314" w14:paraId="24B3BA6C" w14:textId="77777777" w:rsidTr="002B355C">
        <w:trPr>
          <w:trHeight w:val="339"/>
        </w:trPr>
        <w:tc>
          <w:tcPr>
            <w:tcW w:w="1908" w:type="pct"/>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2575F8F9" w14:textId="77777777" w:rsidR="00E75314" w:rsidRPr="00E75314" w:rsidRDefault="00E75314" w:rsidP="00E75314">
            <w:pPr>
              <w:spacing w:after="0" w:line="240" w:lineRule="auto"/>
              <w:rPr>
                <w:rFonts w:eastAsiaTheme="minorHAnsi" w:cs="Arial"/>
                <w:bCs/>
                <w:color w:val="000000" w:themeColor="text1"/>
                <w:kern w:val="24"/>
                <w:sz w:val="20"/>
                <w:szCs w:val="20"/>
              </w:rPr>
            </w:pPr>
            <w:r w:rsidRPr="00E75314">
              <w:rPr>
                <w:rFonts w:eastAsiaTheme="minorHAnsi" w:cs="Arial"/>
                <w:bCs/>
                <w:color w:val="000000" w:themeColor="text1"/>
                <w:kern w:val="24"/>
                <w:sz w:val="20"/>
                <w:szCs w:val="20"/>
              </w:rPr>
              <w:t>Organización cuadrillas de limpieza</w:t>
            </w:r>
          </w:p>
        </w:tc>
        <w:tc>
          <w:tcPr>
            <w:tcW w:w="1260" w:type="pct"/>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39DD200E" w14:textId="5D16765F" w:rsidR="00E75314" w:rsidRPr="00E75314" w:rsidRDefault="00442A68" w:rsidP="00E75314">
            <w:pPr>
              <w:spacing w:after="0" w:line="240" w:lineRule="auto"/>
              <w:rPr>
                <w:rFonts w:eastAsia="Times New Roman" w:cs="Arial"/>
                <w:sz w:val="20"/>
                <w:szCs w:val="20"/>
              </w:rPr>
            </w:pPr>
            <w:r w:rsidRPr="00E75314">
              <w:rPr>
                <w:rFonts w:eastAsia="Times New Roman" w:cs="Arial"/>
                <w:sz w:val="20"/>
                <w:szCs w:val="20"/>
              </w:rPr>
              <w:t>Palas,</w:t>
            </w:r>
            <w:r w:rsidR="00E75314" w:rsidRPr="00E75314">
              <w:rPr>
                <w:rFonts w:eastAsia="Times New Roman" w:cs="Arial"/>
                <w:sz w:val="20"/>
                <w:szCs w:val="20"/>
              </w:rPr>
              <w:t xml:space="preserve"> picos, recurso humano</w:t>
            </w:r>
          </w:p>
        </w:tc>
        <w:tc>
          <w:tcPr>
            <w:tcW w:w="619" w:type="pct"/>
            <w:tcBorders>
              <w:top w:val="single" w:sz="8" w:space="0" w:color="000000"/>
              <w:left w:val="single" w:sz="8" w:space="0" w:color="000000"/>
              <w:bottom w:val="single" w:sz="8" w:space="0" w:color="000000"/>
              <w:right w:val="single" w:sz="8" w:space="0" w:color="000000"/>
            </w:tcBorders>
          </w:tcPr>
          <w:p w14:paraId="73238A61" w14:textId="77777777" w:rsidR="00E75314" w:rsidRPr="00E75314" w:rsidRDefault="00E75314" w:rsidP="00E75314">
            <w:pPr>
              <w:tabs>
                <w:tab w:val="left" w:pos="257"/>
              </w:tabs>
              <w:spacing w:after="0" w:line="240" w:lineRule="auto"/>
              <w:ind w:left="109"/>
              <w:rPr>
                <w:rFonts w:eastAsia="Times New Roman" w:cs="Arial"/>
                <w:sz w:val="20"/>
                <w:szCs w:val="20"/>
              </w:rPr>
            </w:pPr>
            <w:r w:rsidRPr="00E75314">
              <w:rPr>
                <w:rFonts w:eastAsia="Times New Roman" w:cs="Arial"/>
                <w:sz w:val="20"/>
                <w:szCs w:val="20"/>
              </w:rPr>
              <w:t>01 días</w:t>
            </w:r>
          </w:p>
        </w:tc>
        <w:tc>
          <w:tcPr>
            <w:tcW w:w="1213" w:type="pct"/>
            <w:tcBorders>
              <w:top w:val="single" w:sz="8" w:space="0" w:color="000000"/>
              <w:left w:val="single" w:sz="8" w:space="0" w:color="000000"/>
              <w:bottom w:val="single" w:sz="8" w:space="0" w:color="000000"/>
              <w:right w:val="single" w:sz="8" w:space="0" w:color="000000"/>
            </w:tcBorders>
          </w:tcPr>
          <w:p w14:paraId="3580AE83" w14:textId="77777777" w:rsidR="00E75314" w:rsidRPr="00E75314" w:rsidRDefault="00E75314" w:rsidP="00E75314">
            <w:pPr>
              <w:tabs>
                <w:tab w:val="left" w:pos="257"/>
              </w:tabs>
              <w:spacing w:after="0" w:line="240" w:lineRule="auto"/>
              <w:ind w:left="109"/>
              <w:contextualSpacing/>
              <w:rPr>
                <w:rFonts w:eastAsia="Times New Roman" w:cs="Arial"/>
                <w:sz w:val="20"/>
                <w:szCs w:val="20"/>
              </w:rPr>
            </w:pPr>
            <w:r w:rsidRPr="00E75314">
              <w:rPr>
                <w:rFonts w:eastAsia="Times New Roman" w:cs="Arial"/>
                <w:sz w:val="20"/>
                <w:szCs w:val="20"/>
              </w:rPr>
              <w:t>Director, APAFA</w:t>
            </w:r>
          </w:p>
        </w:tc>
      </w:tr>
      <w:tr w:rsidR="00E75314" w:rsidRPr="00E75314" w14:paraId="44B75C9D" w14:textId="77777777" w:rsidTr="002B355C">
        <w:trPr>
          <w:trHeight w:val="339"/>
        </w:trPr>
        <w:tc>
          <w:tcPr>
            <w:tcW w:w="1908" w:type="pct"/>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1E038B1E" w14:textId="77777777" w:rsidR="00E75314" w:rsidRPr="00E75314" w:rsidRDefault="00E75314" w:rsidP="00E75314">
            <w:pPr>
              <w:spacing w:after="0" w:line="240" w:lineRule="auto"/>
              <w:rPr>
                <w:rFonts w:eastAsiaTheme="minorHAnsi" w:cs="Arial"/>
                <w:bCs/>
                <w:color w:val="000000" w:themeColor="text1"/>
                <w:kern w:val="24"/>
                <w:sz w:val="20"/>
                <w:szCs w:val="20"/>
              </w:rPr>
            </w:pPr>
            <w:r w:rsidRPr="00E75314">
              <w:rPr>
                <w:rFonts w:eastAsiaTheme="minorHAnsi" w:cs="Arial"/>
                <w:bCs/>
                <w:color w:val="000000" w:themeColor="text1"/>
                <w:kern w:val="24"/>
                <w:sz w:val="20"/>
                <w:szCs w:val="20"/>
              </w:rPr>
              <w:t>Habilitar, evacuar a un espacio alterno para continuar con el trabajo pedagógico. Ambiente (prestado).</w:t>
            </w:r>
          </w:p>
        </w:tc>
        <w:tc>
          <w:tcPr>
            <w:tcW w:w="1260" w:type="pct"/>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08FCB520" w14:textId="77777777" w:rsidR="00E75314" w:rsidRPr="00E75314" w:rsidRDefault="00E75314" w:rsidP="00E75314">
            <w:pPr>
              <w:spacing w:after="0" w:line="240" w:lineRule="auto"/>
              <w:rPr>
                <w:rFonts w:eastAsia="Times New Roman" w:cs="Arial"/>
                <w:sz w:val="20"/>
                <w:szCs w:val="20"/>
              </w:rPr>
            </w:pPr>
            <w:r w:rsidRPr="00E75314">
              <w:rPr>
                <w:rFonts w:eastAsia="Times New Roman" w:cs="Arial"/>
                <w:sz w:val="20"/>
                <w:szCs w:val="20"/>
              </w:rPr>
              <w:t>Ambiente prestado de la II.EE. Secundaria.</w:t>
            </w:r>
          </w:p>
        </w:tc>
        <w:tc>
          <w:tcPr>
            <w:tcW w:w="619" w:type="pct"/>
            <w:tcBorders>
              <w:top w:val="single" w:sz="8" w:space="0" w:color="000000"/>
              <w:left w:val="single" w:sz="8" w:space="0" w:color="000000"/>
              <w:bottom w:val="single" w:sz="8" w:space="0" w:color="000000"/>
              <w:right w:val="single" w:sz="8" w:space="0" w:color="000000"/>
            </w:tcBorders>
          </w:tcPr>
          <w:p w14:paraId="61BD3B14" w14:textId="77777777" w:rsidR="00E75314" w:rsidRPr="00E75314" w:rsidRDefault="00E75314" w:rsidP="00E75314">
            <w:pPr>
              <w:tabs>
                <w:tab w:val="left" w:pos="257"/>
              </w:tabs>
              <w:spacing w:after="0" w:line="240" w:lineRule="auto"/>
              <w:ind w:left="109"/>
              <w:rPr>
                <w:rFonts w:eastAsia="Times New Roman" w:cs="Arial"/>
                <w:sz w:val="20"/>
                <w:szCs w:val="20"/>
              </w:rPr>
            </w:pPr>
            <w:r w:rsidRPr="00E75314">
              <w:rPr>
                <w:rFonts w:eastAsia="Times New Roman" w:cs="Arial"/>
                <w:sz w:val="20"/>
                <w:szCs w:val="20"/>
              </w:rPr>
              <w:t>01 día</w:t>
            </w:r>
          </w:p>
        </w:tc>
        <w:tc>
          <w:tcPr>
            <w:tcW w:w="1213" w:type="pct"/>
            <w:tcBorders>
              <w:top w:val="single" w:sz="8" w:space="0" w:color="000000"/>
              <w:left w:val="single" w:sz="8" w:space="0" w:color="000000"/>
              <w:bottom w:val="single" w:sz="8" w:space="0" w:color="000000"/>
              <w:right w:val="single" w:sz="8" w:space="0" w:color="000000"/>
            </w:tcBorders>
          </w:tcPr>
          <w:p w14:paraId="33905FC8" w14:textId="77777777" w:rsidR="00E75314" w:rsidRPr="00E75314" w:rsidRDefault="00E75314" w:rsidP="00E75314">
            <w:pPr>
              <w:tabs>
                <w:tab w:val="left" w:pos="257"/>
              </w:tabs>
              <w:spacing w:after="0" w:line="240" w:lineRule="auto"/>
              <w:ind w:left="109"/>
              <w:contextualSpacing/>
              <w:rPr>
                <w:rFonts w:eastAsia="Times New Roman" w:cs="Arial"/>
                <w:sz w:val="20"/>
                <w:szCs w:val="20"/>
              </w:rPr>
            </w:pPr>
            <w:r w:rsidRPr="00E75314">
              <w:rPr>
                <w:rFonts w:eastAsia="Times New Roman" w:cs="Arial"/>
                <w:sz w:val="20"/>
                <w:szCs w:val="20"/>
              </w:rPr>
              <w:t>Director.</w:t>
            </w:r>
          </w:p>
        </w:tc>
      </w:tr>
      <w:tr w:rsidR="00E75314" w:rsidRPr="00E75314" w14:paraId="572433B1" w14:textId="77777777" w:rsidTr="002B355C">
        <w:trPr>
          <w:trHeight w:val="339"/>
        </w:trPr>
        <w:tc>
          <w:tcPr>
            <w:tcW w:w="1908" w:type="pct"/>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4968CE86" w14:textId="77777777" w:rsidR="00E75314" w:rsidRPr="00E75314" w:rsidRDefault="00E75314" w:rsidP="00E75314">
            <w:pPr>
              <w:spacing w:after="0" w:line="240" w:lineRule="auto"/>
              <w:rPr>
                <w:rFonts w:eastAsiaTheme="minorHAnsi" w:cs="Arial"/>
                <w:bCs/>
                <w:color w:val="000000" w:themeColor="text1"/>
                <w:kern w:val="24"/>
                <w:sz w:val="20"/>
                <w:szCs w:val="20"/>
              </w:rPr>
            </w:pPr>
            <w:r w:rsidRPr="00E75314">
              <w:rPr>
                <w:rFonts w:eastAsiaTheme="minorHAnsi" w:cs="Arial"/>
                <w:bCs/>
                <w:color w:val="000000" w:themeColor="text1"/>
                <w:kern w:val="24"/>
                <w:sz w:val="20"/>
                <w:szCs w:val="20"/>
              </w:rPr>
              <w:t>Desarrollo de acciones de contención socioemocional</w:t>
            </w:r>
          </w:p>
        </w:tc>
        <w:tc>
          <w:tcPr>
            <w:tcW w:w="1260" w:type="pct"/>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54C7BC33" w14:textId="77777777" w:rsidR="00E75314" w:rsidRPr="00E75314" w:rsidRDefault="00E75314" w:rsidP="00E75314">
            <w:pPr>
              <w:spacing w:after="0" w:line="240" w:lineRule="auto"/>
              <w:rPr>
                <w:rFonts w:eastAsia="Times New Roman" w:cs="Arial"/>
                <w:sz w:val="20"/>
                <w:szCs w:val="20"/>
              </w:rPr>
            </w:pPr>
            <w:r w:rsidRPr="00E75314">
              <w:rPr>
                <w:rFonts w:eastAsia="Times New Roman" w:cs="Arial"/>
                <w:sz w:val="20"/>
                <w:szCs w:val="20"/>
              </w:rPr>
              <w:t>Recursos de la II.EE.</w:t>
            </w:r>
          </w:p>
        </w:tc>
        <w:tc>
          <w:tcPr>
            <w:tcW w:w="619" w:type="pct"/>
            <w:tcBorders>
              <w:top w:val="single" w:sz="8" w:space="0" w:color="000000"/>
              <w:left w:val="single" w:sz="8" w:space="0" w:color="000000"/>
              <w:bottom w:val="single" w:sz="8" w:space="0" w:color="000000"/>
              <w:right w:val="single" w:sz="8" w:space="0" w:color="000000"/>
            </w:tcBorders>
          </w:tcPr>
          <w:p w14:paraId="0D8BE259" w14:textId="77777777" w:rsidR="00E75314" w:rsidRPr="00E75314" w:rsidRDefault="00E75314" w:rsidP="00E75314">
            <w:pPr>
              <w:tabs>
                <w:tab w:val="left" w:pos="257"/>
              </w:tabs>
              <w:spacing w:after="0" w:line="240" w:lineRule="auto"/>
              <w:ind w:left="109"/>
              <w:rPr>
                <w:rFonts w:eastAsia="Times New Roman" w:cs="Arial"/>
                <w:sz w:val="20"/>
                <w:szCs w:val="20"/>
              </w:rPr>
            </w:pPr>
            <w:r w:rsidRPr="00E75314">
              <w:rPr>
                <w:rFonts w:eastAsia="Times New Roman" w:cs="Arial"/>
                <w:sz w:val="20"/>
                <w:szCs w:val="20"/>
              </w:rPr>
              <w:t>07 días</w:t>
            </w:r>
          </w:p>
        </w:tc>
        <w:tc>
          <w:tcPr>
            <w:tcW w:w="1213" w:type="pct"/>
            <w:tcBorders>
              <w:top w:val="single" w:sz="8" w:space="0" w:color="000000"/>
              <w:left w:val="single" w:sz="8" w:space="0" w:color="000000"/>
              <w:bottom w:val="single" w:sz="8" w:space="0" w:color="000000"/>
              <w:right w:val="single" w:sz="8" w:space="0" w:color="000000"/>
            </w:tcBorders>
          </w:tcPr>
          <w:p w14:paraId="4A772070" w14:textId="77777777" w:rsidR="00E75314" w:rsidRPr="00E75314" w:rsidRDefault="00E75314" w:rsidP="00E75314">
            <w:pPr>
              <w:tabs>
                <w:tab w:val="left" w:pos="257"/>
              </w:tabs>
              <w:spacing w:after="0" w:line="240" w:lineRule="auto"/>
              <w:ind w:left="109"/>
              <w:contextualSpacing/>
              <w:rPr>
                <w:rFonts w:eastAsia="Times New Roman" w:cs="Arial"/>
                <w:sz w:val="20"/>
                <w:szCs w:val="20"/>
              </w:rPr>
            </w:pPr>
            <w:r w:rsidRPr="00E75314">
              <w:rPr>
                <w:rFonts w:eastAsia="Times New Roman" w:cs="Arial"/>
                <w:sz w:val="20"/>
                <w:szCs w:val="20"/>
              </w:rPr>
              <w:t>Profesores</w:t>
            </w:r>
          </w:p>
        </w:tc>
      </w:tr>
      <w:tr w:rsidR="00E75314" w:rsidRPr="00E75314" w14:paraId="2A730784" w14:textId="77777777" w:rsidTr="002B355C">
        <w:trPr>
          <w:trHeight w:val="339"/>
        </w:trPr>
        <w:tc>
          <w:tcPr>
            <w:tcW w:w="1908" w:type="pct"/>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22DFE053" w14:textId="77777777" w:rsidR="00E75314" w:rsidRPr="00E75314" w:rsidRDefault="00E75314" w:rsidP="00E75314">
            <w:pPr>
              <w:spacing w:after="0" w:line="240" w:lineRule="auto"/>
              <w:rPr>
                <w:rFonts w:eastAsiaTheme="minorHAnsi" w:cs="Arial"/>
                <w:bCs/>
                <w:color w:val="000000" w:themeColor="text1"/>
                <w:kern w:val="24"/>
                <w:sz w:val="20"/>
                <w:szCs w:val="20"/>
              </w:rPr>
            </w:pPr>
            <w:r w:rsidRPr="00E75314">
              <w:rPr>
                <w:rFonts w:eastAsiaTheme="minorHAnsi" w:cs="Arial"/>
                <w:bCs/>
                <w:color w:val="000000" w:themeColor="text1"/>
                <w:kern w:val="24"/>
                <w:sz w:val="20"/>
                <w:szCs w:val="20"/>
              </w:rPr>
              <w:t>Desarrollo de actividades lúdicas</w:t>
            </w:r>
          </w:p>
        </w:tc>
        <w:tc>
          <w:tcPr>
            <w:tcW w:w="1260" w:type="pct"/>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01AD8D86" w14:textId="326E2A68" w:rsidR="00E75314" w:rsidRPr="00E75314" w:rsidRDefault="00E75314" w:rsidP="00E75314">
            <w:pPr>
              <w:spacing w:after="0" w:line="240" w:lineRule="auto"/>
              <w:rPr>
                <w:rFonts w:eastAsia="Times New Roman" w:cs="Arial"/>
                <w:sz w:val="20"/>
                <w:szCs w:val="20"/>
              </w:rPr>
            </w:pPr>
            <w:r w:rsidRPr="00E75314">
              <w:rPr>
                <w:rFonts w:eastAsia="Times New Roman" w:cs="Arial"/>
                <w:sz w:val="20"/>
                <w:szCs w:val="20"/>
              </w:rPr>
              <w:t xml:space="preserve">Material de la zona </w:t>
            </w:r>
            <w:r w:rsidR="00442A68" w:rsidRPr="00E75314">
              <w:rPr>
                <w:rFonts w:eastAsia="Times New Roman" w:cs="Arial"/>
                <w:sz w:val="20"/>
                <w:szCs w:val="20"/>
              </w:rPr>
              <w:t>y de</w:t>
            </w:r>
            <w:r w:rsidRPr="00E75314">
              <w:rPr>
                <w:rFonts w:eastAsia="Times New Roman" w:cs="Arial"/>
                <w:sz w:val="20"/>
                <w:szCs w:val="20"/>
              </w:rPr>
              <w:t xml:space="preserve"> II.EE</w:t>
            </w:r>
          </w:p>
        </w:tc>
        <w:tc>
          <w:tcPr>
            <w:tcW w:w="619" w:type="pct"/>
            <w:tcBorders>
              <w:top w:val="single" w:sz="8" w:space="0" w:color="000000"/>
              <w:left w:val="single" w:sz="8" w:space="0" w:color="000000"/>
              <w:bottom w:val="single" w:sz="8" w:space="0" w:color="000000"/>
              <w:right w:val="single" w:sz="8" w:space="0" w:color="000000"/>
            </w:tcBorders>
          </w:tcPr>
          <w:p w14:paraId="7A1AF816" w14:textId="77777777" w:rsidR="00E75314" w:rsidRPr="00E75314" w:rsidRDefault="00E75314" w:rsidP="00E75314">
            <w:pPr>
              <w:tabs>
                <w:tab w:val="left" w:pos="257"/>
              </w:tabs>
              <w:spacing w:after="0" w:line="240" w:lineRule="auto"/>
              <w:ind w:left="109"/>
              <w:rPr>
                <w:rFonts w:eastAsia="Times New Roman" w:cs="Arial"/>
                <w:sz w:val="20"/>
                <w:szCs w:val="20"/>
              </w:rPr>
            </w:pPr>
            <w:r w:rsidRPr="00E75314">
              <w:rPr>
                <w:rFonts w:eastAsia="Times New Roman" w:cs="Arial"/>
                <w:sz w:val="20"/>
                <w:szCs w:val="20"/>
              </w:rPr>
              <w:t>05 días</w:t>
            </w:r>
          </w:p>
        </w:tc>
        <w:tc>
          <w:tcPr>
            <w:tcW w:w="1213" w:type="pct"/>
            <w:tcBorders>
              <w:top w:val="single" w:sz="8" w:space="0" w:color="000000"/>
              <w:left w:val="single" w:sz="8" w:space="0" w:color="000000"/>
              <w:bottom w:val="single" w:sz="8" w:space="0" w:color="000000"/>
              <w:right w:val="single" w:sz="8" w:space="0" w:color="000000"/>
            </w:tcBorders>
          </w:tcPr>
          <w:p w14:paraId="77AC5CDA" w14:textId="77777777" w:rsidR="00E75314" w:rsidRPr="00E75314" w:rsidRDefault="00E75314" w:rsidP="00E75314">
            <w:pPr>
              <w:tabs>
                <w:tab w:val="left" w:pos="257"/>
              </w:tabs>
              <w:spacing w:after="0" w:line="240" w:lineRule="auto"/>
              <w:ind w:left="109"/>
              <w:contextualSpacing/>
              <w:rPr>
                <w:rFonts w:eastAsia="Times New Roman" w:cs="Arial"/>
                <w:sz w:val="20"/>
                <w:szCs w:val="20"/>
              </w:rPr>
            </w:pPr>
            <w:r w:rsidRPr="00E75314">
              <w:rPr>
                <w:rFonts w:eastAsia="Times New Roman" w:cs="Arial"/>
                <w:sz w:val="20"/>
                <w:szCs w:val="20"/>
              </w:rPr>
              <w:t>Profesores</w:t>
            </w:r>
          </w:p>
        </w:tc>
      </w:tr>
      <w:tr w:rsidR="00E75314" w:rsidRPr="00E75314" w14:paraId="0E5CF5A4" w14:textId="77777777" w:rsidTr="002B355C">
        <w:trPr>
          <w:trHeight w:val="339"/>
        </w:trPr>
        <w:tc>
          <w:tcPr>
            <w:tcW w:w="1908" w:type="pct"/>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19F41139" w14:textId="77777777" w:rsidR="00E75314" w:rsidRPr="00E75314" w:rsidRDefault="00E75314" w:rsidP="00E75314">
            <w:pPr>
              <w:spacing w:after="0" w:line="240" w:lineRule="auto"/>
              <w:rPr>
                <w:rFonts w:eastAsiaTheme="minorHAnsi" w:cs="Arial"/>
                <w:bCs/>
                <w:color w:val="000000" w:themeColor="text1"/>
                <w:kern w:val="24"/>
                <w:sz w:val="20"/>
                <w:szCs w:val="20"/>
              </w:rPr>
            </w:pPr>
            <w:r w:rsidRPr="00E75314">
              <w:rPr>
                <w:rFonts w:eastAsiaTheme="minorHAnsi" w:cs="Arial"/>
                <w:bCs/>
                <w:color w:val="000000" w:themeColor="text1"/>
                <w:kern w:val="24"/>
                <w:sz w:val="20"/>
                <w:szCs w:val="20"/>
              </w:rPr>
              <w:t>Desarrollo de sesiones de aprendizaje (currículo por emergencia)</w:t>
            </w:r>
          </w:p>
        </w:tc>
        <w:tc>
          <w:tcPr>
            <w:tcW w:w="1260" w:type="pct"/>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43456903" w14:textId="77777777" w:rsidR="00E75314" w:rsidRPr="00E75314" w:rsidRDefault="00E75314" w:rsidP="00E75314">
            <w:pPr>
              <w:spacing w:after="0" w:line="240" w:lineRule="auto"/>
              <w:rPr>
                <w:rFonts w:eastAsia="Times New Roman" w:cs="Arial"/>
                <w:sz w:val="20"/>
                <w:szCs w:val="20"/>
              </w:rPr>
            </w:pPr>
            <w:r w:rsidRPr="00E75314">
              <w:rPr>
                <w:rFonts w:eastAsia="Times New Roman" w:cs="Arial"/>
                <w:sz w:val="20"/>
                <w:szCs w:val="20"/>
              </w:rPr>
              <w:t>Sesiones de aprendizaje del currículo por la emergencia</w:t>
            </w:r>
          </w:p>
        </w:tc>
        <w:tc>
          <w:tcPr>
            <w:tcW w:w="619" w:type="pct"/>
            <w:tcBorders>
              <w:top w:val="single" w:sz="8" w:space="0" w:color="000000"/>
              <w:left w:val="single" w:sz="8" w:space="0" w:color="000000"/>
              <w:bottom w:val="single" w:sz="8" w:space="0" w:color="000000"/>
              <w:right w:val="single" w:sz="8" w:space="0" w:color="000000"/>
            </w:tcBorders>
          </w:tcPr>
          <w:p w14:paraId="58DA5F7F" w14:textId="77777777" w:rsidR="00E75314" w:rsidRPr="00E75314" w:rsidRDefault="00E75314" w:rsidP="00E75314">
            <w:pPr>
              <w:tabs>
                <w:tab w:val="left" w:pos="257"/>
              </w:tabs>
              <w:spacing w:after="0" w:line="240" w:lineRule="auto"/>
              <w:ind w:left="109"/>
              <w:rPr>
                <w:rFonts w:eastAsia="Times New Roman" w:cs="Arial"/>
                <w:sz w:val="20"/>
                <w:szCs w:val="20"/>
              </w:rPr>
            </w:pPr>
            <w:r w:rsidRPr="00E75314">
              <w:rPr>
                <w:rFonts w:eastAsia="Times New Roman" w:cs="Arial"/>
                <w:sz w:val="20"/>
                <w:szCs w:val="20"/>
              </w:rPr>
              <w:t>Por 02 semanas</w:t>
            </w:r>
          </w:p>
        </w:tc>
        <w:tc>
          <w:tcPr>
            <w:tcW w:w="1213" w:type="pct"/>
            <w:tcBorders>
              <w:top w:val="single" w:sz="8" w:space="0" w:color="000000"/>
              <w:left w:val="single" w:sz="8" w:space="0" w:color="000000"/>
              <w:bottom w:val="single" w:sz="8" w:space="0" w:color="000000"/>
              <w:right w:val="single" w:sz="8" w:space="0" w:color="000000"/>
            </w:tcBorders>
          </w:tcPr>
          <w:p w14:paraId="4C8E68F2" w14:textId="77777777" w:rsidR="00E75314" w:rsidRPr="00E75314" w:rsidRDefault="00E75314" w:rsidP="00E75314">
            <w:pPr>
              <w:tabs>
                <w:tab w:val="left" w:pos="257"/>
              </w:tabs>
              <w:spacing w:after="0" w:line="240" w:lineRule="auto"/>
              <w:ind w:left="109"/>
              <w:contextualSpacing/>
              <w:rPr>
                <w:rFonts w:eastAsia="Times New Roman" w:cs="Arial"/>
                <w:sz w:val="20"/>
                <w:szCs w:val="20"/>
              </w:rPr>
            </w:pPr>
            <w:r w:rsidRPr="00E75314">
              <w:rPr>
                <w:rFonts w:eastAsia="Times New Roman" w:cs="Arial"/>
                <w:sz w:val="20"/>
                <w:szCs w:val="20"/>
              </w:rPr>
              <w:t>Profesores</w:t>
            </w:r>
          </w:p>
        </w:tc>
      </w:tr>
      <w:tr w:rsidR="00E75314" w:rsidRPr="00E75314" w14:paraId="00F3CCDA" w14:textId="77777777" w:rsidTr="002B355C">
        <w:trPr>
          <w:trHeight w:val="339"/>
        </w:trPr>
        <w:tc>
          <w:tcPr>
            <w:tcW w:w="1908" w:type="pct"/>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1F48535F" w14:textId="77777777" w:rsidR="00E75314" w:rsidRPr="00E75314" w:rsidRDefault="00E75314" w:rsidP="00E75314">
            <w:pPr>
              <w:spacing w:after="0" w:line="240" w:lineRule="auto"/>
              <w:rPr>
                <w:rFonts w:eastAsiaTheme="minorHAnsi" w:cs="Arial"/>
                <w:bCs/>
                <w:color w:val="000000" w:themeColor="text1"/>
                <w:kern w:val="24"/>
                <w:sz w:val="20"/>
                <w:szCs w:val="20"/>
              </w:rPr>
            </w:pPr>
            <w:r w:rsidRPr="00E75314">
              <w:rPr>
                <w:rFonts w:eastAsiaTheme="minorHAnsi" w:cs="Arial"/>
                <w:bCs/>
                <w:color w:val="000000" w:themeColor="text1"/>
                <w:kern w:val="24"/>
                <w:sz w:val="20"/>
                <w:szCs w:val="20"/>
              </w:rPr>
              <w:t>Apoyo del equipo regional</w:t>
            </w:r>
          </w:p>
        </w:tc>
        <w:tc>
          <w:tcPr>
            <w:tcW w:w="1260" w:type="pct"/>
            <w:tcBorders>
              <w:top w:val="single" w:sz="8" w:space="0" w:color="000000"/>
              <w:left w:val="single" w:sz="8" w:space="0" w:color="000000"/>
              <w:bottom w:val="single" w:sz="8" w:space="0" w:color="000000"/>
              <w:right w:val="single" w:sz="8" w:space="0" w:color="000000"/>
            </w:tcBorders>
            <w:shd w:val="clear" w:color="auto" w:fill="auto"/>
            <w:tcMar>
              <w:top w:w="15" w:type="dxa"/>
              <w:left w:w="23" w:type="dxa"/>
              <w:bottom w:w="0" w:type="dxa"/>
              <w:right w:w="23" w:type="dxa"/>
            </w:tcMar>
          </w:tcPr>
          <w:p w14:paraId="34B31F3B" w14:textId="77777777" w:rsidR="00E75314" w:rsidRPr="00E75314" w:rsidRDefault="00E75314" w:rsidP="00E75314">
            <w:pPr>
              <w:spacing w:after="0" w:line="240" w:lineRule="auto"/>
              <w:rPr>
                <w:rFonts w:eastAsia="Times New Roman" w:cs="Arial"/>
                <w:sz w:val="20"/>
                <w:szCs w:val="20"/>
              </w:rPr>
            </w:pPr>
          </w:p>
        </w:tc>
        <w:tc>
          <w:tcPr>
            <w:tcW w:w="619" w:type="pct"/>
            <w:tcBorders>
              <w:top w:val="single" w:sz="8" w:space="0" w:color="000000"/>
              <w:left w:val="single" w:sz="8" w:space="0" w:color="000000"/>
              <w:bottom w:val="single" w:sz="8" w:space="0" w:color="000000"/>
              <w:right w:val="single" w:sz="8" w:space="0" w:color="000000"/>
            </w:tcBorders>
          </w:tcPr>
          <w:p w14:paraId="56C1EB5B" w14:textId="77777777" w:rsidR="00E75314" w:rsidRPr="00E75314" w:rsidRDefault="00E75314" w:rsidP="00E75314">
            <w:pPr>
              <w:tabs>
                <w:tab w:val="left" w:pos="257"/>
              </w:tabs>
              <w:spacing w:after="0" w:line="240" w:lineRule="auto"/>
              <w:ind w:left="109"/>
              <w:rPr>
                <w:rFonts w:eastAsia="Times New Roman" w:cs="Arial"/>
                <w:sz w:val="20"/>
                <w:szCs w:val="20"/>
              </w:rPr>
            </w:pPr>
            <w:r w:rsidRPr="00E75314">
              <w:rPr>
                <w:rFonts w:eastAsia="Times New Roman" w:cs="Arial"/>
                <w:sz w:val="20"/>
                <w:szCs w:val="20"/>
              </w:rPr>
              <w:t>3 días</w:t>
            </w:r>
          </w:p>
        </w:tc>
        <w:tc>
          <w:tcPr>
            <w:tcW w:w="1213" w:type="pct"/>
            <w:tcBorders>
              <w:top w:val="single" w:sz="8" w:space="0" w:color="000000"/>
              <w:left w:val="single" w:sz="8" w:space="0" w:color="000000"/>
              <w:bottom w:val="single" w:sz="8" w:space="0" w:color="000000"/>
              <w:right w:val="single" w:sz="8" w:space="0" w:color="000000"/>
            </w:tcBorders>
          </w:tcPr>
          <w:p w14:paraId="686EE27D" w14:textId="77777777" w:rsidR="00E75314" w:rsidRPr="00E75314" w:rsidRDefault="00E75314" w:rsidP="00E75314">
            <w:pPr>
              <w:tabs>
                <w:tab w:val="left" w:pos="257"/>
              </w:tabs>
              <w:spacing w:after="0" w:line="240" w:lineRule="auto"/>
              <w:ind w:left="109"/>
              <w:contextualSpacing/>
              <w:rPr>
                <w:rFonts w:eastAsia="Times New Roman" w:cs="Arial"/>
                <w:sz w:val="20"/>
                <w:szCs w:val="20"/>
              </w:rPr>
            </w:pPr>
          </w:p>
        </w:tc>
      </w:tr>
    </w:tbl>
    <w:p w14:paraId="240668D7" w14:textId="77777777" w:rsidR="00E75314" w:rsidRPr="00E75314" w:rsidRDefault="00E75314" w:rsidP="00E75314">
      <w:pPr>
        <w:autoSpaceDE w:val="0"/>
        <w:autoSpaceDN w:val="0"/>
        <w:adjustRightInd w:val="0"/>
        <w:spacing w:after="0" w:line="240" w:lineRule="auto"/>
        <w:rPr>
          <w:rFonts w:eastAsiaTheme="minorHAnsi" w:cs="Arial"/>
          <w:b/>
          <w:sz w:val="20"/>
          <w:szCs w:val="20"/>
        </w:rPr>
      </w:pPr>
    </w:p>
    <w:p w14:paraId="24F0C8F0" w14:textId="77777777" w:rsidR="00E75314" w:rsidRPr="00E75314" w:rsidRDefault="00E75314" w:rsidP="00E75314">
      <w:pPr>
        <w:autoSpaceDE w:val="0"/>
        <w:autoSpaceDN w:val="0"/>
        <w:adjustRightInd w:val="0"/>
        <w:spacing w:after="0" w:line="240" w:lineRule="auto"/>
        <w:rPr>
          <w:rFonts w:eastAsiaTheme="minorHAnsi" w:cs="Arial"/>
          <w:b/>
          <w:sz w:val="20"/>
          <w:szCs w:val="20"/>
        </w:rPr>
      </w:pPr>
    </w:p>
    <w:p w14:paraId="20811E79" w14:textId="6F85CA69" w:rsidR="00E75314" w:rsidRPr="00E75314" w:rsidRDefault="00E75314" w:rsidP="00E75314">
      <w:pPr>
        <w:keepNext/>
        <w:keepLines/>
        <w:spacing w:before="40" w:after="0"/>
        <w:ind w:left="284" w:firstLine="142"/>
        <w:jc w:val="both"/>
        <w:outlineLvl w:val="2"/>
        <w:rPr>
          <w:rFonts w:eastAsiaTheme="majorEastAsia" w:cs="Arial"/>
          <w:b/>
          <w:sz w:val="20"/>
          <w:szCs w:val="20"/>
        </w:rPr>
      </w:pPr>
      <w:r>
        <w:rPr>
          <w:rFonts w:cs="Arial"/>
          <w:b/>
          <w:sz w:val="20"/>
          <w:szCs w:val="20"/>
        </w:rPr>
        <w:t xml:space="preserve">6.7 </w:t>
      </w:r>
      <w:r w:rsidRPr="00E75314">
        <w:rPr>
          <w:rFonts w:eastAsiaTheme="minorHAnsi" w:cs="Arial"/>
          <w:b/>
          <w:sz w:val="20"/>
          <w:szCs w:val="20"/>
        </w:rPr>
        <w:t xml:space="preserve">ACCIONES PARA </w:t>
      </w:r>
      <w:r w:rsidRPr="00E75314">
        <w:rPr>
          <w:rFonts w:cs="Arial"/>
          <w:b/>
          <w:sz w:val="20"/>
          <w:szCs w:val="20"/>
        </w:rPr>
        <w:t>ENFERMEDADES BIOLÓGICAS</w:t>
      </w:r>
      <w:bookmarkStart w:id="6" w:name="_Toc52224746"/>
      <w:r w:rsidRPr="00E75314">
        <w:rPr>
          <w:rFonts w:eastAsiaTheme="majorEastAsia" w:cs="Arial"/>
          <w:b/>
          <w:sz w:val="20"/>
          <w:szCs w:val="20"/>
        </w:rPr>
        <w:t xml:space="preserve"> COVID - 19</w:t>
      </w:r>
      <w:bookmarkEnd w:id="6"/>
    </w:p>
    <w:p w14:paraId="457ACBB8" w14:textId="77777777" w:rsidR="00E75314" w:rsidRPr="00E75314" w:rsidRDefault="00E75314" w:rsidP="00E75314">
      <w:pPr>
        <w:tabs>
          <w:tab w:val="left" w:pos="851"/>
        </w:tabs>
        <w:spacing w:after="0"/>
        <w:ind w:left="567"/>
        <w:jc w:val="both"/>
        <w:rPr>
          <w:rFonts w:cs="Arial"/>
          <w:b/>
          <w:sz w:val="20"/>
          <w:szCs w:val="20"/>
        </w:rPr>
      </w:pPr>
    </w:p>
    <w:tbl>
      <w:tblPr>
        <w:tblStyle w:val="Tablaconcuadrcula6"/>
        <w:tblW w:w="9357" w:type="dxa"/>
        <w:jc w:val="center"/>
        <w:tblLook w:val="04A0" w:firstRow="1" w:lastRow="0" w:firstColumn="1" w:lastColumn="0" w:noHBand="0" w:noVBand="1"/>
      </w:tblPr>
      <w:tblGrid>
        <w:gridCol w:w="1361"/>
        <w:gridCol w:w="2589"/>
        <w:gridCol w:w="5407"/>
      </w:tblGrid>
      <w:tr w:rsidR="00E75314" w:rsidRPr="00E75314" w14:paraId="21270145" w14:textId="77777777" w:rsidTr="002B355C">
        <w:trPr>
          <w:trHeight w:val="532"/>
          <w:jc w:val="center"/>
        </w:trPr>
        <w:tc>
          <w:tcPr>
            <w:tcW w:w="9357" w:type="dxa"/>
            <w:gridSpan w:val="3"/>
            <w:shd w:val="clear" w:color="auto" w:fill="00B0F0"/>
            <w:vAlign w:val="center"/>
          </w:tcPr>
          <w:p w14:paraId="12E61E59" w14:textId="77777777" w:rsidR="00E75314" w:rsidRPr="00E75314" w:rsidRDefault="00E75314" w:rsidP="00E75314">
            <w:pPr>
              <w:widowControl w:val="0"/>
              <w:autoSpaceDE w:val="0"/>
              <w:autoSpaceDN w:val="0"/>
              <w:adjustRightInd w:val="0"/>
              <w:spacing w:before="30" w:after="200" w:line="276" w:lineRule="auto"/>
              <w:ind w:left="720"/>
              <w:contextualSpacing/>
              <w:jc w:val="center"/>
              <w:rPr>
                <w:rFonts w:cs="Arial"/>
                <w:b/>
                <w:lang w:eastAsia="en-US"/>
              </w:rPr>
            </w:pPr>
            <w:r w:rsidRPr="00E75314">
              <w:rPr>
                <w:rFonts w:cs="Arial"/>
                <w:b/>
                <w:bCs/>
                <w:lang w:eastAsia="en-US"/>
              </w:rPr>
              <w:t>P</w:t>
            </w:r>
            <w:r w:rsidRPr="00E75314">
              <w:rPr>
                <w:rFonts w:cs="Arial"/>
                <w:b/>
                <w:bCs/>
                <w:spacing w:val="-1"/>
                <w:lang w:eastAsia="en-US"/>
              </w:rPr>
              <w:t>R</w:t>
            </w:r>
            <w:r w:rsidRPr="00E75314">
              <w:rPr>
                <w:rFonts w:cs="Arial"/>
                <w:b/>
                <w:bCs/>
                <w:lang w:eastAsia="en-US"/>
              </w:rPr>
              <w:t>O</w:t>
            </w:r>
            <w:r w:rsidRPr="00E75314">
              <w:rPr>
                <w:rFonts w:cs="Arial"/>
                <w:b/>
                <w:bCs/>
                <w:spacing w:val="2"/>
                <w:lang w:eastAsia="en-US"/>
              </w:rPr>
              <w:t>T</w:t>
            </w:r>
            <w:r w:rsidRPr="00E75314">
              <w:rPr>
                <w:rFonts w:cs="Arial"/>
                <w:b/>
                <w:bCs/>
                <w:lang w:eastAsia="en-US"/>
              </w:rPr>
              <w:t>O</w:t>
            </w:r>
            <w:r w:rsidRPr="00E75314">
              <w:rPr>
                <w:rFonts w:cs="Arial"/>
                <w:b/>
                <w:bCs/>
                <w:spacing w:val="1"/>
                <w:lang w:eastAsia="en-US"/>
              </w:rPr>
              <w:t>C</w:t>
            </w:r>
            <w:r w:rsidRPr="00E75314">
              <w:rPr>
                <w:rFonts w:cs="Arial"/>
                <w:b/>
                <w:bCs/>
                <w:lang w:eastAsia="en-US"/>
              </w:rPr>
              <w:t>OLO</w:t>
            </w:r>
            <w:r w:rsidRPr="00E75314">
              <w:rPr>
                <w:rFonts w:cs="Arial"/>
                <w:b/>
                <w:bCs/>
                <w:spacing w:val="-10"/>
                <w:lang w:eastAsia="en-US"/>
              </w:rPr>
              <w:t xml:space="preserve"> ANTE</w:t>
            </w:r>
            <w:r w:rsidRPr="00E75314">
              <w:rPr>
                <w:rFonts w:cs="Arial"/>
                <w:b/>
                <w:bCs/>
                <w:spacing w:val="-1"/>
                <w:lang w:eastAsia="en-US"/>
              </w:rPr>
              <w:t xml:space="preserve"> LA EMERGENCIA SANITARIA DE EL COVID – 19</w:t>
            </w:r>
          </w:p>
        </w:tc>
      </w:tr>
      <w:tr w:rsidR="00E75314" w:rsidRPr="00E75314" w14:paraId="2D64247D" w14:textId="77777777" w:rsidTr="002B355C">
        <w:trPr>
          <w:trHeight w:val="1273"/>
          <w:jc w:val="center"/>
        </w:trPr>
        <w:tc>
          <w:tcPr>
            <w:tcW w:w="1369" w:type="dxa"/>
            <w:shd w:val="clear" w:color="auto" w:fill="FFF2CC" w:themeFill="accent4" w:themeFillTint="33"/>
            <w:vAlign w:val="center"/>
          </w:tcPr>
          <w:p w14:paraId="70686BBC" w14:textId="63CAC3A1" w:rsidR="00E75314" w:rsidRPr="00E75314" w:rsidRDefault="00E75314" w:rsidP="00E75314">
            <w:pPr>
              <w:widowControl w:val="0"/>
              <w:autoSpaceDE w:val="0"/>
              <w:autoSpaceDN w:val="0"/>
              <w:adjustRightInd w:val="0"/>
              <w:spacing w:after="200" w:line="276" w:lineRule="auto"/>
              <w:ind w:left="135" w:right="-34"/>
              <w:contextualSpacing/>
              <w:jc w:val="center"/>
              <w:rPr>
                <w:rFonts w:cs="Arial"/>
                <w:b/>
                <w:spacing w:val="-1"/>
                <w:lang w:eastAsia="en-US"/>
              </w:rPr>
            </w:pPr>
            <w:r w:rsidRPr="00E75314">
              <w:rPr>
                <w:rFonts w:cs="Arial"/>
                <w:b/>
                <w:spacing w:val="-1"/>
                <w:lang w:eastAsia="en-US"/>
              </w:rPr>
              <w:t>SAT</w:t>
            </w:r>
            <w:r w:rsidR="00442A68">
              <w:rPr>
                <w:rFonts w:cs="Arial"/>
                <w:b/>
                <w:spacing w:val="-1"/>
                <w:lang w:eastAsia="en-US"/>
              </w:rPr>
              <w:t xml:space="preserve"> (sistema de alerta temprana)</w:t>
            </w:r>
          </w:p>
        </w:tc>
        <w:tc>
          <w:tcPr>
            <w:tcW w:w="2068" w:type="dxa"/>
            <w:shd w:val="clear" w:color="auto" w:fill="FFF2CC" w:themeFill="accent4" w:themeFillTint="33"/>
            <w:vAlign w:val="center"/>
          </w:tcPr>
          <w:p w14:paraId="70FA09EC" w14:textId="77777777" w:rsidR="00E75314" w:rsidRPr="00E75314" w:rsidRDefault="00E75314" w:rsidP="00E75314">
            <w:pPr>
              <w:widowControl w:val="0"/>
              <w:autoSpaceDE w:val="0"/>
              <w:autoSpaceDN w:val="0"/>
              <w:adjustRightInd w:val="0"/>
              <w:spacing w:after="200" w:line="276" w:lineRule="auto"/>
              <w:ind w:left="720" w:right="-34"/>
              <w:contextualSpacing/>
              <w:jc w:val="center"/>
              <w:rPr>
                <w:rFonts w:cs="Arial"/>
                <w:b/>
                <w:spacing w:val="-1"/>
                <w:lang w:eastAsia="en-US"/>
              </w:rPr>
            </w:pPr>
            <w:r w:rsidRPr="00E75314">
              <w:rPr>
                <w:rFonts w:cs="Arial"/>
                <w:b/>
                <w:spacing w:val="-1"/>
                <w:lang w:eastAsia="en-US"/>
              </w:rPr>
              <w:t>INSTTITUCIONES CIENTÍFICAS</w:t>
            </w:r>
          </w:p>
        </w:tc>
        <w:tc>
          <w:tcPr>
            <w:tcW w:w="5919" w:type="dxa"/>
            <w:vAlign w:val="center"/>
          </w:tcPr>
          <w:p w14:paraId="435BA20A" w14:textId="49B0F4D6" w:rsidR="00E75314" w:rsidRPr="00E75314" w:rsidRDefault="00E75314" w:rsidP="00EB300A">
            <w:pPr>
              <w:numPr>
                <w:ilvl w:val="0"/>
                <w:numId w:val="5"/>
              </w:numPr>
              <w:tabs>
                <w:tab w:val="left" w:pos="1230"/>
              </w:tabs>
              <w:spacing w:after="200" w:line="276" w:lineRule="auto"/>
              <w:ind w:left="171" w:hanging="142"/>
              <w:contextualSpacing/>
              <w:jc w:val="both"/>
              <w:rPr>
                <w:rFonts w:cs="Arial"/>
                <w:lang w:eastAsia="en-US"/>
              </w:rPr>
            </w:pPr>
            <w:r w:rsidRPr="00E75314">
              <w:rPr>
                <w:rFonts w:cs="Arial"/>
                <w:lang w:eastAsia="en-US"/>
              </w:rPr>
              <w:t>Recepción de la alerta a través de mensajería instantánea, l</w:t>
            </w:r>
            <w:r w:rsidR="002B355C">
              <w:rPr>
                <w:rFonts w:cs="Arial"/>
                <w:lang w:eastAsia="en-US"/>
              </w:rPr>
              <w:t xml:space="preserve">lamada o vía </w:t>
            </w:r>
            <w:r w:rsidR="00442A68">
              <w:rPr>
                <w:rFonts w:cs="Arial"/>
                <w:lang w:eastAsia="en-US"/>
              </w:rPr>
              <w:t>UGEL -</w:t>
            </w:r>
            <w:r w:rsidR="002B355C">
              <w:rPr>
                <w:rFonts w:cs="Arial"/>
                <w:lang w:eastAsia="en-US"/>
              </w:rPr>
              <w:t xml:space="preserve"> </w:t>
            </w:r>
            <w:r w:rsidR="00BE0965">
              <w:rPr>
                <w:rFonts w:cs="Arial"/>
                <w:lang w:eastAsia="en-US"/>
              </w:rPr>
              <w:t>Acomayo /</w:t>
            </w:r>
            <w:r w:rsidR="00442A68">
              <w:rPr>
                <w:rFonts w:cs="Arial"/>
                <w:lang w:eastAsia="en-US"/>
              </w:rPr>
              <w:t xml:space="preserve">GEREDU </w:t>
            </w:r>
            <w:r w:rsidR="00442A68" w:rsidRPr="00E75314">
              <w:rPr>
                <w:rFonts w:cs="Arial"/>
                <w:lang w:eastAsia="en-US"/>
              </w:rPr>
              <w:t>Cusco</w:t>
            </w:r>
            <w:r w:rsidR="00DA6591">
              <w:rPr>
                <w:rFonts w:cs="Arial"/>
                <w:lang w:eastAsia="en-US"/>
              </w:rPr>
              <w:t xml:space="preserve"> /MINSA; COEN – COER, que bride</w:t>
            </w:r>
            <w:r w:rsidRPr="00E75314">
              <w:rPr>
                <w:rFonts w:cs="Arial"/>
                <w:lang w:eastAsia="en-US"/>
              </w:rPr>
              <w:t xml:space="preserve"> alerta </w:t>
            </w:r>
            <w:r w:rsidR="00DA6591">
              <w:rPr>
                <w:rFonts w:cs="Arial"/>
                <w:lang w:eastAsia="en-US"/>
              </w:rPr>
              <w:t xml:space="preserve">ante </w:t>
            </w:r>
            <w:r w:rsidRPr="00E75314">
              <w:rPr>
                <w:rFonts w:cs="Arial"/>
                <w:lang w:eastAsia="en-US"/>
              </w:rPr>
              <w:t>COVID-19.</w:t>
            </w:r>
          </w:p>
        </w:tc>
      </w:tr>
      <w:tr w:rsidR="00E75314" w:rsidRPr="00E75314" w14:paraId="06751C7D" w14:textId="77777777" w:rsidTr="002B355C">
        <w:trPr>
          <w:trHeight w:val="1033"/>
          <w:jc w:val="center"/>
        </w:trPr>
        <w:tc>
          <w:tcPr>
            <w:tcW w:w="3438" w:type="dxa"/>
            <w:gridSpan w:val="2"/>
            <w:shd w:val="clear" w:color="auto" w:fill="FFF2CC" w:themeFill="accent4" w:themeFillTint="33"/>
            <w:vAlign w:val="center"/>
          </w:tcPr>
          <w:p w14:paraId="75D8947E" w14:textId="77777777" w:rsidR="00E75314" w:rsidRPr="00E75314" w:rsidRDefault="00E75314" w:rsidP="00E75314">
            <w:pPr>
              <w:widowControl w:val="0"/>
              <w:autoSpaceDE w:val="0"/>
              <w:autoSpaceDN w:val="0"/>
              <w:adjustRightInd w:val="0"/>
              <w:spacing w:after="200" w:line="276" w:lineRule="auto"/>
              <w:ind w:left="135" w:right="-34"/>
              <w:contextualSpacing/>
              <w:jc w:val="center"/>
              <w:rPr>
                <w:rFonts w:cs="Arial"/>
                <w:b/>
                <w:lang w:eastAsia="en-US"/>
              </w:rPr>
            </w:pPr>
            <w:r w:rsidRPr="00E75314">
              <w:rPr>
                <w:rFonts w:cs="Arial"/>
                <w:b/>
                <w:spacing w:val="-1"/>
                <w:lang w:eastAsia="en-US"/>
              </w:rPr>
              <w:t>P</w:t>
            </w:r>
            <w:r w:rsidRPr="00E75314">
              <w:rPr>
                <w:rFonts w:cs="Arial"/>
                <w:b/>
                <w:spacing w:val="1"/>
                <w:lang w:eastAsia="en-US"/>
              </w:rPr>
              <w:t>R</w:t>
            </w:r>
            <w:r w:rsidRPr="00E75314">
              <w:rPr>
                <w:rFonts w:cs="Arial"/>
                <w:b/>
                <w:lang w:eastAsia="en-US"/>
              </w:rPr>
              <w:t>E</w:t>
            </w:r>
            <w:r w:rsidRPr="00E75314">
              <w:rPr>
                <w:rFonts w:cs="Arial"/>
                <w:b/>
                <w:spacing w:val="1"/>
                <w:lang w:eastAsia="en-US"/>
              </w:rPr>
              <w:t>S</w:t>
            </w:r>
            <w:r w:rsidRPr="00E75314">
              <w:rPr>
                <w:rFonts w:cs="Arial"/>
                <w:b/>
                <w:lang w:eastAsia="en-US"/>
              </w:rPr>
              <w:t>E</w:t>
            </w:r>
            <w:r w:rsidRPr="00E75314">
              <w:rPr>
                <w:rFonts w:cs="Arial"/>
                <w:b/>
                <w:spacing w:val="-1"/>
                <w:lang w:eastAsia="en-US"/>
              </w:rPr>
              <w:t>N</w:t>
            </w:r>
            <w:r w:rsidRPr="00E75314">
              <w:rPr>
                <w:rFonts w:cs="Arial"/>
                <w:b/>
                <w:spacing w:val="1"/>
                <w:lang w:eastAsia="en-US"/>
              </w:rPr>
              <w:t>CI</w:t>
            </w:r>
            <w:r w:rsidRPr="00E75314">
              <w:rPr>
                <w:rFonts w:cs="Arial"/>
                <w:b/>
                <w:lang w:eastAsia="en-US"/>
              </w:rPr>
              <w:t>A:</w:t>
            </w:r>
            <w:r w:rsidRPr="00E75314">
              <w:rPr>
                <w:rFonts w:cs="Arial"/>
                <w:lang w:eastAsia="en-US"/>
              </w:rPr>
              <w:t xml:space="preserve">        </w:t>
            </w:r>
            <w:r w:rsidRPr="00E75314">
              <w:rPr>
                <w:rFonts w:cs="Arial"/>
                <w:spacing w:val="19"/>
                <w:lang w:eastAsia="en-US"/>
              </w:rPr>
              <w:t xml:space="preserve">     </w:t>
            </w:r>
            <w:r w:rsidRPr="00E75314">
              <w:rPr>
                <w:rFonts w:cs="Arial"/>
                <w:b/>
                <w:spacing w:val="2"/>
                <w:lang w:eastAsia="en-US"/>
              </w:rPr>
              <w:t>COVID-19</w:t>
            </w:r>
          </w:p>
        </w:tc>
        <w:tc>
          <w:tcPr>
            <w:tcW w:w="5919" w:type="dxa"/>
            <w:vAlign w:val="center"/>
          </w:tcPr>
          <w:p w14:paraId="10C591C0" w14:textId="32AC0A51" w:rsidR="00E75314" w:rsidRPr="00E75314" w:rsidRDefault="00E75314" w:rsidP="00E75314">
            <w:pPr>
              <w:tabs>
                <w:tab w:val="left" w:pos="1230"/>
              </w:tabs>
              <w:spacing w:after="200" w:line="276" w:lineRule="auto"/>
              <w:ind w:left="210"/>
              <w:contextualSpacing/>
              <w:jc w:val="both"/>
              <w:rPr>
                <w:rFonts w:cs="Arial"/>
                <w:lang w:eastAsia="en-US"/>
              </w:rPr>
            </w:pPr>
            <w:r w:rsidRPr="00E75314">
              <w:rPr>
                <w:rFonts w:cs="Arial"/>
                <w:lang w:eastAsia="en-US"/>
              </w:rPr>
              <w:br w:type="column"/>
              <w:t>Activación del Protocolo: Comunicación directa y permanente con las comunidades educativas del</w:t>
            </w:r>
            <w:r w:rsidR="002B355C">
              <w:rPr>
                <w:rFonts w:cs="Arial"/>
                <w:lang w:eastAsia="en-US"/>
              </w:rPr>
              <w:t xml:space="preserve"> ámbito de la </w:t>
            </w:r>
            <w:r w:rsidR="00442A68">
              <w:rPr>
                <w:rFonts w:cs="Arial"/>
                <w:lang w:eastAsia="en-US"/>
              </w:rPr>
              <w:t>UGEL -</w:t>
            </w:r>
            <w:r w:rsidR="002B355C">
              <w:rPr>
                <w:rFonts w:cs="Arial"/>
                <w:lang w:eastAsia="en-US"/>
              </w:rPr>
              <w:t xml:space="preserve"> </w:t>
            </w:r>
            <w:r w:rsidR="00BE0965">
              <w:rPr>
                <w:rFonts w:cs="Arial"/>
                <w:lang w:eastAsia="en-US"/>
              </w:rPr>
              <w:t>Acomayo.</w:t>
            </w:r>
            <w:r w:rsidRPr="00E75314">
              <w:rPr>
                <w:rFonts w:cs="Arial"/>
                <w:lang w:eastAsia="en-US"/>
              </w:rPr>
              <w:t xml:space="preserve"> </w:t>
            </w:r>
          </w:p>
        </w:tc>
      </w:tr>
      <w:tr w:rsidR="00E75314" w:rsidRPr="00E75314" w14:paraId="09619061" w14:textId="77777777" w:rsidTr="002B355C">
        <w:trPr>
          <w:trHeight w:val="1374"/>
          <w:jc w:val="center"/>
        </w:trPr>
        <w:tc>
          <w:tcPr>
            <w:tcW w:w="3438" w:type="dxa"/>
            <w:gridSpan w:val="2"/>
            <w:shd w:val="clear" w:color="auto" w:fill="FFFFFF" w:themeFill="background1"/>
            <w:vAlign w:val="center"/>
          </w:tcPr>
          <w:p w14:paraId="55D2A18E" w14:textId="77777777" w:rsidR="00E75314" w:rsidRPr="00E75314" w:rsidRDefault="00E75314" w:rsidP="00E75314">
            <w:pPr>
              <w:tabs>
                <w:tab w:val="left" w:pos="1230"/>
              </w:tabs>
              <w:spacing w:after="200" w:line="276" w:lineRule="auto"/>
              <w:ind w:left="720"/>
              <w:contextualSpacing/>
              <w:jc w:val="center"/>
              <w:rPr>
                <w:rFonts w:cs="Arial"/>
                <w:b/>
                <w:bCs/>
                <w:lang w:eastAsia="en-US"/>
              </w:rPr>
            </w:pPr>
            <w:r w:rsidRPr="00E75314">
              <w:rPr>
                <w:rFonts w:cs="Arial"/>
                <w:b/>
                <w:bCs/>
                <w:lang w:eastAsia="en-US"/>
              </w:rPr>
              <w:t>PREPARACIÓN</w:t>
            </w:r>
          </w:p>
        </w:tc>
        <w:tc>
          <w:tcPr>
            <w:tcW w:w="5919" w:type="dxa"/>
            <w:shd w:val="clear" w:color="auto" w:fill="FFFFFF" w:themeFill="background1"/>
            <w:vAlign w:val="center"/>
          </w:tcPr>
          <w:p w14:paraId="0C8C9CA1" w14:textId="0DB9B0C9" w:rsidR="00E75314" w:rsidRPr="00E75314" w:rsidRDefault="00E75314" w:rsidP="00E75314">
            <w:pPr>
              <w:spacing w:after="200" w:line="276" w:lineRule="auto"/>
              <w:ind w:left="210"/>
              <w:contextualSpacing/>
              <w:jc w:val="both"/>
              <w:rPr>
                <w:rFonts w:cs="Arial"/>
                <w:lang w:eastAsia="en-US"/>
              </w:rPr>
            </w:pPr>
            <w:r w:rsidRPr="00E75314">
              <w:rPr>
                <w:rFonts w:cs="Arial"/>
                <w:lang w:eastAsia="en-US"/>
              </w:rPr>
              <w:t xml:space="preserve">¿Cómo nos preparamos ante el riesgo de </w:t>
            </w:r>
            <w:r w:rsidR="002B355C">
              <w:rPr>
                <w:rFonts w:cs="Arial"/>
                <w:lang w:eastAsia="en-US"/>
              </w:rPr>
              <w:t>co</w:t>
            </w:r>
            <w:r w:rsidR="00BE0965">
              <w:rPr>
                <w:rFonts w:cs="Arial"/>
                <w:lang w:eastAsia="en-US"/>
              </w:rPr>
              <w:t>ntagio del COVID-19? Poniendo en práctica</w:t>
            </w:r>
            <w:r w:rsidRPr="00E75314">
              <w:rPr>
                <w:rFonts w:cs="Arial"/>
                <w:lang w:eastAsia="en-US"/>
              </w:rPr>
              <w:t xml:space="preserve"> los protocolos de bioseguridad, señalética, adquisición de kit de higiene, difusión radial, afiches de prevención anti COVID 19. </w:t>
            </w:r>
          </w:p>
        </w:tc>
      </w:tr>
      <w:tr w:rsidR="00E75314" w:rsidRPr="00E75314" w14:paraId="5160F6DD" w14:textId="77777777" w:rsidTr="002B355C">
        <w:trPr>
          <w:trHeight w:val="383"/>
          <w:jc w:val="center"/>
        </w:trPr>
        <w:tc>
          <w:tcPr>
            <w:tcW w:w="9357" w:type="dxa"/>
            <w:gridSpan w:val="3"/>
            <w:shd w:val="clear" w:color="auto" w:fill="00B0F0"/>
            <w:vAlign w:val="center"/>
          </w:tcPr>
          <w:p w14:paraId="7EEC7C14" w14:textId="77777777" w:rsidR="00E75314" w:rsidRPr="00E75314" w:rsidRDefault="00E75314" w:rsidP="00E75314">
            <w:pPr>
              <w:tabs>
                <w:tab w:val="left" w:pos="1230"/>
              </w:tabs>
              <w:spacing w:after="200" w:line="276" w:lineRule="auto"/>
              <w:ind w:left="720"/>
              <w:contextualSpacing/>
              <w:jc w:val="both"/>
              <w:rPr>
                <w:rFonts w:cs="Arial"/>
                <w:b/>
                <w:bCs/>
                <w:lang w:eastAsia="en-US"/>
              </w:rPr>
            </w:pPr>
            <w:r w:rsidRPr="00E75314">
              <w:rPr>
                <w:rFonts w:cs="Arial"/>
                <w:b/>
                <w:bCs/>
                <w:lang w:eastAsia="en-US"/>
              </w:rPr>
              <w:t>A NIVEL DE ORGANIZACIÓN</w:t>
            </w:r>
          </w:p>
        </w:tc>
      </w:tr>
      <w:tr w:rsidR="00E75314" w:rsidRPr="00E75314" w14:paraId="30E85B50" w14:textId="77777777" w:rsidTr="002B355C">
        <w:trPr>
          <w:trHeight w:val="5204"/>
          <w:jc w:val="center"/>
        </w:trPr>
        <w:tc>
          <w:tcPr>
            <w:tcW w:w="9357" w:type="dxa"/>
            <w:gridSpan w:val="3"/>
            <w:shd w:val="clear" w:color="auto" w:fill="FFFFFF" w:themeFill="background1"/>
            <w:vAlign w:val="center"/>
          </w:tcPr>
          <w:p w14:paraId="0FEB4FD5" w14:textId="77777777" w:rsidR="00E75314" w:rsidRPr="00E75314" w:rsidRDefault="00E75314" w:rsidP="00E75314">
            <w:pPr>
              <w:shd w:val="clear" w:color="auto" w:fill="FFFFFF" w:themeFill="background1"/>
              <w:spacing w:after="200" w:line="276" w:lineRule="auto"/>
              <w:contextualSpacing/>
              <w:jc w:val="both"/>
              <w:rPr>
                <w:rFonts w:cs="Arial"/>
                <w:u w:val="single"/>
                <w:lang w:eastAsia="en-US"/>
              </w:rPr>
            </w:pPr>
          </w:p>
          <w:p w14:paraId="51626629" w14:textId="581E17E9" w:rsidR="00E75314" w:rsidRPr="00442A68" w:rsidRDefault="00442A68" w:rsidP="00E75314">
            <w:pPr>
              <w:shd w:val="clear" w:color="auto" w:fill="FFFFFF" w:themeFill="background1"/>
              <w:spacing w:after="200" w:line="276" w:lineRule="auto"/>
              <w:contextualSpacing/>
              <w:rPr>
                <w:rFonts w:cs="Arial"/>
                <w:b/>
                <w:bCs/>
                <w:sz w:val="24"/>
                <w:szCs w:val="24"/>
                <w:lang w:eastAsia="en-US"/>
              </w:rPr>
            </w:pPr>
            <w:r w:rsidRPr="00442A68">
              <w:rPr>
                <w:rFonts w:cs="Arial"/>
                <w:b/>
                <w:bCs/>
                <w:sz w:val="24"/>
                <w:szCs w:val="24"/>
                <w:u w:val="single"/>
                <w:lang w:eastAsia="en-US"/>
              </w:rPr>
              <w:t>EN EL TRABAJO</w:t>
            </w:r>
            <w:r w:rsidRPr="00442A68">
              <w:rPr>
                <w:rFonts w:cs="Arial"/>
                <w:b/>
                <w:bCs/>
                <w:sz w:val="24"/>
                <w:szCs w:val="24"/>
                <w:lang w:eastAsia="en-US"/>
              </w:rPr>
              <w:t>:</w:t>
            </w:r>
          </w:p>
          <w:p w14:paraId="46F60D2F" w14:textId="36B26003" w:rsidR="00E75314" w:rsidRPr="00E75314" w:rsidRDefault="00E75314" w:rsidP="00EB300A">
            <w:pPr>
              <w:numPr>
                <w:ilvl w:val="0"/>
                <w:numId w:val="5"/>
              </w:numPr>
              <w:shd w:val="clear" w:color="auto" w:fill="FFFFFF" w:themeFill="background1"/>
              <w:spacing w:after="200" w:line="276" w:lineRule="auto"/>
              <w:ind w:left="459" w:hanging="142"/>
              <w:contextualSpacing/>
              <w:rPr>
                <w:rFonts w:cs="Arial"/>
                <w:lang w:eastAsia="en-US"/>
              </w:rPr>
            </w:pPr>
            <w:r w:rsidRPr="00E75314">
              <w:rPr>
                <w:rFonts w:cs="Arial"/>
                <w:lang w:eastAsia="en-US"/>
              </w:rPr>
              <w:t>Detección y manejo de personas con síntomas sospechosos de COVID-19, para lo cual se requiere la participación de todos los trabajadores quienes deberán de informar a cerca de personas que manifiesten síntomas tales como: Tos, fiebre, dolor de cabeza</w:t>
            </w:r>
            <w:r w:rsidR="00521D8F">
              <w:rPr>
                <w:rFonts w:cs="Arial"/>
                <w:lang w:eastAsia="en-US"/>
              </w:rPr>
              <w:t>. E</w:t>
            </w:r>
            <w:r w:rsidR="00E50CD6">
              <w:rPr>
                <w:rFonts w:cs="Arial"/>
                <w:lang w:eastAsia="en-US"/>
              </w:rPr>
              <w:t>tc.</w:t>
            </w:r>
            <w:r w:rsidRPr="00E75314">
              <w:rPr>
                <w:rFonts w:cs="Arial"/>
                <w:lang w:eastAsia="en-US"/>
              </w:rPr>
              <w:t xml:space="preserve"> </w:t>
            </w:r>
          </w:p>
          <w:p w14:paraId="68649931" w14:textId="5EE4FFA2" w:rsidR="00E75314" w:rsidRPr="00E75314" w:rsidRDefault="00E75314" w:rsidP="00EB300A">
            <w:pPr>
              <w:numPr>
                <w:ilvl w:val="0"/>
                <w:numId w:val="5"/>
              </w:numPr>
              <w:shd w:val="clear" w:color="auto" w:fill="FFFFFF" w:themeFill="background1"/>
              <w:spacing w:after="200" w:line="276" w:lineRule="auto"/>
              <w:ind w:left="459" w:hanging="142"/>
              <w:contextualSpacing/>
              <w:rPr>
                <w:rFonts w:cs="Arial"/>
                <w:lang w:eastAsia="en-US"/>
              </w:rPr>
            </w:pPr>
            <w:r w:rsidRPr="00E75314">
              <w:rPr>
                <w:rFonts w:cs="Arial"/>
                <w:lang w:eastAsia="en-US"/>
              </w:rPr>
              <w:t>Identifique servicios de atención m</w:t>
            </w:r>
            <w:r w:rsidR="00E50CD6">
              <w:rPr>
                <w:rFonts w:cs="Arial"/>
                <w:lang w:eastAsia="en-US"/>
              </w:rPr>
              <w:t xml:space="preserve">édica, </w:t>
            </w:r>
            <w:r w:rsidR="00C00E20">
              <w:rPr>
                <w:rFonts w:cs="Arial"/>
                <w:lang w:eastAsia="en-US"/>
              </w:rPr>
              <w:t>apoyo y recursos como</w:t>
            </w:r>
            <w:r w:rsidR="00BE0965">
              <w:rPr>
                <w:rFonts w:cs="Arial"/>
                <w:lang w:eastAsia="en-US"/>
              </w:rPr>
              <w:t>:</w:t>
            </w:r>
            <w:r w:rsidR="00C00E20">
              <w:rPr>
                <w:rFonts w:cs="Arial"/>
                <w:lang w:eastAsia="en-US"/>
              </w:rPr>
              <w:t xml:space="preserve"> </w:t>
            </w:r>
            <w:r w:rsidR="00E50CD6">
              <w:rPr>
                <w:rFonts w:cs="Arial"/>
                <w:lang w:eastAsia="en-US"/>
              </w:rPr>
              <w:t>pulso metro médico</w:t>
            </w:r>
            <w:r w:rsidRPr="00E75314">
              <w:rPr>
                <w:rFonts w:cs="Arial"/>
                <w:lang w:eastAsia="en-US"/>
              </w:rPr>
              <w:t>, termómetro.</w:t>
            </w:r>
          </w:p>
          <w:p w14:paraId="7655D3D3" w14:textId="054A14A5" w:rsidR="00E75314" w:rsidRPr="00E75314" w:rsidRDefault="00E75314" w:rsidP="00EB300A">
            <w:pPr>
              <w:numPr>
                <w:ilvl w:val="0"/>
                <w:numId w:val="5"/>
              </w:numPr>
              <w:shd w:val="clear" w:color="auto" w:fill="FFFFFF" w:themeFill="background1"/>
              <w:spacing w:after="200" w:line="276" w:lineRule="auto"/>
              <w:ind w:left="459" w:hanging="142"/>
              <w:contextualSpacing/>
              <w:rPr>
                <w:rFonts w:cs="Arial"/>
                <w:lang w:eastAsia="en-US"/>
              </w:rPr>
            </w:pPr>
            <w:r w:rsidRPr="00E75314">
              <w:rPr>
                <w:rFonts w:cs="Arial"/>
                <w:lang w:eastAsia="en-US"/>
              </w:rPr>
              <w:t>Elabore y actualice el directorio de aliados estratégic</w:t>
            </w:r>
            <w:r w:rsidR="00521D8F">
              <w:rPr>
                <w:rFonts w:cs="Arial"/>
                <w:lang w:eastAsia="en-US"/>
              </w:rPr>
              <w:t>os, de la comunidad educativa, a</w:t>
            </w:r>
            <w:r w:rsidRPr="00E75314">
              <w:rPr>
                <w:rFonts w:cs="Arial"/>
                <w:lang w:eastAsia="en-US"/>
              </w:rPr>
              <w:t>segúrese de que los trabaja</w:t>
            </w:r>
            <w:r w:rsidR="00521D8F">
              <w:rPr>
                <w:rFonts w:cs="Arial"/>
                <w:lang w:eastAsia="en-US"/>
              </w:rPr>
              <w:t xml:space="preserve">dores de la </w:t>
            </w:r>
            <w:r w:rsidR="00BE0965">
              <w:rPr>
                <w:rFonts w:cs="Arial"/>
                <w:lang w:eastAsia="en-US"/>
              </w:rPr>
              <w:t>GEREDU</w:t>
            </w:r>
            <w:r w:rsidR="00521D8F">
              <w:rPr>
                <w:rFonts w:cs="Arial"/>
                <w:lang w:eastAsia="en-US"/>
              </w:rPr>
              <w:t xml:space="preserve"> – Cusco, UGEL-</w:t>
            </w:r>
            <w:r w:rsidR="00BE0965">
              <w:rPr>
                <w:rFonts w:cs="Arial"/>
                <w:lang w:eastAsia="en-US"/>
              </w:rPr>
              <w:t>Acomayo</w:t>
            </w:r>
            <w:r w:rsidRPr="00E75314">
              <w:rPr>
                <w:rFonts w:cs="Arial"/>
                <w:lang w:eastAsia="en-US"/>
              </w:rPr>
              <w:t xml:space="preserve">, tengan una lista de contactos de emergencia actualizada de familiares, amigos que puedan prestarles ayuda en situaciones de crisis. </w:t>
            </w:r>
          </w:p>
          <w:p w14:paraId="55AC3C7D" w14:textId="6AEF8838" w:rsidR="00E75314" w:rsidRPr="00E75314" w:rsidRDefault="00E75314" w:rsidP="00EB300A">
            <w:pPr>
              <w:numPr>
                <w:ilvl w:val="0"/>
                <w:numId w:val="5"/>
              </w:numPr>
              <w:shd w:val="clear" w:color="auto" w:fill="FFFFFF" w:themeFill="background1"/>
              <w:spacing w:after="200" w:line="276" w:lineRule="auto"/>
              <w:ind w:left="459" w:hanging="142"/>
              <w:contextualSpacing/>
              <w:rPr>
                <w:rFonts w:cs="Arial"/>
                <w:lang w:eastAsia="en-US"/>
              </w:rPr>
            </w:pPr>
            <w:r w:rsidRPr="00E75314">
              <w:rPr>
                <w:rFonts w:cs="Arial"/>
                <w:lang w:eastAsia="en-US"/>
              </w:rPr>
              <w:t xml:space="preserve">El Espacio de Monitoreo de Emergencias y Desastres –EMED </w:t>
            </w:r>
            <w:r w:rsidR="00442A68" w:rsidRPr="00E75314">
              <w:rPr>
                <w:rFonts w:cs="Arial"/>
                <w:lang w:eastAsia="en-US"/>
              </w:rPr>
              <w:t>UGEL -</w:t>
            </w:r>
            <w:r w:rsidRPr="00E75314">
              <w:rPr>
                <w:rFonts w:cs="Arial"/>
                <w:lang w:eastAsia="en-US"/>
              </w:rPr>
              <w:t xml:space="preserve"> y de la </w:t>
            </w:r>
            <w:r w:rsidR="00BE0965">
              <w:rPr>
                <w:rFonts w:cs="Arial"/>
                <w:lang w:eastAsia="en-US"/>
              </w:rPr>
              <w:t>GEREDU</w:t>
            </w:r>
            <w:r w:rsidRPr="00E75314">
              <w:rPr>
                <w:rFonts w:cs="Arial"/>
                <w:lang w:eastAsia="en-US"/>
              </w:rPr>
              <w:t xml:space="preserve"> – Cusco, debe reportar información relevante sobre la situación actual evolutiva de la emergencia sanitaria.</w:t>
            </w:r>
          </w:p>
          <w:p w14:paraId="4B99648C" w14:textId="49AF9C78" w:rsidR="00E75314" w:rsidRPr="00E75314" w:rsidRDefault="00E75314" w:rsidP="00E75314">
            <w:pPr>
              <w:tabs>
                <w:tab w:val="left" w:pos="1230"/>
              </w:tabs>
              <w:spacing w:after="200" w:line="276" w:lineRule="auto"/>
              <w:ind w:left="459"/>
              <w:contextualSpacing/>
              <w:rPr>
                <w:rFonts w:cs="Arial"/>
                <w:shd w:val="clear" w:color="auto" w:fill="FFFFFF" w:themeFill="background1"/>
                <w:lang w:eastAsia="en-US"/>
              </w:rPr>
            </w:pPr>
            <w:r w:rsidRPr="00E75314">
              <w:rPr>
                <w:rFonts w:cs="Arial"/>
                <w:shd w:val="clear" w:color="auto" w:fill="FFFFFF" w:themeFill="background1"/>
                <w:lang w:eastAsia="en-US"/>
              </w:rPr>
              <w:t xml:space="preserve">Implementar la brigada de </w:t>
            </w:r>
            <w:r w:rsidR="00521D8F">
              <w:rPr>
                <w:rFonts w:cs="Arial"/>
                <w:shd w:val="clear" w:color="auto" w:fill="FFFFFF" w:themeFill="background1"/>
                <w:lang w:eastAsia="en-US"/>
              </w:rPr>
              <w:t>primeros auxilios</w:t>
            </w:r>
            <w:r w:rsidRPr="00E75314">
              <w:rPr>
                <w:rFonts w:cs="Arial"/>
                <w:shd w:val="clear" w:color="auto" w:fill="FFFFFF" w:themeFill="background1"/>
                <w:lang w:eastAsia="en-US"/>
              </w:rPr>
              <w:t xml:space="preserve"> en casos de situaciones críticas</w:t>
            </w:r>
          </w:p>
          <w:p w14:paraId="56B3203B" w14:textId="77777777" w:rsidR="00E75314" w:rsidRPr="00E75314" w:rsidRDefault="00E75314" w:rsidP="00E75314">
            <w:pPr>
              <w:tabs>
                <w:tab w:val="left" w:pos="1230"/>
              </w:tabs>
              <w:spacing w:after="200" w:line="276" w:lineRule="auto"/>
              <w:ind w:left="459"/>
              <w:contextualSpacing/>
              <w:jc w:val="both"/>
              <w:rPr>
                <w:rFonts w:cs="Arial"/>
                <w:shd w:val="clear" w:color="auto" w:fill="FFFFFF" w:themeFill="background1"/>
                <w:lang w:eastAsia="en-US"/>
              </w:rPr>
            </w:pPr>
          </w:p>
        </w:tc>
      </w:tr>
      <w:tr w:rsidR="00E75314" w:rsidRPr="00E75314" w14:paraId="7A52782E" w14:textId="77777777" w:rsidTr="002B355C">
        <w:trPr>
          <w:trHeight w:val="347"/>
          <w:jc w:val="center"/>
        </w:trPr>
        <w:tc>
          <w:tcPr>
            <w:tcW w:w="9357" w:type="dxa"/>
            <w:gridSpan w:val="3"/>
            <w:shd w:val="clear" w:color="auto" w:fill="00B0F0"/>
            <w:vAlign w:val="center"/>
          </w:tcPr>
          <w:p w14:paraId="5D03EAC5" w14:textId="77777777" w:rsidR="00E75314" w:rsidRPr="00E75314" w:rsidRDefault="00E75314" w:rsidP="00E75314">
            <w:pPr>
              <w:tabs>
                <w:tab w:val="left" w:pos="1230"/>
              </w:tabs>
              <w:spacing w:after="200" w:line="276" w:lineRule="auto"/>
              <w:ind w:left="720"/>
              <w:contextualSpacing/>
              <w:jc w:val="both"/>
              <w:rPr>
                <w:rFonts w:cs="Arial"/>
                <w:lang w:eastAsia="en-US"/>
              </w:rPr>
            </w:pPr>
            <w:r w:rsidRPr="00E75314">
              <w:rPr>
                <w:rFonts w:cs="Arial"/>
                <w:b/>
                <w:bCs/>
                <w:lang w:eastAsia="en-US"/>
              </w:rPr>
              <w:t>A NIVEL DE SEGURIDAD</w:t>
            </w:r>
          </w:p>
        </w:tc>
      </w:tr>
      <w:tr w:rsidR="00E75314" w:rsidRPr="00E75314" w14:paraId="37E09640" w14:textId="77777777" w:rsidTr="002B355C">
        <w:trPr>
          <w:trHeight w:val="2063"/>
          <w:jc w:val="center"/>
        </w:trPr>
        <w:tc>
          <w:tcPr>
            <w:tcW w:w="9357" w:type="dxa"/>
            <w:gridSpan w:val="3"/>
            <w:shd w:val="clear" w:color="auto" w:fill="FFFFFF" w:themeFill="background1"/>
            <w:vAlign w:val="center"/>
          </w:tcPr>
          <w:p w14:paraId="48D97D23" w14:textId="77777777" w:rsidR="00E75314" w:rsidRPr="00E75314" w:rsidRDefault="00E75314" w:rsidP="00EB300A">
            <w:pPr>
              <w:numPr>
                <w:ilvl w:val="0"/>
                <w:numId w:val="8"/>
              </w:numPr>
              <w:shd w:val="clear" w:color="auto" w:fill="FFFFFF" w:themeFill="background1"/>
              <w:spacing w:after="200" w:line="276" w:lineRule="auto"/>
              <w:ind w:left="601" w:hanging="142"/>
              <w:contextualSpacing/>
              <w:jc w:val="both"/>
              <w:rPr>
                <w:rFonts w:cs="Arial"/>
                <w:bCs/>
                <w:lang w:eastAsia="en-US"/>
              </w:rPr>
            </w:pPr>
            <w:r w:rsidRPr="00E75314">
              <w:rPr>
                <w:rFonts w:cs="Arial"/>
                <w:bCs/>
                <w:lang w:eastAsia="en-US"/>
              </w:rPr>
              <w:t>Identificar zonas seguras para colocar señaléticas, carteles y delimitación de sectores.</w:t>
            </w:r>
          </w:p>
          <w:p w14:paraId="5AA28E71" w14:textId="77777777" w:rsidR="00E75314" w:rsidRPr="00E75314" w:rsidRDefault="00E75314" w:rsidP="00EB300A">
            <w:pPr>
              <w:numPr>
                <w:ilvl w:val="0"/>
                <w:numId w:val="8"/>
              </w:numPr>
              <w:shd w:val="clear" w:color="auto" w:fill="FFFFFF" w:themeFill="background1"/>
              <w:spacing w:after="200" w:line="276" w:lineRule="auto"/>
              <w:ind w:left="601" w:hanging="142"/>
              <w:contextualSpacing/>
              <w:jc w:val="both"/>
              <w:rPr>
                <w:rFonts w:cs="Arial"/>
                <w:bCs/>
                <w:lang w:eastAsia="en-US"/>
              </w:rPr>
            </w:pPr>
            <w:r w:rsidRPr="00E75314">
              <w:rPr>
                <w:rFonts w:cs="Arial"/>
                <w:bCs/>
                <w:lang w:eastAsia="en-US"/>
              </w:rPr>
              <w:t xml:space="preserve">Asumir estrictas medidas que faciliten el distanciamiento físico-social.        </w:t>
            </w:r>
          </w:p>
          <w:p w14:paraId="293F6004" w14:textId="70BF712E" w:rsidR="00E75314" w:rsidRPr="00E75314" w:rsidRDefault="00521D8F" w:rsidP="00EB300A">
            <w:pPr>
              <w:numPr>
                <w:ilvl w:val="0"/>
                <w:numId w:val="8"/>
              </w:numPr>
              <w:shd w:val="clear" w:color="auto" w:fill="FFFFFF" w:themeFill="background1"/>
              <w:spacing w:after="200" w:line="276" w:lineRule="auto"/>
              <w:ind w:left="601" w:hanging="142"/>
              <w:contextualSpacing/>
              <w:jc w:val="both"/>
              <w:rPr>
                <w:rFonts w:cs="Arial"/>
                <w:bCs/>
                <w:lang w:eastAsia="en-US"/>
              </w:rPr>
            </w:pPr>
            <w:r>
              <w:rPr>
                <w:rFonts w:cs="Arial"/>
                <w:bCs/>
                <w:lang w:eastAsia="en-US"/>
              </w:rPr>
              <w:t>Instalación sanitaria: S</w:t>
            </w:r>
            <w:r w:rsidR="00E75314" w:rsidRPr="00E75314">
              <w:rPr>
                <w:rFonts w:cs="Arial"/>
                <w:bCs/>
                <w:lang w:eastAsia="en-US"/>
              </w:rPr>
              <w:t xml:space="preserve">uministro de agua potable (en calidad y cantidad). Provisión de agua fría y caliente. </w:t>
            </w:r>
          </w:p>
          <w:p w14:paraId="7F53408E" w14:textId="77777777" w:rsidR="00E75314" w:rsidRPr="00E75314" w:rsidRDefault="00E75314" w:rsidP="00EB300A">
            <w:pPr>
              <w:numPr>
                <w:ilvl w:val="0"/>
                <w:numId w:val="8"/>
              </w:numPr>
              <w:shd w:val="clear" w:color="auto" w:fill="FFFFFF" w:themeFill="background1"/>
              <w:spacing w:after="200" w:line="276" w:lineRule="auto"/>
              <w:ind w:left="601" w:hanging="142"/>
              <w:contextualSpacing/>
              <w:jc w:val="both"/>
              <w:rPr>
                <w:rFonts w:cs="Arial"/>
                <w:bCs/>
                <w:lang w:eastAsia="en-US"/>
              </w:rPr>
            </w:pPr>
            <w:r w:rsidRPr="00E75314">
              <w:rPr>
                <w:rFonts w:cs="Arial"/>
                <w:bCs/>
                <w:lang w:eastAsia="en-US"/>
              </w:rPr>
              <w:t>Todos los trabajadores sin excepción deberán dar cumplimiento frecuente y adecuada ejecución del lavado de manos, debiendo utilizar agua, jabón líquido y alcohol gel 75 grados.</w:t>
            </w:r>
          </w:p>
        </w:tc>
      </w:tr>
      <w:tr w:rsidR="00E75314" w:rsidRPr="00E75314" w14:paraId="5E2B215F" w14:textId="77777777" w:rsidTr="002B355C">
        <w:trPr>
          <w:trHeight w:val="576"/>
          <w:jc w:val="center"/>
        </w:trPr>
        <w:tc>
          <w:tcPr>
            <w:tcW w:w="9357" w:type="dxa"/>
            <w:gridSpan w:val="3"/>
            <w:shd w:val="clear" w:color="auto" w:fill="00B0F0"/>
            <w:vAlign w:val="center"/>
          </w:tcPr>
          <w:p w14:paraId="3DF0E918" w14:textId="77777777" w:rsidR="00E75314" w:rsidRPr="00E75314" w:rsidRDefault="00E75314" w:rsidP="00E75314">
            <w:pPr>
              <w:tabs>
                <w:tab w:val="left" w:pos="1230"/>
              </w:tabs>
              <w:spacing w:after="200" w:line="276" w:lineRule="auto"/>
              <w:ind w:left="720"/>
              <w:contextualSpacing/>
              <w:jc w:val="both"/>
              <w:rPr>
                <w:rFonts w:cs="Arial"/>
                <w:lang w:eastAsia="en-US"/>
              </w:rPr>
            </w:pPr>
            <w:r w:rsidRPr="00E75314">
              <w:rPr>
                <w:rFonts w:cs="Arial"/>
                <w:b/>
                <w:bCs/>
                <w:lang w:eastAsia="en-US"/>
              </w:rPr>
              <w:t>A NIVEL DE SALUD FÍSICA Y PSICOLÓGICA</w:t>
            </w:r>
          </w:p>
        </w:tc>
      </w:tr>
      <w:tr w:rsidR="00E75314" w:rsidRPr="00E75314" w14:paraId="7743BA0F" w14:textId="77777777" w:rsidTr="002B355C">
        <w:trPr>
          <w:trHeight w:val="5494"/>
          <w:jc w:val="center"/>
        </w:trPr>
        <w:tc>
          <w:tcPr>
            <w:tcW w:w="9357" w:type="dxa"/>
            <w:gridSpan w:val="3"/>
            <w:shd w:val="clear" w:color="auto" w:fill="FFFFFF" w:themeFill="background1"/>
            <w:vAlign w:val="center"/>
          </w:tcPr>
          <w:p w14:paraId="37AC29AE" w14:textId="0E7A8CBA" w:rsidR="00E75314" w:rsidRPr="00E75314" w:rsidRDefault="00E75314" w:rsidP="00EB300A">
            <w:pPr>
              <w:numPr>
                <w:ilvl w:val="0"/>
                <w:numId w:val="5"/>
              </w:numPr>
              <w:shd w:val="clear" w:color="auto" w:fill="FFFFFF" w:themeFill="background1"/>
              <w:spacing w:after="160" w:line="259" w:lineRule="auto"/>
              <w:ind w:left="601" w:hanging="283"/>
              <w:contextualSpacing/>
              <w:jc w:val="both"/>
              <w:rPr>
                <w:rFonts w:cs="Arial"/>
                <w:lang w:eastAsia="en-US"/>
              </w:rPr>
            </w:pPr>
            <w:r w:rsidRPr="00E75314">
              <w:rPr>
                <w:rFonts w:cs="Arial"/>
                <w:lang w:eastAsia="en-US"/>
              </w:rPr>
              <w:t>El pers</w:t>
            </w:r>
            <w:r w:rsidR="00521D8F">
              <w:rPr>
                <w:rFonts w:cs="Arial"/>
                <w:lang w:eastAsia="en-US"/>
              </w:rPr>
              <w:t>onal de limpieza de la II.EE</w:t>
            </w:r>
            <w:r w:rsidRPr="00E75314">
              <w:rPr>
                <w:rFonts w:cs="Arial"/>
                <w:lang w:eastAsia="en-US"/>
              </w:rPr>
              <w:t>, debe estar capacitado en relación a la forma de realizar la limpieza y desinfección, en los productos y diluciones a utilizar, protocolos de protección personal y sistema de desinfección de los útiles y carros de limpieza. En caso de no estarlo, la institución de referencia deberá realizar la capacitación.</w:t>
            </w:r>
          </w:p>
          <w:p w14:paraId="62C7CED4" w14:textId="2F06FFB7" w:rsidR="00E75314" w:rsidRPr="00E75314" w:rsidRDefault="00E75314" w:rsidP="00EB300A">
            <w:pPr>
              <w:numPr>
                <w:ilvl w:val="0"/>
                <w:numId w:val="7"/>
              </w:numPr>
              <w:tabs>
                <w:tab w:val="left" w:pos="1230"/>
              </w:tabs>
              <w:spacing w:after="200" w:line="276" w:lineRule="auto"/>
              <w:ind w:left="601" w:hanging="283"/>
              <w:contextualSpacing/>
              <w:jc w:val="both"/>
              <w:rPr>
                <w:rFonts w:cs="Arial"/>
                <w:bCs/>
                <w:lang w:eastAsia="en-US"/>
              </w:rPr>
            </w:pPr>
            <w:r w:rsidRPr="00E75314">
              <w:rPr>
                <w:rFonts w:cs="Arial"/>
                <w:bCs/>
                <w:lang w:eastAsia="en-US"/>
              </w:rPr>
              <w:t xml:space="preserve">En cuanto a la afectación emocional de los trabajadores a nivel de </w:t>
            </w:r>
            <w:r w:rsidR="00BE0965">
              <w:rPr>
                <w:rFonts w:cs="Arial"/>
                <w:bCs/>
                <w:lang w:eastAsia="en-US"/>
              </w:rPr>
              <w:t>GEREDU</w:t>
            </w:r>
            <w:r w:rsidRPr="00E75314">
              <w:rPr>
                <w:rFonts w:cs="Arial"/>
                <w:bCs/>
                <w:lang w:eastAsia="en-US"/>
              </w:rPr>
              <w:t xml:space="preserve">C, serán asistidos virtualmente por el equipo de soporte socioemocional de la Oficina PREVAED – </w:t>
            </w:r>
            <w:r w:rsidR="00BE0965">
              <w:rPr>
                <w:rFonts w:cs="Arial"/>
                <w:bCs/>
                <w:lang w:eastAsia="en-US"/>
              </w:rPr>
              <w:t>GEREDU</w:t>
            </w:r>
            <w:r w:rsidRPr="00E75314">
              <w:rPr>
                <w:rFonts w:cs="Arial"/>
                <w:bCs/>
                <w:lang w:eastAsia="en-US"/>
              </w:rPr>
              <w:t>C</w:t>
            </w:r>
          </w:p>
          <w:p w14:paraId="265673F5" w14:textId="77777777" w:rsidR="00E75314" w:rsidRPr="00E75314" w:rsidRDefault="00E75314" w:rsidP="00EB300A">
            <w:pPr>
              <w:numPr>
                <w:ilvl w:val="0"/>
                <w:numId w:val="7"/>
              </w:numPr>
              <w:tabs>
                <w:tab w:val="left" w:pos="1230"/>
              </w:tabs>
              <w:spacing w:after="200" w:line="276" w:lineRule="auto"/>
              <w:ind w:left="601" w:hanging="283"/>
              <w:contextualSpacing/>
              <w:jc w:val="both"/>
              <w:rPr>
                <w:rFonts w:cs="Arial"/>
                <w:bCs/>
                <w:lang w:eastAsia="en-US"/>
              </w:rPr>
            </w:pPr>
            <w:r w:rsidRPr="00E75314">
              <w:rPr>
                <w:rFonts w:cs="Arial"/>
                <w:bCs/>
                <w:lang w:eastAsia="en-US"/>
              </w:rPr>
              <w:t>(juegos familiares)</w:t>
            </w:r>
          </w:p>
          <w:p w14:paraId="5DAB48C8" w14:textId="64E331FC" w:rsidR="00E75314" w:rsidRPr="00E75314" w:rsidRDefault="00E75314" w:rsidP="00EB300A">
            <w:pPr>
              <w:numPr>
                <w:ilvl w:val="0"/>
                <w:numId w:val="7"/>
              </w:numPr>
              <w:tabs>
                <w:tab w:val="left" w:pos="1230"/>
              </w:tabs>
              <w:spacing w:after="200" w:line="276" w:lineRule="auto"/>
              <w:ind w:left="601" w:hanging="283"/>
              <w:contextualSpacing/>
              <w:jc w:val="both"/>
              <w:rPr>
                <w:rFonts w:cs="Arial"/>
                <w:bCs/>
                <w:lang w:eastAsia="en-US"/>
              </w:rPr>
            </w:pPr>
            <w:r w:rsidRPr="00E75314">
              <w:rPr>
                <w:rFonts w:cs="Arial"/>
                <w:bCs/>
                <w:lang w:eastAsia="en-US"/>
              </w:rPr>
              <w:t xml:space="preserve">  Los brotes pueden ser estresantes tanto para los adultos como para los niños. Los niños responden de manera diferente a las situaciones estresantes que los adultos. Hable con sus hijos acerca del brote, procure mantener la calma y transmitirles tranquilidad, para</w:t>
            </w:r>
            <w:r w:rsidR="00F71C07">
              <w:rPr>
                <w:rFonts w:cs="Arial"/>
                <w:bCs/>
                <w:lang w:eastAsia="en-US"/>
              </w:rPr>
              <w:t xml:space="preserve"> que sepan que están protegidos, la resiliencia es muy importante.</w:t>
            </w:r>
          </w:p>
          <w:p w14:paraId="0F140523" w14:textId="77777777" w:rsidR="00E75314" w:rsidRDefault="00E75314" w:rsidP="00EB300A">
            <w:pPr>
              <w:numPr>
                <w:ilvl w:val="0"/>
                <w:numId w:val="8"/>
              </w:numPr>
              <w:tabs>
                <w:tab w:val="left" w:pos="1230"/>
              </w:tabs>
              <w:spacing w:after="160" w:line="259" w:lineRule="auto"/>
              <w:ind w:left="601" w:hanging="283"/>
              <w:contextualSpacing/>
              <w:jc w:val="both"/>
              <w:rPr>
                <w:rFonts w:cs="Arial"/>
                <w:bCs/>
                <w:lang w:eastAsia="en-US"/>
              </w:rPr>
            </w:pPr>
            <w:r w:rsidRPr="00E75314">
              <w:rPr>
                <w:rFonts w:cs="Arial"/>
                <w:bCs/>
                <w:lang w:eastAsia="en-US"/>
              </w:rPr>
              <w:t>Ventilación e iluminación natural.</w:t>
            </w:r>
          </w:p>
          <w:p w14:paraId="4365A0F5" w14:textId="77777777" w:rsidR="00C00E20" w:rsidRPr="00E75314" w:rsidRDefault="00C00E20" w:rsidP="00C00E20">
            <w:pPr>
              <w:tabs>
                <w:tab w:val="left" w:pos="1230"/>
              </w:tabs>
              <w:spacing w:after="160" w:line="259" w:lineRule="auto"/>
              <w:ind w:left="601"/>
              <w:contextualSpacing/>
              <w:jc w:val="both"/>
              <w:rPr>
                <w:rFonts w:cs="Arial"/>
                <w:bCs/>
                <w:lang w:eastAsia="en-US"/>
              </w:rPr>
            </w:pPr>
          </w:p>
          <w:p w14:paraId="0E15D973" w14:textId="7B8A9B52" w:rsidR="00E75314" w:rsidRPr="00E75314" w:rsidRDefault="00E75314" w:rsidP="00C00E20">
            <w:pPr>
              <w:tabs>
                <w:tab w:val="left" w:pos="1230"/>
              </w:tabs>
              <w:spacing w:after="200" w:line="276" w:lineRule="auto"/>
              <w:ind w:left="601" w:hanging="283"/>
              <w:contextualSpacing/>
              <w:jc w:val="both"/>
              <w:rPr>
                <w:rFonts w:cs="Arial"/>
                <w:lang w:eastAsia="en-US"/>
              </w:rPr>
            </w:pPr>
            <w:r w:rsidRPr="00E75314">
              <w:rPr>
                <w:rFonts w:cs="Arial"/>
                <w:b/>
                <w:bCs/>
                <w:lang w:eastAsia="en-US"/>
              </w:rPr>
              <w:t xml:space="preserve">Limpieza: </w:t>
            </w:r>
            <w:r w:rsidR="00442A68" w:rsidRPr="00442A68">
              <w:rPr>
                <w:rFonts w:cs="Arial"/>
                <w:lang w:eastAsia="en-US"/>
              </w:rPr>
              <w:t>S</w:t>
            </w:r>
            <w:r w:rsidRPr="00442A68">
              <w:rPr>
                <w:rFonts w:cs="Arial"/>
                <w:lang w:eastAsia="en-US"/>
              </w:rPr>
              <w:t>e debe disponer de un espacio de</w:t>
            </w:r>
            <w:r w:rsidRPr="00E75314">
              <w:rPr>
                <w:rFonts w:cs="Arial"/>
                <w:b/>
                <w:bCs/>
                <w:lang w:eastAsia="en-US"/>
              </w:rPr>
              <w:t xml:space="preserve"> </w:t>
            </w:r>
            <w:r w:rsidR="00C00E20">
              <w:rPr>
                <w:rFonts w:cs="Arial"/>
                <w:bCs/>
                <w:lang w:eastAsia="en-US"/>
              </w:rPr>
              <w:t xml:space="preserve">almacenamiento de </w:t>
            </w:r>
            <w:r w:rsidRPr="00E75314">
              <w:rPr>
                <w:rFonts w:cs="Arial"/>
                <w:bCs/>
                <w:lang w:eastAsia="en-US"/>
              </w:rPr>
              <w:t>elementos de limpieza y productos utilizados. El perso</w:t>
            </w:r>
            <w:r w:rsidR="00F71C07">
              <w:rPr>
                <w:rFonts w:cs="Arial"/>
                <w:bCs/>
                <w:lang w:eastAsia="en-US"/>
              </w:rPr>
              <w:t>nal de servicio</w:t>
            </w:r>
            <w:r w:rsidRPr="00E75314">
              <w:rPr>
                <w:rFonts w:cs="Arial"/>
                <w:bCs/>
                <w:lang w:eastAsia="en-US"/>
              </w:rPr>
              <w:t xml:space="preserve"> debe estar capacitado en relación a la forma de realizar la limpieza y desinfección, en los productos y diluciones a utilizar, protocolos de protección personal y sistema </w:t>
            </w:r>
            <w:r w:rsidR="00F71C07">
              <w:rPr>
                <w:rFonts w:cs="Arial"/>
                <w:bCs/>
                <w:lang w:eastAsia="en-US"/>
              </w:rPr>
              <w:t>de desinfección de los útiles</w:t>
            </w:r>
            <w:r w:rsidR="00C00E20">
              <w:rPr>
                <w:rFonts w:cs="Arial"/>
                <w:bCs/>
                <w:lang w:eastAsia="en-US"/>
              </w:rPr>
              <w:t xml:space="preserve">, </w:t>
            </w:r>
            <w:r w:rsidRPr="00E75314">
              <w:rPr>
                <w:rFonts w:cs="Arial"/>
                <w:bCs/>
                <w:lang w:eastAsia="en-US"/>
              </w:rPr>
              <w:t>el</w:t>
            </w:r>
            <w:r w:rsidR="00C00E20">
              <w:rPr>
                <w:rFonts w:cs="Arial"/>
                <w:bCs/>
                <w:lang w:eastAsia="en-US"/>
              </w:rPr>
              <w:t xml:space="preserve"> personal de salud del </w:t>
            </w:r>
            <w:r w:rsidR="00442A68">
              <w:rPr>
                <w:rFonts w:cs="Arial"/>
                <w:bCs/>
                <w:lang w:eastAsia="en-US"/>
              </w:rPr>
              <w:t xml:space="preserve">ámbito </w:t>
            </w:r>
            <w:r w:rsidR="00442A68" w:rsidRPr="00E75314">
              <w:rPr>
                <w:rFonts w:cs="Arial"/>
                <w:bCs/>
                <w:lang w:eastAsia="en-US"/>
              </w:rPr>
              <w:t>deberá</w:t>
            </w:r>
            <w:r w:rsidRPr="00E75314">
              <w:rPr>
                <w:rFonts w:cs="Arial"/>
                <w:bCs/>
                <w:lang w:eastAsia="en-US"/>
              </w:rPr>
              <w:t xml:space="preserve"> realizar la capacitación</w:t>
            </w:r>
            <w:r w:rsidR="00C00E20">
              <w:rPr>
                <w:rFonts w:cs="Arial"/>
                <w:bCs/>
                <w:lang w:eastAsia="en-US"/>
              </w:rPr>
              <w:t xml:space="preserve"> sobre protocolos.</w:t>
            </w:r>
          </w:p>
        </w:tc>
      </w:tr>
      <w:tr w:rsidR="00E75314" w:rsidRPr="00E75314" w14:paraId="28E0FD1D" w14:textId="77777777" w:rsidTr="002B355C">
        <w:trPr>
          <w:trHeight w:val="587"/>
          <w:jc w:val="center"/>
        </w:trPr>
        <w:tc>
          <w:tcPr>
            <w:tcW w:w="3438" w:type="dxa"/>
            <w:gridSpan w:val="2"/>
            <w:shd w:val="clear" w:color="auto" w:fill="00B0F0"/>
            <w:vAlign w:val="center"/>
          </w:tcPr>
          <w:p w14:paraId="7C45D4DF" w14:textId="77777777" w:rsidR="00E75314" w:rsidRPr="00E75314" w:rsidRDefault="00E75314" w:rsidP="00E75314">
            <w:pPr>
              <w:tabs>
                <w:tab w:val="left" w:pos="1230"/>
              </w:tabs>
              <w:spacing w:after="200" w:line="276" w:lineRule="auto"/>
              <w:ind w:left="720"/>
              <w:contextualSpacing/>
              <w:jc w:val="center"/>
              <w:rPr>
                <w:rFonts w:cs="Arial"/>
                <w:b/>
                <w:lang w:eastAsia="en-US"/>
              </w:rPr>
            </w:pPr>
            <w:r w:rsidRPr="00E75314">
              <w:rPr>
                <w:rFonts w:cs="Arial"/>
                <w:b/>
                <w:bCs/>
                <w:lang w:eastAsia="en-US"/>
              </w:rPr>
              <w:t>RESPUESTA</w:t>
            </w:r>
          </w:p>
        </w:tc>
        <w:tc>
          <w:tcPr>
            <w:tcW w:w="5919" w:type="dxa"/>
            <w:shd w:val="clear" w:color="auto" w:fill="00B0F0"/>
            <w:vAlign w:val="center"/>
          </w:tcPr>
          <w:p w14:paraId="1E045FEE" w14:textId="77777777" w:rsidR="00E75314" w:rsidRPr="00E75314" w:rsidRDefault="00E75314" w:rsidP="00E75314">
            <w:pPr>
              <w:tabs>
                <w:tab w:val="left" w:pos="0"/>
              </w:tabs>
              <w:spacing w:after="200" w:line="276" w:lineRule="auto"/>
              <w:ind w:left="720"/>
              <w:contextualSpacing/>
              <w:jc w:val="center"/>
              <w:rPr>
                <w:rFonts w:cs="Arial"/>
                <w:lang w:eastAsia="en-US"/>
              </w:rPr>
            </w:pPr>
            <w:r w:rsidRPr="00E75314">
              <w:rPr>
                <w:rFonts w:cs="Arial"/>
                <w:lang w:eastAsia="en-US"/>
              </w:rPr>
              <w:t>¿Qué y cómo lo hacemos?</w:t>
            </w:r>
          </w:p>
        </w:tc>
      </w:tr>
      <w:tr w:rsidR="00E75314" w:rsidRPr="00E75314" w14:paraId="43B639C2" w14:textId="77777777" w:rsidTr="002B355C">
        <w:trPr>
          <w:trHeight w:val="2829"/>
          <w:jc w:val="center"/>
        </w:trPr>
        <w:tc>
          <w:tcPr>
            <w:tcW w:w="9357" w:type="dxa"/>
            <w:gridSpan w:val="3"/>
            <w:tcBorders>
              <w:bottom w:val="single" w:sz="4" w:space="0" w:color="auto"/>
            </w:tcBorders>
            <w:shd w:val="clear" w:color="auto" w:fill="FFFFFF" w:themeFill="background1"/>
            <w:vAlign w:val="center"/>
          </w:tcPr>
          <w:p w14:paraId="5A5AF83B" w14:textId="77777777" w:rsidR="00E75314" w:rsidRPr="00E75314" w:rsidRDefault="00E75314" w:rsidP="00EB300A">
            <w:pPr>
              <w:numPr>
                <w:ilvl w:val="0"/>
                <w:numId w:val="9"/>
              </w:numPr>
              <w:shd w:val="clear" w:color="auto" w:fill="FFFFFF" w:themeFill="background1"/>
              <w:spacing w:after="200" w:line="276" w:lineRule="auto"/>
              <w:ind w:left="743"/>
              <w:contextualSpacing/>
              <w:rPr>
                <w:rFonts w:cs="Arial"/>
                <w:bCs/>
                <w:lang w:eastAsia="en-US"/>
              </w:rPr>
            </w:pPr>
            <w:r w:rsidRPr="00E75314">
              <w:rPr>
                <w:rFonts w:cs="Arial"/>
                <w:bCs/>
                <w:shd w:val="clear" w:color="auto" w:fill="FFFFFF" w:themeFill="background1"/>
                <w:lang w:eastAsia="en-US"/>
              </w:rPr>
              <w:lastRenderedPageBreak/>
              <w:t>Identificar albergues temporales (IIEE cedidas), para la atención inmediata de afectados por el COVID-19.</w:t>
            </w:r>
          </w:p>
          <w:p w14:paraId="6EF1E033" w14:textId="77777777" w:rsidR="00E75314" w:rsidRPr="00E75314" w:rsidRDefault="00E75314" w:rsidP="00EB300A">
            <w:pPr>
              <w:numPr>
                <w:ilvl w:val="0"/>
                <w:numId w:val="9"/>
              </w:numPr>
              <w:shd w:val="clear" w:color="auto" w:fill="FFFFFF" w:themeFill="background1"/>
              <w:autoSpaceDE w:val="0"/>
              <w:autoSpaceDN w:val="0"/>
              <w:adjustRightInd w:val="0"/>
              <w:spacing w:after="200" w:line="276" w:lineRule="auto"/>
              <w:ind w:left="743"/>
              <w:contextualSpacing/>
              <w:jc w:val="both"/>
              <w:rPr>
                <w:rFonts w:cs="Arial"/>
                <w:bCs/>
                <w:lang w:eastAsia="en-US"/>
              </w:rPr>
            </w:pPr>
            <w:r w:rsidRPr="00E75314">
              <w:rPr>
                <w:rFonts w:cs="Arial"/>
                <w:lang w:eastAsia="en-US"/>
              </w:rPr>
              <w:t>Traslado de estudiantes a los albergues para su atención inmediata.</w:t>
            </w:r>
          </w:p>
          <w:p w14:paraId="5032EC87" w14:textId="54FE85F3" w:rsidR="00E75314" w:rsidRPr="00E75314" w:rsidRDefault="00E75314" w:rsidP="00EB300A">
            <w:pPr>
              <w:numPr>
                <w:ilvl w:val="0"/>
                <w:numId w:val="9"/>
              </w:numPr>
              <w:shd w:val="clear" w:color="auto" w:fill="FFFFFF" w:themeFill="background1"/>
              <w:autoSpaceDE w:val="0"/>
              <w:autoSpaceDN w:val="0"/>
              <w:adjustRightInd w:val="0"/>
              <w:spacing w:after="200" w:line="276" w:lineRule="auto"/>
              <w:ind w:left="743"/>
              <w:contextualSpacing/>
              <w:jc w:val="both"/>
              <w:rPr>
                <w:rFonts w:cs="Arial"/>
                <w:bCs/>
                <w:lang w:eastAsia="en-US"/>
              </w:rPr>
            </w:pPr>
            <w:r w:rsidRPr="00E75314">
              <w:rPr>
                <w:rFonts w:cs="Arial"/>
                <w:bCs/>
                <w:lang w:eastAsia="en-US"/>
              </w:rPr>
              <w:t xml:space="preserve">Quedarse en casa y no asistir al trabajo, la escuela ni a otras actividades si tiene síntomas </w:t>
            </w:r>
            <w:r w:rsidR="00C00E20">
              <w:rPr>
                <w:rFonts w:cs="Arial"/>
                <w:bCs/>
                <w:lang w:eastAsia="en-US"/>
              </w:rPr>
              <w:t xml:space="preserve">de COVID-19, como: </w:t>
            </w:r>
            <w:r w:rsidRPr="00E75314">
              <w:rPr>
                <w:rFonts w:cs="Arial"/>
                <w:bCs/>
                <w:lang w:eastAsia="en-US"/>
              </w:rPr>
              <w:t>fiebre, tos y dificultad para respirar.</w:t>
            </w:r>
          </w:p>
          <w:p w14:paraId="4CA8D561" w14:textId="3CB3EC31" w:rsidR="00E75314" w:rsidRPr="00E75314" w:rsidRDefault="00E75314" w:rsidP="00EB300A">
            <w:pPr>
              <w:numPr>
                <w:ilvl w:val="0"/>
                <w:numId w:val="9"/>
              </w:numPr>
              <w:autoSpaceDE w:val="0"/>
              <w:autoSpaceDN w:val="0"/>
              <w:adjustRightInd w:val="0"/>
              <w:spacing w:after="200" w:line="276" w:lineRule="auto"/>
              <w:ind w:left="743"/>
              <w:contextualSpacing/>
              <w:jc w:val="both"/>
              <w:rPr>
                <w:rFonts w:cs="Arial"/>
                <w:bCs/>
                <w:lang w:eastAsia="en-US"/>
              </w:rPr>
            </w:pPr>
            <w:r w:rsidRPr="00E75314">
              <w:rPr>
                <w:rFonts w:cs="Arial"/>
                <w:bCs/>
                <w:lang w:eastAsia="en-US"/>
              </w:rPr>
              <w:t>Mantenerse ale</w:t>
            </w:r>
            <w:r w:rsidR="00F71C07">
              <w:rPr>
                <w:rFonts w:cs="Arial"/>
                <w:bCs/>
                <w:lang w:eastAsia="en-US"/>
              </w:rPr>
              <w:t>jado de otras personas enfermas, (aislamiento)</w:t>
            </w:r>
          </w:p>
          <w:p w14:paraId="040EB805" w14:textId="0116B737" w:rsidR="00E75314" w:rsidRPr="00E75314" w:rsidRDefault="00E75314" w:rsidP="00EB300A">
            <w:pPr>
              <w:numPr>
                <w:ilvl w:val="0"/>
                <w:numId w:val="9"/>
              </w:numPr>
              <w:autoSpaceDE w:val="0"/>
              <w:autoSpaceDN w:val="0"/>
              <w:adjustRightInd w:val="0"/>
              <w:spacing w:after="200" w:line="276" w:lineRule="auto"/>
              <w:ind w:left="743"/>
              <w:contextualSpacing/>
              <w:jc w:val="both"/>
              <w:rPr>
                <w:rFonts w:cs="Arial"/>
                <w:lang w:eastAsia="en-US"/>
              </w:rPr>
            </w:pPr>
            <w:r w:rsidRPr="00E75314">
              <w:rPr>
                <w:rFonts w:cs="Arial"/>
                <w:bCs/>
                <w:lang w:eastAsia="en-US"/>
              </w:rPr>
              <w:t xml:space="preserve">Limitar el contacto cercano con otras personas tanto como sea </w:t>
            </w:r>
            <w:r w:rsidR="00F71C07">
              <w:rPr>
                <w:rFonts w:cs="Arial"/>
                <w:bCs/>
                <w:lang w:eastAsia="en-US"/>
              </w:rPr>
              <w:t>posible</w:t>
            </w:r>
            <w:r w:rsidRPr="00E75314">
              <w:rPr>
                <w:rFonts w:cs="Arial"/>
                <w:bCs/>
                <w:lang w:eastAsia="en-US"/>
              </w:rPr>
              <w:t>.</w:t>
            </w:r>
          </w:p>
        </w:tc>
      </w:tr>
      <w:tr w:rsidR="00E75314" w:rsidRPr="00E75314" w14:paraId="229EFC9F" w14:textId="77777777" w:rsidTr="002B355C">
        <w:trPr>
          <w:trHeight w:val="577"/>
          <w:jc w:val="center"/>
        </w:trPr>
        <w:tc>
          <w:tcPr>
            <w:tcW w:w="3438" w:type="dxa"/>
            <w:gridSpan w:val="2"/>
            <w:shd w:val="clear" w:color="auto" w:fill="00B0F0"/>
            <w:vAlign w:val="center"/>
          </w:tcPr>
          <w:p w14:paraId="40D2AC2E" w14:textId="77777777" w:rsidR="00E75314" w:rsidRPr="00E75314" w:rsidRDefault="00E75314" w:rsidP="00E75314">
            <w:pPr>
              <w:tabs>
                <w:tab w:val="left" w:pos="1230"/>
              </w:tabs>
              <w:spacing w:after="200" w:line="276" w:lineRule="auto"/>
              <w:ind w:left="720"/>
              <w:contextualSpacing/>
              <w:jc w:val="center"/>
              <w:rPr>
                <w:rFonts w:cs="Arial"/>
                <w:b/>
                <w:lang w:val="en-US" w:eastAsia="en-US"/>
              </w:rPr>
            </w:pPr>
            <w:r w:rsidRPr="00E75314">
              <w:rPr>
                <w:rFonts w:cs="Arial"/>
                <w:b/>
                <w:bCs/>
                <w:lang w:val="en-US" w:eastAsia="en-US"/>
              </w:rPr>
              <w:t>REHABILITACIÓN</w:t>
            </w:r>
          </w:p>
        </w:tc>
        <w:tc>
          <w:tcPr>
            <w:tcW w:w="5919" w:type="dxa"/>
            <w:shd w:val="clear" w:color="auto" w:fill="00B0F0"/>
            <w:vAlign w:val="center"/>
          </w:tcPr>
          <w:p w14:paraId="6D243F58" w14:textId="77777777" w:rsidR="00E75314" w:rsidRPr="00E75314" w:rsidRDefault="00E75314" w:rsidP="00E75314">
            <w:pPr>
              <w:tabs>
                <w:tab w:val="left" w:pos="0"/>
              </w:tabs>
              <w:spacing w:after="200" w:line="276" w:lineRule="auto"/>
              <w:ind w:left="720"/>
              <w:contextualSpacing/>
              <w:jc w:val="center"/>
              <w:rPr>
                <w:rFonts w:cs="Arial"/>
                <w:lang w:eastAsia="en-US"/>
              </w:rPr>
            </w:pPr>
            <w:r w:rsidRPr="00E75314">
              <w:rPr>
                <w:rFonts w:cs="Arial"/>
                <w:lang w:eastAsia="en-US"/>
              </w:rPr>
              <w:t>“Juntos podemos recuperarnos”</w:t>
            </w:r>
          </w:p>
        </w:tc>
      </w:tr>
      <w:tr w:rsidR="00E75314" w:rsidRPr="00E75314" w14:paraId="23598236" w14:textId="77777777" w:rsidTr="002B355C">
        <w:trPr>
          <w:trHeight w:val="1628"/>
          <w:jc w:val="center"/>
        </w:trPr>
        <w:tc>
          <w:tcPr>
            <w:tcW w:w="9357" w:type="dxa"/>
            <w:gridSpan w:val="3"/>
            <w:shd w:val="clear" w:color="auto" w:fill="FFFFFF" w:themeFill="background1"/>
            <w:vAlign w:val="center"/>
          </w:tcPr>
          <w:p w14:paraId="484E17BC" w14:textId="4CEF947D" w:rsidR="00E75314" w:rsidRPr="00E75314" w:rsidRDefault="00C00E20" w:rsidP="00EB300A">
            <w:pPr>
              <w:numPr>
                <w:ilvl w:val="0"/>
                <w:numId w:val="6"/>
              </w:numPr>
              <w:shd w:val="clear" w:color="auto" w:fill="FFFFFF" w:themeFill="background1"/>
              <w:tabs>
                <w:tab w:val="left" w:pos="1230"/>
              </w:tabs>
              <w:spacing w:after="200" w:line="276" w:lineRule="auto"/>
              <w:ind w:left="709" w:hanging="425"/>
              <w:contextualSpacing/>
              <w:jc w:val="both"/>
              <w:rPr>
                <w:rFonts w:cs="Arial"/>
                <w:lang w:eastAsia="en-US"/>
              </w:rPr>
            </w:pPr>
            <w:r>
              <w:rPr>
                <w:rFonts w:cs="Arial"/>
                <w:lang w:eastAsia="en-US"/>
              </w:rPr>
              <w:t>Aplicación del c</w:t>
            </w:r>
            <w:r w:rsidR="00E75314" w:rsidRPr="00E75314">
              <w:rPr>
                <w:rFonts w:cs="Arial"/>
                <w:lang w:eastAsia="en-US"/>
              </w:rPr>
              <w:t>urrículo</w:t>
            </w:r>
            <w:r>
              <w:rPr>
                <w:rFonts w:cs="Arial"/>
                <w:lang w:eastAsia="en-US"/>
              </w:rPr>
              <w:t xml:space="preserve"> </w:t>
            </w:r>
            <w:r w:rsidR="00442A68">
              <w:rPr>
                <w:rFonts w:cs="Arial"/>
                <w:lang w:eastAsia="en-US"/>
              </w:rPr>
              <w:t xml:space="preserve">vigente </w:t>
            </w:r>
            <w:r w:rsidR="00442A68" w:rsidRPr="00E75314">
              <w:rPr>
                <w:rFonts w:cs="Arial"/>
                <w:lang w:eastAsia="en-US"/>
              </w:rPr>
              <w:t>de</w:t>
            </w:r>
            <w:r w:rsidR="00E75314" w:rsidRPr="00E75314">
              <w:rPr>
                <w:rFonts w:cs="Arial"/>
                <w:lang w:eastAsia="en-US"/>
              </w:rPr>
              <w:t xml:space="preserve"> emergencia que genere aprendizajes.</w:t>
            </w:r>
          </w:p>
          <w:p w14:paraId="76F15512" w14:textId="16B6A615" w:rsidR="00E75314" w:rsidRPr="00E75314" w:rsidRDefault="00E75314" w:rsidP="00EB300A">
            <w:pPr>
              <w:numPr>
                <w:ilvl w:val="0"/>
                <w:numId w:val="6"/>
              </w:numPr>
              <w:shd w:val="clear" w:color="auto" w:fill="FFFFFF" w:themeFill="background1"/>
              <w:tabs>
                <w:tab w:val="left" w:pos="1230"/>
              </w:tabs>
              <w:spacing w:after="200" w:line="276" w:lineRule="auto"/>
              <w:ind w:left="709" w:hanging="425"/>
              <w:contextualSpacing/>
              <w:jc w:val="both"/>
              <w:rPr>
                <w:rFonts w:cs="Arial"/>
                <w:lang w:eastAsia="en-US"/>
              </w:rPr>
            </w:pPr>
            <w:r w:rsidRPr="00E75314">
              <w:rPr>
                <w:rFonts w:cs="Arial"/>
                <w:shd w:val="clear" w:color="auto" w:fill="FFFFFF" w:themeFill="background1"/>
                <w:lang w:eastAsia="en-US"/>
              </w:rPr>
              <w:t>Coordinar con las instituciones aliadas la habilitación de los servicios e infraestructuras básicas</w:t>
            </w:r>
            <w:r w:rsidR="00C00E20">
              <w:rPr>
                <w:rFonts w:cs="Arial"/>
                <w:shd w:val="clear" w:color="auto" w:fill="FFFFFF" w:themeFill="background1"/>
                <w:lang w:eastAsia="en-US"/>
              </w:rPr>
              <w:t xml:space="preserve"> temporales.</w:t>
            </w:r>
          </w:p>
        </w:tc>
      </w:tr>
    </w:tbl>
    <w:p w14:paraId="3771C388" w14:textId="77777777" w:rsidR="00E75314" w:rsidRDefault="00E75314" w:rsidP="00E75314">
      <w:pPr>
        <w:tabs>
          <w:tab w:val="left" w:pos="3600"/>
        </w:tabs>
        <w:rPr>
          <w:rFonts w:cs="Arial"/>
          <w:sz w:val="20"/>
          <w:szCs w:val="20"/>
          <w:lang w:eastAsia="es-PE"/>
        </w:rPr>
      </w:pPr>
    </w:p>
    <w:p w14:paraId="64C6E87E" w14:textId="77777777" w:rsidR="00E75314" w:rsidRPr="00E75314" w:rsidRDefault="00E75314" w:rsidP="00E75314">
      <w:pPr>
        <w:tabs>
          <w:tab w:val="left" w:pos="3600"/>
        </w:tabs>
        <w:rPr>
          <w:rFonts w:cs="Arial"/>
          <w:sz w:val="20"/>
          <w:szCs w:val="20"/>
          <w:lang w:eastAsia="es-PE"/>
        </w:rPr>
      </w:pPr>
    </w:p>
    <w:p w14:paraId="5DA4E882" w14:textId="4197F0FF" w:rsidR="00E75314" w:rsidRPr="00E75314" w:rsidRDefault="00E75314" w:rsidP="00E75314">
      <w:pPr>
        <w:tabs>
          <w:tab w:val="left" w:pos="851"/>
        </w:tabs>
        <w:spacing w:after="0"/>
        <w:rPr>
          <w:rFonts w:cs="Arial"/>
          <w:b/>
          <w:sz w:val="20"/>
          <w:szCs w:val="20"/>
        </w:rPr>
      </w:pPr>
      <w:r w:rsidRPr="00E75314">
        <w:rPr>
          <w:rFonts w:cs="Arial"/>
          <w:b/>
          <w:sz w:val="20"/>
          <w:szCs w:val="20"/>
        </w:rPr>
        <w:t>6.7. COMUNICACIÓN Y COORDINACION</w:t>
      </w:r>
    </w:p>
    <w:p w14:paraId="1A78A8C2" w14:textId="77777777" w:rsidR="00E75314" w:rsidRPr="00E75314" w:rsidRDefault="00E75314" w:rsidP="00E75314">
      <w:pPr>
        <w:tabs>
          <w:tab w:val="left" w:pos="851"/>
        </w:tabs>
        <w:spacing w:after="0"/>
        <w:jc w:val="center"/>
        <w:rPr>
          <w:rFonts w:cs="Arial"/>
          <w:b/>
          <w:sz w:val="20"/>
          <w:szCs w:val="20"/>
        </w:rPr>
      </w:pPr>
      <w:r w:rsidRPr="00E75314">
        <w:rPr>
          <w:rFonts w:cs="Arial"/>
          <w:b/>
          <w:noProof/>
          <w:sz w:val="20"/>
          <w:szCs w:val="20"/>
          <w:lang w:eastAsia="es-PE"/>
        </w:rPr>
        <w:drawing>
          <wp:anchor distT="0" distB="0" distL="114300" distR="114300" simplePos="0" relativeHeight="252203520" behindDoc="1" locked="0" layoutInCell="1" allowOverlap="1" wp14:anchorId="7E0403AA" wp14:editId="7B0D7E73">
            <wp:simplePos x="0" y="0"/>
            <wp:positionH relativeFrom="column">
              <wp:posOffset>207595</wp:posOffset>
            </wp:positionH>
            <wp:positionV relativeFrom="paragraph">
              <wp:posOffset>223396</wp:posOffset>
            </wp:positionV>
            <wp:extent cx="6377526" cy="3502660"/>
            <wp:effectExtent l="0" t="0" r="4445" b="2540"/>
            <wp:wrapTight wrapText="bothSides">
              <wp:wrapPolygon edited="0">
                <wp:start x="0" y="0"/>
                <wp:lineTo x="0" y="20793"/>
                <wp:lineTo x="65" y="21498"/>
                <wp:lineTo x="21551" y="21498"/>
                <wp:lineTo x="21551" y="587"/>
                <wp:lineTo x="21486" y="235"/>
                <wp:lineTo x="21357" y="0"/>
                <wp:lineTo x="0"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77526" cy="3502660"/>
                    </a:xfrm>
                    <a:prstGeom prst="rect">
                      <a:avLst/>
                    </a:prstGeom>
                    <a:noFill/>
                  </pic:spPr>
                </pic:pic>
              </a:graphicData>
            </a:graphic>
            <wp14:sizeRelH relativeFrom="page">
              <wp14:pctWidth>0</wp14:pctWidth>
            </wp14:sizeRelH>
            <wp14:sizeRelV relativeFrom="page">
              <wp14:pctHeight>0</wp14:pctHeight>
            </wp14:sizeRelV>
          </wp:anchor>
        </w:drawing>
      </w:r>
    </w:p>
    <w:p w14:paraId="4DCD4738" w14:textId="77777777" w:rsidR="00442A68" w:rsidRDefault="00442A68" w:rsidP="00E75314">
      <w:pPr>
        <w:keepNext/>
        <w:keepLines/>
        <w:spacing w:before="40" w:after="0"/>
        <w:outlineLvl w:val="1"/>
        <w:rPr>
          <w:rFonts w:eastAsiaTheme="majorEastAsia" w:cs="Arial"/>
          <w:b/>
          <w:sz w:val="20"/>
          <w:szCs w:val="20"/>
        </w:rPr>
      </w:pPr>
      <w:bookmarkStart w:id="7" w:name="_Toc52224747"/>
    </w:p>
    <w:p w14:paraId="3515C791" w14:textId="77777777" w:rsidR="00442A68" w:rsidRDefault="00442A68" w:rsidP="00E75314">
      <w:pPr>
        <w:keepNext/>
        <w:keepLines/>
        <w:spacing w:before="40" w:after="0"/>
        <w:outlineLvl w:val="1"/>
        <w:rPr>
          <w:rFonts w:eastAsiaTheme="majorEastAsia" w:cs="Arial"/>
          <w:b/>
          <w:sz w:val="20"/>
          <w:szCs w:val="20"/>
        </w:rPr>
      </w:pPr>
    </w:p>
    <w:p w14:paraId="5EA1E997" w14:textId="4E62DE35" w:rsidR="00442A68" w:rsidRDefault="00442A68" w:rsidP="00E75314">
      <w:pPr>
        <w:keepNext/>
        <w:keepLines/>
        <w:spacing w:before="40" w:after="0"/>
        <w:outlineLvl w:val="1"/>
        <w:rPr>
          <w:rFonts w:eastAsiaTheme="majorEastAsia" w:cs="Arial"/>
          <w:b/>
          <w:sz w:val="20"/>
          <w:szCs w:val="20"/>
        </w:rPr>
      </w:pPr>
    </w:p>
    <w:p w14:paraId="41F36BD9" w14:textId="77777777" w:rsidR="00442A68" w:rsidRDefault="00442A68" w:rsidP="00E75314">
      <w:pPr>
        <w:keepNext/>
        <w:keepLines/>
        <w:spacing w:before="40" w:after="0"/>
        <w:outlineLvl w:val="1"/>
        <w:rPr>
          <w:rFonts w:eastAsiaTheme="majorEastAsia" w:cs="Arial"/>
          <w:b/>
          <w:sz w:val="20"/>
          <w:szCs w:val="20"/>
        </w:rPr>
      </w:pPr>
    </w:p>
    <w:p w14:paraId="21EED2AD" w14:textId="048B37FA" w:rsidR="00E75314" w:rsidRDefault="00E75314" w:rsidP="00E75314">
      <w:pPr>
        <w:keepNext/>
        <w:keepLines/>
        <w:spacing w:before="40" w:after="0"/>
        <w:outlineLvl w:val="1"/>
        <w:rPr>
          <w:rFonts w:eastAsiaTheme="majorEastAsia" w:cs="Arial"/>
          <w:b/>
          <w:sz w:val="20"/>
          <w:szCs w:val="20"/>
        </w:rPr>
      </w:pPr>
      <w:r>
        <w:rPr>
          <w:rFonts w:eastAsiaTheme="majorEastAsia" w:cs="Arial"/>
          <w:b/>
          <w:sz w:val="20"/>
          <w:szCs w:val="20"/>
        </w:rPr>
        <w:t>6.8</w:t>
      </w:r>
      <w:r w:rsidRPr="00E75314">
        <w:rPr>
          <w:rFonts w:eastAsiaTheme="majorEastAsia" w:cs="Arial"/>
          <w:b/>
          <w:sz w:val="20"/>
          <w:szCs w:val="20"/>
        </w:rPr>
        <w:t>. SEGUIMIENTO Y EVALUACIÓN DEL PLAN</w:t>
      </w:r>
      <w:bookmarkEnd w:id="7"/>
    </w:p>
    <w:p w14:paraId="500FFC66" w14:textId="77777777" w:rsidR="00442A68" w:rsidRPr="00E75314" w:rsidRDefault="00442A68" w:rsidP="00E75314">
      <w:pPr>
        <w:keepNext/>
        <w:keepLines/>
        <w:spacing w:before="40" w:after="0"/>
        <w:outlineLvl w:val="1"/>
        <w:rPr>
          <w:rFonts w:eastAsiaTheme="majorEastAsia" w:cs="Arial"/>
          <w:b/>
          <w:sz w:val="20"/>
          <w:szCs w:val="20"/>
        </w:rPr>
      </w:pPr>
    </w:p>
    <w:p w14:paraId="6214F32A" w14:textId="3F9F8EA8" w:rsidR="00E75314" w:rsidRPr="00E75314" w:rsidRDefault="00E75314" w:rsidP="00E75314">
      <w:pPr>
        <w:tabs>
          <w:tab w:val="left" w:pos="851"/>
        </w:tabs>
        <w:spacing w:after="0"/>
        <w:ind w:left="284"/>
        <w:rPr>
          <w:rFonts w:cs="Arial"/>
          <w:sz w:val="20"/>
          <w:szCs w:val="20"/>
        </w:rPr>
      </w:pPr>
      <w:r w:rsidRPr="00E75314">
        <w:rPr>
          <w:rFonts w:cs="Arial"/>
          <w:sz w:val="20"/>
          <w:szCs w:val="20"/>
        </w:rPr>
        <w:t>En función a los r</w:t>
      </w:r>
      <w:r w:rsidR="00B57F19">
        <w:rPr>
          <w:rFonts w:cs="Arial"/>
          <w:sz w:val="20"/>
          <w:szCs w:val="20"/>
        </w:rPr>
        <w:t xml:space="preserve">iesgos </w:t>
      </w:r>
      <w:r w:rsidR="00442A68">
        <w:rPr>
          <w:rFonts w:cs="Arial"/>
          <w:sz w:val="20"/>
          <w:szCs w:val="20"/>
        </w:rPr>
        <w:t xml:space="preserve">identificados </w:t>
      </w:r>
      <w:r w:rsidR="00442A68" w:rsidRPr="00E75314">
        <w:rPr>
          <w:rFonts w:cs="Arial"/>
          <w:sz w:val="20"/>
          <w:szCs w:val="20"/>
        </w:rPr>
        <w:t>se</w:t>
      </w:r>
      <w:r w:rsidRPr="00E75314">
        <w:rPr>
          <w:rFonts w:cs="Arial"/>
          <w:sz w:val="20"/>
          <w:szCs w:val="20"/>
        </w:rPr>
        <w:t xml:space="preserve"> realizarán según cada proceso, que permita hacer frente a una emergencia.</w:t>
      </w:r>
    </w:p>
    <w:p w14:paraId="58C17490" w14:textId="77777777" w:rsidR="00E75314" w:rsidRPr="00E75314" w:rsidRDefault="00E75314" w:rsidP="00E75314">
      <w:pPr>
        <w:tabs>
          <w:tab w:val="left" w:pos="851"/>
        </w:tabs>
        <w:spacing w:after="0"/>
        <w:jc w:val="both"/>
        <w:rPr>
          <w:rFonts w:cs="Arial"/>
          <w:sz w:val="20"/>
          <w:szCs w:val="20"/>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83"/>
        <w:gridCol w:w="1589"/>
        <w:gridCol w:w="1315"/>
        <w:gridCol w:w="1382"/>
        <w:gridCol w:w="1245"/>
        <w:gridCol w:w="829"/>
        <w:gridCol w:w="969"/>
        <w:gridCol w:w="1106"/>
      </w:tblGrid>
      <w:tr w:rsidR="00E75314" w:rsidRPr="00E75314" w14:paraId="4F97474D" w14:textId="77777777" w:rsidTr="002B355C">
        <w:trPr>
          <w:trHeight w:hRule="exact" w:val="331"/>
          <w:jc w:val="right"/>
        </w:trPr>
        <w:tc>
          <w:tcPr>
            <w:tcW w:w="1383" w:type="dxa"/>
            <w:vMerge w:val="restart"/>
            <w:shd w:val="clear" w:color="auto" w:fill="00B0F0"/>
            <w:vAlign w:val="center"/>
            <w:hideMark/>
          </w:tcPr>
          <w:p w14:paraId="10A19E25" w14:textId="77777777" w:rsidR="00E75314" w:rsidRPr="00E75314" w:rsidRDefault="00E75314" w:rsidP="00E75314">
            <w:pPr>
              <w:spacing w:after="0" w:line="240" w:lineRule="auto"/>
              <w:jc w:val="center"/>
              <w:rPr>
                <w:rFonts w:eastAsia="Times New Roman" w:cs="Arial"/>
                <w:b/>
                <w:bCs/>
                <w:color w:val="000000" w:themeColor="text1"/>
                <w:sz w:val="20"/>
                <w:szCs w:val="20"/>
                <w:lang w:eastAsia="es-PE"/>
              </w:rPr>
            </w:pPr>
            <w:r w:rsidRPr="00E75314">
              <w:rPr>
                <w:rFonts w:eastAsia="Times New Roman" w:cs="Arial"/>
                <w:b/>
                <w:bCs/>
                <w:color w:val="000000" w:themeColor="text1"/>
                <w:sz w:val="20"/>
                <w:szCs w:val="20"/>
                <w:lang w:eastAsia="es-PE"/>
              </w:rPr>
              <w:lastRenderedPageBreak/>
              <w:t>PROCESO</w:t>
            </w:r>
          </w:p>
        </w:tc>
        <w:tc>
          <w:tcPr>
            <w:tcW w:w="1589" w:type="dxa"/>
            <w:vMerge w:val="restart"/>
            <w:shd w:val="clear" w:color="auto" w:fill="00B0F0"/>
            <w:vAlign w:val="center"/>
            <w:hideMark/>
          </w:tcPr>
          <w:p w14:paraId="233C9F26" w14:textId="77777777" w:rsidR="00E75314" w:rsidRPr="00E75314" w:rsidRDefault="00E75314" w:rsidP="00E75314">
            <w:pPr>
              <w:spacing w:after="0" w:line="240" w:lineRule="auto"/>
              <w:jc w:val="center"/>
              <w:rPr>
                <w:rFonts w:eastAsia="Times New Roman" w:cs="Arial"/>
                <w:b/>
                <w:bCs/>
                <w:color w:val="000000" w:themeColor="text1"/>
                <w:sz w:val="20"/>
                <w:szCs w:val="20"/>
                <w:lang w:eastAsia="es-PE"/>
              </w:rPr>
            </w:pPr>
            <w:r w:rsidRPr="00E75314">
              <w:rPr>
                <w:rFonts w:eastAsia="Times New Roman" w:cs="Arial"/>
                <w:b/>
                <w:bCs/>
                <w:color w:val="000000" w:themeColor="text1"/>
                <w:sz w:val="20"/>
                <w:szCs w:val="20"/>
                <w:lang w:eastAsia="es-PE"/>
              </w:rPr>
              <w:t>DESCRIPCIÓN DE LA MEDIDA A REALIZAR</w:t>
            </w:r>
          </w:p>
        </w:tc>
        <w:tc>
          <w:tcPr>
            <w:tcW w:w="1315" w:type="dxa"/>
            <w:vMerge w:val="restart"/>
            <w:shd w:val="clear" w:color="auto" w:fill="00B0F0"/>
            <w:vAlign w:val="center"/>
            <w:hideMark/>
          </w:tcPr>
          <w:p w14:paraId="67B24700" w14:textId="77777777" w:rsidR="00E75314" w:rsidRPr="00E75314" w:rsidRDefault="00E75314" w:rsidP="00E75314">
            <w:pPr>
              <w:spacing w:after="0" w:line="240" w:lineRule="auto"/>
              <w:jc w:val="center"/>
              <w:rPr>
                <w:rFonts w:eastAsia="Times New Roman" w:cs="Arial"/>
                <w:b/>
                <w:bCs/>
                <w:color w:val="000000" w:themeColor="text1"/>
                <w:sz w:val="20"/>
                <w:szCs w:val="20"/>
                <w:lang w:eastAsia="es-PE"/>
              </w:rPr>
            </w:pPr>
            <w:r w:rsidRPr="00E75314">
              <w:rPr>
                <w:rFonts w:eastAsia="Times New Roman" w:cs="Arial"/>
                <w:b/>
                <w:bCs/>
                <w:color w:val="000000" w:themeColor="text1"/>
                <w:sz w:val="20"/>
                <w:szCs w:val="20"/>
                <w:lang w:eastAsia="es-PE"/>
              </w:rPr>
              <w:t>RESPONSABLE</w:t>
            </w:r>
          </w:p>
        </w:tc>
        <w:tc>
          <w:tcPr>
            <w:tcW w:w="1382" w:type="dxa"/>
            <w:vMerge w:val="restart"/>
            <w:shd w:val="clear" w:color="auto" w:fill="00B0F0"/>
            <w:vAlign w:val="center"/>
            <w:hideMark/>
          </w:tcPr>
          <w:p w14:paraId="3D5AAECE" w14:textId="77777777" w:rsidR="00E75314" w:rsidRPr="00E75314" w:rsidRDefault="00E75314" w:rsidP="00E75314">
            <w:pPr>
              <w:spacing w:after="0" w:line="240" w:lineRule="auto"/>
              <w:jc w:val="center"/>
              <w:rPr>
                <w:rFonts w:eastAsia="Times New Roman" w:cs="Arial"/>
                <w:b/>
                <w:bCs/>
                <w:color w:val="000000" w:themeColor="text1"/>
                <w:sz w:val="20"/>
                <w:szCs w:val="20"/>
                <w:lang w:eastAsia="es-PE"/>
              </w:rPr>
            </w:pPr>
            <w:r w:rsidRPr="00E75314">
              <w:rPr>
                <w:rFonts w:eastAsia="Times New Roman" w:cs="Arial"/>
                <w:b/>
                <w:bCs/>
                <w:color w:val="000000" w:themeColor="text1"/>
                <w:sz w:val="20"/>
                <w:szCs w:val="20"/>
                <w:lang w:eastAsia="es-PE"/>
              </w:rPr>
              <w:t>RECURSOS CON LOS QUE CUENTA</w:t>
            </w:r>
          </w:p>
        </w:tc>
        <w:tc>
          <w:tcPr>
            <w:tcW w:w="1245" w:type="dxa"/>
            <w:vMerge w:val="restart"/>
            <w:shd w:val="clear" w:color="auto" w:fill="00B0F0"/>
            <w:vAlign w:val="center"/>
            <w:hideMark/>
          </w:tcPr>
          <w:p w14:paraId="5AF0EC93" w14:textId="77777777" w:rsidR="00E75314" w:rsidRPr="00E75314" w:rsidRDefault="00E75314" w:rsidP="00E75314">
            <w:pPr>
              <w:spacing w:after="0" w:line="240" w:lineRule="auto"/>
              <w:jc w:val="center"/>
              <w:rPr>
                <w:rFonts w:eastAsia="Times New Roman" w:cs="Arial"/>
                <w:b/>
                <w:color w:val="000000" w:themeColor="text1"/>
                <w:sz w:val="20"/>
                <w:szCs w:val="20"/>
                <w:lang w:eastAsia="es-PE"/>
              </w:rPr>
            </w:pPr>
            <w:r w:rsidRPr="00E75314">
              <w:rPr>
                <w:rFonts w:eastAsia="Times New Roman" w:cs="Arial"/>
                <w:b/>
                <w:color w:val="000000" w:themeColor="text1"/>
                <w:sz w:val="20"/>
                <w:szCs w:val="20"/>
                <w:lang w:eastAsia="es-PE"/>
              </w:rPr>
              <w:t xml:space="preserve">RECURSOS </w:t>
            </w:r>
          </w:p>
        </w:tc>
        <w:tc>
          <w:tcPr>
            <w:tcW w:w="1798" w:type="dxa"/>
            <w:gridSpan w:val="2"/>
            <w:vMerge w:val="restart"/>
            <w:shd w:val="clear" w:color="auto" w:fill="00B0F0"/>
            <w:vAlign w:val="center"/>
            <w:hideMark/>
          </w:tcPr>
          <w:p w14:paraId="67B0B823" w14:textId="77777777" w:rsidR="00E75314" w:rsidRPr="00E75314" w:rsidRDefault="00E75314" w:rsidP="00E75314">
            <w:pPr>
              <w:spacing w:after="0" w:line="240" w:lineRule="auto"/>
              <w:jc w:val="center"/>
              <w:rPr>
                <w:rFonts w:eastAsia="Times New Roman" w:cs="Arial"/>
                <w:b/>
                <w:color w:val="000000" w:themeColor="text1"/>
                <w:sz w:val="20"/>
                <w:szCs w:val="20"/>
                <w:lang w:eastAsia="es-PE"/>
              </w:rPr>
            </w:pPr>
            <w:r w:rsidRPr="00E75314">
              <w:rPr>
                <w:rFonts w:eastAsia="Times New Roman" w:cs="Arial"/>
                <w:b/>
                <w:color w:val="000000" w:themeColor="text1"/>
                <w:sz w:val="20"/>
                <w:szCs w:val="20"/>
                <w:lang w:eastAsia="es-PE"/>
              </w:rPr>
              <w:t>FECHA PROGRAMADA PARA SU EJECUCIÓN</w:t>
            </w:r>
          </w:p>
        </w:tc>
        <w:tc>
          <w:tcPr>
            <w:tcW w:w="1106" w:type="dxa"/>
            <w:vMerge w:val="restart"/>
            <w:shd w:val="clear" w:color="auto" w:fill="00B0F0"/>
            <w:vAlign w:val="center"/>
            <w:hideMark/>
          </w:tcPr>
          <w:p w14:paraId="019516C5" w14:textId="77777777" w:rsidR="00E75314" w:rsidRPr="00E75314" w:rsidRDefault="00E75314" w:rsidP="00E75314">
            <w:pPr>
              <w:spacing w:after="0" w:line="240" w:lineRule="auto"/>
              <w:jc w:val="center"/>
              <w:rPr>
                <w:rFonts w:eastAsia="Times New Roman" w:cs="Arial"/>
                <w:b/>
                <w:color w:val="000000" w:themeColor="text1"/>
                <w:sz w:val="20"/>
                <w:szCs w:val="20"/>
                <w:lang w:eastAsia="es-PE"/>
              </w:rPr>
            </w:pPr>
            <w:r w:rsidRPr="00E75314">
              <w:rPr>
                <w:rFonts w:eastAsia="Times New Roman" w:cs="Arial"/>
                <w:b/>
                <w:color w:val="000000" w:themeColor="text1"/>
                <w:sz w:val="20"/>
                <w:szCs w:val="20"/>
                <w:lang w:eastAsia="es-PE"/>
              </w:rPr>
              <w:t>DIFICULTAD PARA IMPLEMENTAR LA MEDIDA</w:t>
            </w:r>
          </w:p>
        </w:tc>
      </w:tr>
      <w:tr w:rsidR="00E75314" w:rsidRPr="00E75314" w14:paraId="08F48F17" w14:textId="77777777" w:rsidTr="002B355C">
        <w:trPr>
          <w:trHeight w:val="496"/>
          <w:jc w:val="right"/>
        </w:trPr>
        <w:tc>
          <w:tcPr>
            <w:tcW w:w="1383" w:type="dxa"/>
            <w:vMerge/>
            <w:vAlign w:val="center"/>
            <w:hideMark/>
          </w:tcPr>
          <w:p w14:paraId="7997369A" w14:textId="77777777" w:rsidR="00E75314" w:rsidRPr="00E75314" w:rsidRDefault="00E75314" w:rsidP="00E75314">
            <w:pPr>
              <w:spacing w:after="0" w:line="240" w:lineRule="auto"/>
              <w:rPr>
                <w:rFonts w:eastAsia="Times New Roman" w:cs="Arial"/>
                <w:b/>
                <w:bCs/>
                <w:color w:val="000000" w:themeColor="text1"/>
                <w:sz w:val="20"/>
                <w:szCs w:val="20"/>
                <w:lang w:eastAsia="es-PE"/>
              </w:rPr>
            </w:pPr>
          </w:p>
        </w:tc>
        <w:tc>
          <w:tcPr>
            <w:tcW w:w="1589" w:type="dxa"/>
            <w:vMerge/>
            <w:vAlign w:val="center"/>
            <w:hideMark/>
          </w:tcPr>
          <w:p w14:paraId="3916B140" w14:textId="77777777" w:rsidR="00E75314" w:rsidRPr="00E75314" w:rsidRDefault="00E75314" w:rsidP="00E75314">
            <w:pPr>
              <w:spacing w:after="0" w:line="240" w:lineRule="auto"/>
              <w:rPr>
                <w:rFonts w:eastAsia="Times New Roman" w:cs="Arial"/>
                <w:b/>
                <w:bCs/>
                <w:color w:val="000000" w:themeColor="text1"/>
                <w:sz w:val="20"/>
                <w:szCs w:val="20"/>
                <w:lang w:eastAsia="es-PE"/>
              </w:rPr>
            </w:pPr>
          </w:p>
        </w:tc>
        <w:tc>
          <w:tcPr>
            <w:tcW w:w="1315" w:type="dxa"/>
            <w:vMerge/>
            <w:vAlign w:val="center"/>
            <w:hideMark/>
          </w:tcPr>
          <w:p w14:paraId="369AAF1B" w14:textId="77777777" w:rsidR="00E75314" w:rsidRPr="00E75314" w:rsidRDefault="00E75314" w:rsidP="00E75314">
            <w:pPr>
              <w:spacing w:after="0" w:line="240" w:lineRule="auto"/>
              <w:rPr>
                <w:rFonts w:eastAsia="Times New Roman" w:cs="Arial"/>
                <w:b/>
                <w:bCs/>
                <w:color w:val="000000" w:themeColor="text1"/>
                <w:sz w:val="20"/>
                <w:szCs w:val="20"/>
                <w:lang w:eastAsia="es-PE"/>
              </w:rPr>
            </w:pPr>
          </w:p>
        </w:tc>
        <w:tc>
          <w:tcPr>
            <w:tcW w:w="1382" w:type="dxa"/>
            <w:vMerge/>
            <w:vAlign w:val="center"/>
            <w:hideMark/>
          </w:tcPr>
          <w:p w14:paraId="673C63E4" w14:textId="77777777" w:rsidR="00E75314" w:rsidRPr="00E75314" w:rsidRDefault="00E75314" w:rsidP="00E75314">
            <w:pPr>
              <w:spacing w:after="0" w:line="240" w:lineRule="auto"/>
              <w:rPr>
                <w:rFonts w:eastAsia="Times New Roman" w:cs="Arial"/>
                <w:b/>
                <w:bCs/>
                <w:color w:val="000000" w:themeColor="text1"/>
                <w:sz w:val="20"/>
                <w:szCs w:val="20"/>
                <w:lang w:eastAsia="es-PE"/>
              </w:rPr>
            </w:pPr>
          </w:p>
        </w:tc>
        <w:tc>
          <w:tcPr>
            <w:tcW w:w="1245" w:type="dxa"/>
            <w:vMerge/>
            <w:vAlign w:val="center"/>
            <w:hideMark/>
          </w:tcPr>
          <w:p w14:paraId="12D10DCE" w14:textId="77777777" w:rsidR="00E75314" w:rsidRPr="00E75314" w:rsidRDefault="00E75314" w:rsidP="00E75314">
            <w:pPr>
              <w:spacing w:after="0" w:line="240" w:lineRule="auto"/>
              <w:rPr>
                <w:rFonts w:eastAsia="Times New Roman" w:cs="Arial"/>
                <w:color w:val="000000" w:themeColor="text1"/>
                <w:sz w:val="20"/>
                <w:szCs w:val="20"/>
                <w:lang w:eastAsia="es-PE"/>
              </w:rPr>
            </w:pPr>
          </w:p>
        </w:tc>
        <w:tc>
          <w:tcPr>
            <w:tcW w:w="1798" w:type="dxa"/>
            <w:gridSpan w:val="2"/>
            <w:vMerge/>
            <w:vAlign w:val="center"/>
            <w:hideMark/>
          </w:tcPr>
          <w:p w14:paraId="790B417E" w14:textId="77777777" w:rsidR="00E75314" w:rsidRPr="00E75314" w:rsidRDefault="00E75314" w:rsidP="00E75314">
            <w:pPr>
              <w:spacing w:after="0" w:line="240" w:lineRule="auto"/>
              <w:rPr>
                <w:rFonts w:eastAsia="Times New Roman" w:cs="Arial"/>
                <w:color w:val="000000" w:themeColor="text1"/>
                <w:sz w:val="20"/>
                <w:szCs w:val="20"/>
                <w:lang w:eastAsia="es-PE"/>
              </w:rPr>
            </w:pPr>
          </w:p>
        </w:tc>
        <w:tc>
          <w:tcPr>
            <w:tcW w:w="1106" w:type="dxa"/>
            <w:vMerge/>
            <w:vAlign w:val="center"/>
            <w:hideMark/>
          </w:tcPr>
          <w:p w14:paraId="3FDC7EAD" w14:textId="77777777" w:rsidR="00E75314" w:rsidRPr="00E75314" w:rsidRDefault="00E75314" w:rsidP="00E75314">
            <w:pPr>
              <w:spacing w:after="0" w:line="240" w:lineRule="auto"/>
              <w:rPr>
                <w:rFonts w:eastAsia="Times New Roman" w:cs="Arial"/>
                <w:color w:val="000000" w:themeColor="text1"/>
                <w:sz w:val="20"/>
                <w:szCs w:val="20"/>
                <w:lang w:eastAsia="es-PE"/>
              </w:rPr>
            </w:pPr>
          </w:p>
        </w:tc>
      </w:tr>
      <w:tr w:rsidR="00E75314" w:rsidRPr="00E75314" w14:paraId="2B5878A5" w14:textId="77777777" w:rsidTr="002B355C">
        <w:trPr>
          <w:trHeight w:val="496"/>
          <w:jc w:val="right"/>
        </w:trPr>
        <w:tc>
          <w:tcPr>
            <w:tcW w:w="1383" w:type="dxa"/>
            <w:vMerge/>
            <w:vAlign w:val="center"/>
            <w:hideMark/>
          </w:tcPr>
          <w:p w14:paraId="29220979" w14:textId="77777777" w:rsidR="00E75314" w:rsidRPr="00E75314" w:rsidRDefault="00E75314" w:rsidP="00E75314">
            <w:pPr>
              <w:spacing w:after="0" w:line="240" w:lineRule="auto"/>
              <w:rPr>
                <w:rFonts w:eastAsia="Times New Roman" w:cs="Arial"/>
                <w:b/>
                <w:bCs/>
                <w:color w:val="000000" w:themeColor="text1"/>
                <w:sz w:val="20"/>
                <w:szCs w:val="20"/>
                <w:lang w:eastAsia="es-PE"/>
              </w:rPr>
            </w:pPr>
          </w:p>
        </w:tc>
        <w:tc>
          <w:tcPr>
            <w:tcW w:w="1589" w:type="dxa"/>
            <w:vMerge/>
            <w:vAlign w:val="center"/>
            <w:hideMark/>
          </w:tcPr>
          <w:p w14:paraId="19D22F91" w14:textId="77777777" w:rsidR="00E75314" w:rsidRPr="00E75314" w:rsidRDefault="00E75314" w:rsidP="00E75314">
            <w:pPr>
              <w:spacing w:after="0" w:line="240" w:lineRule="auto"/>
              <w:rPr>
                <w:rFonts w:eastAsia="Times New Roman" w:cs="Arial"/>
                <w:b/>
                <w:bCs/>
                <w:color w:val="000000" w:themeColor="text1"/>
                <w:sz w:val="20"/>
                <w:szCs w:val="20"/>
                <w:lang w:eastAsia="es-PE"/>
              </w:rPr>
            </w:pPr>
          </w:p>
        </w:tc>
        <w:tc>
          <w:tcPr>
            <w:tcW w:w="1315" w:type="dxa"/>
            <w:vMerge/>
            <w:vAlign w:val="center"/>
            <w:hideMark/>
          </w:tcPr>
          <w:p w14:paraId="2F778187" w14:textId="77777777" w:rsidR="00E75314" w:rsidRPr="00E75314" w:rsidRDefault="00E75314" w:rsidP="00E75314">
            <w:pPr>
              <w:spacing w:after="0" w:line="240" w:lineRule="auto"/>
              <w:rPr>
                <w:rFonts w:eastAsia="Times New Roman" w:cs="Arial"/>
                <w:b/>
                <w:bCs/>
                <w:color w:val="000000" w:themeColor="text1"/>
                <w:sz w:val="20"/>
                <w:szCs w:val="20"/>
                <w:lang w:eastAsia="es-PE"/>
              </w:rPr>
            </w:pPr>
          </w:p>
        </w:tc>
        <w:tc>
          <w:tcPr>
            <w:tcW w:w="1382" w:type="dxa"/>
            <w:vMerge/>
            <w:vAlign w:val="center"/>
            <w:hideMark/>
          </w:tcPr>
          <w:p w14:paraId="16B0E632" w14:textId="77777777" w:rsidR="00E75314" w:rsidRPr="00E75314" w:rsidRDefault="00E75314" w:rsidP="00E75314">
            <w:pPr>
              <w:spacing w:after="0" w:line="240" w:lineRule="auto"/>
              <w:rPr>
                <w:rFonts w:eastAsia="Times New Roman" w:cs="Arial"/>
                <w:b/>
                <w:bCs/>
                <w:color w:val="000000" w:themeColor="text1"/>
                <w:sz w:val="20"/>
                <w:szCs w:val="20"/>
                <w:lang w:eastAsia="es-PE"/>
              </w:rPr>
            </w:pPr>
          </w:p>
        </w:tc>
        <w:tc>
          <w:tcPr>
            <w:tcW w:w="1245" w:type="dxa"/>
            <w:vMerge/>
            <w:vAlign w:val="center"/>
            <w:hideMark/>
          </w:tcPr>
          <w:p w14:paraId="1B7BD0F3" w14:textId="77777777" w:rsidR="00E75314" w:rsidRPr="00E75314" w:rsidRDefault="00E75314" w:rsidP="00E75314">
            <w:pPr>
              <w:spacing w:after="0" w:line="240" w:lineRule="auto"/>
              <w:rPr>
                <w:rFonts w:eastAsia="Times New Roman" w:cs="Arial"/>
                <w:color w:val="000000" w:themeColor="text1"/>
                <w:sz w:val="20"/>
                <w:szCs w:val="20"/>
                <w:lang w:eastAsia="es-PE"/>
              </w:rPr>
            </w:pPr>
          </w:p>
        </w:tc>
        <w:tc>
          <w:tcPr>
            <w:tcW w:w="1798" w:type="dxa"/>
            <w:gridSpan w:val="2"/>
            <w:vMerge/>
            <w:vAlign w:val="center"/>
            <w:hideMark/>
          </w:tcPr>
          <w:p w14:paraId="780BCA5F" w14:textId="77777777" w:rsidR="00E75314" w:rsidRPr="00E75314" w:rsidRDefault="00E75314" w:rsidP="00E75314">
            <w:pPr>
              <w:spacing w:after="0" w:line="240" w:lineRule="auto"/>
              <w:rPr>
                <w:rFonts w:eastAsia="Times New Roman" w:cs="Arial"/>
                <w:color w:val="000000" w:themeColor="text1"/>
                <w:sz w:val="20"/>
                <w:szCs w:val="20"/>
                <w:lang w:eastAsia="es-PE"/>
              </w:rPr>
            </w:pPr>
          </w:p>
        </w:tc>
        <w:tc>
          <w:tcPr>
            <w:tcW w:w="1106" w:type="dxa"/>
            <w:vMerge/>
            <w:vAlign w:val="center"/>
            <w:hideMark/>
          </w:tcPr>
          <w:p w14:paraId="775FA561" w14:textId="77777777" w:rsidR="00E75314" w:rsidRPr="00E75314" w:rsidRDefault="00E75314" w:rsidP="00E75314">
            <w:pPr>
              <w:spacing w:after="0" w:line="240" w:lineRule="auto"/>
              <w:rPr>
                <w:rFonts w:eastAsia="Times New Roman" w:cs="Arial"/>
                <w:color w:val="000000" w:themeColor="text1"/>
                <w:sz w:val="20"/>
                <w:szCs w:val="20"/>
                <w:lang w:eastAsia="es-PE"/>
              </w:rPr>
            </w:pPr>
          </w:p>
        </w:tc>
      </w:tr>
      <w:tr w:rsidR="00E75314" w:rsidRPr="00E75314" w14:paraId="2B6EC515" w14:textId="77777777" w:rsidTr="002B355C">
        <w:trPr>
          <w:trHeight w:val="477"/>
          <w:jc w:val="right"/>
        </w:trPr>
        <w:tc>
          <w:tcPr>
            <w:tcW w:w="1383" w:type="dxa"/>
            <w:vMerge/>
            <w:vAlign w:val="center"/>
            <w:hideMark/>
          </w:tcPr>
          <w:p w14:paraId="7C1915E6" w14:textId="77777777" w:rsidR="00E75314" w:rsidRPr="00E75314" w:rsidRDefault="00E75314" w:rsidP="00E75314">
            <w:pPr>
              <w:spacing w:after="0" w:line="240" w:lineRule="auto"/>
              <w:rPr>
                <w:rFonts w:eastAsia="Times New Roman" w:cs="Arial"/>
                <w:b/>
                <w:bCs/>
                <w:color w:val="000000" w:themeColor="text1"/>
                <w:sz w:val="20"/>
                <w:szCs w:val="20"/>
                <w:lang w:eastAsia="es-PE"/>
              </w:rPr>
            </w:pPr>
          </w:p>
        </w:tc>
        <w:tc>
          <w:tcPr>
            <w:tcW w:w="1589" w:type="dxa"/>
            <w:vMerge/>
            <w:vAlign w:val="center"/>
            <w:hideMark/>
          </w:tcPr>
          <w:p w14:paraId="696A0F17" w14:textId="77777777" w:rsidR="00E75314" w:rsidRPr="00E75314" w:rsidRDefault="00E75314" w:rsidP="00E75314">
            <w:pPr>
              <w:spacing w:after="0" w:line="240" w:lineRule="auto"/>
              <w:rPr>
                <w:rFonts w:eastAsia="Times New Roman" w:cs="Arial"/>
                <w:b/>
                <w:bCs/>
                <w:color w:val="000000" w:themeColor="text1"/>
                <w:sz w:val="20"/>
                <w:szCs w:val="20"/>
                <w:lang w:eastAsia="es-PE"/>
              </w:rPr>
            </w:pPr>
          </w:p>
        </w:tc>
        <w:tc>
          <w:tcPr>
            <w:tcW w:w="1315" w:type="dxa"/>
            <w:vMerge/>
            <w:vAlign w:val="center"/>
            <w:hideMark/>
          </w:tcPr>
          <w:p w14:paraId="24D1CCFC" w14:textId="77777777" w:rsidR="00E75314" w:rsidRPr="00E75314" w:rsidRDefault="00E75314" w:rsidP="00E75314">
            <w:pPr>
              <w:spacing w:after="0" w:line="240" w:lineRule="auto"/>
              <w:rPr>
                <w:rFonts w:eastAsia="Times New Roman" w:cs="Arial"/>
                <w:b/>
                <w:bCs/>
                <w:color w:val="000000" w:themeColor="text1"/>
                <w:sz w:val="20"/>
                <w:szCs w:val="20"/>
                <w:lang w:eastAsia="es-PE"/>
              </w:rPr>
            </w:pPr>
          </w:p>
        </w:tc>
        <w:tc>
          <w:tcPr>
            <w:tcW w:w="1382" w:type="dxa"/>
            <w:vMerge/>
            <w:vAlign w:val="center"/>
            <w:hideMark/>
          </w:tcPr>
          <w:p w14:paraId="1FB19B0B" w14:textId="77777777" w:rsidR="00E75314" w:rsidRPr="00E75314" w:rsidRDefault="00E75314" w:rsidP="00E75314">
            <w:pPr>
              <w:spacing w:after="0" w:line="240" w:lineRule="auto"/>
              <w:rPr>
                <w:rFonts w:eastAsia="Times New Roman" w:cs="Arial"/>
                <w:b/>
                <w:bCs/>
                <w:color w:val="000000" w:themeColor="text1"/>
                <w:sz w:val="20"/>
                <w:szCs w:val="20"/>
                <w:lang w:eastAsia="es-PE"/>
              </w:rPr>
            </w:pPr>
          </w:p>
        </w:tc>
        <w:tc>
          <w:tcPr>
            <w:tcW w:w="1245" w:type="dxa"/>
            <w:vMerge/>
            <w:vAlign w:val="center"/>
            <w:hideMark/>
          </w:tcPr>
          <w:p w14:paraId="7B95B103" w14:textId="77777777" w:rsidR="00E75314" w:rsidRPr="00E75314" w:rsidRDefault="00E75314" w:rsidP="00E75314">
            <w:pPr>
              <w:spacing w:after="0" w:line="240" w:lineRule="auto"/>
              <w:rPr>
                <w:rFonts w:eastAsia="Times New Roman" w:cs="Arial"/>
                <w:color w:val="000000" w:themeColor="text1"/>
                <w:sz w:val="20"/>
                <w:szCs w:val="20"/>
                <w:lang w:eastAsia="es-PE"/>
              </w:rPr>
            </w:pPr>
          </w:p>
        </w:tc>
        <w:tc>
          <w:tcPr>
            <w:tcW w:w="1798" w:type="dxa"/>
            <w:gridSpan w:val="2"/>
            <w:vMerge/>
            <w:vAlign w:val="center"/>
            <w:hideMark/>
          </w:tcPr>
          <w:p w14:paraId="38B4ACE3" w14:textId="77777777" w:rsidR="00E75314" w:rsidRPr="00E75314" w:rsidRDefault="00E75314" w:rsidP="00E75314">
            <w:pPr>
              <w:spacing w:after="0" w:line="240" w:lineRule="auto"/>
              <w:rPr>
                <w:rFonts w:eastAsia="Times New Roman" w:cs="Arial"/>
                <w:color w:val="000000" w:themeColor="text1"/>
                <w:sz w:val="20"/>
                <w:szCs w:val="20"/>
                <w:lang w:eastAsia="es-PE"/>
              </w:rPr>
            </w:pPr>
          </w:p>
        </w:tc>
        <w:tc>
          <w:tcPr>
            <w:tcW w:w="1106" w:type="dxa"/>
            <w:vMerge/>
            <w:vAlign w:val="center"/>
            <w:hideMark/>
          </w:tcPr>
          <w:p w14:paraId="0659506B" w14:textId="77777777" w:rsidR="00E75314" w:rsidRPr="00E75314" w:rsidRDefault="00E75314" w:rsidP="00E75314">
            <w:pPr>
              <w:spacing w:after="0" w:line="240" w:lineRule="auto"/>
              <w:rPr>
                <w:rFonts w:eastAsia="Times New Roman" w:cs="Arial"/>
                <w:color w:val="000000" w:themeColor="text1"/>
                <w:sz w:val="20"/>
                <w:szCs w:val="20"/>
                <w:lang w:eastAsia="es-PE"/>
              </w:rPr>
            </w:pPr>
          </w:p>
        </w:tc>
      </w:tr>
      <w:tr w:rsidR="00E75314" w:rsidRPr="00E75314" w14:paraId="71D77A04" w14:textId="77777777" w:rsidTr="002B355C">
        <w:trPr>
          <w:trHeight w:val="70"/>
          <w:jc w:val="right"/>
        </w:trPr>
        <w:tc>
          <w:tcPr>
            <w:tcW w:w="1383" w:type="dxa"/>
            <w:vMerge/>
            <w:vAlign w:val="center"/>
            <w:hideMark/>
          </w:tcPr>
          <w:p w14:paraId="538B708C" w14:textId="77777777" w:rsidR="00E75314" w:rsidRPr="00E75314" w:rsidRDefault="00E75314" w:rsidP="00E75314">
            <w:pPr>
              <w:spacing w:after="0" w:line="240" w:lineRule="auto"/>
              <w:rPr>
                <w:rFonts w:eastAsia="Times New Roman" w:cs="Arial"/>
                <w:b/>
                <w:bCs/>
                <w:color w:val="000000" w:themeColor="text1"/>
                <w:sz w:val="20"/>
                <w:szCs w:val="20"/>
                <w:lang w:eastAsia="es-PE"/>
              </w:rPr>
            </w:pPr>
          </w:p>
        </w:tc>
        <w:tc>
          <w:tcPr>
            <w:tcW w:w="1589" w:type="dxa"/>
            <w:vMerge/>
            <w:vAlign w:val="center"/>
            <w:hideMark/>
          </w:tcPr>
          <w:p w14:paraId="2769945C" w14:textId="77777777" w:rsidR="00E75314" w:rsidRPr="00E75314" w:rsidRDefault="00E75314" w:rsidP="00E75314">
            <w:pPr>
              <w:spacing w:after="0" w:line="240" w:lineRule="auto"/>
              <w:rPr>
                <w:rFonts w:eastAsia="Times New Roman" w:cs="Arial"/>
                <w:b/>
                <w:bCs/>
                <w:color w:val="000000" w:themeColor="text1"/>
                <w:sz w:val="20"/>
                <w:szCs w:val="20"/>
                <w:lang w:eastAsia="es-PE"/>
              </w:rPr>
            </w:pPr>
          </w:p>
        </w:tc>
        <w:tc>
          <w:tcPr>
            <w:tcW w:w="1315" w:type="dxa"/>
            <w:vMerge/>
            <w:vAlign w:val="center"/>
            <w:hideMark/>
          </w:tcPr>
          <w:p w14:paraId="186D5DAC" w14:textId="77777777" w:rsidR="00E75314" w:rsidRPr="00E75314" w:rsidRDefault="00E75314" w:rsidP="00E75314">
            <w:pPr>
              <w:spacing w:after="0" w:line="240" w:lineRule="auto"/>
              <w:rPr>
                <w:rFonts w:eastAsia="Times New Roman" w:cs="Arial"/>
                <w:b/>
                <w:bCs/>
                <w:color w:val="000000" w:themeColor="text1"/>
                <w:sz w:val="20"/>
                <w:szCs w:val="20"/>
                <w:lang w:eastAsia="es-PE"/>
              </w:rPr>
            </w:pPr>
          </w:p>
        </w:tc>
        <w:tc>
          <w:tcPr>
            <w:tcW w:w="1382" w:type="dxa"/>
            <w:vMerge/>
            <w:vAlign w:val="center"/>
            <w:hideMark/>
          </w:tcPr>
          <w:p w14:paraId="36AF5791" w14:textId="77777777" w:rsidR="00E75314" w:rsidRPr="00E75314" w:rsidRDefault="00E75314" w:rsidP="00E75314">
            <w:pPr>
              <w:spacing w:after="0" w:line="240" w:lineRule="auto"/>
              <w:rPr>
                <w:rFonts w:eastAsia="Times New Roman" w:cs="Arial"/>
                <w:b/>
                <w:bCs/>
                <w:color w:val="000000" w:themeColor="text1"/>
                <w:sz w:val="20"/>
                <w:szCs w:val="20"/>
                <w:lang w:eastAsia="es-PE"/>
              </w:rPr>
            </w:pPr>
          </w:p>
        </w:tc>
        <w:tc>
          <w:tcPr>
            <w:tcW w:w="1245" w:type="dxa"/>
            <w:vMerge/>
            <w:vAlign w:val="center"/>
            <w:hideMark/>
          </w:tcPr>
          <w:p w14:paraId="7FBF2579" w14:textId="77777777" w:rsidR="00E75314" w:rsidRPr="00E75314" w:rsidRDefault="00E75314" w:rsidP="00E75314">
            <w:pPr>
              <w:spacing w:after="0" w:line="240" w:lineRule="auto"/>
              <w:rPr>
                <w:rFonts w:eastAsia="Times New Roman" w:cs="Arial"/>
                <w:color w:val="000000" w:themeColor="text1"/>
                <w:sz w:val="20"/>
                <w:szCs w:val="20"/>
                <w:lang w:eastAsia="es-PE"/>
              </w:rPr>
            </w:pPr>
          </w:p>
        </w:tc>
        <w:tc>
          <w:tcPr>
            <w:tcW w:w="829" w:type="dxa"/>
            <w:shd w:val="clear" w:color="auto" w:fill="0070C0"/>
            <w:vAlign w:val="center"/>
            <w:hideMark/>
          </w:tcPr>
          <w:p w14:paraId="630D7DF4" w14:textId="77777777" w:rsidR="00E75314" w:rsidRPr="00B57F19" w:rsidRDefault="00E75314" w:rsidP="00E75314">
            <w:pPr>
              <w:spacing w:after="0" w:line="240" w:lineRule="auto"/>
              <w:jc w:val="right"/>
              <w:rPr>
                <w:rFonts w:eastAsia="Times New Roman" w:cs="Arial"/>
                <w:b/>
                <w:bCs/>
                <w:color w:val="FFFFFF" w:themeColor="background1"/>
                <w:sz w:val="18"/>
                <w:szCs w:val="18"/>
                <w:lang w:eastAsia="es-PE"/>
              </w:rPr>
            </w:pPr>
            <w:r w:rsidRPr="00B57F19">
              <w:rPr>
                <w:rFonts w:eastAsia="Times New Roman" w:cs="Arial"/>
                <w:b/>
                <w:bCs/>
                <w:color w:val="FFFFFF" w:themeColor="background1"/>
                <w:sz w:val="18"/>
                <w:szCs w:val="18"/>
                <w:lang w:eastAsia="es-PE"/>
              </w:rPr>
              <w:t>INICIO</w:t>
            </w:r>
          </w:p>
        </w:tc>
        <w:tc>
          <w:tcPr>
            <w:tcW w:w="969" w:type="dxa"/>
            <w:shd w:val="clear" w:color="auto" w:fill="0070C0"/>
            <w:vAlign w:val="center"/>
            <w:hideMark/>
          </w:tcPr>
          <w:p w14:paraId="17A5E22B" w14:textId="77777777" w:rsidR="00E75314" w:rsidRPr="00B57F19" w:rsidRDefault="00E75314" w:rsidP="00E75314">
            <w:pPr>
              <w:spacing w:after="0" w:line="240" w:lineRule="auto"/>
              <w:rPr>
                <w:rFonts w:eastAsia="Times New Roman" w:cs="Arial"/>
                <w:b/>
                <w:bCs/>
                <w:color w:val="FFFFFF" w:themeColor="background1"/>
                <w:sz w:val="18"/>
                <w:szCs w:val="18"/>
                <w:lang w:eastAsia="es-PE"/>
              </w:rPr>
            </w:pPr>
            <w:r w:rsidRPr="00B57F19">
              <w:rPr>
                <w:rFonts w:eastAsia="Times New Roman" w:cs="Arial"/>
                <w:b/>
                <w:bCs/>
                <w:color w:val="FFFFFF" w:themeColor="background1"/>
                <w:sz w:val="18"/>
                <w:szCs w:val="18"/>
                <w:lang w:eastAsia="es-PE"/>
              </w:rPr>
              <w:t>TÉRMINO</w:t>
            </w:r>
          </w:p>
        </w:tc>
        <w:tc>
          <w:tcPr>
            <w:tcW w:w="1106" w:type="dxa"/>
            <w:vMerge/>
            <w:vAlign w:val="center"/>
            <w:hideMark/>
          </w:tcPr>
          <w:p w14:paraId="51E24E02" w14:textId="77777777" w:rsidR="00E75314" w:rsidRPr="00E75314" w:rsidRDefault="00E75314" w:rsidP="00E75314">
            <w:pPr>
              <w:spacing w:after="0" w:line="240" w:lineRule="auto"/>
              <w:rPr>
                <w:rFonts w:eastAsia="Times New Roman" w:cs="Arial"/>
                <w:color w:val="000000" w:themeColor="text1"/>
                <w:sz w:val="20"/>
                <w:szCs w:val="20"/>
                <w:lang w:eastAsia="es-PE"/>
              </w:rPr>
            </w:pPr>
          </w:p>
        </w:tc>
      </w:tr>
      <w:tr w:rsidR="00E75314" w:rsidRPr="00E75314" w14:paraId="4D31F1BE" w14:textId="77777777" w:rsidTr="002B355C">
        <w:trPr>
          <w:trHeight w:hRule="exact" w:val="397"/>
          <w:jc w:val="right"/>
        </w:trPr>
        <w:tc>
          <w:tcPr>
            <w:tcW w:w="1383" w:type="dxa"/>
            <w:vMerge w:val="restart"/>
            <w:shd w:val="clear" w:color="auto" w:fill="auto"/>
            <w:vAlign w:val="center"/>
            <w:hideMark/>
          </w:tcPr>
          <w:p w14:paraId="7270DCBE" w14:textId="77777777" w:rsidR="00E75314" w:rsidRPr="00E75314" w:rsidRDefault="00E75314" w:rsidP="00E75314">
            <w:pPr>
              <w:spacing w:after="0" w:line="240" w:lineRule="auto"/>
              <w:jc w:val="center"/>
              <w:rPr>
                <w:rFonts w:eastAsia="Times New Roman" w:cs="Arial"/>
                <w:b/>
                <w:bCs/>
                <w:sz w:val="20"/>
                <w:szCs w:val="20"/>
                <w:lang w:eastAsia="es-PE"/>
              </w:rPr>
            </w:pPr>
            <w:r w:rsidRPr="00E75314">
              <w:rPr>
                <w:rFonts w:eastAsia="Times New Roman" w:cs="Arial"/>
                <w:b/>
                <w:bCs/>
                <w:sz w:val="20"/>
                <w:szCs w:val="20"/>
                <w:lang w:eastAsia="es-PE"/>
              </w:rPr>
              <w:t>PREVENCIÓN</w:t>
            </w:r>
          </w:p>
        </w:tc>
        <w:tc>
          <w:tcPr>
            <w:tcW w:w="1589" w:type="dxa"/>
            <w:vMerge w:val="restart"/>
            <w:shd w:val="clear" w:color="auto" w:fill="auto"/>
            <w:vAlign w:val="center"/>
            <w:hideMark/>
          </w:tcPr>
          <w:p w14:paraId="6ED15770" w14:textId="1540271E" w:rsidR="00E75314" w:rsidRPr="00E75314" w:rsidRDefault="00B57F19" w:rsidP="00B57F19">
            <w:pPr>
              <w:spacing w:before="100" w:beforeAutospacing="1" w:after="100" w:afterAutospacing="1" w:line="240" w:lineRule="auto"/>
              <w:rPr>
                <w:rFonts w:eastAsia="Times New Roman" w:cs="Arial"/>
                <w:sz w:val="20"/>
                <w:szCs w:val="20"/>
                <w:lang w:eastAsia="es-PE"/>
              </w:rPr>
            </w:pPr>
            <w:r>
              <w:rPr>
                <w:rFonts w:eastAsia="Times New Roman" w:cs="Arial"/>
                <w:sz w:val="20"/>
                <w:szCs w:val="20"/>
                <w:lang w:eastAsia="es-PE"/>
              </w:rPr>
              <w:t xml:space="preserve">Sensibiliza a los padres de </w:t>
            </w:r>
            <w:r w:rsidR="006E43BC">
              <w:rPr>
                <w:rFonts w:eastAsia="Times New Roman" w:cs="Arial"/>
                <w:sz w:val="20"/>
                <w:szCs w:val="20"/>
                <w:lang w:eastAsia="es-PE"/>
              </w:rPr>
              <w:t>familia y</w:t>
            </w:r>
            <w:r>
              <w:rPr>
                <w:rFonts w:eastAsia="Times New Roman" w:cs="Arial"/>
                <w:sz w:val="20"/>
                <w:szCs w:val="20"/>
                <w:lang w:eastAsia="es-PE"/>
              </w:rPr>
              <w:t xml:space="preserve"> </w:t>
            </w:r>
            <w:r w:rsidR="00E75314" w:rsidRPr="00E75314">
              <w:rPr>
                <w:rFonts w:eastAsia="Times New Roman" w:cs="Arial"/>
                <w:sz w:val="20"/>
                <w:szCs w:val="20"/>
                <w:lang w:eastAsia="es-PE"/>
              </w:rPr>
              <w:t>estudiantes.</w:t>
            </w:r>
          </w:p>
        </w:tc>
        <w:tc>
          <w:tcPr>
            <w:tcW w:w="1315" w:type="dxa"/>
            <w:vMerge w:val="restart"/>
            <w:shd w:val="clear" w:color="auto" w:fill="auto"/>
            <w:vAlign w:val="center"/>
            <w:hideMark/>
          </w:tcPr>
          <w:p w14:paraId="70144B9C" w14:textId="77777777" w:rsidR="00E75314" w:rsidRPr="00E75314" w:rsidRDefault="00E75314" w:rsidP="00E75314">
            <w:pPr>
              <w:spacing w:before="100" w:beforeAutospacing="1" w:after="100" w:afterAutospacing="1" w:line="240" w:lineRule="auto"/>
              <w:rPr>
                <w:rFonts w:eastAsia="Times New Roman" w:cs="Arial"/>
                <w:sz w:val="20"/>
                <w:szCs w:val="20"/>
                <w:lang w:eastAsia="es-PE"/>
              </w:rPr>
            </w:pPr>
            <w:r w:rsidRPr="00E75314">
              <w:rPr>
                <w:rFonts w:eastAsia="Times New Roman" w:cs="Arial"/>
                <w:sz w:val="20"/>
                <w:szCs w:val="20"/>
                <w:lang w:eastAsia="es-PE"/>
              </w:rPr>
              <w:t>CEA y GRD</w:t>
            </w:r>
          </w:p>
        </w:tc>
        <w:tc>
          <w:tcPr>
            <w:tcW w:w="1382" w:type="dxa"/>
            <w:vMerge w:val="restart"/>
            <w:shd w:val="clear" w:color="auto" w:fill="auto"/>
            <w:vAlign w:val="center"/>
            <w:hideMark/>
          </w:tcPr>
          <w:p w14:paraId="55A59D7A" w14:textId="69309259" w:rsidR="00E75314" w:rsidRPr="00E75314" w:rsidRDefault="00E75314" w:rsidP="00B57F19">
            <w:pPr>
              <w:spacing w:before="100" w:beforeAutospacing="1" w:after="100" w:afterAutospacing="1" w:line="240" w:lineRule="auto"/>
              <w:jc w:val="center"/>
              <w:rPr>
                <w:rFonts w:eastAsia="Times New Roman" w:cs="Arial"/>
                <w:sz w:val="20"/>
                <w:szCs w:val="20"/>
                <w:lang w:eastAsia="es-PE"/>
              </w:rPr>
            </w:pPr>
            <w:r w:rsidRPr="00E75314">
              <w:rPr>
                <w:rFonts w:eastAsia="Times New Roman" w:cs="Arial"/>
                <w:sz w:val="20"/>
                <w:szCs w:val="20"/>
                <w:lang w:eastAsia="es-PE"/>
              </w:rPr>
              <w:t xml:space="preserve">Sesiones de aprendizaje en escuela </w:t>
            </w:r>
          </w:p>
        </w:tc>
        <w:tc>
          <w:tcPr>
            <w:tcW w:w="1245" w:type="dxa"/>
            <w:vMerge w:val="restart"/>
            <w:shd w:val="clear" w:color="auto" w:fill="auto"/>
            <w:vAlign w:val="center"/>
            <w:hideMark/>
          </w:tcPr>
          <w:p w14:paraId="4D972A42" w14:textId="67F189FA" w:rsidR="00E75314" w:rsidRPr="00E75314" w:rsidRDefault="00E75314" w:rsidP="00E75314">
            <w:pPr>
              <w:spacing w:before="100" w:beforeAutospacing="1" w:after="100" w:afterAutospacing="1" w:line="240" w:lineRule="auto"/>
              <w:rPr>
                <w:rFonts w:eastAsia="Times New Roman" w:cs="Arial"/>
                <w:sz w:val="20"/>
                <w:szCs w:val="20"/>
                <w:lang w:eastAsia="es-PE"/>
              </w:rPr>
            </w:pPr>
            <w:r w:rsidRPr="00E75314">
              <w:rPr>
                <w:rFonts w:eastAsia="Times New Roman" w:cs="Arial"/>
                <w:sz w:val="20"/>
                <w:szCs w:val="20"/>
                <w:lang w:eastAsia="es-PE"/>
              </w:rPr>
              <w:t> </w:t>
            </w:r>
            <w:r w:rsidR="006E43BC">
              <w:rPr>
                <w:rFonts w:eastAsia="Times New Roman" w:cs="Arial"/>
                <w:sz w:val="20"/>
                <w:szCs w:val="20"/>
                <w:lang w:eastAsia="es-PE"/>
              </w:rPr>
              <w:t>D</w:t>
            </w:r>
            <w:r w:rsidRPr="00E75314">
              <w:rPr>
                <w:rFonts w:eastAsia="Times New Roman" w:cs="Arial"/>
                <w:sz w:val="20"/>
                <w:szCs w:val="20"/>
                <w:lang w:eastAsia="es-PE"/>
              </w:rPr>
              <w:t>iapositivas</w:t>
            </w:r>
          </w:p>
        </w:tc>
        <w:tc>
          <w:tcPr>
            <w:tcW w:w="829" w:type="dxa"/>
            <w:vMerge w:val="restart"/>
            <w:shd w:val="clear" w:color="auto" w:fill="auto"/>
            <w:textDirection w:val="btLr"/>
            <w:vAlign w:val="center"/>
            <w:hideMark/>
          </w:tcPr>
          <w:p w14:paraId="3B3D171E" w14:textId="224808C8" w:rsidR="00E75314" w:rsidRPr="00E75314" w:rsidRDefault="00E75314" w:rsidP="00E75314">
            <w:pPr>
              <w:spacing w:before="100" w:beforeAutospacing="1" w:after="100" w:afterAutospacing="1" w:line="240" w:lineRule="auto"/>
              <w:ind w:left="113" w:right="113"/>
              <w:rPr>
                <w:rFonts w:eastAsia="Times New Roman" w:cs="Arial"/>
                <w:color w:val="FF0000"/>
                <w:sz w:val="20"/>
                <w:szCs w:val="20"/>
                <w:lang w:eastAsia="es-PE"/>
              </w:rPr>
            </w:pPr>
            <w:r w:rsidRPr="00E75314">
              <w:rPr>
                <w:rFonts w:eastAsia="Times New Roman" w:cs="Arial"/>
                <w:sz w:val="20"/>
                <w:szCs w:val="20"/>
                <w:lang w:eastAsia="es-PE"/>
              </w:rPr>
              <w:t xml:space="preserve">   06/03/2</w:t>
            </w:r>
            <w:r w:rsidR="00442A68">
              <w:rPr>
                <w:rFonts w:eastAsia="Times New Roman" w:cs="Arial"/>
                <w:sz w:val="20"/>
                <w:szCs w:val="20"/>
                <w:lang w:eastAsia="es-PE"/>
              </w:rPr>
              <w:t>2</w:t>
            </w:r>
          </w:p>
        </w:tc>
        <w:tc>
          <w:tcPr>
            <w:tcW w:w="969" w:type="dxa"/>
            <w:vMerge w:val="restart"/>
            <w:shd w:val="clear" w:color="auto" w:fill="auto"/>
            <w:textDirection w:val="btLr"/>
            <w:vAlign w:val="center"/>
            <w:hideMark/>
          </w:tcPr>
          <w:p w14:paraId="31ACBE61" w14:textId="5F824EAB" w:rsidR="00E75314" w:rsidRPr="00E75314" w:rsidRDefault="00E75314" w:rsidP="00E75314">
            <w:pPr>
              <w:spacing w:before="100" w:beforeAutospacing="1" w:after="100" w:afterAutospacing="1" w:line="240" w:lineRule="auto"/>
              <w:ind w:left="113" w:right="113"/>
              <w:jc w:val="center"/>
              <w:rPr>
                <w:rFonts w:eastAsia="Times New Roman" w:cs="Arial"/>
                <w:color w:val="FF0000"/>
                <w:sz w:val="20"/>
                <w:szCs w:val="20"/>
                <w:lang w:eastAsia="es-PE"/>
              </w:rPr>
            </w:pPr>
            <w:r w:rsidRPr="00E75314">
              <w:rPr>
                <w:rFonts w:eastAsia="Times New Roman" w:cs="Arial"/>
                <w:sz w:val="20"/>
                <w:szCs w:val="20"/>
                <w:lang w:eastAsia="es-PE"/>
              </w:rPr>
              <w:t>08/07/2</w:t>
            </w:r>
            <w:r w:rsidR="00442A68">
              <w:rPr>
                <w:rFonts w:eastAsia="Times New Roman" w:cs="Arial"/>
                <w:sz w:val="20"/>
                <w:szCs w:val="20"/>
                <w:lang w:eastAsia="es-PE"/>
              </w:rPr>
              <w:t>2</w:t>
            </w:r>
          </w:p>
        </w:tc>
        <w:tc>
          <w:tcPr>
            <w:tcW w:w="1106" w:type="dxa"/>
            <w:vMerge w:val="restart"/>
            <w:shd w:val="clear" w:color="auto" w:fill="auto"/>
            <w:vAlign w:val="center"/>
            <w:hideMark/>
          </w:tcPr>
          <w:p w14:paraId="4B1058F8" w14:textId="23281DC0" w:rsidR="00E75314" w:rsidRPr="00E75314" w:rsidRDefault="00E75314" w:rsidP="00B57F19">
            <w:pPr>
              <w:spacing w:after="0" w:line="240" w:lineRule="auto"/>
              <w:rPr>
                <w:rFonts w:eastAsia="Times New Roman" w:cs="Arial"/>
                <w:sz w:val="20"/>
                <w:szCs w:val="20"/>
                <w:lang w:eastAsia="es-PE"/>
              </w:rPr>
            </w:pPr>
            <w:r w:rsidRPr="00E75314">
              <w:rPr>
                <w:rFonts w:eastAsia="Times New Roman" w:cs="Arial"/>
                <w:sz w:val="20"/>
                <w:szCs w:val="20"/>
                <w:lang w:eastAsia="es-PE"/>
              </w:rPr>
              <w:t xml:space="preserve"> COVID 19 </w:t>
            </w:r>
          </w:p>
        </w:tc>
      </w:tr>
      <w:tr w:rsidR="00E75314" w:rsidRPr="00E75314" w14:paraId="610A4ADE" w14:textId="77777777" w:rsidTr="002B355C">
        <w:trPr>
          <w:trHeight w:val="496"/>
          <w:jc w:val="right"/>
        </w:trPr>
        <w:tc>
          <w:tcPr>
            <w:tcW w:w="1383" w:type="dxa"/>
            <w:vMerge/>
            <w:vAlign w:val="center"/>
            <w:hideMark/>
          </w:tcPr>
          <w:p w14:paraId="1013E316" w14:textId="77777777" w:rsidR="00E75314" w:rsidRPr="00E75314" w:rsidRDefault="00E75314" w:rsidP="00E75314">
            <w:pPr>
              <w:spacing w:after="0" w:line="240" w:lineRule="auto"/>
              <w:jc w:val="center"/>
              <w:rPr>
                <w:rFonts w:eastAsia="Times New Roman" w:cs="Arial"/>
                <w:b/>
                <w:bCs/>
                <w:sz w:val="20"/>
                <w:szCs w:val="20"/>
                <w:lang w:eastAsia="es-PE"/>
              </w:rPr>
            </w:pPr>
          </w:p>
        </w:tc>
        <w:tc>
          <w:tcPr>
            <w:tcW w:w="1589" w:type="dxa"/>
            <w:vMerge/>
            <w:vAlign w:val="center"/>
            <w:hideMark/>
          </w:tcPr>
          <w:p w14:paraId="65FB8D65" w14:textId="77777777" w:rsidR="00E75314" w:rsidRPr="00E75314" w:rsidRDefault="00E75314" w:rsidP="00E75314">
            <w:pPr>
              <w:spacing w:after="0" w:line="240" w:lineRule="auto"/>
              <w:rPr>
                <w:rFonts w:eastAsia="Times New Roman" w:cs="Arial"/>
                <w:sz w:val="20"/>
                <w:szCs w:val="20"/>
                <w:lang w:eastAsia="es-PE"/>
              </w:rPr>
            </w:pPr>
          </w:p>
        </w:tc>
        <w:tc>
          <w:tcPr>
            <w:tcW w:w="1315" w:type="dxa"/>
            <w:vMerge/>
            <w:vAlign w:val="center"/>
            <w:hideMark/>
          </w:tcPr>
          <w:p w14:paraId="7E6C43B0" w14:textId="77777777" w:rsidR="00E75314" w:rsidRPr="00E75314" w:rsidRDefault="00E75314" w:rsidP="00E75314">
            <w:pPr>
              <w:spacing w:after="0" w:line="240" w:lineRule="auto"/>
              <w:rPr>
                <w:rFonts w:eastAsia="Times New Roman" w:cs="Arial"/>
                <w:sz w:val="20"/>
                <w:szCs w:val="20"/>
                <w:lang w:eastAsia="es-PE"/>
              </w:rPr>
            </w:pPr>
          </w:p>
        </w:tc>
        <w:tc>
          <w:tcPr>
            <w:tcW w:w="1382" w:type="dxa"/>
            <w:vMerge/>
            <w:vAlign w:val="center"/>
            <w:hideMark/>
          </w:tcPr>
          <w:p w14:paraId="1A6DBBA3" w14:textId="77777777" w:rsidR="00E75314" w:rsidRPr="00E75314" w:rsidRDefault="00E75314" w:rsidP="00E75314">
            <w:pPr>
              <w:spacing w:after="0" w:line="240" w:lineRule="auto"/>
              <w:jc w:val="center"/>
              <w:rPr>
                <w:rFonts w:eastAsia="Times New Roman" w:cs="Arial"/>
                <w:sz w:val="20"/>
                <w:szCs w:val="20"/>
                <w:lang w:eastAsia="es-PE"/>
              </w:rPr>
            </w:pPr>
          </w:p>
        </w:tc>
        <w:tc>
          <w:tcPr>
            <w:tcW w:w="1245" w:type="dxa"/>
            <w:vMerge/>
            <w:vAlign w:val="center"/>
            <w:hideMark/>
          </w:tcPr>
          <w:p w14:paraId="7EC42A10" w14:textId="77777777" w:rsidR="00E75314" w:rsidRPr="00E75314" w:rsidRDefault="00E75314" w:rsidP="00E75314">
            <w:pPr>
              <w:spacing w:after="0" w:line="240" w:lineRule="auto"/>
              <w:rPr>
                <w:rFonts w:eastAsia="Times New Roman" w:cs="Arial"/>
                <w:sz w:val="20"/>
                <w:szCs w:val="20"/>
                <w:lang w:eastAsia="es-PE"/>
              </w:rPr>
            </w:pPr>
          </w:p>
        </w:tc>
        <w:tc>
          <w:tcPr>
            <w:tcW w:w="829" w:type="dxa"/>
            <w:vMerge/>
            <w:textDirection w:val="btLr"/>
            <w:vAlign w:val="center"/>
            <w:hideMark/>
          </w:tcPr>
          <w:p w14:paraId="468E9D73" w14:textId="77777777" w:rsidR="00E75314" w:rsidRPr="00E75314" w:rsidRDefault="00E75314" w:rsidP="00E75314">
            <w:pPr>
              <w:spacing w:after="0" w:line="240" w:lineRule="auto"/>
              <w:ind w:left="113" w:right="113"/>
              <w:jc w:val="center"/>
              <w:rPr>
                <w:rFonts w:eastAsia="Times New Roman" w:cs="Arial"/>
                <w:color w:val="FF0000"/>
                <w:sz w:val="20"/>
                <w:szCs w:val="20"/>
                <w:lang w:eastAsia="es-PE"/>
              </w:rPr>
            </w:pPr>
          </w:p>
        </w:tc>
        <w:tc>
          <w:tcPr>
            <w:tcW w:w="969" w:type="dxa"/>
            <w:vMerge/>
            <w:textDirection w:val="btLr"/>
            <w:vAlign w:val="center"/>
            <w:hideMark/>
          </w:tcPr>
          <w:p w14:paraId="683B2582" w14:textId="77777777" w:rsidR="00E75314" w:rsidRPr="00E75314" w:rsidRDefault="00E75314" w:rsidP="00E75314">
            <w:pPr>
              <w:spacing w:after="0" w:line="240" w:lineRule="auto"/>
              <w:ind w:left="113" w:right="113"/>
              <w:jc w:val="center"/>
              <w:rPr>
                <w:rFonts w:eastAsia="Times New Roman" w:cs="Arial"/>
                <w:color w:val="FF0000"/>
                <w:sz w:val="20"/>
                <w:szCs w:val="20"/>
                <w:lang w:eastAsia="es-PE"/>
              </w:rPr>
            </w:pPr>
          </w:p>
        </w:tc>
        <w:tc>
          <w:tcPr>
            <w:tcW w:w="1106" w:type="dxa"/>
            <w:vMerge/>
            <w:vAlign w:val="center"/>
            <w:hideMark/>
          </w:tcPr>
          <w:p w14:paraId="401AD92C" w14:textId="77777777" w:rsidR="00E75314" w:rsidRPr="00E75314" w:rsidRDefault="00E75314" w:rsidP="00E75314">
            <w:pPr>
              <w:spacing w:after="0" w:line="240" w:lineRule="auto"/>
              <w:rPr>
                <w:rFonts w:eastAsia="Times New Roman" w:cs="Arial"/>
                <w:sz w:val="20"/>
                <w:szCs w:val="20"/>
                <w:lang w:eastAsia="es-PE"/>
              </w:rPr>
            </w:pPr>
          </w:p>
        </w:tc>
      </w:tr>
      <w:tr w:rsidR="00E75314" w:rsidRPr="00E75314" w14:paraId="5EDE5360" w14:textId="77777777" w:rsidTr="002B355C">
        <w:trPr>
          <w:trHeight w:val="496"/>
          <w:jc w:val="right"/>
        </w:trPr>
        <w:tc>
          <w:tcPr>
            <w:tcW w:w="1383" w:type="dxa"/>
            <w:vMerge/>
            <w:vAlign w:val="center"/>
            <w:hideMark/>
          </w:tcPr>
          <w:p w14:paraId="62E71757" w14:textId="77777777" w:rsidR="00E75314" w:rsidRPr="00E75314" w:rsidRDefault="00E75314" w:rsidP="00E75314">
            <w:pPr>
              <w:spacing w:after="0" w:line="240" w:lineRule="auto"/>
              <w:jc w:val="center"/>
              <w:rPr>
                <w:rFonts w:eastAsia="Times New Roman" w:cs="Arial"/>
                <w:b/>
                <w:bCs/>
                <w:sz w:val="20"/>
                <w:szCs w:val="20"/>
                <w:lang w:eastAsia="es-PE"/>
              </w:rPr>
            </w:pPr>
          </w:p>
        </w:tc>
        <w:tc>
          <w:tcPr>
            <w:tcW w:w="1589" w:type="dxa"/>
            <w:vMerge/>
            <w:vAlign w:val="center"/>
            <w:hideMark/>
          </w:tcPr>
          <w:p w14:paraId="567745A3" w14:textId="77777777" w:rsidR="00E75314" w:rsidRPr="00E75314" w:rsidRDefault="00E75314" w:rsidP="00E75314">
            <w:pPr>
              <w:spacing w:after="0" w:line="240" w:lineRule="auto"/>
              <w:rPr>
                <w:rFonts w:eastAsia="Times New Roman" w:cs="Arial"/>
                <w:sz w:val="20"/>
                <w:szCs w:val="20"/>
                <w:lang w:eastAsia="es-PE"/>
              </w:rPr>
            </w:pPr>
          </w:p>
        </w:tc>
        <w:tc>
          <w:tcPr>
            <w:tcW w:w="1315" w:type="dxa"/>
            <w:vMerge/>
            <w:vAlign w:val="center"/>
            <w:hideMark/>
          </w:tcPr>
          <w:p w14:paraId="38B760AC" w14:textId="77777777" w:rsidR="00E75314" w:rsidRPr="00E75314" w:rsidRDefault="00E75314" w:rsidP="00E75314">
            <w:pPr>
              <w:spacing w:after="0" w:line="240" w:lineRule="auto"/>
              <w:rPr>
                <w:rFonts w:eastAsia="Times New Roman" w:cs="Arial"/>
                <w:sz w:val="20"/>
                <w:szCs w:val="20"/>
                <w:lang w:eastAsia="es-PE"/>
              </w:rPr>
            </w:pPr>
          </w:p>
        </w:tc>
        <w:tc>
          <w:tcPr>
            <w:tcW w:w="1382" w:type="dxa"/>
            <w:vMerge/>
            <w:vAlign w:val="center"/>
            <w:hideMark/>
          </w:tcPr>
          <w:p w14:paraId="6E0473E2" w14:textId="77777777" w:rsidR="00E75314" w:rsidRPr="00E75314" w:rsidRDefault="00E75314" w:rsidP="00E75314">
            <w:pPr>
              <w:spacing w:after="0" w:line="240" w:lineRule="auto"/>
              <w:jc w:val="center"/>
              <w:rPr>
                <w:rFonts w:eastAsia="Times New Roman" w:cs="Arial"/>
                <w:sz w:val="20"/>
                <w:szCs w:val="20"/>
                <w:lang w:eastAsia="es-PE"/>
              </w:rPr>
            </w:pPr>
          </w:p>
        </w:tc>
        <w:tc>
          <w:tcPr>
            <w:tcW w:w="1245" w:type="dxa"/>
            <w:vMerge/>
            <w:vAlign w:val="center"/>
            <w:hideMark/>
          </w:tcPr>
          <w:p w14:paraId="3BDE974B" w14:textId="77777777" w:rsidR="00E75314" w:rsidRPr="00E75314" w:rsidRDefault="00E75314" w:rsidP="00E75314">
            <w:pPr>
              <w:spacing w:after="0" w:line="240" w:lineRule="auto"/>
              <w:rPr>
                <w:rFonts w:eastAsia="Times New Roman" w:cs="Arial"/>
                <w:sz w:val="20"/>
                <w:szCs w:val="20"/>
                <w:lang w:eastAsia="es-PE"/>
              </w:rPr>
            </w:pPr>
          </w:p>
        </w:tc>
        <w:tc>
          <w:tcPr>
            <w:tcW w:w="829" w:type="dxa"/>
            <w:vMerge/>
            <w:textDirection w:val="btLr"/>
            <w:vAlign w:val="center"/>
            <w:hideMark/>
          </w:tcPr>
          <w:p w14:paraId="655EEB31" w14:textId="77777777" w:rsidR="00E75314" w:rsidRPr="00E75314" w:rsidRDefault="00E75314" w:rsidP="00E75314">
            <w:pPr>
              <w:spacing w:after="0" w:line="240" w:lineRule="auto"/>
              <w:ind w:left="113" w:right="113"/>
              <w:jc w:val="center"/>
              <w:rPr>
                <w:rFonts w:eastAsia="Times New Roman" w:cs="Arial"/>
                <w:color w:val="FF0000"/>
                <w:sz w:val="20"/>
                <w:szCs w:val="20"/>
                <w:lang w:eastAsia="es-PE"/>
              </w:rPr>
            </w:pPr>
          </w:p>
        </w:tc>
        <w:tc>
          <w:tcPr>
            <w:tcW w:w="969" w:type="dxa"/>
            <w:vMerge/>
            <w:textDirection w:val="btLr"/>
            <w:vAlign w:val="center"/>
            <w:hideMark/>
          </w:tcPr>
          <w:p w14:paraId="05719391" w14:textId="77777777" w:rsidR="00E75314" w:rsidRPr="00E75314" w:rsidRDefault="00E75314" w:rsidP="00E75314">
            <w:pPr>
              <w:spacing w:after="0" w:line="240" w:lineRule="auto"/>
              <w:ind w:left="113" w:right="113"/>
              <w:jc w:val="center"/>
              <w:rPr>
                <w:rFonts w:eastAsia="Times New Roman" w:cs="Arial"/>
                <w:color w:val="FF0000"/>
                <w:sz w:val="20"/>
                <w:szCs w:val="20"/>
                <w:lang w:eastAsia="es-PE"/>
              </w:rPr>
            </w:pPr>
          </w:p>
        </w:tc>
        <w:tc>
          <w:tcPr>
            <w:tcW w:w="1106" w:type="dxa"/>
            <w:vMerge/>
            <w:vAlign w:val="center"/>
            <w:hideMark/>
          </w:tcPr>
          <w:p w14:paraId="7136D034" w14:textId="77777777" w:rsidR="00E75314" w:rsidRPr="00E75314" w:rsidRDefault="00E75314" w:rsidP="00E75314">
            <w:pPr>
              <w:spacing w:after="0" w:line="240" w:lineRule="auto"/>
              <w:rPr>
                <w:rFonts w:eastAsia="Times New Roman" w:cs="Arial"/>
                <w:sz w:val="20"/>
                <w:szCs w:val="20"/>
                <w:lang w:eastAsia="es-PE"/>
              </w:rPr>
            </w:pPr>
          </w:p>
        </w:tc>
      </w:tr>
      <w:tr w:rsidR="00E75314" w:rsidRPr="00E75314" w14:paraId="2D5FCA6E" w14:textId="77777777" w:rsidTr="002B355C">
        <w:trPr>
          <w:trHeight w:hRule="exact" w:val="397"/>
          <w:jc w:val="right"/>
        </w:trPr>
        <w:tc>
          <w:tcPr>
            <w:tcW w:w="1383" w:type="dxa"/>
            <w:vMerge w:val="restart"/>
            <w:shd w:val="clear" w:color="auto" w:fill="FBE4D5" w:themeFill="accent2" w:themeFillTint="33"/>
            <w:vAlign w:val="center"/>
            <w:hideMark/>
          </w:tcPr>
          <w:p w14:paraId="123166B7" w14:textId="77777777" w:rsidR="00E75314" w:rsidRPr="00E75314" w:rsidRDefault="00E75314" w:rsidP="00E75314">
            <w:pPr>
              <w:spacing w:after="0" w:line="240" w:lineRule="auto"/>
              <w:jc w:val="center"/>
              <w:rPr>
                <w:rFonts w:eastAsia="Times New Roman" w:cs="Arial"/>
                <w:b/>
                <w:bCs/>
                <w:sz w:val="20"/>
                <w:szCs w:val="20"/>
                <w:lang w:eastAsia="es-PE"/>
              </w:rPr>
            </w:pPr>
            <w:r w:rsidRPr="00E75314">
              <w:rPr>
                <w:rFonts w:eastAsia="Times New Roman" w:cs="Arial"/>
                <w:b/>
                <w:bCs/>
                <w:sz w:val="20"/>
                <w:szCs w:val="20"/>
                <w:lang w:eastAsia="es-PE"/>
              </w:rPr>
              <w:t>REDUCCIÓN</w:t>
            </w:r>
          </w:p>
        </w:tc>
        <w:tc>
          <w:tcPr>
            <w:tcW w:w="1589" w:type="dxa"/>
            <w:vMerge w:val="restart"/>
            <w:shd w:val="clear" w:color="auto" w:fill="FBE4D5" w:themeFill="accent2" w:themeFillTint="33"/>
            <w:vAlign w:val="center"/>
            <w:hideMark/>
          </w:tcPr>
          <w:p w14:paraId="0C3E2FFC" w14:textId="77777777" w:rsidR="00E75314" w:rsidRPr="00E75314" w:rsidRDefault="00E75314" w:rsidP="00E75314">
            <w:pPr>
              <w:spacing w:after="0" w:line="240" w:lineRule="auto"/>
              <w:jc w:val="center"/>
              <w:rPr>
                <w:rFonts w:eastAsia="Times New Roman" w:cs="Arial"/>
                <w:color w:val="000000" w:themeColor="text1"/>
                <w:sz w:val="20"/>
                <w:szCs w:val="20"/>
                <w:lang w:eastAsia="es-PE"/>
              </w:rPr>
            </w:pPr>
            <w:r w:rsidRPr="00E75314">
              <w:rPr>
                <w:rFonts w:eastAsia="Times New Roman" w:cs="Arial"/>
                <w:color w:val="000000" w:themeColor="text1"/>
                <w:sz w:val="20"/>
                <w:szCs w:val="20"/>
                <w:lang w:eastAsia="es-PE"/>
              </w:rPr>
              <w:t>Realiza laminado de ventadas</w:t>
            </w:r>
          </w:p>
        </w:tc>
        <w:tc>
          <w:tcPr>
            <w:tcW w:w="1315" w:type="dxa"/>
            <w:vMerge w:val="restart"/>
            <w:shd w:val="clear" w:color="auto" w:fill="FBE4D5" w:themeFill="accent2" w:themeFillTint="33"/>
            <w:vAlign w:val="center"/>
            <w:hideMark/>
          </w:tcPr>
          <w:p w14:paraId="48C37E2F" w14:textId="77777777" w:rsidR="00E75314" w:rsidRPr="00E75314" w:rsidRDefault="00E75314" w:rsidP="00E75314">
            <w:pPr>
              <w:spacing w:after="0" w:line="240" w:lineRule="auto"/>
              <w:rPr>
                <w:rFonts w:eastAsia="Times New Roman" w:cs="Arial"/>
                <w:color w:val="000000" w:themeColor="text1"/>
                <w:sz w:val="20"/>
                <w:szCs w:val="20"/>
                <w:lang w:eastAsia="es-PE"/>
              </w:rPr>
            </w:pPr>
            <w:r w:rsidRPr="00E75314">
              <w:rPr>
                <w:rFonts w:eastAsia="Times New Roman" w:cs="Arial"/>
                <w:color w:val="000000" w:themeColor="text1"/>
                <w:sz w:val="20"/>
                <w:szCs w:val="20"/>
                <w:lang w:eastAsia="es-PE"/>
              </w:rPr>
              <w:t>CEA y GRD</w:t>
            </w:r>
          </w:p>
        </w:tc>
        <w:tc>
          <w:tcPr>
            <w:tcW w:w="1382" w:type="dxa"/>
            <w:vMerge w:val="restart"/>
            <w:shd w:val="clear" w:color="auto" w:fill="FBE4D5" w:themeFill="accent2" w:themeFillTint="33"/>
            <w:vAlign w:val="center"/>
            <w:hideMark/>
          </w:tcPr>
          <w:p w14:paraId="0ECCAE4A" w14:textId="77777777" w:rsidR="00E75314" w:rsidRPr="00E75314" w:rsidRDefault="00E75314" w:rsidP="00E75314">
            <w:pPr>
              <w:spacing w:after="0" w:line="240" w:lineRule="auto"/>
              <w:jc w:val="center"/>
              <w:rPr>
                <w:rFonts w:eastAsia="Times New Roman" w:cs="Arial"/>
                <w:color w:val="000000" w:themeColor="text1"/>
                <w:sz w:val="20"/>
                <w:szCs w:val="20"/>
                <w:lang w:eastAsia="es-PE"/>
              </w:rPr>
            </w:pPr>
            <w:r w:rsidRPr="00E75314">
              <w:rPr>
                <w:rFonts w:eastAsia="Times New Roman" w:cs="Arial"/>
                <w:color w:val="000000" w:themeColor="text1"/>
                <w:w w:val="95"/>
                <w:sz w:val="20"/>
                <w:szCs w:val="20"/>
                <w:lang w:eastAsia="es-PE"/>
              </w:rPr>
              <w:t>Mantenimiento preventivo</w:t>
            </w:r>
          </w:p>
        </w:tc>
        <w:tc>
          <w:tcPr>
            <w:tcW w:w="1245" w:type="dxa"/>
            <w:vMerge w:val="restart"/>
            <w:shd w:val="clear" w:color="auto" w:fill="FBE4D5" w:themeFill="accent2" w:themeFillTint="33"/>
            <w:vAlign w:val="center"/>
            <w:hideMark/>
          </w:tcPr>
          <w:p w14:paraId="5D46FEDC" w14:textId="6063B7E9" w:rsidR="00E75314" w:rsidRPr="00E75314" w:rsidRDefault="006E43BC" w:rsidP="00E75314">
            <w:pPr>
              <w:spacing w:after="0" w:line="240" w:lineRule="auto"/>
              <w:rPr>
                <w:rFonts w:eastAsia="Times New Roman" w:cs="Arial"/>
                <w:color w:val="000000" w:themeColor="text1"/>
                <w:sz w:val="20"/>
                <w:szCs w:val="20"/>
                <w:lang w:eastAsia="es-PE"/>
              </w:rPr>
            </w:pPr>
            <w:r>
              <w:rPr>
                <w:rFonts w:eastAsia="Times New Roman" w:cs="Arial"/>
                <w:color w:val="000000" w:themeColor="text1"/>
                <w:sz w:val="20"/>
                <w:szCs w:val="20"/>
                <w:lang w:eastAsia="es-PE"/>
              </w:rPr>
              <w:t>S</w:t>
            </w:r>
            <w:r w:rsidR="00E75314" w:rsidRPr="00E75314">
              <w:rPr>
                <w:rFonts w:eastAsia="Times New Roman" w:cs="Arial"/>
                <w:color w:val="000000" w:themeColor="text1"/>
                <w:sz w:val="20"/>
                <w:szCs w:val="20"/>
                <w:lang w:eastAsia="es-PE"/>
              </w:rPr>
              <w:t>olicita personal para colocado de láminas a la UGEL</w:t>
            </w:r>
          </w:p>
        </w:tc>
        <w:tc>
          <w:tcPr>
            <w:tcW w:w="829" w:type="dxa"/>
            <w:vMerge w:val="restart"/>
            <w:shd w:val="clear" w:color="auto" w:fill="FBE4D5" w:themeFill="accent2" w:themeFillTint="33"/>
            <w:textDirection w:val="btLr"/>
            <w:vAlign w:val="center"/>
            <w:hideMark/>
          </w:tcPr>
          <w:p w14:paraId="07AC1DAF" w14:textId="18EBC1F4" w:rsidR="00E75314" w:rsidRPr="00E75314" w:rsidRDefault="00B57F19" w:rsidP="00E75314">
            <w:pPr>
              <w:spacing w:after="0" w:line="240" w:lineRule="auto"/>
              <w:ind w:left="113" w:right="113"/>
              <w:jc w:val="center"/>
              <w:rPr>
                <w:rFonts w:eastAsia="Times New Roman" w:cs="Arial"/>
                <w:color w:val="FF0000"/>
                <w:sz w:val="20"/>
                <w:szCs w:val="20"/>
                <w:lang w:eastAsia="es-PE"/>
              </w:rPr>
            </w:pPr>
            <w:r>
              <w:rPr>
                <w:rFonts w:eastAsia="Times New Roman" w:cs="Arial"/>
                <w:sz w:val="20"/>
                <w:szCs w:val="20"/>
                <w:lang w:eastAsia="es-PE"/>
              </w:rPr>
              <w:t>04/03/2</w:t>
            </w:r>
            <w:r w:rsidR="00442A68">
              <w:rPr>
                <w:rFonts w:eastAsia="Times New Roman" w:cs="Arial"/>
                <w:sz w:val="20"/>
                <w:szCs w:val="20"/>
                <w:lang w:eastAsia="es-PE"/>
              </w:rPr>
              <w:t>2</w:t>
            </w:r>
          </w:p>
        </w:tc>
        <w:tc>
          <w:tcPr>
            <w:tcW w:w="969" w:type="dxa"/>
            <w:vMerge w:val="restart"/>
            <w:shd w:val="clear" w:color="auto" w:fill="FBE4D5" w:themeFill="accent2" w:themeFillTint="33"/>
            <w:textDirection w:val="btLr"/>
            <w:vAlign w:val="center"/>
            <w:hideMark/>
          </w:tcPr>
          <w:p w14:paraId="70FB7B4B" w14:textId="140C1F41" w:rsidR="00E75314" w:rsidRPr="00E75314" w:rsidRDefault="00B57F19" w:rsidP="00E75314">
            <w:pPr>
              <w:spacing w:after="0" w:line="240" w:lineRule="auto"/>
              <w:ind w:left="113" w:right="113"/>
              <w:jc w:val="center"/>
              <w:rPr>
                <w:rFonts w:eastAsia="Times New Roman" w:cs="Arial"/>
                <w:color w:val="FF0000"/>
                <w:sz w:val="20"/>
                <w:szCs w:val="20"/>
                <w:lang w:eastAsia="es-PE"/>
              </w:rPr>
            </w:pPr>
            <w:r>
              <w:rPr>
                <w:rFonts w:eastAsia="Times New Roman" w:cs="Arial"/>
                <w:sz w:val="20"/>
                <w:szCs w:val="20"/>
                <w:lang w:eastAsia="es-PE"/>
              </w:rPr>
              <w:t>06/06/2</w:t>
            </w:r>
            <w:r w:rsidR="00442A68">
              <w:rPr>
                <w:rFonts w:eastAsia="Times New Roman" w:cs="Arial"/>
                <w:sz w:val="20"/>
                <w:szCs w:val="20"/>
                <w:lang w:eastAsia="es-PE"/>
              </w:rPr>
              <w:t>2</w:t>
            </w:r>
          </w:p>
        </w:tc>
        <w:tc>
          <w:tcPr>
            <w:tcW w:w="1106" w:type="dxa"/>
            <w:vMerge w:val="restart"/>
            <w:shd w:val="clear" w:color="auto" w:fill="FBE4D5" w:themeFill="accent2" w:themeFillTint="33"/>
            <w:vAlign w:val="center"/>
            <w:hideMark/>
          </w:tcPr>
          <w:p w14:paraId="7AB5D957" w14:textId="1D2796EB" w:rsidR="00E75314" w:rsidRPr="00E75314" w:rsidRDefault="00E75314" w:rsidP="00B57F19">
            <w:pPr>
              <w:spacing w:after="0" w:line="240" w:lineRule="auto"/>
              <w:rPr>
                <w:rFonts w:eastAsia="Times New Roman" w:cs="Arial"/>
                <w:color w:val="000000" w:themeColor="text1"/>
                <w:sz w:val="20"/>
                <w:szCs w:val="20"/>
                <w:lang w:eastAsia="es-PE"/>
              </w:rPr>
            </w:pPr>
            <w:r w:rsidRPr="00E75314">
              <w:rPr>
                <w:rFonts w:eastAsia="Times New Roman" w:cs="Arial"/>
                <w:color w:val="000000" w:themeColor="text1"/>
                <w:sz w:val="20"/>
                <w:szCs w:val="20"/>
                <w:lang w:eastAsia="es-PE"/>
              </w:rPr>
              <w:t> </w:t>
            </w:r>
            <w:r w:rsidRPr="00E75314">
              <w:rPr>
                <w:rFonts w:eastAsia="Times New Roman" w:cs="Arial"/>
                <w:sz w:val="20"/>
                <w:szCs w:val="20"/>
                <w:lang w:eastAsia="es-PE"/>
              </w:rPr>
              <w:t xml:space="preserve">COVID 19 </w:t>
            </w:r>
          </w:p>
        </w:tc>
      </w:tr>
      <w:tr w:rsidR="00E75314" w:rsidRPr="00E75314" w14:paraId="0631AC3D" w14:textId="77777777" w:rsidTr="002B355C">
        <w:trPr>
          <w:trHeight w:val="496"/>
          <w:jc w:val="right"/>
        </w:trPr>
        <w:tc>
          <w:tcPr>
            <w:tcW w:w="1383" w:type="dxa"/>
            <w:vMerge/>
            <w:shd w:val="clear" w:color="auto" w:fill="FBE4D5" w:themeFill="accent2" w:themeFillTint="33"/>
            <w:vAlign w:val="center"/>
            <w:hideMark/>
          </w:tcPr>
          <w:p w14:paraId="4EE5A01F" w14:textId="77777777" w:rsidR="00E75314" w:rsidRPr="00E75314" w:rsidRDefault="00E75314" w:rsidP="00E75314">
            <w:pPr>
              <w:spacing w:after="0" w:line="240" w:lineRule="auto"/>
              <w:jc w:val="center"/>
              <w:rPr>
                <w:rFonts w:eastAsia="Times New Roman" w:cs="Arial"/>
                <w:b/>
                <w:bCs/>
                <w:sz w:val="20"/>
                <w:szCs w:val="20"/>
                <w:lang w:eastAsia="es-PE"/>
              </w:rPr>
            </w:pPr>
          </w:p>
        </w:tc>
        <w:tc>
          <w:tcPr>
            <w:tcW w:w="1589" w:type="dxa"/>
            <w:vMerge/>
            <w:shd w:val="clear" w:color="auto" w:fill="FBE4D5" w:themeFill="accent2" w:themeFillTint="33"/>
            <w:vAlign w:val="center"/>
            <w:hideMark/>
          </w:tcPr>
          <w:p w14:paraId="5A3CAE03" w14:textId="77777777" w:rsidR="00E75314" w:rsidRPr="00E75314" w:rsidRDefault="00E75314" w:rsidP="00E75314">
            <w:pPr>
              <w:spacing w:after="0" w:line="240" w:lineRule="auto"/>
              <w:rPr>
                <w:rFonts w:eastAsia="Times New Roman" w:cs="Arial"/>
                <w:sz w:val="20"/>
                <w:szCs w:val="20"/>
                <w:lang w:eastAsia="es-PE"/>
              </w:rPr>
            </w:pPr>
          </w:p>
        </w:tc>
        <w:tc>
          <w:tcPr>
            <w:tcW w:w="1315" w:type="dxa"/>
            <w:vMerge/>
            <w:shd w:val="clear" w:color="auto" w:fill="FBE4D5" w:themeFill="accent2" w:themeFillTint="33"/>
            <w:vAlign w:val="center"/>
            <w:hideMark/>
          </w:tcPr>
          <w:p w14:paraId="64EC8061" w14:textId="77777777" w:rsidR="00E75314" w:rsidRPr="00E75314" w:rsidRDefault="00E75314" w:rsidP="00E75314">
            <w:pPr>
              <w:spacing w:after="0" w:line="240" w:lineRule="auto"/>
              <w:rPr>
                <w:rFonts w:eastAsia="Times New Roman" w:cs="Arial"/>
                <w:sz w:val="20"/>
                <w:szCs w:val="20"/>
                <w:lang w:eastAsia="es-PE"/>
              </w:rPr>
            </w:pPr>
          </w:p>
        </w:tc>
        <w:tc>
          <w:tcPr>
            <w:tcW w:w="1382" w:type="dxa"/>
            <w:vMerge/>
            <w:shd w:val="clear" w:color="auto" w:fill="FBE4D5" w:themeFill="accent2" w:themeFillTint="33"/>
            <w:vAlign w:val="center"/>
            <w:hideMark/>
          </w:tcPr>
          <w:p w14:paraId="6005FA87" w14:textId="77777777" w:rsidR="00E75314" w:rsidRPr="00E75314" w:rsidRDefault="00E75314" w:rsidP="00E75314">
            <w:pPr>
              <w:spacing w:after="0" w:line="240" w:lineRule="auto"/>
              <w:jc w:val="center"/>
              <w:rPr>
                <w:rFonts w:eastAsia="Times New Roman" w:cs="Arial"/>
                <w:sz w:val="20"/>
                <w:szCs w:val="20"/>
                <w:lang w:eastAsia="es-PE"/>
              </w:rPr>
            </w:pPr>
          </w:p>
        </w:tc>
        <w:tc>
          <w:tcPr>
            <w:tcW w:w="1245" w:type="dxa"/>
            <w:vMerge/>
            <w:shd w:val="clear" w:color="auto" w:fill="FBE4D5" w:themeFill="accent2" w:themeFillTint="33"/>
            <w:vAlign w:val="center"/>
            <w:hideMark/>
          </w:tcPr>
          <w:p w14:paraId="6068FF75" w14:textId="77777777" w:rsidR="00E75314" w:rsidRPr="00E75314" w:rsidRDefault="00E75314" w:rsidP="00E75314">
            <w:pPr>
              <w:spacing w:after="0" w:line="240" w:lineRule="auto"/>
              <w:rPr>
                <w:rFonts w:eastAsia="Times New Roman" w:cs="Arial"/>
                <w:sz w:val="20"/>
                <w:szCs w:val="20"/>
                <w:lang w:eastAsia="es-PE"/>
              </w:rPr>
            </w:pPr>
          </w:p>
        </w:tc>
        <w:tc>
          <w:tcPr>
            <w:tcW w:w="829" w:type="dxa"/>
            <w:vMerge/>
            <w:shd w:val="clear" w:color="auto" w:fill="FBE4D5" w:themeFill="accent2" w:themeFillTint="33"/>
            <w:textDirection w:val="btLr"/>
            <w:vAlign w:val="center"/>
            <w:hideMark/>
          </w:tcPr>
          <w:p w14:paraId="371D135B" w14:textId="77777777" w:rsidR="00E75314" w:rsidRPr="00E75314" w:rsidRDefault="00E75314" w:rsidP="00E75314">
            <w:pPr>
              <w:spacing w:after="0" w:line="240" w:lineRule="auto"/>
              <w:ind w:left="113" w:right="113"/>
              <w:jc w:val="center"/>
              <w:rPr>
                <w:rFonts w:eastAsia="Times New Roman" w:cs="Arial"/>
                <w:color w:val="FF0000"/>
                <w:sz w:val="20"/>
                <w:szCs w:val="20"/>
                <w:lang w:eastAsia="es-PE"/>
              </w:rPr>
            </w:pPr>
          </w:p>
        </w:tc>
        <w:tc>
          <w:tcPr>
            <w:tcW w:w="969" w:type="dxa"/>
            <w:vMerge/>
            <w:shd w:val="clear" w:color="auto" w:fill="FBE4D5" w:themeFill="accent2" w:themeFillTint="33"/>
            <w:textDirection w:val="btLr"/>
            <w:vAlign w:val="center"/>
            <w:hideMark/>
          </w:tcPr>
          <w:p w14:paraId="717C5A74" w14:textId="77777777" w:rsidR="00E75314" w:rsidRPr="00E75314" w:rsidRDefault="00E75314" w:rsidP="00E75314">
            <w:pPr>
              <w:spacing w:after="0" w:line="240" w:lineRule="auto"/>
              <w:ind w:left="113" w:right="113"/>
              <w:jc w:val="center"/>
              <w:rPr>
                <w:rFonts w:eastAsia="Times New Roman" w:cs="Arial"/>
                <w:color w:val="FF0000"/>
                <w:sz w:val="20"/>
                <w:szCs w:val="20"/>
                <w:lang w:eastAsia="es-PE"/>
              </w:rPr>
            </w:pPr>
          </w:p>
        </w:tc>
        <w:tc>
          <w:tcPr>
            <w:tcW w:w="1106" w:type="dxa"/>
            <w:vMerge/>
            <w:shd w:val="clear" w:color="auto" w:fill="FBE4D5" w:themeFill="accent2" w:themeFillTint="33"/>
            <w:vAlign w:val="center"/>
            <w:hideMark/>
          </w:tcPr>
          <w:p w14:paraId="4AA71085" w14:textId="77777777" w:rsidR="00E75314" w:rsidRPr="00E75314" w:rsidRDefault="00E75314" w:rsidP="00E75314">
            <w:pPr>
              <w:spacing w:after="0" w:line="240" w:lineRule="auto"/>
              <w:rPr>
                <w:rFonts w:eastAsia="Times New Roman" w:cs="Arial"/>
                <w:sz w:val="20"/>
                <w:szCs w:val="20"/>
                <w:lang w:eastAsia="es-PE"/>
              </w:rPr>
            </w:pPr>
          </w:p>
        </w:tc>
      </w:tr>
      <w:tr w:rsidR="00E75314" w:rsidRPr="00E75314" w14:paraId="4A6C9730" w14:textId="77777777" w:rsidTr="002B355C">
        <w:trPr>
          <w:trHeight w:val="496"/>
          <w:jc w:val="right"/>
        </w:trPr>
        <w:tc>
          <w:tcPr>
            <w:tcW w:w="1383" w:type="dxa"/>
            <w:vMerge/>
            <w:shd w:val="clear" w:color="auto" w:fill="FBE4D5" w:themeFill="accent2" w:themeFillTint="33"/>
            <w:vAlign w:val="center"/>
            <w:hideMark/>
          </w:tcPr>
          <w:p w14:paraId="3AA9658B" w14:textId="77777777" w:rsidR="00E75314" w:rsidRPr="00E75314" w:rsidRDefault="00E75314" w:rsidP="00E75314">
            <w:pPr>
              <w:spacing w:after="0" w:line="240" w:lineRule="auto"/>
              <w:jc w:val="center"/>
              <w:rPr>
                <w:rFonts w:eastAsia="Times New Roman" w:cs="Arial"/>
                <w:b/>
                <w:bCs/>
                <w:sz w:val="20"/>
                <w:szCs w:val="20"/>
                <w:lang w:eastAsia="es-PE"/>
              </w:rPr>
            </w:pPr>
          </w:p>
        </w:tc>
        <w:tc>
          <w:tcPr>
            <w:tcW w:w="1589" w:type="dxa"/>
            <w:vMerge/>
            <w:shd w:val="clear" w:color="auto" w:fill="FBE4D5" w:themeFill="accent2" w:themeFillTint="33"/>
            <w:vAlign w:val="center"/>
            <w:hideMark/>
          </w:tcPr>
          <w:p w14:paraId="0FA966FB" w14:textId="77777777" w:rsidR="00E75314" w:rsidRPr="00E75314" w:rsidRDefault="00E75314" w:rsidP="00E75314">
            <w:pPr>
              <w:spacing w:after="0" w:line="240" w:lineRule="auto"/>
              <w:rPr>
                <w:rFonts w:eastAsia="Times New Roman" w:cs="Arial"/>
                <w:sz w:val="20"/>
                <w:szCs w:val="20"/>
                <w:lang w:eastAsia="es-PE"/>
              </w:rPr>
            </w:pPr>
          </w:p>
        </w:tc>
        <w:tc>
          <w:tcPr>
            <w:tcW w:w="1315" w:type="dxa"/>
            <w:vMerge/>
            <w:shd w:val="clear" w:color="auto" w:fill="FBE4D5" w:themeFill="accent2" w:themeFillTint="33"/>
            <w:vAlign w:val="center"/>
            <w:hideMark/>
          </w:tcPr>
          <w:p w14:paraId="70E06AB8" w14:textId="77777777" w:rsidR="00E75314" w:rsidRPr="00E75314" w:rsidRDefault="00E75314" w:rsidP="00E75314">
            <w:pPr>
              <w:spacing w:after="0" w:line="240" w:lineRule="auto"/>
              <w:rPr>
                <w:rFonts w:eastAsia="Times New Roman" w:cs="Arial"/>
                <w:sz w:val="20"/>
                <w:szCs w:val="20"/>
                <w:lang w:eastAsia="es-PE"/>
              </w:rPr>
            </w:pPr>
          </w:p>
        </w:tc>
        <w:tc>
          <w:tcPr>
            <w:tcW w:w="1382" w:type="dxa"/>
            <w:vMerge/>
            <w:shd w:val="clear" w:color="auto" w:fill="FBE4D5" w:themeFill="accent2" w:themeFillTint="33"/>
            <w:vAlign w:val="center"/>
            <w:hideMark/>
          </w:tcPr>
          <w:p w14:paraId="6C6B163E" w14:textId="77777777" w:rsidR="00E75314" w:rsidRPr="00E75314" w:rsidRDefault="00E75314" w:rsidP="00E75314">
            <w:pPr>
              <w:spacing w:after="0" w:line="240" w:lineRule="auto"/>
              <w:jc w:val="center"/>
              <w:rPr>
                <w:rFonts w:eastAsia="Times New Roman" w:cs="Arial"/>
                <w:sz w:val="20"/>
                <w:szCs w:val="20"/>
                <w:lang w:eastAsia="es-PE"/>
              </w:rPr>
            </w:pPr>
          </w:p>
        </w:tc>
        <w:tc>
          <w:tcPr>
            <w:tcW w:w="1245" w:type="dxa"/>
            <w:vMerge/>
            <w:shd w:val="clear" w:color="auto" w:fill="FBE4D5" w:themeFill="accent2" w:themeFillTint="33"/>
            <w:vAlign w:val="center"/>
            <w:hideMark/>
          </w:tcPr>
          <w:p w14:paraId="63413D09" w14:textId="77777777" w:rsidR="00E75314" w:rsidRPr="00E75314" w:rsidRDefault="00E75314" w:rsidP="00E75314">
            <w:pPr>
              <w:spacing w:after="0" w:line="240" w:lineRule="auto"/>
              <w:rPr>
                <w:rFonts w:eastAsia="Times New Roman" w:cs="Arial"/>
                <w:sz w:val="20"/>
                <w:szCs w:val="20"/>
                <w:lang w:eastAsia="es-PE"/>
              </w:rPr>
            </w:pPr>
          </w:p>
        </w:tc>
        <w:tc>
          <w:tcPr>
            <w:tcW w:w="829" w:type="dxa"/>
            <w:vMerge/>
            <w:shd w:val="clear" w:color="auto" w:fill="FBE4D5" w:themeFill="accent2" w:themeFillTint="33"/>
            <w:textDirection w:val="btLr"/>
            <w:vAlign w:val="center"/>
            <w:hideMark/>
          </w:tcPr>
          <w:p w14:paraId="58CF6D7E" w14:textId="77777777" w:rsidR="00E75314" w:rsidRPr="00E75314" w:rsidRDefault="00E75314" w:rsidP="00E75314">
            <w:pPr>
              <w:spacing w:after="0" w:line="240" w:lineRule="auto"/>
              <w:ind w:left="113" w:right="113"/>
              <w:jc w:val="center"/>
              <w:rPr>
                <w:rFonts w:eastAsia="Times New Roman" w:cs="Arial"/>
                <w:color w:val="FF0000"/>
                <w:sz w:val="20"/>
                <w:szCs w:val="20"/>
                <w:lang w:eastAsia="es-PE"/>
              </w:rPr>
            </w:pPr>
          </w:p>
        </w:tc>
        <w:tc>
          <w:tcPr>
            <w:tcW w:w="969" w:type="dxa"/>
            <w:vMerge/>
            <w:shd w:val="clear" w:color="auto" w:fill="FBE4D5" w:themeFill="accent2" w:themeFillTint="33"/>
            <w:textDirection w:val="btLr"/>
            <w:vAlign w:val="center"/>
            <w:hideMark/>
          </w:tcPr>
          <w:p w14:paraId="28A851D8" w14:textId="77777777" w:rsidR="00E75314" w:rsidRPr="00E75314" w:rsidRDefault="00E75314" w:rsidP="00E75314">
            <w:pPr>
              <w:spacing w:after="0" w:line="240" w:lineRule="auto"/>
              <w:ind w:left="113" w:right="113"/>
              <w:jc w:val="center"/>
              <w:rPr>
                <w:rFonts w:eastAsia="Times New Roman" w:cs="Arial"/>
                <w:color w:val="FF0000"/>
                <w:sz w:val="20"/>
                <w:szCs w:val="20"/>
                <w:lang w:eastAsia="es-PE"/>
              </w:rPr>
            </w:pPr>
          </w:p>
        </w:tc>
        <w:tc>
          <w:tcPr>
            <w:tcW w:w="1106" w:type="dxa"/>
            <w:vMerge/>
            <w:shd w:val="clear" w:color="auto" w:fill="FBE4D5" w:themeFill="accent2" w:themeFillTint="33"/>
            <w:vAlign w:val="center"/>
            <w:hideMark/>
          </w:tcPr>
          <w:p w14:paraId="5C58817E" w14:textId="77777777" w:rsidR="00E75314" w:rsidRPr="00E75314" w:rsidRDefault="00E75314" w:rsidP="00E75314">
            <w:pPr>
              <w:spacing w:after="0" w:line="240" w:lineRule="auto"/>
              <w:rPr>
                <w:rFonts w:eastAsia="Times New Roman" w:cs="Arial"/>
                <w:sz w:val="20"/>
                <w:szCs w:val="20"/>
                <w:lang w:eastAsia="es-PE"/>
              </w:rPr>
            </w:pPr>
          </w:p>
        </w:tc>
      </w:tr>
      <w:tr w:rsidR="00E75314" w:rsidRPr="00E75314" w14:paraId="4FF3C42C" w14:textId="77777777" w:rsidTr="002B355C">
        <w:trPr>
          <w:trHeight w:val="477"/>
          <w:jc w:val="right"/>
        </w:trPr>
        <w:tc>
          <w:tcPr>
            <w:tcW w:w="1383" w:type="dxa"/>
            <w:vMerge/>
            <w:shd w:val="clear" w:color="auto" w:fill="FBE4D5" w:themeFill="accent2" w:themeFillTint="33"/>
            <w:vAlign w:val="center"/>
            <w:hideMark/>
          </w:tcPr>
          <w:p w14:paraId="42F0F32A" w14:textId="77777777" w:rsidR="00E75314" w:rsidRPr="00E75314" w:rsidRDefault="00E75314" w:rsidP="00E75314">
            <w:pPr>
              <w:spacing w:after="0" w:line="240" w:lineRule="auto"/>
              <w:jc w:val="center"/>
              <w:rPr>
                <w:rFonts w:eastAsia="Times New Roman" w:cs="Arial"/>
                <w:b/>
                <w:bCs/>
                <w:sz w:val="20"/>
                <w:szCs w:val="20"/>
                <w:lang w:eastAsia="es-PE"/>
              </w:rPr>
            </w:pPr>
          </w:p>
        </w:tc>
        <w:tc>
          <w:tcPr>
            <w:tcW w:w="1589" w:type="dxa"/>
            <w:vMerge/>
            <w:shd w:val="clear" w:color="auto" w:fill="FBE4D5" w:themeFill="accent2" w:themeFillTint="33"/>
            <w:vAlign w:val="center"/>
            <w:hideMark/>
          </w:tcPr>
          <w:p w14:paraId="30AD6D39" w14:textId="77777777" w:rsidR="00E75314" w:rsidRPr="00E75314" w:rsidRDefault="00E75314" w:rsidP="00E75314">
            <w:pPr>
              <w:spacing w:after="0" w:line="240" w:lineRule="auto"/>
              <w:rPr>
                <w:rFonts w:eastAsia="Times New Roman" w:cs="Arial"/>
                <w:sz w:val="20"/>
                <w:szCs w:val="20"/>
                <w:lang w:eastAsia="es-PE"/>
              </w:rPr>
            </w:pPr>
          </w:p>
        </w:tc>
        <w:tc>
          <w:tcPr>
            <w:tcW w:w="1315" w:type="dxa"/>
            <w:vMerge/>
            <w:shd w:val="clear" w:color="auto" w:fill="FBE4D5" w:themeFill="accent2" w:themeFillTint="33"/>
            <w:vAlign w:val="center"/>
            <w:hideMark/>
          </w:tcPr>
          <w:p w14:paraId="0843EAD1" w14:textId="77777777" w:rsidR="00E75314" w:rsidRPr="00E75314" w:rsidRDefault="00E75314" w:rsidP="00E75314">
            <w:pPr>
              <w:spacing w:after="0" w:line="240" w:lineRule="auto"/>
              <w:rPr>
                <w:rFonts w:eastAsia="Times New Roman" w:cs="Arial"/>
                <w:sz w:val="20"/>
                <w:szCs w:val="20"/>
                <w:lang w:eastAsia="es-PE"/>
              </w:rPr>
            </w:pPr>
          </w:p>
        </w:tc>
        <w:tc>
          <w:tcPr>
            <w:tcW w:w="1382" w:type="dxa"/>
            <w:vMerge/>
            <w:shd w:val="clear" w:color="auto" w:fill="FBE4D5" w:themeFill="accent2" w:themeFillTint="33"/>
            <w:vAlign w:val="center"/>
            <w:hideMark/>
          </w:tcPr>
          <w:p w14:paraId="309415DD" w14:textId="77777777" w:rsidR="00E75314" w:rsidRPr="00E75314" w:rsidRDefault="00E75314" w:rsidP="00E75314">
            <w:pPr>
              <w:spacing w:after="0" w:line="240" w:lineRule="auto"/>
              <w:jc w:val="center"/>
              <w:rPr>
                <w:rFonts w:eastAsia="Times New Roman" w:cs="Arial"/>
                <w:sz w:val="20"/>
                <w:szCs w:val="20"/>
                <w:lang w:eastAsia="es-PE"/>
              </w:rPr>
            </w:pPr>
          </w:p>
        </w:tc>
        <w:tc>
          <w:tcPr>
            <w:tcW w:w="1245" w:type="dxa"/>
            <w:vMerge/>
            <w:shd w:val="clear" w:color="auto" w:fill="FBE4D5" w:themeFill="accent2" w:themeFillTint="33"/>
            <w:vAlign w:val="center"/>
            <w:hideMark/>
          </w:tcPr>
          <w:p w14:paraId="3C179321" w14:textId="77777777" w:rsidR="00E75314" w:rsidRPr="00E75314" w:rsidRDefault="00E75314" w:rsidP="00E75314">
            <w:pPr>
              <w:spacing w:after="0" w:line="240" w:lineRule="auto"/>
              <w:rPr>
                <w:rFonts w:eastAsia="Times New Roman" w:cs="Arial"/>
                <w:sz w:val="20"/>
                <w:szCs w:val="20"/>
                <w:lang w:eastAsia="es-PE"/>
              </w:rPr>
            </w:pPr>
          </w:p>
        </w:tc>
        <w:tc>
          <w:tcPr>
            <w:tcW w:w="829" w:type="dxa"/>
            <w:vMerge/>
            <w:shd w:val="clear" w:color="auto" w:fill="FBE4D5" w:themeFill="accent2" w:themeFillTint="33"/>
            <w:textDirection w:val="btLr"/>
            <w:vAlign w:val="center"/>
            <w:hideMark/>
          </w:tcPr>
          <w:p w14:paraId="6F743CA4" w14:textId="77777777" w:rsidR="00E75314" w:rsidRPr="00E75314" w:rsidRDefault="00E75314" w:rsidP="00E75314">
            <w:pPr>
              <w:spacing w:after="0" w:line="240" w:lineRule="auto"/>
              <w:ind w:left="113" w:right="113"/>
              <w:jc w:val="center"/>
              <w:rPr>
                <w:rFonts w:eastAsia="Times New Roman" w:cs="Arial"/>
                <w:color w:val="FF0000"/>
                <w:sz w:val="20"/>
                <w:szCs w:val="20"/>
                <w:lang w:eastAsia="es-PE"/>
              </w:rPr>
            </w:pPr>
          </w:p>
        </w:tc>
        <w:tc>
          <w:tcPr>
            <w:tcW w:w="969" w:type="dxa"/>
            <w:vMerge/>
            <w:shd w:val="clear" w:color="auto" w:fill="FBE4D5" w:themeFill="accent2" w:themeFillTint="33"/>
            <w:textDirection w:val="btLr"/>
            <w:vAlign w:val="center"/>
            <w:hideMark/>
          </w:tcPr>
          <w:p w14:paraId="59474FBF" w14:textId="77777777" w:rsidR="00E75314" w:rsidRPr="00E75314" w:rsidRDefault="00E75314" w:rsidP="00E75314">
            <w:pPr>
              <w:spacing w:after="0" w:line="240" w:lineRule="auto"/>
              <w:ind w:left="113" w:right="113"/>
              <w:jc w:val="center"/>
              <w:rPr>
                <w:rFonts w:eastAsia="Times New Roman" w:cs="Arial"/>
                <w:color w:val="FF0000"/>
                <w:sz w:val="20"/>
                <w:szCs w:val="20"/>
                <w:lang w:eastAsia="es-PE"/>
              </w:rPr>
            </w:pPr>
          </w:p>
        </w:tc>
        <w:tc>
          <w:tcPr>
            <w:tcW w:w="1106" w:type="dxa"/>
            <w:vMerge/>
            <w:shd w:val="clear" w:color="auto" w:fill="FBE4D5" w:themeFill="accent2" w:themeFillTint="33"/>
            <w:vAlign w:val="center"/>
            <w:hideMark/>
          </w:tcPr>
          <w:p w14:paraId="1FCB2915" w14:textId="77777777" w:rsidR="00E75314" w:rsidRPr="00E75314" w:rsidRDefault="00E75314" w:rsidP="00E75314">
            <w:pPr>
              <w:spacing w:after="0" w:line="240" w:lineRule="auto"/>
              <w:rPr>
                <w:rFonts w:eastAsia="Times New Roman" w:cs="Arial"/>
                <w:sz w:val="20"/>
                <w:szCs w:val="20"/>
                <w:lang w:eastAsia="es-PE"/>
              </w:rPr>
            </w:pPr>
          </w:p>
        </w:tc>
      </w:tr>
      <w:tr w:rsidR="00E75314" w:rsidRPr="00E75314" w14:paraId="19570E7C" w14:textId="77777777" w:rsidTr="002B355C">
        <w:trPr>
          <w:trHeight w:hRule="exact" w:val="397"/>
          <w:jc w:val="right"/>
        </w:trPr>
        <w:tc>
          <w:tcPr>
            <w:tcW w:w="1383" w:type="dxa"/>
            <w:vMerge w:val="restart"/>
            <w:shd w:val="clear" w:color="auto" w:fill="auto"/>
            <w:vAlign w:val="center"/>
            <w:hideMark/>
          </w:tcPr>
          <w:p w14:paraId="55B9B901" w14:textId="77777777" w:rsidR="00E75314" w:rsidRPr="00E75314" w:rsidRDefault="00E75314" w:rsidP="00E75314">
            <w:pPr>
              <w:spacing w:after="0" w:line="240" w:lineRule="auto"/>
              <w:jc w:val="center"/>
              <w:rPr>
                <w:rFonts w:eastAsia="Times New Roman" w:cs="Arial"/>
                <w:b/>
                <w:bCs/>
                <w:sz w:val="20"/>
                <w:szCs w:val="20"/>
                <w:lang w:eastAsia="es-PE"/>
              </w:rPr>
            </w:pPr>
            <w:r w:rsidRPr="00E75314">
              <w:rPr>
                <w:rFonts w:eastAsia="Times New Roman" w:cs="Arial"/>
                <w:b/>
                <w:bCs/>
                <w:sz w:val="20"/>
                <w:szCs w:val="20"/>
                <w:lang w:eastAsia="es-PE"/>
              </w:rPr>
              <w:t>PREPARACION</w:t>
            </w:r>
          </w:p>
        </w:tc>
        <w:tc>
          <w:tcPr>
            <w:tcW w:w="1589" w:type="dxa"/>
            <w:vMerge w:val="restart"/>
            <w:shd w:val="clear" w:color="auto" w:fill="auto"/>
            <w:vAlign w:val="center"/>
            <w:hideMark/>
          </w:tcPr>
          <w:p w14:paraId="50FB4037" w14:textId="77777777" w:rsidR="00E75314" w:rsidRPr="00E75314" w:rsidRDefault="00E75314" w:rsidP="00E75314">
            <w:pPr>
              <w:spacing w:after="0" w:line="240" w:lineRule="auto"/>
              <w:jc w:val="center"/>
              <w:rPr>
                <w:rFonts w:eastAsia="Times New Roman" w:cs="Arial"/>
                <w:sz w:val="20"/>
                <w:szCs w:val="20"/>
                <w:lang w:eastAsia="es-PE"/>
              </w:rPr>
            </w:pPr>
            <w:r w:rsidRPr="00E75314">
              <w:rPr>
                <w:rFonts w:eastAsia="Times New Roman" w:cs="Arial"/>
                <w:sz w:val="20"/>
                <w:szCs w:val="20"/>
                <w:lang w:eastAsia="es-PE"/>
              </w:rPr>
              <w:t>Colocación de señalética</w:t>
            </w:r>
          </w:p>
        </w:tc>
        <w:tc>
          <w:tcPr>
            <w:tcW w:w="1315" w:type="dxa"/>
            <w:vMerge w:val="restart"/>
            <w:shd w:val="clear" w:color="auto" w:fill="auto"/>
            <w:vAlign w:val="center"/>
            <w:hideMark/>
          </w:tcPr>
          <w:p w14:paraId="51DB6A8D" w14:textId="77777777" w:rsidR="00E75314" w:rsidRPr="00E75314" w:rsidRDefault="00E75314" w:rsidP="00E75314">
            <w:pPr>
              <w:spacing w:after="0" w:line="240" w:lineRule="auto"/>
              <w:rPr>
                <w:rFonts w:eastAsia="Times New Roman" w:cs="Arial"/>
                <w:sz w:val="20"/>
                <w:szCs w:val="20"/>
                <w:lang w:eastAsia="es-PE"/>
              </w:rPr>
            </w:pPr>
            <w:r w:rsidRPr="00E75314">
              <w:rPr>
                <w:rFonts w:eastAsia="Times New Roman" w:cs="Arial"/>
                <w:sz w:val="20"/>
                <w:szCs w:val="20"/>
                <w:lang w:eastAsia="es-PE"/>
              </w:rPr>
              <w:t>CEA y GRD</w:t>
            </w:r>
          </w:p>
        </w:tc>
        <w:tc>
          <w:tcPr>
            <w:tcW w:w="1382" w:type="dxa"/>
            <w:vMerge w:val="restart"/>
            <w:shd w:val="clear" w:color="auto" w:fill="auto"/>
            <w:vAlign w:val="center"/>
            <w:hideMark/>
          </w:tcPr>
          <w:p w14:paraId="699384A1" w14:textId="77777777" w:rsidR="00E75314" w:rsidRPr="00E75314" w:rsidRDefault="00E75314" w:rsidP="00E75314">
            <w:pPr>
              <w:spacing w:after="0" w:line="240" w:lineRule="auto"/>
              <w:jc w:val="center"/>
              <w:rPr>
                <w:rFonts w:eastAsia="Times New Roman" w:cs="Arial"/>
                <w:sz w:val="20"/>
                <w:szCs w:val="20"/>
                <w:lang w:eastAsia="es-PE"/>
              </w:rPr>
            </w:pPr>
            <w:r w:rsidRPr="00E75314">
              <w:rPr>
                <w:rFonts w:eastAsia="Times New Roman" w:cs="Arial"/>
                <w:sz w:val="20"/>
                <w:szCs w:val="20"/>
                <w:lang w:eastAsia="es-PE"/>
              </w:rPr>
              <w:t>material comunicacional</w:t>
            </w:r>
          </w:p>
        </w:tc>
        <w:tc>
          <w:tcPr>
            <w:tcW w:w="1245" w:type="dxa"/>
            <w:vMerge w:val="restart"/>
            <w:shd w:val="clear" w:color="auto" w:fill="auto"/>
            <w:vAlign w:val="center"/>
            <w:hideMark/>
          </w:tcPr>
          <w:p w14:paraId="5B53F36C" w14:textId="6AC12EEA" w:rsidR="00E75314" w:rsidRPr="00E75314" w:rsidRDefault="006E43BC" w:rsidP="00E75314">
            <w:pPr>
              <w:spacing w:after="0" w:line="240" w:lineRule="auto"/>
              <w:jc w:val="center"/>
              <w:rPr>
                <w:rFonts w:eastAsia="Times New Roman" w:cs="Arial"/>
                <w:sz w:val="20"/>
                <w:szCs w:val="20"/>
                <w:lang w:eastAsia="es-PE"/>
              </w:rPr>
            </w:pPr>
            <w:r>
              <w:rPr>
                <w:rFonts w:eastAsia="Times New Roman" w:cs="Arial"/>
                <w:sz w:val="20"/>
                <w:szCs w:val="20"/>
                <w:lang w:eastAsia="es-PE"/>
              </w:rPr>
              <w:t>A</w:t>
            </w:r>
            <w:r w:rsidR="00E75314" w:rsidRPr="00E75314">
              <w:rPr>
                <w:rFonts w:eastAsia="Times New Roman" w:cs="Arial"/>
                <w:sz w:val="20"/>
                <w:szCs w:val="20"/>
                <w:lang w:eastAsia="es-PE"/>
              </w:rPr>
              <w:t>poyo de bomberos y coordinadora local</w:t>
            </w:r>
          </w:p>
        </w:tc>
        <w:tc>
          <w:tcPr>
            <w:tcW w:w="829" w:type="dxa"/>
            <w:vMerge w:val="restart"/>
            <w:shd w:val="clear" w:color="auto" w:fill="auto"/>
            <w:textDirection w:val="btLr"/>
            <w:vAlign w:val="center"/>
            <w:hideMark/>
          </w:tcPr>
          <w:p w14:paraId="3EAE5565" w14:textId="694D7194" w:rsidR="00E75314" w:rsidRPr="00E75314" w:rsidRDefault="00E75314" w:rsidP="00E75314">
            <w:pPr>
              <w:spacing w:after="0" w:line="240" w:lineRule="auto"/>
              <w:ind w:left="113" w:right="113"/>
              <w:jc w:val="center"/>
              <w:rPr>
                <w:rFonts w:eastAsia="Times New Roman" w:cs="Arial"/>
                <w:sz w:val="20"/>
                <w:szCs w:val="20"/>
                <w:lang w:eastAsia="es-PE"/>
              </w:rPr>
            </w:pPr>
            <w:r w:rsidRPr="00E75314">
              <w:rPr>
                <w:rFonts w:eastAsia="Times New Roman" w:cs="Arial"/>
                <w:sz w:val="20"/>
                <w:szCs w:val="20"/>
                <w:lang w:eastAsia="es-PE"/>
              </w:rPr>
              <w:t>02/07/2</w:t>
            </w:r>
            <w:r w:rsidR="00442A68">
              <w:rPr>
                <w:rFonts w:eastAsia="Times New Roman" w:cs="Arial"/>
                <w:sz w:val="20"/>
                <w:szCs w:val="20"/>
                <w:lang w:eastAsia="es-PE"/>
              </w:rPr>
              <w:t>2</w:t>
            </w:r>
          </w:p>
        </w:tc>
        <w:tc>
          <w:tcPr>
            <w:tcW w:w="969" w:type="dxa"/>
            <w:vMerge w:val="restart"/>
            <w:shd w:val="clear" w:color="auto" w:fill="auto"/>
            <w:textDirection w:val="btLr"/>
            <w:vAlign w:val="center"/>
            <w:hideMark/>
          </w:tcPr>
          <w:p w14:paraId="410ED164" w14:textId="54F6DAE6" w:rsidR="00E75314" w:rsidRPr="00E75314" w:rsidRDefault="00E75314" w:rsidP="00E75314">
            <w:pPr>
              <w:spacing w:after="0" w:line="240" w:lineRule="auto"/>
              <w:ind w:left="113" w:right="113"/>
              <w:jc w:val="center"/>
              <w:rPr>
                <w:rFonts w:eastAsia="Times New Roman" w:cs="Arial"/>
                <w:sz w:val="20"/>
                <w:szCs w:val="20"/>
                <w:lang w:eastAsia="es-PE"/>
              </w:rPr>
            </w:pPr>
            <w:r w:rsidRPr="00E75314">
              <w:rPr>
                <w:rFonts w:eastAsia="Times New Roman" w:cs="Arial"/>
                <w:sz w:val="20"/>
                <w:szCs w:val="20"/>
                <w:lang w:eastAsia="es-PE"/>
              </w:rPr>
              <w:t>30/09/2</w:t>
            </w:r>
            <w:r w:rsidR="00442A68">
              <w:rPr>
                <w:rFonts w:eastAsia="Times New Roman" w:cs="Arial"/>
                <w:sz w:val="20"/>
                <w:szCs w:val="20"/>
                <w:lang w:eastAsia="es-PE"/>
              </w:rPr>
              <w:t>2</w:t>
            </w:r>
          </w:p>
        </w:tc>
        <w:tc>
          <w:tcPr>
            <w:tcW w:w="1106" w:type="dxa"/>
            <w:vMerge w:val="restart"/>
            <w:shd w:val="clear" w:color="auto" w:fill="auto"/>
            <w:vAlign w:val="center"/>
            <w:hideMark/>
          </w:tcPr>
          <w:p w14:paraId="7083D107" w14:textId="77777777" w:rsidR="00E75314" w:rsidRPr="00E75314" w:rsidRDefault="00E75314" w:rsidP="00E75314">
            <w:pPr>
              <w:spacing w:after="0" w:line="240" w:lineRule="auto"/>
              <w:rPr>
                <w:rFonts w:eastAsia="Times New Roman" w:cs="Arial"/>
                <w:sz w:val="20"/>
                <w:szCs w:val="20"/>
                <w:lang w:eastAsia="es-PE"/>
              </w:rPr>
            </w:pPr>
            <w:r w:rsidRPr="00E75314">
              <w:rPr>
                <w:rFonts w:eastAsia="Times New Roman" w:cs="Arial"/>
                <w:sz w:val="20"/>
                <w:szCs w:val="20"/>
                <w:lang w:eastAsia="es-PE"/>
              </w:rPr>
              <w:t> COVID 19 EE DE EMERGENCIA</w:t>
            </w:r>
          </w:p>
          <w:p w14:paraId="0BF6E25F" w14:textId="77777777" w:rsidR="00E75314" w:rsidRPr="00E75314" w:rsidRDefault="00E75314" w:rsidP="00E75314">
            <w:pPr>
              <w:spacing w:after="0" w:line="240" w:lineRule="auto"/>
              <w:rPr>
                <w:rFonts w:eastAsia="Times New Roman" w:cs="Arial"/>
                <w:sz w:val="20"/>
                <w:szCs w:val="20"/>
                <w:lang w:eastAsia="es-PE"/>
              </w:rPr>
            </w:pPr>
          </w:p>
        </w:tc>
      </w:tr>
      <w:tr w:rsidR="00E75314" w:rsidRPr="00E75314" w14:paraId="63AF70BD" w14:textId="77777777" w:rsidTr="002B355C">
        <w:trPr>
          <w:trHeight w:val="496"/>
          <w:jc w:val="right"/>
        </w:trPr>
        <w:tc>
          <w:tcPr>
            <w:tcW w:w="1383" w:type="dxa"/>
            <w:vMerge/>
            <w:vAlign w:val="center"/>
            <w:hideMark/>
          </w:tcPr>
          <w:p w14:paraId="3BD378D3" w14:textId="77777777" w:rsidR="00E75314" w:rsidRPr="00E75314" w:rsidRDefault="00E75314" w:rsidP="00E75314">
            <w:pPr>
              <w:spacing w:after="0" w:line="240" w:lineRule="auto"/>
              <w:jc w:val="center"/>
              <w:rPr>
                <w:rFonts w:eastAsia="Times New Roman" w:cs="Arial"/>
                <w:b/>
                <w:bCs/>
                <w:sz w:val="20"/>
                <w:szCs w:val="20"/>
                <w:lang w:eastAsia="es-PE"/>
              </w:rPr>
            </w:pPr>
          </w:p>
        </w:tc>
        <w:tc>
          <w:tcPr>
            <w:tcW w:w="1589" w:type="dxa"/>
            <w:vMerge/>
            <w:vAlign w:val="center"/>
            <w:hideMark/>
          </w:tcPr>
          <w:p w14:paraId="3ACEFEF5" w14:textId="77777777" w:rsidR="00E75314" w:rsidRPr="00E75314" w:rsidRDefault="00E75314" w:rsidP="00E75314">
            <w:pPr>
              <w:spacing w:after="0" w:line="240" w:lineRule="auto"/>
              <w:rPr>
                <w:rFonts w:eastAsia="Times New Roman" w:cs="Arial"/>
                <w:sz w:val="20"/>
                <w:szCs w:val="20"/>
                <w:lang w:eastAsia="es-PE"/>
              </w:rPr>
            </w:pPr>
          </w:p>
        </w:tc>
        <w:tc>
          <w:tcPr>
            <w:tcW w:w="1315" w:type="dxa"/>
            <w:vMerge/>
            <w:vAlign w:val="center"/>
            <w:hideMark/>
          </w:tcPr>
          <w:p w14:paraId="3217E1B5" w14:textId="77777777" w:rsidR="00E75314" w:rsidRPr="00E75314" w:rsidRDefault="00E75314" w:rsidP="00E75314">
            <w:pPr>
              <w:spacing w:after="0" w:line="240" w:lineRule="auto"/>
              <w:rPr>
                <w:rFonts w:eastAsia="Times New Roman" w:cs="Arial"/>
                <w:sz w:val="20"/>
                <w:szCs w:val="20"/>
                <w:lang w:eastAsia="es-PE"/>
              </w:rPr>
            </w:pPr>
          </w:p>
        </w:tc>
        <w:tc>
          <w:tcPr>
            <w:tcW w:w="1382" w:type="dxa"/>
            <w:vMerge/>
            <w:vAlign w:val="center"/>
            <w:hideMark/>
          </w:tcPr>
          <w:p w14:paraId="593ABB63" w14:textId="77777777" w:rsidR="00E75314" w:rsidRPr="00E75314" w:rsidRDefault="00E75314" w:rsidP="00E75314">
            <w:pPr>
              <w:spacing w:after="0" w:line="240" w:lineRule="auto"/>
              <w:jc w:val="center"/>
              <w:rPr>
                <w:rFonts w:eastAsia="Times New Roman" w:cs="Arial"/>
                <w:sz w:val="20"/>
                <w:szCs w:val="20"/>
                <w:lang w:eastAsia="es-PE"/>
              </w:rPr>
            </w:pPr>
          </w:p>
        </w:tc>
        <w:tc>
          <w:tcPr>
            <w:tcW w:w="1245" w:type="dxa"/>
            <w:vMerge/>
            <w:vAlign w:val="center"/>
            <w:hideMark/>
          </w:tcPr>
          <w:p w14:paraId="3D33AE9D" w14:textId="77777777" w:rsidR="00E75314" w:rsidRPr="00E75314" w:rsidRDefault="00E75314" w:rsidP="00E75314">
            <w:pPr>
              <w:spacing w:after="0" w:line="240" w:lineRule="auto"/>
              <w:rPr>
                <w:rFonts w:eastAsia="Times New Roman" w:cs="Arial"/>
                <w:sz w:val="20"/>
                <w:szCs w:val="20"/>
                <w:lang w:eastAsia="es-PE"/>
              </w:rPr>
            </w:pPr>
          </w:p>
        </w:tc>
        <w:tc>
          <w:tcPr>
            <w:tcW w:w="829" w:type="dxa"/>
            <w:vMerge/>
            <w:vAlign w:val="center"/>
            <w:hideMark/>
          </w:tcPr>
          <w:p w14:paraId="02BE9B39" w14:textId="77777777" w:rsidR="00E75314" w:rsidRPr="00E75314" w:rsidRDefault="00E75314" w:rsidP="00E75314">
            <w:pPr>
              <w:spacing w:after="0" w:line="240" w:lineRule="auto"/>
              <w:rPr>
                <w:rFonts w:eastAsia="Times New Roman" w:cs="Arial"/>
                <w:sz w:val="20"/>
                <w:szCs w:val="20"/>
                <w:lang w:eastAsia="es-PE"/>
              </w:rPr>
            </w:pPr>
          </w:p>
        </w:tc>
        <w:tc>
          <w:tcPr>
            <w:tcW w:w="969" w:type="dxa"/>
            <w:vMerge/>
            <w:vAlign w:val="center"/>
            <w:hideMark/>
          </w:tcPr>
          <w:p w14:paraId="6555998B" w14:textId="77777777" w:rsidR="00E75314" w:rsidRPr="00E75314" w:rsidRDefault="00E75314" w:rsidP="00E75314">
            <w:pPr>
              <w:spacing w:after="0" w:line="240" w:lineRule="auto"/>
              <w:rPr>
                <w:rFonts w:eastAsia="Times New Roman" w:cs="Arial"/>
                <w:sz w:val="20"/>
                <w:szCs w:val="20"/>
                <w:lang w:eastAsia="es-PE"/>
              </w:rPr>
            </w:pPr>
          </w:p>
        </w:tc>
        <w:tc>
          <w:tcPr>
            <w:tcW w:w="1106" w:type="dxa"/>
            <w:vMerge/>
            <w:vAlign w:val="center"/>
            <w:hideMark/>
          </w:tcPr>
          <w:p w14:paraId="1FF06069" w14:textId="77777777" w:rsidR="00E75314" w:rsidRPr="00E75314" w:rsidRDefault="00E75314" w:rsidP="00E75314">
            <w:pPr>
              <w:spacing w:after="0" w:line="240" w:lineRule="auto"/>
              <w:rPr>
                <w:rFonts w:eastAsia="Times New Roman" w:cs="Arial"/>
                <w:sz w:val="20"/>
                <w:szCs w:val="20"/>
                <w:lang w:eastAsia="es-PE"/>
              </w:rPr>
            </w:pPr>
          </w:p>
        </w:tc>
      </w:tr>
      <w:tr w:rsidR="00E75314" w:rsidRPr="00E75314" w14:paraId="765F2D41" w14:textId="77777777" w:rsidTr="002B355C">
        <w:trPr>
          <w:trHeight w:val="477"/>
          <w:jc w:val="right"/>
        </w:trPr>
        <w:tc>
          <w:tcPr>
            <w:tcW w:w="1383" w:type="dxa"/>
            <w:vMerge/>
            <w:vAlign w:val="center"/>
            <w:hideMark/>
          </w:tcPr>
          <w:p w14:paraId="5C84DF45" w14:textId="77777777" w:rsidR="00E75314" w:rsidRPr="00E75314" w:rsidRDefault="00E75314" w:rsidP="00E75314">
            <w:pPr>
              <w:spacing w:after="0" w:line="240" w:lineRule="auto"/>
              <w:jc w:val="center"/>
              <w:rPr>
                <w:rFonts w:eastAsia="Times New Roman" w:cs="Arial"/>
                <w:b/>
                <w:bCs/>
                <w:sz w:val="20"/>
                <w:szCs w:val="20"/>
                <w:lang w:eastAsia="es-PE"/>
              </w:rPr>
            </w:pPr>
          </w:p>
        </w:tc>
        <w:tc>
          <w:tcPr>
            <w:tcW w:w="1589" w:type="dxa"/>
            <w:vMerge/>
            <w:vAlign w:val="center"/>
            <w:hideMark/>
          </w:tcPr>
          <w:p w14:paraId="70764762" w14:textId="77777777" w:rsidR="00E75314" w:rsidRPr="00E75314" w:rsidRDefault="00E75314" w:rsidP="00E75314">
            <w:pPr>
              <w:spacing w:after="0" w:line="240" w:lineRule="auto"/>
              <w:rPr>
                <w:rFonts w:eastAsia="Times New Roman" w:cs="Arial"/>
                <w:sz w:val="20"/>
                <w:szCs w:val="20"/>
                <w:lang w:eastAsia="es-PE"/>
              </w:rPr>
            </w:pPr>
          </w:p>
        </w:tc>
        <w:tc>
          <w:tcPr>
            <w:tcW w:w="1315" w:type="dxa"/>
            <w:vMerge/>
            <w:vAlign w:val="center"/>
            <w:hideMark/>
          </w:tcPr>
          <w:p w14:paraId="049D7B55" w14:textId="77777777" w:rsidR="00E75314" w:rsidRPr="00E75314" w:rsidRDefault="00E75314" w:rsidP="00E75314">
            <w:pPr>
              <w:spacing w:after="0" w:line="240" w:lineRule="auto"/>
              <w:rPr>
                <w:rFonts w:eastAsia="Times New Roman" w:cs="Arial"/>
                <w:sz w:val="20"/>
                <w:szCs w:val="20"/>
                <w:lang w:eastAsia="es-PE"/>
              </w:rPr>
            </w:pPr>
          </w:p>
        </w:tc>
        <w:tc>
          <w:tcPr>
            <w:tcW w:w="1382" w:type="dxa"/>
            <w:vMerge/>
            <w:vAlign w:val="center"/>
            <w:hideMark/>
          </w:tcPr>
          <w:p w14:paraId="289121C1" w14:textId="77777777" w:rsidR="00E75314" w:rsidRPr="00E75314" w:rsidRDefault="00E75314" w:rsidP="00E75314">
            <w:pPr>
              <w:spacing w:after="0" w:line="240" w:lineRule="auto"/>
              <w:jc w:val="center"/>
              <w:rPr>
                <w:rFonts w:eastAsia="Times New Roman" w:cs="Arial"/>
                <w:sz w:val="20"/>
                <w:szCs w:val="20"/>
                <w:lang w:eastAsia="es-PE"/>
              </w:rPr>
            </w:pPr>
          </w:p>
        </w:tc>
        <w:tc>
          <w:tcPr>
            <w:tcW w:w="1245" w:type="dxa"/>
            <w:vMerge/>
            <w:vAlign w:val="center"/>
            <w:hideMark/>
          </w:tcPr>
          <w:p w14:paraId="62C8B397" w14:textId="77777777" w:rsidR="00E75314" w:rsidRPr="00E75314" w:rsidRDefault="00E75314" w:rsidP="00E75314">
            <w:pPr>
              <w:spacing w:after="0" w:line="240" w:lineRule="auto"/>
              <w:rPr>
                <w:rFonts w:eastAsia="Times New Roman" w:cs="Arial"/>
                <w:sz w:val="20"/>
                <w:szCs w:val="20"/>
                <w:lang w:eastAsia="es-PE"/>
              </w:rPr>
            </w:pPr>
          </w:p>
        </w:tc>
        <w:tc>
          <w:tcPr>
            <w:tcW w:w="829" w:type="dxa"/>
            <w:vMerge/>
            <w:vAlign w:val="center"/>
            <w:hideMark/>
          </w:tcPr>
          <w:p w14:paraId="489E96D3" w14:textId="77777777" w:rsidR="00E75314" w:rsidRPr="00E75314" w:rsidRDefault="00E75314" w:rsidP="00E75314">
            <w:pPr>
              <w:spacing w:after="0" w:line="240" w:lineRule="auto"/>
              <w:rPr>
                <w:rFonts w:eastAsia="Times New Roman" w:cs="Arial"/>
                <w:sz w:val="20"/>
                <w:szCs w:val="20"/>
                <w:lang w:eastAsia="es-PE"/>
              </w:rPr>
            </w:pPr>
          </w:p>
        </w:tc>
        <w:tc>
          <w:tcPr>
            <w:tcW w:w="969" w:type="dxa"/>
            <w:vMerge/>
            <w:vAlign w:val="center"/>
            <w:hideMark/>
          </w:tcPr>
          <w:p w14:paraId="070CF6DF" w14:textId="77777777" w:rsidR="00E75314" w:rsidRPr="00E75314" w:rsidRDefault="00E75314" w:rsidP="00E75314">
            <w:pPr>
              <w:spacing w:after="0" w:line="240" w:lineRule="auto"/>
              <w:rPr>
                <w:rFonts w:eastAsia="Times New Roman" w:cs="Arial"/>
                <w:sz w:val="20"/>
                <w:szCs w:val="20"/>
                <w:lang w:eastAsia="es-PE"/>
              </w:rPr>
            </w:pPr>
          </w:p>
        </w:tc>
        <w:tc>
          <w:tcPr>
            <w:tcW w:w="1106" w:type="dxa"/>
            <w:vMerge/>
            <w:vAlign w:val="center"/>
            <w:hideMark/>
          </w:tcPr>
          <w:p w14:paraId="176770CD" w14:textId="77777777" w:rsidR="00E75314" w:rsidRPr="00E75314" w:rsidRDefault="00E75314" w:rsidP="00E75314">
            <w:pPr>
              <w:spacing w:after="0" w:line="240" w:lineRule="auto"/>
              <w:rPr>
                <w:rFonts w:eastAsia="Times New Roman" w:cs="Arial"/>
                <w:sz w:val="20"/>
                <w:szCs w:val="20"/>
                <w:lang w:eastAsia="es-PE"/>
              </w:rPr>
            </w:pPr>
          </w:p>
        </w:tc>
      </w:tr>
      <w:tr w:rsidR="00E75314" w:rsidRPr="00E75314" w14:paraId="3AD37BB4" w14:textId="77777777" w:rsidTr="002B355C">
        <w:trPr>
          <w:trHeight w:hRule="exact" w:val="331"/>
          <w:jc w:val="right"/>
        </w:trPr>
        <w:tc>
          <w:tcPr>
            <w:tcW w:w="1383" w:type="dxa"/>
            <w:vMerge w:val="restart"/>
            <w:shd w:val="clear" w:color="auto" w:fill="FBE4D5" w:themeFill="accent2" w:themeFillTint="33"/>
            <w:vAlign w:val="center"/>
            <w:hideMark/>
          </w:tcPr>
          <w:p w14:paraId="3C580D13" w14:textId="77777777" w:rsidR="00E75314" w:rsidRPr="00E75314" w:rsidRDefault="00E75314" w:rsidP="00E75314">
            <w:pPr>
              <w:spacing w:after="0" w:line="240" w:lineRule="auto"/>
              <w:jc w:val="center"/>
              <w:rPr>
                <w:rFonts w:eastAsia="Times New Roman" w:cs="Arial"/>
                <w:b/>
                <w:bCs/>
                <w:sz w:val="20"/>
                <w:szCs w:val="20"/>
                <w:lang w:eastAsia="es-PE"/>
              </w:rPr>
            </w:pPr>
            <w:r w:rsidRPr="00E75314">
              <w:rPr>
                <w:rFonts w:eastAsia="Times New Roman" w:cs="Arial"/>
                <w:b/>
                <w:bCs/>
                <w:sz w:val="20"/>
                <w:szCs w:val="20"/>
                <w:lang w:eastAsia="es-PE"/>
              </w:rPr>
              <w:t>RESPUESTA</w:t>
            </w:r>
          </w:p>
        </w:tc>
        <w:tc>
          <w:tcPr>
            <w:tcW w:w="1589" w:type="dxa"/>
            <w:vMerge w:val="restart"/>
            <w:shd w:val="clear" w:color="auto" w:fill="FBE4D5" w:themeFill="accent2" w:themeFillTint="33"/>
            <w:vAlign w:val="center"/>
            <w:hideMark/>
          </w:tcPr>
          <w:p w14:paraId="18FA727D" w14:textId="77777777" w:rsidR="00E75314" w:rsidRPr="00E75314" w:rsidRDefault="00E75314" w:rsidP="00E75314">
            <w:pPr>
              <w:spacing w:after="0" w:line="240" w:lineRule="auto"/>
              <w:rPr>
                <w:rFonts w:eastAsia="Times New Roman" w:cs="Arial"/>
                <w:sz w:val="20"/>
                <w:szCs w:val="20"/>
                <w:lang w:eastAsia="es-PE"/>
              </w:rPr>
            </w:pPr>
            <w:r w:rsidRPr="00E75314">
              <w:rPr>
                <w:rFonts w:eastAsia="Times New Roman" w:cs="Arial"/>
                <w:sz w:val="20"/>
                <w:szCs w:val="20"/>
                <w:lang w:eastAsia="es-PE"/>
              </w:rPr>
              <w:t>realiza evaluación de daños de la Infraestructura</w:t>
            </w:r>
          </w:p>
        </w:tc>
        <w:tc>
          <w:tcPr>
            <w:tcW w:w="1315" w:type="dxa"/>
            <w:vMerge w:val="restart"/>
            <w:shd w:val="clear" w:color="auto" w:fill="FBE4D5" w:themeFill="accent2" w:themeFillTint="33"/>
            <w:vAlign w:val="center"/>
            <w:hideMark/>
          </w:tcPr>
          <w:p w14:paraId="5B06DE0E" w14:textId="77777777" w:rsidR="00E75314" w:rsidRPr="00E75314" w:rsidRDefault="00E75314" w:rsidP="00E75314">
            <w:pPr>
              <w:spacing w:after="0" w:line="240" w:lineRule="auto"/>
              <w:rPr>
                <w:rFonts w:eastAsia="Times New Roman" w:cs="Arial"/>
                <w:sz w:val="20"/>
                <w:szCs w:val="20"/>
                <w:lang w:eastAsia="es-PE"/>
              </w:rPr>
            </w:pPr>
            <w:r w:rsidRPr="00E75314">
              <w:rPr>
                <w:rFonts w:eastAsia="Times New Roman" w:cs="Arial"/>
                <w:sz w:val="20"/>
                <w:szCs w:val="20"/>
                <w:lang w:eastAsia="es-PE"/>
              </w:rPr>
              <w:t>CEA y GRD</w:t>
            </w:r>
          </w:p>
        </w:tc>
        <w:tc>
          <w:tcPr>
            <w:tcW w:w="1382" w:type="dxa"/>
            <w:vMerge w:val="restart"/>
            <w:shd w:val="clear" w:color="auto" w:fill="FBE4D5" w:themeFill="accent2" w:themeFillTint="33"/>
            <w:vAlign w:val="center"/>
            <w:hideMark/>
          </w:tcPr>
          <w:p w14:paraId="3181A537" w14:textId="77777777" w:rsidR="00E75314" w:rsidRPr="00E75314" w:rsidRDefault="00E75314" w:rsidP="00E75314">
            <w:pPr>
              <w:spacing w:after="0" w:line="240" w:lineRule="auto"/>
              <w:jc w:val="center"/>
              <w:rPr>
                <w:rFonts w:eastAsia="Times New Roman" w:cs="Arial"/>
                <w:sz w:val="20"/>
                <w:szCs w:val="20"/>
                <w:lang w:eastAsia="es-PE"/>
              </w:rPr>
            </w:pPr>
            <w:r w:rsidRPr="00E75314">
              <w:rPr>
                <w:rFonts w:eastAsia="Times New Roman" w:cs="Arial"/>
                <w:sz w:val="20"/>
                <w:szCs w:val="20"/>
                <w:lang w:eastAsia="es-PE"/>
              </w:rPr>
              <w:t>ninguno</w:t>
            </w:r>
          </w:p>
        </w:tc>
        <w:tc>
          <w:tcPr>
            <w:tcW w:w="1245" w:type="dxa"/>
            <w:vMerge w:val="restart"/>
            <w:shd w:val="clear" w:color="auto" w:fill="FBE4D5" w:themeFill="accent2" w:themeFillTint="33"/>
            <w:vAlign w:val="center"/>
            <w:hideMark/>
          </w:tcPr>
          <w:p w14:paraId="55ABF88F" w14:textId="24BBE8DB" w:rsidR="00E75314" w:rsidRPr="00E75314" w:rsidRDefault="006E43BC" w:rsidP="00E75314">
            <w:pPr>
              <w:spacing w:after="0" w:line="240" w:lineRule="auto"/>
              <w:rPr>
                <w:rFonts w:eastAsia="Times New Roman" w:cs="Arial"/>
                <w:sz w:val="20"/>
                <w:szCs w:val="20"/>
                <w:lang w:eastAsia="es-PE"/>
              </w:rPr>
            </w:pPr>
            <w:r>
              <w:rPr>
                <w:rFonts w:eastAsia="Times New Roman" w:cs="Arial"/>
                <w:sz w:val="20"/>
                <w:szCs w:val="20"/>
                <w:lang w:eastAsia="es-PE"/>
              </w:rPr>
              <w:t>V</w:t>
            </w:r>
            <w:r w:rsidR="00E75314" w:rsidRPr="00E75314">
              <w:rPr>
                <w:rFonts w:eastAsia="Times New Roman" w:cs="Arial"/>
                <w:sz w:val="20"/>
                <w:szCs w:val="20"/>
                <w:lang w:eastAsia="es-PE"/>
              </w:rPr>
              <w:t xml:space="preserve">isita de la oficina de defensa civil municipio </w:t>
            </w:r>
            <w:r w:rsidR="00BE0965">
              <w:rPr>
                <w:rFonts w:eastAsia="Times New Roman" w:cs="Arial"/>
                <w:sz w:val="20"/>
                <w:szCs w:val="20"/>
                <w:lang w:eastAsia="es-PE"/>
              </w:rPr>
              <w:t>Acomayo</w:t>
            </w:r>
          </w:p>
        </w:tc>
        <w:tc>
          <w:tcPr>
            <w:tcW w:w="1798" w:type="dxa"/>
            <w:gridSpan w:val="2"/>
            <w:vMerge w:val="restart"/>
            <w:shd w:val="clear" w:color="auto" w:fill="FBE4D5" w:themeFill="accent2" w:themeFillTint="33"/>
            <w:vAlign w:val="center"/>
            <w:hideMark/>
          </w:tcPr>
          <w:p w14:paraId="416B6E06" w14:textId="77777777" w:rsidR="00E75314" w:rsidRPr="00E75314" w:rsidRDefault="00E75314" w:rsidP="00E75314">
            <w:pPr>
              <w:spacing w:after="0" w:line="240" w:lineRule="auto"/>
              <w:rPr>
                <w:rFonts w:eastAsia="Times New Roman" w:cs="Arial"/>
                <w:sz w:val="20"/>
                <w:szCs w:val="20"/>
                <w:lang w:eastAsia="es-PE"/>
              </w:rPr>
            </w:pPr>
            <w:r w:rsidRPr="00E75314">
              <w:rPr>
                <w:rFonts w:eastAsia="Times New Roman" w:cs="Arial"/>
                <w:sz w:val="20"/>
                <w:szCs w:val="20"/>
                <w:lang w:eastAsia="es-PE"/>
              </w:rPr>
              <w:t>sucedido la emergencia</w:t>
            </w:r>
          </w:p>
        </w:tc>
        <w:tc>
          <w:tcPr>
            <w:tcW w:w="1106" w:type="dxa"/>
            <w:vMerge w:val="restart"/>
            <w:shd w:val="clear" w:color="auto" w:fill="FBE4D5" w:themeFill="accent2" w:themeFillTint="33"/>
            <w:vAlign w:val="center"/>
            <w:hideMark/>
          </w:tcPr>
          <w:p w14:paraId="5168C17B" w14:textId="77777777" w:rsidR="00E75314" w:rsidRPr="00E75314" w:rsidRDefault="00E75314" w:rsidP="00E75314">
            <w:pPr>
              <w:spacing w:after="0" w:line="240" w:lineRule="auto"/>
              <w:rPr>
                <w:rFonts w:eastAsia="Times New Roman" w:cs="Arial"/>
                <w:sz w:val="20"/>
                <w:szCs w:val="20"/>
                <w:lang w:eastAsia="es-PE"/>
              </w:rPr>
            </w:pPr>
            <w:r w:rsidRPr="00E75314">
              <w:rPr>
                <w:rFonts w:eastAsia="Times New Roman" w:cs="Arial"/>
                <w:sz w:val="20"/>
                <w:szCs w:val="20"/>
                <w:lang w:eastAsia="es-PE"/>
              </w:rPr>
              <w:t> COVID 19 EE DE EMERGENCIA</w:t>
            </w:r>
          </w:p>
        </w:tc>
      </w:tr>
      <w:tr w:rsidR="00E75314" w:rsidRPr="00E75314" w14:paraId="7BA661DA" w14:textId="77777777" w:rsidTr="002B355C">
        <w:trPr>
          <w:trHeight w:val="1410"/>
          <w:jc w:val="right"/>
        </w:trPr>
        <w:tc>
          <w:tcPr>
            <w:tcW w:w="1383" w:type="dxa"/>
            <w:vMerge/>
            <w:shd w:val="clear" w:color="auto" w:fill="FBE4D5" w:themeFill="accent2" w:themeFillTint="33"/>
            <w:vAlign w:val="center"/>
            <w:hideMark/>
          </w:tcPr>
          <w:p w14:paraId="5E3D7112" w14:textId="77777777" w:rsidR="00E75314" w:rsidRPr="00E75314" w:rsidRDefault="00E75314" w:rsidP="00E75314">
            <w:pPr>
              <w:spacing w:after="0" w:line="240" w:lineRule="auto"/>
              <w:jc w:val="center"/>
              <w:rPr>
                <w:rFonts w:eastAsia="Times New Roman" w:cs="Arial"/>
                <w:b/>
                <w:bCs/>
                <w:sz w:val="20"/>
                <w:szCs w:val="20"/>
                <w:lang w:eastAsia="es-PE"/>
              </w:rPr>
            </w:pPr>
          </w:p>
        </w:tc>
        <w:tc>
          <w:tcPr>
            <w:tcW w:w="1589" w:type="dxa"/>
            <w:vMerge/>
            <w:shd w:val="clear" w:color="auto" w:fill="FBE4D5" w:themeFill="accent2" w:themeFillTint="33"/>
            <w:vAlign w:val="center"/>
            <w:hideMark/>
          </w:tcPr>
          <w:p w14:paraId="7627A0B8" w14:textId="77777777" w:rsidR="00E75314" w:rsidRPr="00E75314" w:rsidRDefault="00E75314" w:rsidP="00E75314">
            <w:pPr>
              <w:spacing w:after="0" w:line="240" w:lineRule="auto"/>
              <w:rPr>
                <w:rFonts w:eastAsia="Times New Roman" w:cs="Arial"/>
                <w:sz w:val="20"/>
                <w:szCs w:val="20"/>
                <w:lang w:eastAsia="es-PE"/>
              </w:rPr>
            </w:pPr>
          </w:p>
        </w:tc>
        <w:tc>
          <w:tcPr>
            <w:tcW w:w="1315" w:type="dxa"/>
            <w:vMerge/>
            <w:shd w:val="clear" w:color="auto" w:fill="FBE4D5" w:themeFill="accent2" w:themeFillTint="33"/>
            <w:vAlign w:val="center"/>
            <w:hideMark/>
          </w:tcPr>
          <w:p w14:paraId="694DA33C" w14:textId="77777777" w:rsidR="00E75314" w:rsidRPr="00E75314" w:rsidRDefault="00E75314" w:rsidP="00E75314">
            <w:pPr>
              <w:spacing w:after="0" w:line="240" w:lineRule="auto"/>
              <w:rPr>
                <w:rFonts w:eastAsia="Times New Roman" w:cs="Arial"/>
                <w:sz w:val="20"/>
                <w:szCs w:val="20"/>
                <w:lang w:eastAsia="es-PE"/>
              </w:rPr>
            </w:pPr>
          </w:p>
        </w:tc>
        <w:tc>
          <w:tcPr>
            <w:tcW w:w="1382" w:type="dxa"/>
            <w:vMerge/>
            <w:shd w:val="clear" w:color="auto" w:fill="FBE4D5" w:themeFill="accent2" w:themeFillTint="33"/>
            <w:vAlign w:val="center"/>
            <w:hideMark/>
          </w:tcPr>
          <w:p w14:paraId="627C2051" w14:textId="77777777" w:rsidR="00E75314" w:rsidRPr="00E75314" w:rsidRDefault="00E75314" w:rsidP="00E75314">
            <w:pPr>
              <w:spacing w:after="0" w:line="240" w:lineRule="auto"/>
              <w:jc w:val="center"/>
              <w:rPr>
                <w:rFonts w:eastAsia="Times New Roman" w:cs="Arial"/>
                <w:sz w:val="20"/>
                <w:szCs w:val="20"/>
                <w:lang w:eastAsia="es-PE"/>
              </w:rPr>
            </w:pPr>
          </w:p>
        </w:tc>
        <w:tc>
          <w:tcPr>
            <w:tcW w:w="1245" w:type="dxa"/>
            <w:vMerge/>
            <w:shd w:val="clear" w:color="auto" w:fill="FBE4D5" w:themeFill="accent2" w:themeFillTint="33"/>
            <w:vAlign w:val="center"/>
            <w:hideMark/>
          </w:tcPr>
          <w:p w14:paraId="4EF0B65D" w14:textId="77777777" w:rsidR="00E75314" w:rsidRPr="00E75314" w:rsidRDefault="00E75314" w:rsidP="00E75314">
            <w:pPr>
              <w:spacing w:after="0" w:line="240" w:lineRule="auto"/>
              <w:rPr>
                <w:rFonts w:eastAsia="Times New Roman" w:cs="Arial"/>
                <w:sz w:val="20"/>
                <w:szCs w:val="20"/>
                <w:lang w:eastAsia="es-PE"/>
              </w:rPr>
            </w:pPr>
          </w:p>
        </w:tc>
        <w:tc>
          <w:tcPr>
            <w:tcW w:w="1798" w:type="dxa"/>
            <w:gridSpan w:val="2"/>
            <w:vMerge/>
            <w:shd w:val="clear" w:color="auto" w:fill="FBE4D5" w:themeFill="accent2" w:themeFillTint="33"/>
            <w:vAlign w:val="center"/>
            <w:hideMark/>
          </w:tcPr>
          <w:p w14:paraId="0391000E" w14:textId="77777777" w:rsidR="00E75314" w:rsidRPr="00E75314" w:rsidRDefault="00E75314" w:rsidP="00E75314">
            <w:pPr>
              <w:spacing w:after="0" w:line="240" w:lineRule="auto"/>
              <w:rPr>
                <w:rFonts w:eastAsia="Times New Roman" w:cs="Arial"/>
                <w:sz w:val="20"/>
                <w:szCs w:val="20"/>
                <w:lang w:eastAsia="es-PE"/>
              </w:rPr>
            </w:pPr>
          </w:p>
        </w:tc>
        <w:tc>
          <w:tcPr>
            <w:tcW w:w="1106" w:type="dxa"/>
            <w:vMerge/>
            <w:shd w:val="clear" w:color="auto" w:fill="FBE4D5" w:themeFill="accent2" w:themeFillTint="33"/>
            <w:vAlign w:val="center"/>
            <w:hideMark/>
          </w:tcPr>
          <w:p w14:paraId="6CBBCCA2" w14:textId="77777777" w:rsidR="00E75314" w:rsidRPr="00E75314" w:rsidRDefault="00E75314" w:rsidP="00E75314">
            <w:pPr>
              <w:spacing w:after="0" w:line="240" w:lineRule="auto"/>
              <w:rPr>
                <w:rFonts w:eastAsia="Times New Roman" w:cs="Arial"/>
                <w:sz w:val="20"/>
                <w:szCs w:val="20"/>
                <w:lang w:eastAsia="es-PE"/>
              </w:rPr>
            </w:pPr>
          </w:p>
        </w:tc>
      </w:tr>
      <w:tr w:rsidR="00E75314" w:rsidRPr="00E75314" w14:paraId="7779D069" w14:textId="77777777" w:rsidTr="002B355C">
        <w:trPr>
          <w:trHeight w:hRule="exact" w:val="1483"/>
          <w:jc w:val="right"/>
        </w:trPr>
        <w:tc>
          <w:tcPr>
            <w:tcW w:w="1383" w:type="dxa"/>
            <w:shd w:val="clear" w:color="auto" w:fill="auto"/>
            <w:vAlign w:val="center"/>
            <w:hideMark/>
          </w:tcPr>
          <w:p w14:paraId="3904E3E7" w14:textId="77777777" w:rsidR="00E75314" w:rsidRPr="00E75314" w:rsidRDefault="00E75314" w:rsidP="00E75314">
            <w:pPr>
              <w:spacing w:after="0" w:line="240" w:lineRule="auto"/>
              <w:jc w:val="center"/>
              <w:rPr>
                <w:rFonts w:eastAsia="Times New Roman" w:cs="Arial"/>
                <w:b/>
                <w:bCs/>
                <w:sz w:val="20"/>
                <w:szCs w:val="20"/>
                <w:lang w:eastAsia="es-PE"/>
              </w:rPr>
            </w:pPr>
            <w:r w:rsidRPr="00E75314">
              <w:rPr>
                <w:rFonts w:eastAsia="Times New Roman" w:cs="Arial"/>
                <w:b/>
                <w:bCs/>
                <w:sz w:val="20"/>
                <w:szCs w:val="20"/>
                <w:lang w:eastAsia="es-PE"/>
              </w:rPr>
              <w:t>REHABILITACION</w:t>
            </w:r>
          </w:p>
        </w:tc>
        <w:tc>
          <w:tcPr>
            <w:tcW w:w="1589" w:type="dxa"/>
            <w:shd w:val="clear" w:color="auto" w:fill="auto"/>
            <w:vAlign w:val="center"/>
            <w:hideMark/>
          </w:tcPr>
          <w:p w14:paraId="0BA7EA91" w14:textId="77777777" w:rsidR="00E75314" w:rsidRPr="00E75314" w:rsidRDefault="00E75314" w:rsidP="00E75314">
            <w:pPr>
              <w:spacing w:after="0" w:line="240" w:lineRule="auto"/>
              <w:rPr>
                <w:rFonts w:eastAsia="Times New Roman" w:cs="Arial"/>
                <w:sz w:val="20"/>
                <w:szCs w:val="20"/>
                <w:lang w:eastAsia="es-PE"/>
              </w:rPr>
            </w:pPr>
            <w:r w:rsidRPr="00E75314">
              <w:rPr>
                <w:rFonts w:eastAsia="Times New Roman" w:cs="Arial"/>
                <w:sz w:val="20"/>
                <w:szCs w:val="20"/>
                <w:lang w:eastAsia="es-PE"/>
              </w:rPr>
              <w:t>realiza actividades de limpieza con PP: FF</w:t>
            </w:r>
          </w:p>
        </w:tc>
        <w:tc>
          <w:tcPr>
            <w:tcW w:w="1315" w:type="dxa"/>
            <w:shd w:val="clear" w:color="auto" w:fill="auto"/>
            <w:vAlign w:val="center"/>
            <w:hideMark/>
          </w:tcPr>
          <w:p w14:paraId="43DE6164" w14:textId="77777777" w:rsidR="00E75314" w:rsidRPr="00E75314" w:rsidRDefault="00E75314" w:rsidP="00E75314">
            <w:pPr>
              <w:spacing w:after="0" w:line="240" w:lineRule="auto"/>
              <w:rPr>
                <w:rFonts w:eastAsia="Times New Roman" w:cs="Arial"/>
                <w:sz w:val="20"/>
                <w:szCs w:val="20"/>
                <w:lang w:eastAsia="es-PE"/>
              </w:rPr>
            </w:pPr>
            <w:r w:rsidRPr="00E75314">
              <w:rPr>
                <w:rFonts w:eastAsia="Times New Roman" w:cs="Arial"/>
                <w:sz w:val="20"/>
                <w:szCs w:val="20"/>
                <w:lang w:eastAsia="es-PE"/>
              </w:rPr>
              <w:t>CEA y GRD</w:t>
            </w:r>
          </w:p>
        </w:tc>
        <w:tc>
          <w:tcPr>
            <w:tcW w:w="1382" w:type="dxa"/>
            <w:shd w:val="clear" w:color="auto" w:fill="auto"/>
            <w:vAlign w:val="center"/>
            <w:hideMark/>
          </w:tcPr>
          <w:p w14:paraId="454B1351" w14:textId="77777777" w:rsidR="00E75314" w:rsidRPr="00E75314" w:rsidRDefault="00E75314" w:rsidP="00E75314">
            <w:pPr>
              <w:spacing w:after="0" w:line="240" w:lineRule="auto"/>
              <w:jc w:val="center"/>
              <w:rPr>
                <w:rFonts w:eastAsia="Times New Roman" w:cs="Arial"/>
                <w:sz w:val="20"/>
                <w:szCs w:val="20"/>
                <w:lang w:eastAsia="es-PE"/>
              </w:rPr>
            </w:pPr>
            <w:r w:rsidRPr="00E75314">
              <w:rPr>
                <w:rFonts w:eastAsia="Times New Roman" w:cs="Arial"/>
                <w:sz w:val="20"/>
                <w:szCs w:val="20"/>
                <w:lang w:eastAsia="es-PE"/>
              </w:rPr>
              <w:t>Materiales de limpieza</w:t>
            </w:r>
          </w:p>
        </w:tc>
        <w:tc>
          <w:tcPr>
            <w:tcW w:w="1245" w:type="dxa"/>
            <w:shd w:val="clear" w:color="auto" w:fill="auto"/>
            <w:vAlign w:val="center"/>
            <w:hideMark/>
          </w:tcPr>
          <w:p w14:paraId="6C30EA08" w14:textId="77777777" w:rsidR="00E75314" w:rsidRPr="006E43BC" w:rsidRDefault="00E75314" w:rsidP="00E75314">
            <w:pPr>
              <w:spacing w:after="0" w:line="240" w:lineRule="auto"/>
              <w:rPr>
                <w:rFonts w:eastAsia="Times New Roman" w:cs="Arial"/>
                <w:sz w:val="18"/>
                <w:szCs w:val="18"/>
                <w:lang w:eastAsia="es-PE"/>
              </w:rPr>
            </w:pPr>
            <w:r w:rsidRPr="00E75314">
              <w:rPr>
                <w:rFonts w:eastAsia="Times New Roman" w:cs="Arial"/>
                <w:sz w:val="20"/>
                <w:szCs w:val="20"/>
                <w:lang w:eastAsia="es-PE"/>
              </w:rPr>
              <w:t> </w:t>
            </w:r>
            <w:r w:rsidRPr="006E43BC">
              <w:rPr>
                <w:rFonts w:eastAsia="Times New Roman" w:cs="Arial"/>
                <w:sz w:val="18"/>
                <w:szCs w:val="18"/>
                <w:lang w:eastAsia="es-PE"/>
              </w:rPr>
              <w:t>POTENCIAL HUMANO PPFF</w:t>
            </w:r>
          </w:p>
        </w:tc>
        <w:tc>
          <w:tcPr>
            <w:tcW w:w="1798" w:type="dxa"/>
            <w:gridSpan w:val="2"/>
            <w:shd w:val="clear" w:color="auto" w:fill="auto"/>
            <w:vAlign w:val="center"/>
            <w:hideMark/>
          </w:tcPr>
          <w:p w14:paraId="2B8F2C6B" w14:textId="77777777" w:rsidR="00E75314" w:rsidRPr="00E75314" w:rsidRDefault="00E75314" w:rsidP="00E75314">
            <w:pPr>
              <w:spacing w:after="0" w:line="240" w:lineRule="auto"/>
              <w:rPr>
                <w:rFonts w:eastAsia="Times New Roman" w:cs="Arial"/>
                <w:sz w:val="20"/>
                <w:szCs w:val="20"/>
                <w:lang w:eastAsia="es-PE"/>
              </w:rPr>
            </w:pPr>
            <w:r w:rsidRPr="00E75314">
              <w:rPr>
                <w:rFonts w:eastAsia="Times New Roman" w:cs="Arial"/>
                <w:sz w:val="20"/>
                <w:szCs w:val="20"/>
                <w:lang w:eastAsia="es-PE"/>
              </w:rPr>
              <w:t>sucedido la emergencia</w:t>
            </w:r>
          </w:p>
        </w:tc>
        <w:tc>
          <w:tcPr>
            <w:tcW w:w="1106" w:type="dxa"/>
            <w:shd w:val="clear" w:color="auto" w:fill="auto"/>
            <w:vAlign w:val="center"/>
            <w:hideMark/>
          </w:tcPr>
          <w:p w14:paraId="2EA7D3EC" w14:textId="77777777" w:rsidR="00E75314" w:rsidRPr="00E75314" w:rsidRDefault="00E75314" w:rsidP="00E75314">
            <w:pPr>
              <w:spacing w:after="0" w:line="240" w:lineRule="auto"/>
              <w:rPr>
                <w:rFonts w:eastAsia="Times New Roman" w:cs="Arial"/>
                <w:sz w:val="20"/>
                <w:szCs w:val="20"/>
                <w:lang w:eastAsia="es-PE"/>
              </w:rPr>
            </w:pPr>
            <w:r w:rsidRPr="00E75314">
              <w:rPr>
                <w:rFonts w:eastAsia="Times New Roman" w:cs="Arial"/>
                <w:sz w:val="20"/>
                <w:szCs w:val="20"/>
                <w:lang w:eastAsia="es-PE"/>
              </w:rPr>
              <w:t> </w:t>
            </w:r>
          </w:p>
        </w:tc>
      </w:tr>
    </w:tbl>
    <w:p w14:paraId="173D3785" w14:textId="77777777" w:rsidR="00E75314" w:rsidRPr="00E75314" w:rsidRDefault="00E75314" w:rsidP="00E75314">
      <w:pPr>
        <w:tabs>
          <w:tab w:val="left" w:pos="851"/>
        </w:tabs>
        <w:spacing w:after="0"/>
        <w:jc w:val="both"/>
        <w:rPr>
          <w:rFonts w:cs="Arial"/>
          <w:b/>
          <w:sz w:val="20"/>
          <w:szCs w:val="20"/>
        </w:rPr>
      </w:pPr>
    </w:p>
    <w:p w14:paraId="2287A809" w14:textId="77777777" w:rsidR="00E75314" w:rsidRPr="00E75314" w:rsidRDefault="00E75314" w:rsidP="00E75314">
      <w:pPr>
        <w:tabs>
          <w:tab w:val="left" w:pos="851"/>
        </w:tabs>
        <w:spacing w:after="0"/>
        <w:jc w:val="both"/>
        <w:rPr>
          <w:rFonts w:cs="Arial"/>
          <w:b/>
          <w:sz w:val="20"/>
          <w:szCs w:val="20"/>
        </w:rPr>
      </w:pPr>
    </w:p>
    <w:tbl>
      <w:tblPr>
        <w:tblpPr w:leftFromText="141" w:rightFromText="141" w:vertAnchor="text" w:horzAnchor="page" w:tblpX="1197" w:tblpY="3"/>
        <w:tblW w:w="9797" w:type="dxa"/>
        <w:tblCellMar>
          <w:left w:w="70" w:type="dxa"/>
          <w:right w:w="70" w:type="dxa"/>
        </w:tblCellMar>
        <w:tblLook w:val="04A0" w:firstRow="1" w:lastRow="0" w:firstColumn="1" w:lastColumn="0" w:noHBand="0" w:noVBand="1"/>
      </w:tblPr>
      <w:tblGrid>
        <w:gridCol w:w="3111"/>
        <w:gridCol w:w="1040"/>
        <w:gridCol w:w="1189"/>
        <w:gridCol w:w="2081"/>
        <w:gridCol w:w="2376"/>
      </w:tblGrid>
      <w:tr w:rsidR="00E75314" w:rsidRPr="00E75314" w14:paraId="20C792DD" w14:textId="77777777" w:rsidTr="002B355C">
        <w:trPr>
          <w:trHeight w:hRule="exact" w:val="662"/>
        </w:trPr>
        <w:tc>
          <w:tcPr>
            <w:tcW w:w="9797" w:type="dxa"/>
            <w:gridSpan w:val="5"/>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49461605" w14:textId="77777777" w:rsidR="00E75314" w:rsidRPr="00E75314" w:rsidRDefault="00E75314" w:rsidP="00E75314">
            <w:pPr>
              <w:spacing w:after="0" w:line="240" w:lineRule="auto"/>
              <w:jc w:val="center"/>
              <w:rPr>
                <w:rFonts w:eastAsia="Times New Roman" w:cs="Arial"/>
                <w:b/>
                <w:sz w:val="20"/>
                <w:szCs w:val="20"/>
                <w:lang w:eastAsia="es-PE"/>
              </w:rPr>
            </w:pPr>
            <w:r w:rsidRPr="00E75314">
              <w:rPr>
                <w:rFonts w:eastAsia="Times New Roman" w:cs="Arial"/>
                <w:b/>
                <w:sz w:val="20"/>
                <w:szCs w:val="20"/>
                <w:lang w:eastAsia="es-PE"/>
              </w:rPr>
              <w:t>Resumen Evaluación de Condiciones de Riesgo de Seguridad de la IE</w:t>
            </w:r>
          </w:p>
        </w:tc>
      </w:tr>
      <w:tr w:rsidR="00E75314" w:rsidRPr="00E75314" w14:paraId="74F264E7" w14:textId="77777777" w:rsidTr="002B355C">
        <w:trPr>
          <w:trHeight w:hRule="exact" w:val="507"/>
        </w:trPr>
        <w:tc>
          <w:tcPr>
            <w:tcW w:w="3111" w:type="dxa"/>
            <w:vMerge w:val="restart"/>
            <w:tcBorders>
              <w:top w:val="nil"/>
              <w:left w:val="single" w:sz="4" w:space="0" w:color="auto"/>
              <w:right w:val="single" w:sz="4" w:space="0" w:color="auto"/>
            </w:tcBorders>
            <w:shd w:val="clear" w:color="auto" w:fill="FBE4D5" w:themeFill="accent2" w:themeFillTint="33"/>
            <w:vAlign w:val="center"/>
            <w:hideMark/>
          </w:tcPr>
          <w:p w14:paraId="2359E1FB" w14:textId="77777777" w:rsidR="00E75314" w:rsidRPr="00E75314" w:rsidRDefault="00E75314" w:rsidP="00E75314">
            <w:pPr>
              <w:spacing w:after="0" w:line="240" w:lineRule="auto"/>
              <w:jc w:val="center"/>
              <w:rPr>
                <w:rFonts w:eastAsia="Times New Roman" w:cs="Arial"/>
                <w:b/>
                <w:sz w:val="20"/>
                <w:szCs w:val="20"/>
                <w:lang w:eastAsia="es-PE"/>
              </w:rPr>
            </w:pPr>
            <w:r w:rsidRPr="00E75314">
              <w:rPr>
                <w:rFonts w:eastAsia="Times New Roman" w:cs="Arial"/>
                <w:b/>
                <w:sz w:val="20"/>
                <w:szCs w:val="20"/>
                <w:lang w:eastAsia="es-PE"/>
              </w:rPr>
              <w:t>CONDICIONES</w:t>
            </w:r>
          </w:p>
        </w:tc>
        <w:tc>
          <w:tcPr>
            <w:tcW w:w="6686" w:type="dxa"/>
            <w:gridSpan w:val="4"/>
            <w:tcBorders>
              <w:top w:val="nil"/>
              <w:left w:val="nil"/>
              <w:bottom w:val="single" w:sz="4" w:space="0" w:color="auto"/>
              <w:right w:val="single" w:sz="4" w:space="0" w:color="auto"/>
            </w:tcBorders>
            <w:shd w:val="clear" w:color="auto" w:fill="auto"/>
            <w:noWrap/>
            <w:vAlign w:val="center"/>
            <w:hideMark/>
          </w:tcPr>
          <w:p w14:paraId="4A3F2EC7" w14:textId="77777777" w:rsidR="00E75314" w:rsidRPr="00E75314" w:rsidRDefault="00E75314" w:rsidP="00E75314">
            <w:pPr>
              <w:spacing w:after="0" w:line="240" w:lineRule="auto"/>
              <w:jc w:val="center"/>
              <w:rPr>
                <w:rFonts w:eastAsia="Times New Roman" w:cs="Arial"/>
                <w:color w:val="000000"/>
                <w:sz w:val="20"/>
                <w:szCs w:val="20"/>
                <w:lang w:eastAsia="es-PE"/>
              </w:rPr>
            </w:pPr>
            <w:r w:rsidRPr="00E75314">
              <w:rPr>
                <w:rFonts w:eastAsia="Times New Roman" w:cs="Arial"/>
                <w:color w:val="000000"/>
                <w:sz w:val="20"/>
                <w:szCs w:val="20"/>
                <w:lang w:eastAsia="es-PE"/>
              </w:rPr>
              <w:t>NIVEL</w:t>
            </w:r>
          </w:p>
        </w:tc>
      </w:tr>
      <w:tr w:rsidR="00E75314" w:rsidRPr="00E75314" w14:paraId="48148E4D" w14:textId="77777777" w:rsidTr="002B355C">
        <w:trPr>
          <w:trHeight w:hRule="exact" w:val="507"/>
        </w:trPr>
        <w:tc>
          <w:tcPr>
            <w:tcW w:w="3111" w:type="dxa"/>
            <w:vMerge/>
            <w:tcBorders>
              <w:left w:val="single" w:sz="4" w:space="0" w:color="auto"/>
              <w:bottom w:val="single" w:sz="4" w:space="0" w:color="auto"/>
              <w:right w:val="single" w:sz="4" w:space="0" w:color="auto"/>
            </w:tcBorders>
            <w:shd w:val="clear" w:color="auto" w:fill="FBE4D5" w:themeFill="accent2" w:themeFillTint="33"/>
            <w:vAlign w:val="center"/>
          </w:tcPr>
          <w:p w14:paraId="1215DF3E" w14:textId="77777777" w:rsidR="00E75314" w:rsidRPr="00E75314" w:rsidRDefault="00E75314" w:rsidP="00E75314">
            <w:pPr>
              <w:spacing w:after="0" w:line="240" w:lineRule="auto"/>
              <w:jc w:val="center"/>
              <w:rPr>
                <w:rFonts w:eastAsia="Times New Roman" w:cs="Arial"/>
                <w:b/>
                <w:sz w:val="20"/>
                <w:szCs w:val="20"/>
                <w:lang w:eastAsia="es-PE"/>
              </w:rPr>
            </w:pPr>
          </w:p>
        </w:tc>
        <w:tc>
          <w:tcPr>
            <w:tcW w:w="1040" w:type="dxa"/>
            <w:tcBorders>
              <w:top w:val="single" w:sz="4" w:space="0" w:color="auto"/>
              <w:left w:val="nil"/>
              <w:bottom w:val="single" w:sz="4" w:space="0" w:color="auto"/>
              <w:right w:val="single" w:sz="4" w:space="0" w:color="auto"/>
            </w:tcBorders>
            <w:shd w:val="clear" w:color="auto" w:fill="00B050"/>
            <w:noWrap/>
            <w:vAlign w:val="center"/>
          </w:tcPr>
          <w:p w14:paraId="6C220199" w14:textId="77777777" w:rsidR="00E75314" w:rsidRPr="00E75314" w:rsidRDefault="00E75314" w:rsidP="00E75314">
            <w:pPr>
              <w:spacing w:after="0" w:line="240" w:lineRule="auto"/>
              <w:jc w:val="center"/>
              <w:rPr>
                <w:rFonts w:eastAsia="Times New Roman" w:cs="Arial"/>
                <w:color w:val="000000"/>
                <w:sz w:val="20"/>
                <w:szCs w:val="20"/>
                <w:lang w:eastAsia="es-PE"/>
              </w:rPr>
            </w:pPr>
            <w:r w:rsidRPr="00E75314">
              <w:rPr>
                <w:rFonts w:eastAsia="Times New Roman" w:cs="Arial"/>
                <w:color w:val="000000"/>
                <w:sz w:val="20"/>
                <w:szCs w:val="20"/>
                <w:lang w:eastAsia="es-PE"/>
              </w:rPr>
              <w:t xml:space="preserve">BAJO </w:t>
            </w:r>
          </w:p>
        </w:tc>
        <w:tc>
          <w:tcPr>
            <w:tcW w:w="1189" w:type="dxa"/>
            <w:tcBorders>
              <w:top w:val="single" w:sz="4" w:space="0" w:color="auto"/>
              <w:left w:val="nil"/>
              <w:bottom w:val="single" w:sz="4" w:space="0" w:color="auto"/>
              <w:right w:val="single" w:sz="4" w:space="0" w:color="auto"/>
            </w:tcBorders>
            <w:shd w:val="clear" w:color="auto" w:fill="FFFF00"/>
            <w:vAlign w:val="center"/>
          </w:tcPr>
          <w:p w14:paraId="6FA42DA2" w14:textId="77777777" w:rsidR="00E75314" w:rsidRPr="00E75314" w:rsidRDefault="00E75314" w:rsidP="00E75314">
            <w:pPr>
              <w:spacing w:after="0" w:line="240" w:lineRule="auto"/>
              <w:jc w:val="center"/>
              <w:rPr>
                <w:rFonts w:eastAsia="Times New Roman" w:cs="Arial"/>
                <w:color w:val="000000"/>
                <w:sz w:val="20"/>
                <w:szCs w:val="20"/>
                <w:lang w:eastAsia="es-PE"/>
              </w:rPr>
            </w:pPr>
            <w:r w:rsidRPr="00E75314">
              <w:rPr>
                <w:rFonts w:eastAsia="Times New Roman" w:cs="Arial"/>
                <w:color w:val="000000"/>
                <w:sz w:val="20"/>
                <w:szCs w:val="20"/>
                <w:lang w:eastAsia="es-PE"/>
              </w:rPr>
              <w:t>MEDIO</w:t>
            </w:r>
          </w:p>
        </w:tc>
        <w:tc>
          <w:tcPr>
            <w:tcW w:w="2081" w:type="dxa"/>
            <w:tcBorders>
              <w:top w:val="single" w:sz="4" w:space="0" w:color="auto"/>
              <w:left w:val="nil"/>
              <w:bottom w:val="single" w:sz="4" w:space="0" w:color="auto"/>
              <w:right w:val="single" w:sz="4" w:space="0" w:color="auto"/>
            </w:tcBorders>
            <w:shd w:val="clear" w:color="auto" w:fill="FFC000"/>
            <w:noWrap/>
            <w:vAlign w:val="center"/>
          </w:tcPr>
          <w:p w14:paraId="0877A527" w14:textId="77777777" w:rsidR="00E75314" w:rsidRPr="00E75314" w:rsidRDefault="00E75314" w:rsidP="00E75314">
            <w:pPr>
              <w:spacing w:after="0" w:line="240" w:lineRule="auto"/>
              <w:jc w:val="center"/>
              <w:rPr>
                <w:rFonts w:eastAsia="Times New Roman" w:cs="Arial"/>
                <w:color w:val="000000"/>
                <w:sz w:val="20"/>
                <w:szCs w:val="20"/>
                <w:lang w:eastAsia="es-PE"/>
              </w:rPr>
            </w:pPr>
            <w:r w:rsidRPr="00E75314">
              <w:rPr>
                <w:rFonts w:eastAsia="Times New Roman" w:cs="Arial"/>
                <w:color w:val="000000"/>
                <w:sz w:val="20"/>
                <w:szCs w:val="20"/>
                <w:lang w:eastAsia="es-PE"/>
              </w:rPr>
              <w:t xml:space="preserve">ALTO </w:t>
            </w:r>
          </w:p>
        </w:tc>
        <w:tc>
          <w:tcPr>
            <w:tcW w:w="2376" w:type="dxa"/>
            <w:tcBorders>
              <w:top w:val="single" w:sz="4" w:space="0" w:color="auto"/>
              <w:left w:val="nil"/>
              <w:bottom w:val="single" w:sz="4" w:space="0" w:color="auto"/>
              <w:right w:val="single" w:sz="4" w:space="0" w:color="auto"/>
            </w:tcBorders>
            <w:shd w:val="clear" w:color="auto" w:fill="FF0000"/>
            <w:noWrap/>
            <w:vAlign w:val="center"/>
          </w:tcPr>
          <w:p w14:paraId="71078209" w14:textId="77777777" w:rsidR="00E75314" w:rsidRPr="00E75314" w:rsidRDefault="00E75314" w:rsidP="00E75314">
            <w:pPr>
              <w:spacing w:after="0" w:line="240" w:lineRule="auto"/>
              <w:jc w:val="center"/>
              <w:rPr>
                <w:rFonts w:eastAsia="Times New Roman" w:cs="Arial"/>
                <w:color w:val="000000"/>
                <w:sz w:val="20"/>
                <w:szCs w:val="20"/>
                <w:lang w:eastAsia="es-PE"/>
              </w:rPr>
            </w:pPr>
            <w:r w:rsidRPr="00E75314">
              <w:rPr>
                <w:rFonts w:eastAsia="Times New Roman" w:cs="Arial"/>
                <w:color w:val="000000"/>
                <w:sz w:val="20"/>
                <w:szCs w:val="20"/>
                <w:lang w:eastAsia="es-PE"/>
              </w:rPr>
              <w:t>MUY ALTO</w:t>
            </w:r>
          </w:p>
        </w:tc>
      </w:tr>
      <w:tr w:rsidR="00E75314" w:rsidRPr="00E75314" w14:paraId="5BB97A38" w14:textId="77777777" w:rsidTr="002B355C">
        <w:trPr>
          <w:trHeight w:hRule="exact" w:val="996"/>
        </w:trPr>
        <w:tc>
          <w:tcPr>
            <w:tcW w:w="3111" w:type="dxa"/>
            <w:tcBorders>
              <w:top w:val="nil"/>
              <w:left w:val="single" w:sz="4" w:space="0" w:color="auto"/>
              <w:bottom w:val="single" w:sz="4" w:space="0" w:color="auto"/>
              <w:right w:val="single" w:sz="4" w:space="0" w:color="auto"/>
            </w:tcBorders>
            <w:shd w:val="clear" w:color="auto" w:fill="FBE4D5" w:themeFill="accent2" w:themeFillTint="33"/>
            <w:vAlign w:val="center"/>
            <w:hideMark/>
          </w:tcPr>
          <w:p w14:paraId="57A403B3" w14:textId="571B25FD" w:rsidR="00E75314" w:rsidRPr="00E75314" w:rsidRDefault="00E75314" w:rsidP="00E75314">
            <w:pPr>
              <w:spacing w:after="0" w:line="240" w:lineRule="auto"/>
              <w:jc w:val="center"/>
              <w:rPr>
                <w:rFonts w:eastAsia="Times New Roman" w:cs="Arial"/>
                <w:b/>
                <w:sz w:val="20"/>
                <w:szCs w:val="20"/>
                <w:lang w:eastAsia="es-PE"/>
              </w:rPr>
            </w:pPr>
            <w:r w:rsidRPr="00E75314">
              <w:rPr>
                <w:rFonts w:eastAsia="Times New Roman" w:cs="Arial"/>
                <w:b/>
                <w:sz w:val="20"/>
                <w:szCs w:val="20"/>
                <w:lang w:eastAsia="es-PE"/>
              </w:rPr>
              <w:t xml:space="preserve">Condiciones de </w:t>
            </w:r>
            <w:r w:rsidR="006E43BC" w:rsidRPr="00E75314">
              <w:rPr>
                <w:rFonts w:eastAsia="Times New Roman" w:cs="Arial"/>
                <w:b/>
                <w:sz w:val="20"/>
                <w:szCs w:val="20"/>
                <w:lang w:eastAsia="es-PE"/>
              </w:rPr>
              <w:t>seguridad:</w:t>
            </w:r>
            <w:r w:rsidRPr="00E75314">
              <w:rPr>
                <w:rFonts w:eastAsia="Times New Roman" w:cs="Arial"/>
                <w:b/>
                <w:sz w:val="20"/>
                <w:szCs w:val="20"/>
                <w:lang w:eastAsia="es-PE"/>
              </w:rPr>
              <w:t xml:space="preserve"> Estructural</w:t>
            </w:r>
          </w:p>
        </w:tc>
        <w:tc>
          <w:tcPr>
            <w:tcW w:w="1040" w:type="dxa"/>
            <w:tcBorders>
              <w:top w:val="nil"/>
              <w:left w:val="nil"/>
              <w:bottom w:val="single" w:sz="4" w:space="0" w:color="auto"/>
              <w:right w:val="single" w:sz="4" w:space="0" w:color="auto"/>
            </w:tcBorders>
            <w:shd w:val="clear" w:color="auto" w:fill="auto"/>
            <w:vAlign w:val="center"/>
            <w:hideMark/>
          </w:tcPr>
          <w:p w14:paraId="4A2EE12A" w14:textId="478D3D24" w:rsidR="00E75314" w:rsidRPr="00E75314" w:rsidRDefault="00E75314" w:rsidP="00E75314">
            <w:pPr>
              <w:spacing w:after="0" w:line="240" w:lineRule="auto"/>
              <w:rPr>
                <w:rFonts w:eastAsia="Times New Roman" w:cs="Arial"/>
                <w:sz w:val="20"/>
                <w:szCs w:val="20"/>
                <w:lang w:eastAsia="es-PE"/>
              </w:rPr>
            </w:pPr>
            <w:r w:rsidRPr="00E75314">
              <w:rPr>
                <w:rFonts w:eastAsia="Times New Roman" w:cs="Arial"/>
                <w:sz w:val="20"/>
                <w:szCs w:val="20"/>
                <w:lang w:eastAsia="es-PE"/>
              </w:rPr>
              <w:t> </w:t>
            </w:r>
          </w:p>
        </w:tc>
        <w:tc>
          <w:tcPr>
            <w:tcW w:w="1189" w:type="dxa"/>
            <w:tcBorders>
              <w:top w:val="nil"/>
              <w:left w:val="nil"/>
              <w:bottom w:val="single" w:sz="4" w:space="0" w:color="auto"/>
              <w:right w:val="single" w:sz="4" w:space="0" w:color="auto"/>
            </w:tcBorders>
            <w:shd w:val="clear" w:color="auto" w:fill="auto"/>
            <w:vAlign w:val="center"/>
          </w:tcPr>
          <w:p w14:paraId="0380DAC2" w14:textId="77777777" w:rsidR="00E75314" w:rsidRPr="00E75314" w:rsidRDefault="00E75314" w:rsidP="00E75314">
            <w:pPr>
              <w:spacing w:after="0" w:line="240" w:lineRule="auto"/>
              <w:rPr>
                <w:rFonts w:eastAsia="Times New Roman" w:cs="Arial"/>
                <w:sz w:val="20"/>
                <w:szCs w:val="20"/>
                <w:lang w:eastAsia="es-PE"/>
              </w:rPr>
            </w:pPr>
          </w:p>
        </w:tc>
        <w:tc>
          <w:tcPr>
            <w:tcW w:w="2081" w:type="dxa"/>
            <w:tcBorders>
              <w:top w:val="nil"/>
              <w:left w:val="nil"/>
              <w:bottom w:val="single" w:sz="4" w:space="0" w:color="auto"/>
              <w:right w:val="single" w:sz="4" w:space="0" w:color="auto"/>
            </w:tcBorders>
            <w:shd w:val="clear" w:color="auto" w:fill="auto"/>
            <w:vAlign w:val="center"/>
            <w:hideMark/>
          </w:tcPr>
          <w:p w14:paraId="0154F76F" w14:textId="77777777" w:rsidR="00E75314" w:rsidRPr="00E75314" w:rsidRDefault="00E75314" w:rsidP="00E75314">
            <w:pPr>
              <w:spacing w:after="0" w:line="240" w:lineRule="auto"/>
              <w:rPr>
                <w:rFonts w:eastAsia="Times New Roman" w:cs="Arial"/>
                <w:sz w:val="20"/>
                <w:szCs w:val="20"/>
                <w:lang w:eastAsia="es-PE"/>
              </w:rPr>
            </w:pPr>
            <w:r w:rsidRPr="00E75314">
              <w:rPr>
                <w:rFonts w:eastAsia="Times New Roman" w:cs="Arial"/>
                <w:sz w:val="20"/>
                <w:szCs w:val="20"/>
                <w:lang w:eastAsia="es-PE"/>
              </w:rPr>
              <w:t> Pared y techo con rajaduras y grietas</w:t>
            </w:r>
          </w:p>
        </w:tc>
        <w:tc>
          <w:tcPr>
            <w:tcW w:w="2376" w:type="dxa"/>
            <w:tcBorders>
              <w:top w:val="nil"/>
              <w:left w:val="nil"/>
              <w:bottom w:val="single" w:sz="4" w:space="0" w:color="auto"/>
              <w:right w:val="single" w:sz="4" w:space="0" w:color="auto"/>
            </w:tcBorders>
            <w:shd w:val="clear" w:color="auto" w:fill="auto"/>
            <w:vAlign w:val="center"/>
            <w:hideMark/>
          </w:tcPr>
          <w:p w14:paraId="33A4FE38" w14:textId="106F6CF1" w:rsidR="00E75314" w:rsidRPr="00E75314" w:rsidRDefault="00E75314" w:rsidP="00E75314">
            <w:pPr>
              <w:spacing w:after="0" w:line="240" w:lineRule="auto"/>
              <w:rPr>
                <w:rFonts w:eastAsia="Times New Roman" w:cs="Arial"/>
                <w:sz w:val="20"/>
                <w:szCs w:val="20"/>
                <w:lang w:eastAsia="es-PE"/>
              </w:rPr>
            </w:pPr>
          </w:p>
        </w:tc>
      </w:tr>
      <w:tr w:rsidR="00E75314" w:rsidRPr="00E75314" w14:paraId="779BD61D" w14:textId="77777777" w:rsidTr="002B355C">
        <w:trPr>
          <w:trHeight w:hRule="exact" w:val="1683"/>
        </w:trPr>
        <w:tc>
          <w:tcPr>
            <w:tcW w:w="3111" w:type="dxa"/>
            <w:tcBorders>
              <w:top w:val="nil"/>
              <w:left w:val="single" w:sz="4" w:space="0" w:color="auto"/>
              <w:bottom w:val="single" w:sz="4" w:space="0" w:color="auto"/>
              <w:right w:val="single" w:sz="4" w:space="0" w:color="auto"/>
            </w:tcBorders>
            <w:shd w:val="clear" w:color="auto" w:fill="FBE4D5" w:themeFill="accent2" w:themeFillTint="33"/>
            <w:vAlign w:val="center"/>
            <w:hideMark/>
          </w:tcPr>
          <w:p w14:paraId="75928D72" w14:textId="78C85A0F" w:rsidR="00E75314" w:rsidRPr="00E75314" w:rsidRDefault="00E75314" w:rsidP="00E75314">
            <w:pPr>
              <w:spacing w:after="0" w:line="240" w:lineRule="auto"/>
              <w:jc w:val="center"/>
              <w:rPr>
                <w:rFonts w:eastAsia="Times New Roman" w:cs="Arial"/>
                <w:b/>
                <w:sz w:val="20"/>
                <w:szCs w:val="20"/>
                <w:lang w:eastAsia="es-PE"/>
              </w:rPr>
            </w:pPr>
            <w:r w:rsidRPr="00E75314">
              <w:rPr>
                <w:rFonts w:eastAsia="Times New Roman" w:cs="Arial"/>
                <w:b/>
                <w:sz w:val="20"/>
                <w:szCs w:val="20"/>
                <w:lang w:eastAsia="es-PE"/>
              </w:rPr>
              <w:lastRenderedPageBreak/>
              <w:t xml:space="preserve">Condiciones de </w:t>
            </w:r>
            <w:r w:rsidR="006E43BC" w:rsidRPr="00E75314">
              <w:rPr>
                <w:rFonts w:eastAsia="Times New Roman" w:cs="Arial"/>
                <w:b/>
                <w:sz w:val="20"/>
                <w:szCs w:val="20"/>
                <w:lang w:eastAsia="es-PE"/>
              </w:rPr>
              <w:t>seguridad:</w:t>
            </w:r>
            <w:r w:rsidRPr="00E75314">
              <w:rPr>
                <w:rFonts w:eastAsia="Times New Roman" w:cs="Arial"/>
                <w:b/>
                <w:sz w:val="20"/>
                <w:szCs w:val="20"/>
                <w:lang w:eastAsia="es-PE"/>
              </w:rPr>
              <w:t xml:space="preserve"> Físico funcional</w:t>
            </w:r>
            <w:r w:rsidR="00B57F19">
              <w:rPr>
                <w:rFonts w:eastAsia="Times New Roman" w:cs="Arial"/>
                <w:b/>
                <w:sz w:val="20"/>
                <w:szCs w:val="20"/>
                <w:lang w:eastAsia="es-PE"/>
              </w:rPr>
              <w:t xml:space="preserve"> o no estructural.</w:t>
            </w:r>
          </w:p>
        </w:tc>
        <w:tc>
          <w:tcPr>
            <w:tcW w:w="1040" w:type="dxa"/>
            <w:tcBorders>
              <w:top w:val="nil"/>
              <w:left w:val="nil"/>
              <w:bottom w:val="single" w:sz="4" w:space="0" w:color="auto"/>
              <w:right w:val="single" w:sz="4" w:space="0" w:color="auto"/>
            </w:tcBorders>
            <w:shd w:val="clear" w:color="auto" w:fill="auto"/>
            <w:vAlign w:val="center"/>
            <w:hideMark/>
          </w:tcPr>
          <w:p w14:paraId="12494182" w14:textId="77777777" w:rsidR="00E75314" w:rsidRPr="00E75314" w:rsidRDefault="00E75314" w:rsidP="00E75314">
            <w:pPr>
              <w:spacing w:after="0" w:line="240" w:lineRule="auto"/>
              <w:rPr>
                <w:rFonts w:eastAsia="Times New Roman" w:cs="Arial"/>
                <w:sz w:val="20"/>
                <w:szCs w:val="20"/>
                <w:lang w:eastAsia="es-PE"/>
              </w:rPr>
            </w:pPr>
            <w:r w:rsidRPr="00E75314">
              <w:rPr>
                <w:rFonts w:eastAsia="Times New Roman" w:cs="Arial"/>
                <w:sz w:val="20"/>
                <w:szCs w:val="20"/>
                <w:lang w:eastAsia="es-PE"/>
              </w:rPr>
              <w:t> </w:t>
            </w:r>
          </w:p>
        </w:tc>
        <w:tc>
          <w:tcPr>
            <w:tcW w:w="1189" w:type="dxa"/>
            <w:tcBorders>
              <w:top w:val="nil"/>
              <w:left w:val="nil"/>
              <w:bottom w:val="single" w:sz="4" w:space="0" w:color="auto"/>
              <w:right w:val="single" w:sz="4" w:space="0" w:color="auto"/>
            </w:tcBorders>
            <w:shd w:val="clear" w:color="auto" w:fill="auto"/>
            <w:vAlign w:val="center"/>
          </w:tcPr>
          <w:p w14:paraId="1F62CBB4" w14:textId="77777777" w:rsidR="00E75314" w:rsidRPr="00E75314" w:rsidRDefault="00E75314" w:rsidP="00E75314">
            <w:pPr>
              <w:spacing w:after="0" w:line="240" w:lineRule="auto"/>
              <w:rPr>
                <w:rFonts w:eastAsia="Times New Roman" w:cs="Arial"/>
                <w:sz w:val="20"/>
                <w:szCs w:val="20"/>
                <w:lang w:eastAsia="es-PE"/>
              </w:rPr>
            </w:pPr>
          </w:p>
        </w:tc>
        <w:tc>
          <w:tcPr>
            <w:tcW w:w="2081" w:type="dxa"/>
            <w:tcBorders>
              <w:top w:val="nil"/>
              <w:left w:val="nil"/>
              <w:bottom w:val="single" w:sz="4" w:space="0" w:color="auto"/>
              <w:right w:val="single" w:sz="4" w:space="0" w:color="auto"/>
            </w:tcBorders>
            <w:shd w:val="clear" w:color="auto" w:fill="auto"/>
            <w:vAlign w:val="center"/>
            <w:hideMark/>
          </w:tcPr>
          <w:p w14:paraId="2C2D8A10" w14:textId="77777777" w:rsidR="00E75314" w:rsidRPr="00E75314" w:rsidRDefault="00E75314" w:rsidP="00E75314">
            <w:pPr>
              <w:spacing w:after="0" w:line="240" w:lineRule="auto"/>
              <w:rPr>
                <w:rFonts w:eastAsia="Times New Roman" w:cs="Arial"/>
                <w:sz w:val="20"/>
                <w:szCs w:val="20"/>
                <w:lang w:eastAsia="es-PE"/>
              </w:rPr>
            </w:pPr>
            <w:r w:rsidRPr="00E75314">
              <w:rPr>
                <w:rFonts w:eastAsia="Times New Roman" w:cs="Arial"/>
                <w:sz w:val="20"/>
                <w:szCs w:val="20"/>
                <w:lang w:eastAsia="es-PE"/>
              </w:rPr>
              <w:t> </w:t>
            </w:r>
          </w:p>
        </w:tc>
        <w:tc>
          <w:tcPr>
            <w:tcW w:w="2376" w:type="dxa"/>
            <w:tcBorders>
              <w:top w:val="nil"/>
              <w:left w:val="nil"/>
              <w:bottom w:val="single" w:sz="4" w:space="0" w:color="auto"/>
              <w:right w:val="single" w:sz="4" w:space="0" w:color="auto"/>
            </w:tcBorders>
            <w:shd w:val="clear" w:color="auto" w:fill="auto"/>
            <w:vAlign w:val="center"/>
            <w:hideMark/>
          </w:tcPr>
          <w:p w14:paraId="6A166133" w14:textId="77777777" w:rsidR="00E75314" w:rsidRPr="00E75314" w:rsidRDefault="00E75314" w:rsidP="00E75314">
            <w:pPr>
              <w:spacing w:after="0" w:line="240" w:lineRule="auto"/>
              <w:rPr>
                <w:rFonts w:eastAsia="Times New Roman" w:cs="Arial"/>
                <w:sz w:val="20"/>
                <w:szCs w:val="20"/>
                <w:lang w:eastAsia="es-PE"/>
              </w:rPr>
            </w:pPr>
            <w:r w:rsidRPr="00E75314">
              <w:rPr>
                <w:rFonts w:eastAsia="Times New Roman" w:cs="Arial"/>
                <w:sz w:val="20"/>
                <w:szCs w:val="20"/>
                <w:lang w:eastAsia="es-PE"/>
              </w:rPr>
              <w:t>tablero eléctrico en mal estado faltan interruptores termo magnético y falta pozo a tierra</w:t>
            </w:r>
          </w:p>
        </w:tc>
      </w:tr>
      <w:tr w:rsidR="00E75314" w:rsidRPr="00E75314" w14:paraId="4CAB82EF" w14:textId="77777777" w:rsidTr="002B355C">
        <w:trPr>
          <w:trHeight w:hRule="exact" w:val="996"/>
        </w:trPr>
        <w:tc>
          <w:tcPr>
            <w:tcW w:w="3111" w:type="dxa"/>
            <w:tcBorders>
              <w:top w:val="nil"/>
              <w:left w:val="single" w:sz="4" w:space="0" w:color="auto"/>
              <w:bottom w:val="single" w:sz="4" w:space="0" w:color="auto"/>
              <w:right w:val="single" w:sz="4" w:space="0" w:color="auto"/>
            </w:tcBorders>
            <w:shd w:val="clear" w:color="auto" w:fill="FBE4D5" w:themeFill="accent2" w:themeFillTint="33"/>
            <w:vAlign w:val="center"/>
            <w:hideMark/>
          </w:tcPr>
          <w:p w14:paraId="307208A7" w14:textId="77777777" w:rsidR="00E75314" w:rsidRPr="00E75314" w:rsidRDefault="00E75314" w:rsidP="00E75314">
            <w:pPr>
              <w:spacing w:after="0" w:line="240" w:lineRule="auto"/>
              <w:jc w:val="center"/>
              <w:rPr>
                <w:rFonts w:eastAsia="Times New Roman" w:cs="Arial"/>
                <w:b/>
                <w:sz w:val="20"/>
                <w:szCs w:val="20"/>
                <w:lang w:eastAsia="es-PE"/>
              </w:rPr>
            </w:pPr>
            <w:r w:rsidRPr="00E75314">
              <w:rPr>
                <w:rFonts w:eastAsia="Times New Roman" w:cs="Arial"/>
                <w:b/>
                <w:sz w:val="20"/>
                <w:szCs w:val="20"/>
                <w:lang w:eastAsia="es-PE"/>
              </w:rPr>
              <w:t>Condiciones de seguridad Funcional organizativa</w:t>
            </w:r>
          </w:p>
        </w:tc>
        <w:tc>
          <w:tcPr>
            <w:tcW w:w="1040" w:type="dxa"/>
            <w:tcBorders>
              <w:top w:val="nil"/>
              <w:left w:val="nil"/>
              <w:bottom w:val="single" w:sz="4" w:space="0" w:color="auto"/>
              <w:right w:val="single" w:sz="4" w:space="0" w:color="auto"/>
            </w:tcBorders>
            <w:shd w:val="clear" w:color="auto" w:fill="auto"/>
            <w:vAlign w:val="center"/>
            <w:hideMark/>
          </w:tcPr>
          <w:p w14:paraId="21C2BAB9" w14:textId="77777777" w:rsidR="00E75314" w:rsidRPr="00E75314" w:rsidRDefault="00E75314" w:rsidP="00E75314">
            <w:pPr>
              <w:spacing w:after="0" w:line="240" w:lineRule="auto"/>
              <w:rPr>
                <w:rFonts w:eastAsia="Times New Roman" w:cs="Arial"/>
                <w:sz w:val="20"/>
                <w:szCs w:val="20"/>
                <w:lang w:eastAsia="es-PE"/>
              </w:rPr>
            </w:pPr>
            <w:r w:rsidRPr="00E75314">
              <w:rPr>
                <w:rFonts w:eastAsia="Times New Roman" w:cs="Arial"/>
                <w:sz w:val="20"/>
                <w:szCs w:val="20"/>
                <w:lang w:eastAsia="es-PE"/>
              </w:rPr>
              <w:t> </w:t>
            </w:r>
          </w:p>
        </w:tc>
        <w:tc>
          <w:tcPr>
            <w:tcW w:w="1189" w:type="dxa"/>
            <w:tcBorders>
              <w:top w:val="nil"/>
              <w:left w:val="nil"/>
              <w:bottom w:val="single" w:sz="4" w:space="0" w:color="auto"/>
              <w:right w:val="single" w:sz="4" w:space="0" w:color="auto"/>
            </w:tcBorders>
            <w:shd w:val="clear" w:color="auto" w:fill="auto"/>
            <w:vAlign w:val="center"/>
          </w:tcPr>
          <w:p w14:paraId="46820CB2" w14:textId="77777777" w:rsidR="00E75314" w:rsidRPr="00E75314" w:rsidRDefault="00E75314" w:rsidP="00E75314">
            <w:pPr>
              <w:spacing w:after="0" w:line="240" w:lineRule="auto"/>
              <w:rPr>
                <w:rFonts w:eastAsia="Times New Roman" w:cs="Arial"/>
                <w:sz w:val="20"/>
                <w:szCs w:val="20"/>
                <w:lang w:eastAsia="es-PE"/>
              </w:rPr>
            </w:pPr>
          </w:p>
        </w:tc>
        <w:tc>
          <w:tcPr>
            <w:tcW w:w="2081" w:type="dxa"/>
            <w:tcBorders>
              <w:top w:val="nil"/>
              <w:left w:val="nil"/>
              <w:bottom w:val="single" w:sz="4" w:space="0" w:color="auto"/>
              <w:right w:val="single" w:sz="4" w:space="0" w:color="auto"/>
            </w:tcBorders>
            <w:shd w:val="clear" w:color="auto" w:fill="auto"/>
            <w:vAlign w:val="center"/>
            <w:hideMark/>
          </w:tcPr>
          <w:p w14:paraId="062DD911" w14:textId="30EED26F" w:rsidR="00E75314" w:rsidRPr="00E75314" w:rsidRDefault="00E75314" w:rsidP="00E75314">
            <w:pPr>
              <w:spacing w:after="0" w:line="240" w:lineRule="auto"/>
              <w:rPr>
                <w:rFonts w:eastAsia="Times New Roman" w:cs="Arial"/>
                <w:sz w:val="20"/>
                <w:szCs w:val="20"/>
                <w:lang w:eastAsia="es-PE"/>
              </w:rPr>
            </w:pPr>
            <w:r w:rsidRPr="00E75314">
              <w:rPr>
                <w:rFonts w:eastAsia="Times New Roman" w:cs="Arial"/>
                <w:sz w:val="20"/>
                <w:szCs w:val="20"/>
                <w:lang w:eastAsia="es-PE"/>
              </w:rPr>
              <w:t xml:space="preserve">Cuenta con PGRD No </w:t>
            </w:r>
            <w:r w:rsidR="006E43BC" w:rsidRPr="00E75314">
              <w:rPr>
                <w:rFonts w:eastAsia="Times New Roman" w:cs="Arial"/>
                <w:sz w:val="20"/>
                <w:szCs w:val="20"/>
                <w:lang w:eastAsia="es-PE"/>
              </w:rPr>
              <w:t>se realiza</w:t>
            </w:r>
            <w:r w:rsidRPr="00E75314">
              <w:rPr>
                <w:rFonts w:eastAsia="Times New Roman" w:cs="Arial"/>
                <w:sz w:val="20"/>
                <w:szCs w:val="20"/>
                <w:lang w:eastAsia="es-PE"/>
              </w:rPr>
              <w:t xml:space="preserve"> simulacros</w:t>
            </w:r>
          </w:p>
        </w:tc>
        <w:tc>
          <w:tcPr>
            <w:tcW w:w="2376" w:type="dxa"/>
            <w:tcBorders>
              <w:top w:val="nil"/>
              <w:left w:val="nil"/>
              <w:bottom w:val="single" w:sz="4" w:space="0" w:color="auto"/>
              <w:right w:val="single" w:sz="4" w:space="0" w:color="auto"/>
            </w:tcBorders>
            <w:shd w:val="clear" w:color="auto" w:fill="auto"/>
            <w:vAlign w:val="center"/>
            <w:hideMark/>
          </w:tcPr>
          <w:p w14:paraId="27ED10D5" w14:textId="77777777" w:rsidR="00E75314" w:rsidRPr="00E75314" w:rsidRDefault="00E75314" w:rsidP="00E75314">
            <w:pPr>
              <w:spacing w:after="0" w:line="240" w:lineRule="auto"/>
              <w:rPr>
                <w:rFonts w:eastAsia="Times New Roman" w:cs="Arial"/>
                <w:sz w:val="20"/>
                <w:szCs w:val="20"/>
                <w:lang w:eastAsia="es-PE"/>
              </w:rPr>
            </w:pPr>
          </w:p>
        </w:tc>
      </w:tr>
      <w:tr w:rsidR="00E75314" w:rsidRPr="00E75314" w14:paraId="6B6F454D" w14:textId="77777777" w:rsidTr="002B355C">
        <w:trPr>
          <w:trHeight w:hRule="exact" w:val="996"/>
        </w:trPr>
        <w:tc>
          <w:tcPr>
            <w:tcW w:w="3111" w:type="dxa"/>
            <w:tcBorders>
              <w:top w:val="nil"/>
              <w:left w:val="single" w:sz="4" w:space="0" w:color="auto"/>
              <w:bottom w:val="single" w:sz="4" w:space="0" w:color="auto"/>
              <w:right w:val="single" w:sz="4" w:space="0" w:color="auto"/>
            </w:tcBorders>
            <w:shd w:val="clear" w:color="auto" w:fill="FBE4D5" w:themeFill="accent2" w:themeFillTint="33"/>
            <w:vAlign w:val="center"/>
            <w:hideMark/>
          </w:tcPr>
          <w:p w14:paraId="6ACAF692" w14:textId="1510105B" w:rsidR="00E75314" w:rsidRPr="00E75314" w:rsidRDefault="00E75314" w:rsidP="00E75314">
            <w:pPr>
              <w:spacing w:after="0" w:line="240" w:lineRule="auto"/>
              <w:jc w:val="center"/>
              <w:rPr>
                <w:rFonts w:eastAsia="Times New Roman" w:cs="Arial"/>
                <w:b/>
                <w:sz w:val="20"/>
                <w:szCs w:val="20"/>
                <w:lang w:eastAsia="es-PE"/>
              </w:rPr>
            </w:pPr>
            <w:r w:rsidRPr="00E75314">
              <w:rPr>
                <w:rFonts w:eastAsia="Times New Roman" w:cs="Arial"/>
                <w:b/>
                <w:sz w:val="20"/>
                <w:szCs w:val="20"/>
                <w:lang w:eastAsia="es-PE"/>
              </w:rPr>
              <w:t xml:space="preserve">Condiciones de </w:t>
            </w:r>
            <w:r w:rsidR="006E43BC" w:rsidRPr="00E75314">
              <w:rPr>
                <w:rFonts w:eastAsia="Times New Roman" w:cs="Arial"/>
                <w:b/>
                <w:sz w:val="20"/>
                <w:szCs w:val="20"/>
                <w:lang w:eastAsia="es-PE"/>
              </w:rPr>
              <w:t>seguridad:</w:t>
            </w:r>
            <w:r w:rsidRPr="00E75314">
              <w:rPr>
                <w:rFonts w:eastAsia="Times New Roman" w:cs="Arial"/>
                <w:b/>
                <w:sz w:val="20"/>
                <w:szCs w:val="20"/>
                <w:lang w:eastAsia="es-PE"/>
              </w:rPr>
              <w:t xml:space="preserve"> Entorno inmediato</w:t>
            </w:r>
          </w:p>
        </w:tc>
        <w:tc>
          <w:tcPr>
            <w:tcW w:w="1040" w:type="dxa"/>
            <w:tcBorders>
              <w:top w:val="nil"/>
              <w:left w:val="nil"/>
              <w:bottom w:val="single" w:sz="4" w:space="0" w:color="auto"/>
              <w:right w:val="single" w:sz="4" w:space="0" w:color="auto"/>
            </w:tcBorders>
            <w:shd w:val="clear" w:color="auto" w:fill="auto"/>
            <w:vAlign w:val="center"/>
            <w:hideMark/>
          </w:tcPr>
          <w:p w14:paraId="07622086" w14:textId="77777777" w:rsidR="00E75314" w:rsidRPr="00E75314" w:rsidRDefault="00E75314" w:rsidP="00E75314">
            <w:pPr>
              <w:spacing w:after="0" w:line="240" w:lineRule="auto"/>
              <w:rPr>
                <w:rFonts w:eastAsia="Times New Roman" w:cs="Arial"/>
                <w:sz w:val="20"/>
                <w:szCs w:val="20"/>
                <w:lang w:eastAsia="es-PE"/>
              </w:rPr>
            </w:pPr>
            <w:r w:rsidRPr="00E75314">
              <w:rPr>
                <w:rFonts w:eastAsia="Times New Roman" w:cs="Arial"/>
                <w:sz w:val="20"/>
                <w:szCs w:val="20"/>
                <w:lang w:eastAsia="es-PE"/>
              </w:rPr>
              <w:t> </w:t>
            </w:r>
          </w:p>
        </w:tc>
        <w:tc>
          <w:tcPr>
            <w:tcW w:w="1189" w:type="dxa"/>
            <w:tcBorders>
              <w:top w:val="nil"/>
              <w:left w:val="nil"/>
              <w:bottom w:val="single" w:sz="4" w:space="0" w:color="auto"/>
              <w:right w:val="single" w:sz="4" w:space="0" w:color="auto"/>
            </w:tcBorders>
            <w:shd w:val="clear" w:color="auto" w:fill="auto"/>
            <w:vAlign w:val="center"/>
          </w:tcPr>
          <w:p w14:paraId="5A86744B" w14:textId="77777777" w:rsidR="00E75314" w:rsidRPr="00E75314" w:rsidRDefault="00E75314" w:rsidP="00E75314">
            <w:pPr>
              <w:spacing w:after="0" w:line="240" w:lineRule="auto"/>
              <w:rPr>
                <w:rFonts w:eastAsia="Times New Roman" w:cs="Arial"/>
                <w:sz w:val="20"/>
                <w:szCs w:val="20"/>
                <w:lang w:eastAsia="es-PE"/>
              </w:rPr>
            </w:pPr>
          </w:p>
        </w:tc>
        <w:tc>
          <w:tcPr>
            <w:tcW w:w="2081" w:type="dxa"/>
            <w:tcBorders>
              <w:top w:val="nil"/>
              <w:left w:val="nil"/>
              <w:bottom w:val="single" w:sz="4" w:space="0" w:color="auto"/>
              <w:right w:val="single" w:sz="4" w:space="0" w:color="auto"/>
            </w:tcBorders>
            <w:shd w:val="clear" w:color="auto" w:fill="auto"/>
            <w:vAlign w:val="center"/>
            <w:hideMark/>
          </w:tcPr>
          <w:p w14:paraId="73284340" w14:textId="77777777" w:rsidR="00E75314" w:rsidRPr="00E75314" w:rsidRDefault="00E75314" w:rsidP="00E75314">
            <w:pPr>
              <w:spacing w:after="0" w:line="240" w:lineRule="auto"/>
              <w:rPr>
                <w:rFonts w:eastAsia="Times New Roman" w:cs="Arial"/>
                <w:sz w:val="20"/>
                <w:szCs w:val="20"/>
                <w:lang w:eastAsia="es-PE"/>
              </w:rPr>
            </w:pPr>
            <w:r w:rsidRPr="00E75314">
              <w:rPr>
                <w:rFonts w:eastAsia="Times New Roman" w:cs="Arial"/>
                <w:sz w:val="20"/>
                <w:szCs w:val="20"/>
                <w:lang w:eastAsia="es-PE"/>
              </w:rPr>
              <w:t> </w:t>
            </w:r>
          </w:p>
        </w:tc>
        <w:tc>
          <w:tcPr>
            <w:tcW w:w="2376" w:type="dxa"/>
            <w:tcBorders>
              <w:top w:val="nil"/>
              <w:left w:val="nil"/>
              <w:bottom w:val="single" w:sz="4" w:space="0" w:color="auto"/>
              <w:right w:val="single" w:sz="4" w:space="0" w:color="auto"/>
            </w:tcBorders>
            <w:shd w:val="clear" w:color="auto" w:fill="auto"/>
            <w:vAlign w:val="center"/>
            <w:hideMark/>
          </w:tcPr>
          <w:p w14:paraId="6AA8DE91" w14:textId="77777777" w:rsidR="00E75314" w:rsidRPr="00E75314" w:rsidRDefault="00E75314" w:rsidP="00E75314">
            <w:pPr>
              <w:spacing w:after="0" w:line="240" w:lineRule="auto"/>
              <w:rPr>
                <w:rFonts w:eastAsia="Times New Roman" w:cs="Arial"/>
                <w:sz w:val="20"/>
                <w:szCs w:val="20"/>
                <w:lang w:eastAsia="es-PE"/>
              </w:rPr>
            </w:pPr>
            <w:r w:rsidRPr="00E75314">
              <w:rPr>
                <w:rFonts w:eastAsia="Times New Roman" w:cs="Arial"/>
                <w:sz w:val="20"/>
                <w:szCs w:val="20"/>
                <w:lang w:eastAsia="es-PE"/>
              </w:rPr>
              <w:t>El Local escolar se ubica en zona inundable</w:t>
            </w:r>
          </w:p>
        </w:tc>
      </w:tr>
    </w:tbl>
    <w:p w14:paraId="6F8C1A90" w14:textId="77777777" w:rsidR="00E75314" w:rsidRPr="00E75314" w:rsidRDefault="00E75314" w:rsidP="00E75314">
      <w:pPr>
        <w:rPr>
          <w:rFonts w:cs="Arial"/>
          <w:sz w:val="20"/>
          <w:szCs w:val="20"/>
        </w:rPr>
      </w:pPr>
    </w:p>
    <w:p w14:paraId="6CE405D7" w14:textId="77777777" w:rsidR="00E75314" w:rsidRPr="00E75314" w:rsidRDefault="00E75314" w:rsidP="00E75314">
      <w:pPr>
        <w:tabs>
          <w:tab w:val="left" w:pos="709"/>
        </w:tabs>
        <w:spacing w:after="0"/>
        <w:jc w:val="center"/>
        <w:rPr>
          <w:rFonts w:cs="Arial"/>
          <w:b/>
          <w:sz w:val="20"/>
          <w:szCs w:val="20"/>
        </w:rPr>
      </w:pPr>
      <w:r w:rsidRPr="00E75314">
        <w:rPr>
          <w:rFonts w:cs="Arial"/>
          <w:b/>
          <w:sz w:val="20"/>
          <w:szCs w:val="20"/>
        </w:rPr>
        <w:t>7.1 TABLA DE IDENTIFICACION DE AMENAZAS EN LA COMUNIDAD.</w:t>
      </w:r>
    </w:p>
    <w:p w14:paraId="02C0E8F1" w14:textId="77777777" w:rsidR="00E75314" w:rsidRPr="00E75314" w:rsidRDefault="00E75314" w:rsidP="00E75314">
      <w:pPr>
        <w:tabs>
          <w:tab w:val="left" w:pos="709"/>
        </w:tabs>
        <w:spacing w:after="0"/>
        <w:jc w:val="center"/>
        <w:rPr>
          <w:rFonts w:cs="Arial"/>
          <w:b/>
          <w:sz w:val="20"/>
          <w:szCs w:val="20"/>
          <w:u w:val="single"/>
        </w:rPr>
      </w:pPr>
    </w:p>
    <w:tbl>
      <w:tblPr>
        <w:tblW w:w="9535" w:type="dxa"/>
        <w:jc w:val="center"/>
        <w:tblBorders>
          <w:top w:val="thickThinSmallGap" w:sz="24" w:space="0" w:color="auto"/>
          <w:left w:val="thickThinSmallGap" w:sz="24" w:space="0" w:color="auto"/>
          <w:bottom w:val="thinThickSmallGap" w:sz="24" w:space="0" w:color="auto"/>
          <w:right w:val="thinThickSmallGap" w:sz="24" w:space="0" w:color="auto"/>
          <w:insideH w:val="single" w:sz="4" w:space="0" w:color="000000"/>
          <w:insideV w:val="single" w:sz="4" w:space="0" w:color="000000"/>
        </w:tblBorders>
        <w:tblLook w:val="04A0" w:firstRow="1" w:lastRow="0" w:firstColumn="1" w:lastColumn="0" w:noHBand="0" w:noVBand="1"/>
      </w:tblPr>
      <w:tblGrid>
        <w:gridCol w:w="3516"/>
        <w:gridCol w:w="3106"/>
        <w:gridCol w:w="2913"/>
      </w:tblGrid>
      <w:tr w:rsidR="00E75314" w:rsidRPr="00E75314" w14:paraId="69655E01" w14:textId="77777777" w:rsidTr="002B355C">
        <w:trPr>
          <w:trHeight w:val="312"/>
          <w:jc w:val="center"/>
        </w:trPr>
        <w:tc>
          <w:tcPr>
            <w:tcW w:w="9535" w:type="dxa"/>
            <w:gridSpan w:val="3"/>
            <w:tcBorders>
              <w:top w:val="thickThinSmallGap" w:sz="24" w:space="0" w:color="auto"/>
              <w:bottom w:val="single" w:sz="4" w:space="0" w:color="000000"/>
            </w:tcBorders>
            <w:shd w:val="clear" w:color="auto" w:fill="5B9BD5" w:themeFill="accent1"/>
          </w:tcPr>
          <w:p w14:paraId="3DB52551" w14:textId="77777777" w:rsidR="00E75314" w:rsidRPr="00E75314" w:rsidRDefault="00E75314" w:rsidP="00E75314">
            <w:pPr>
              <w:spacing w:after="0"/>
              <w:jc w:val="center"/>
              <w:rPr>
                <w:rFonts w:cs="Arial"/>
                <w:sz w:val="20"/>
                <w:szCs w:val="20"/>
              </w:rPr>
            </w:pPr>
            <w:r w:rsidRPr="00E75314">
              <w:rPr>
                <w:rFonts w:cs="Arial"/>
                <w:b/>
                <w:sz w:val="20"/>
                <w:szCs w:val="20"/>
              </w:rPr>
              <w:t>AMENAZAS</w:t>
            </w:r>
          </w:p>
        </w:tc>
      </w:tr>
      <w:tr w:rsidR="00E75314" w:rsidRPr="00E75314" w14:paraId="1C312F44" w14:textId="77777777" w:rsidTr="002B355C">
        <w:trPr>
          <w:trHeight w:val="296"/>
          <w:jc w:val="center"/>
        </w:trPr>
        <w:tc>
          <w:tcPr>
            <w:tcW w:w="3516" w:type="dxa"/>
            <w:tcBorders>
              <w:top w:val="single" w:sz="4" w:space="0" w:color="000000"/>
              <w:bottom w:val="thinThickSmallGap" w:sz="24" w:space="0" w:color="auto"/>
            </w:tcBorders>
            <w:shd w:val="clear" w:color="auto" w:fill="5B9BD5" w:themeFill="accent1"/>
          </w:tcPr>
          <w:p w14:paraId="70D44B70" w14:textId="77777777" w:rsidR="00E75314" w:rsidRPr="00E75314" w:rsidRDefault="00E75314" w:rsidP="00E75314">
            <w:pPr>
              <w:spacing w:after="0"/>
              <w:jc w:val="center"/>
              <w:rPr>
                <w:rFonts w:cs="Arial"/>
                <w:b/>
                <w:sz w:val="20"/>
                <w:szCs w:val="20"/>
              </w:rPr>
            </w:pPr>
            <w:r w:rsidRPr="00E75314">
              <w:rPr>
                <w:rFonts w:cs="Arial"/>
                <w:b/>
                <w:sz w:val="20"/>
                <w:szCs w:val="20"/>
              </w:rPr>
              <w:t>NATURALES</w:t>
            </w:r>
          </w:p>
        </w:tc>
        <w:tc>
          <w:tcPr>
            <w:tcW w:w="3106" w:type="dxa"/>
            <w:tcBorders>
              <w:top w:val="single" w:sz="4" w:space="0" w:color="000000"/>
              <w:bottom w:val="thinThickSmallGap" w:sz="24" w:space="0" w:color="auto"/>
            </w:tcBorders>
            <w:shd w:val="clear" w:color="auto" w:fill="5B9BD5" w:themeFill="accent1"/>
          </w:tcPr>
          <w:p w14:paraId="1B5F0A4A" w14:textId="77777777" w:rsidR="00E75314" w:rsidRPr="00E75314" w:rsidRDefault="00E75314" w:rsidP="00E75314">
            <w:pPr>
              <w:spacing w:after="0"/>
              <w:jc w:val="center"/>
              <w:rPr>
                <w:rFonts w:cs="Arial"/>
                <w:b/>
                <w:sz w:val="20"/>
                <w:szCs w:val="20"/>
              </w:rPr>
            </w:pPr>
            <w:r w:rsidRPr="00E75314">
              <w:rPr>
                <w:rFonts w:cs="Arial"/>
                <w:b/>
                <w:sz w:val="20"/>
                <w:szCs w:val="20"/>
              </w:rPr>
              <w:t>SOCIO NATURALES</w:t>
            </w:r>
          </w:p>
        </w:tc>
        <w:tc>
          <w:tcPr>
            <w:tcW w:w="2913" w:type="dxa"/>
            <w:tcBorders>
              <w:top w:val="single" w:sz="4" w:space="0" w:color="000000"/>
              <w:bottom w:val="thinThickSmallGap" w:sz="24" w:space="0" w:color="auto"/>
            </w:tcBorders>
            <w:shd w:val="clear" w:color="auto" w:fill="5B9BD5" w:themeFill="accent1"/>
          </w:tcPr>
          <w:p w14:paraId="281A8370" w14:textId="77777777" w:rsidR="00E75314" w:rsidRPr="00E75314" w:rsidRDefault="00E75314" w:rsidP="00E75314">
            <w:pPr>
              <w:spacing w:after="0"/>
              <w:jc w:val="center"/>
              <w:rPr>
                <w:rFonts w:cs="Arial"/>
                <w:b/>
                <w:sz w:val="20"/>
                <w:szCs w:val="20"/>
              </w:rPr>
            </w:pPr>
            <w:r w:rsidRPr="00E75314">
              <w:rPr>
                <w:rFonts w:cs="Arial"/>
                <w:b/>
                <w:sz w:val="20"/>
                <w:szCs w:val="20"/>
              </w:rPr>
              <w:t>ANTROPICAS</w:t>
            </w:r>
          </w:p>
        </w:tc>
      </w:tr>
      <w:tr w:rsidR="00E75314" w:rsidRPr="00E75314" w14:paraId="7C38C464" w14:textId="77777777" w:rsidTr="006E43BC">
        <w:trPr>
          <w:trHeight w:val="2197"/>
          <w:jc w:val="center"/>
        </w:trPr>
        <w:tc>
          <w:tcPr>
            <w:tcW w:w="3516" w:type="dxa"/>
            <w:tcBorders>
              <w:top w:val="thinThickSmallGap" w:sz="24" w:space="0" w:color="auto"/>
            </w:tcBorders>
          </w:tcPr>
          <w:p w14:paraId="25EEF36F" w14:textId="77777777" w:rsidR="00E75314" w:rsidRPr="00E75314" w:rsidRDefault="00E75314" w:rsidP="00EB300A">
            <w:pPr>
              <w:numPr>
                <w:ilvl w:val="0"/>
                <w:numId w:val="22"/>
              </w:numPr>
              <w:spacing w:after="0" w:line="276" w:lineRule="auto"/>
              <w:contextualSpacing/>
              <w:rPr>
                <w:rFonts w:cs="Arial"/>
                <w:sz w:val="20"/>
                <w:szCs w:val="20"/>
              </w:rPr>
            </w:pPr>
            <w:r w:rsidRPr="00E75314">
              <w:rPr>
                <w:rFonts w:cs="Arial"/>
                <w:sz w:val="20"/>
                <w:szCs w:val="20"/>
              </w:rPr>
              <w:t>Lluvias intensas</w:t>
            </w:r>
          </w:p>
          <w:p w14:paraId="5AFDB7D9" w14:textId="77777777" w:rsidR="00E75314" w:rsidRPr="00E75314" w:rsidRDefault="00E75314" w:rsidP="00EB300A">
            <w:pPr>
              <w:numPr>
                <w:ilvl w:val="0"/>
                <w:numId w:val="22"/>
              </w:numPr>
              <w:spacing w:after="0" w:line="276" w:lineRule="auto"/>
              <w:contextualSpacing/>
              <w:rPr>
                <w:rFonts w:cs="Arial"/>
                <w:sz w:val="20"/>
                <w:szCs w:val="20"/>
              </w:rPr>
            </w:pPr>
            <w:r w:rsidRPr="00E75314">
              <w:rPr>
                <w:rFonts w:cs="Arial"/>
                <w:sz w:val="20"/>
                <w:szCs w:val="20"/>
              </w:rPr>
              <w:t>Heladas</w:t>
            </w:r>
          </w:p>
          <w:p w14:paraId="5282E775" w14:textId="77777777" w:rsidR="00E75314" w:rsidRPr="00E75314" w:rsidRDefault="00E75314" w:rsidP="00EB300A">
            <w:pPr>
              <w:numPr>
                <w:ilvl w:val="0"/>
                <w:numId w:val="22"/>
              </w:numPr>
              <w:spacing w:after="0" w:line="276" w:lineRule="auto"/>
              <w:contextualSpacing/>
              <w:rPr>
                <w:rFonts w:cs="Arial"/>
                <w:sz w:val="20"/>
                <w:szCs w:val="20"/>
              </w:rPr>
            </w:pPr>
            <w:r w:rsidRPr="00E75314">
              <w:rPr>
                <w:rFonts w:cs="Arial"/>
                <w:sz w:val="20"/>
                <w:szCs w:val="20"/>
              </w:rPr>
              <w:t>Granizadas</w:t>
            </w:r>
          </w:p>
          <w:p w14:paraId="02F6555D" w14:textId="77777777" w:rsidR="00E75314" w:rsidRPr="00E75314" w:rsidRDefault="00E75314" w:rsidP="00EB300A">
            <w:pPr>
              <w:numPr>
                <w:ilvl w:val="0"/>
                <w:numId w:val="22"/>
              </w:numPr>
              <w:spacing w:after="0" w:line="276" w:lineRule="auto"/>
              <w:contextualSpacing/>
              <w:rPr>
                <w:rFonts w:cs="Arial"/>
                <w:sz w:val="20"/>
                <w:szCs w:val="20"/>
              </w:rPr>
            </w:pPr>
            <w:r w:rsidRPr="00E75314">
              <w:rPr>
                <w:rFonts w:cs="Arial"/>
                <w:sz w:val="20"/>
                <w:szCs w:val="20"/>
              </w:rPr>
              <w:t>Descargas Eléctricas</w:t>
            </w:r>
          </w:p>
          <w:p w14:paraId="3F358CCE" w14:textId="77777777" w:rsidR="00E75314" w:rsidRPr="00E75314" w:rsidRDefault="00E75314" w:rsidP="00EB300A">
            <w:pPr>
              <w:numPr>
                <w:ilvl w:val="0"/>
                <w:numId w:val="22"/>
              </w:numPr>
              <w:spacing w:after="0" w:line="276" w:lineRule="auto"/>
              <w:contextualSpacing/>
              <w:rPr>
                <w:rFonts w:cs="Arial"/>
                <w:sz w:val="20"/>
                <w:szCs w:val="20"/>
              </w:rPr>
            </w:pPr>
            <w:r w:rsidRPr="00E75314">
              <w:rPr>
                <w:rFonts w:cs="Arial"/>
                <w:sz w:val="20"/>
                <w:szCs w:val="20"/>
              </w:rPr>
              <w:t>Radiación solar</w:t>
            </w:r>
          </w:p>
          <w:p w14:paraId="04678146" w14:textId="77777777" w:rsidR="00E75314" w:rsidRPr="00E75314" w:rsidRDefault="00E75314" w:rsidP="00EB300A">
            <w:pPr>
              <w:numPr>
                <w:ilvl w:val="0"/>
                <w:numId w:val="22"/>
              </w:numPr>
              <w:spacing w:after="0" w:line="276" w:lineRule="auto"/>
              <w:contextualSpacing/>
              <w:rPr>
                <w:rFonts w:cs="Arial"/>
                <w:sz w:val="20"/>
                <w:szCs w:val="20"/>
              </w:rPr>
            </w:pPr>
            <w:r w:rsidRPr="00E75314">
              <w:rPr>
                <w:rFonts w:cs="Arial"/>
                <w:sz w:val="20"/>
                <w:szCs w:val="20"/>
              </w:rPr>
              <w:t>Sismos</w:t>
            </w:r>
          </w:p>
          <w:p w14:paraId="11D71B05" w14:textId="77777777" w:rsidR="00E75314" w:rsidRPr="00E75314" w:rsidRDefault="00E75314" w:rsidP="00EB300A">
            <w:pPr>
              <w:numPr>
                <w:ilvl w:val="0"/>
                <w:numId w:val="22"/>
              </w:numPr>
              <w:spacing w:after="0" w:line="276" w:lineRule="auto"/>
              <w:contextualSpacing/>
              <w:rPr>
                <w:rFonts w:cs="Arial"/>
                <w:sz w:val="20"/>
                <w:szCs w:val="20"/>
              </w:rPr>
            </w:pPr>
            <w:r w:rsidRPr="00E75314">
              <w:rPr>
                <w:rFonts w:cs="Arial"/>
                <w:sz w:val="20"/>
                <w:szCs w:val="20"/>
              </w:rPr>
              <w:t xml:space="preserve">Sequías </w:t>
            </w:r>
          </w:p>
          <w:p w14:paraId="04345853" w14:textId="77777777" w:rsidR="00E75314" w:rsidRPr="00E75314" w:rsidRDefault="00E75314" w:rsidP="00EB300A">
            <w:pPr>
              <w:numPr>
                <w:ilvl w:val="0"/>
                <w:numId w:val="22"/>
              </w:numPr>
              <w:spacing w:after="0" w:line="276" w:lineRule="auto"/>
              <w:contextualSpacing/>
              <w:rPr>
                <w:rFonts w:cs="Arial"/>
                <w:sz w:val="20"/>
                <w:szCs w:val="20"/>
              </w:rPr>
            </w:pPr>
            <w:r w:rsidRPr="00E75314">
              <w:rPr>
                <w:rFonts w:cs="Arial"/>
                <w:sz w:val="20"/>
                <w:szCs w:val="20"/>
              </w:rPr>
              <w:t>Olas de frio intenso</w:t>
            </w:r>
          </w:p>
        </w:tc>
        <w:tc>
          <w:tcPr>
            <w:tcW w:w="3106" w:type="dxa"/>
            <w:tcBorders>
              <w:top w:val="thinThickSmallGap" w:sz="24" w:space="0" w:color="auto"/>
            </w:tcBorders>
          </w:tcPr>
          <w:p w14:paraId="672D22E5" w14:textId="77777777" w:rsidR="00E75314" w:rsidRPr="00E75314" w:rsidRDefault="00E75314" w:rsidP="00EB300A">
            <w:pPr>
              <w:numPr>
                <w:ilvl w:val="1"/>
                <w:numId w:val="23"/>
              </w:numPr>
              <w:spacing w:after="0" w:line="276" w:lineRule="auto"/>
              <w:contextualSpacing/>
              <w:jc w:val="both"/>
              <w:rPr>
                <w:rFonts w:cs="Arial"/>
                <w:sz w:val="20"/>
                <w:szCs w:val="20"/>
              </w:rPr>
            </w:pPr>
            <w:r w:rsidRPr="00E75314">
              <w:rPr>
                <w:rFonts w:cs="Arial"/>
                <w:sz w:val="20"/>
                <w:szCs w:val="20"/>
              </w:rPr>
              <w:t xml:space="preserve">Inundaciones </w:t>
            </w:r>
          </w:p>
          <w:p w14:paraId="49A0949E" w14:textId="77777777" w:rsidR="00E75314" w:rsidRPr="00E75314" w:rsidRDefault="00E75314" w:rsidP="00EB300A">
            <w:pPr>
              <w:numPr>
                <w:ilvl w:val="1"/>
                <w:numId w:val="23"/>
              </w:numPr>
              <w:spacing w:after="0" w:line="276" w:lineRule="auto"/>
              <w:contextualSpacing/>
              <w:jc w:val="both"/>
              <w:rPr>
                <w:rFonts w:cs="Arial"/>
                <w:sz w:val="20"/>
                <w:szCs w:val="20"/>
              </w:rPr>
            </w:pPr>
            <w:r w:rsidRPr="00E75314">
              <w:rPr>
                <w:rFonts w:cs="Arial"/>
                <w:sz w:val="20"/>
                <w:szCs w:val="20"/>
              </w:rPr>
              <w:t>Deforestación</w:t>
            </w:r>
          </w:p>
          <w:p w14:paraId="7757EFA2" w14:textId="77777777" w:rsidR="008B1AD9" w:rsidRDefault="00E75314" w:rsidP="00EB300A">
            <w:pPr>
              <w:numPr>
                <w:ilvl w:val="1"/>
                <w:numId w:val="23"/>
              </w:numPr>
              <w:spacing w:after="0" w:line="276" w:lineRule="auto"/>
              <w:contextualSpacing/>
              <w:jc w:val="both"/>
              <w:rPr>
                <w:rFonts w:cs="Arial"/>
                <w:sz w:val="20"/>
                <w:szCs w:val="20"/>
              </w:rPr>
            </w:pPr>
            <w:r w:rsidRPr="00E75314">
              <w:rPr>
                <w:rFonts w:cs="Arial"/>
                <w:sz w:val="20"/>
                <w:szCs w:val="20"/>
              </w:rPr>
              <w:t>Erosión</w:t>
            </w:r>
          </w:p>
          <w:p w14:paraId="30723AAE" w14:textId="6F7F09F8" w:rsidR="00E75314" w:rsidRPr="00E75314" w:rsidRDefault="008B1AD9" w:rsidP="00EB300A">
            <w:pPr>
              <w:numPr>
                <w:ilvl w:val="1"/>
                <w:numId w:val="23"/>
              </w:numPr>
              <w:spacing w:after="0" w:line="276" w:lineRule="auto"/>
              <w:contextualSpacing/>
              <w:jc w:val="both"/>
              <w:rPr>
                <w:rFonts w:cs="Arial"/>
                <w:sz w:val="20"/>
                <w:szCs w:val="20"/>
              </w:rPr>
            </w:pPr>
            <w:r>
              <w:rPr>
                <w:rFonts w:cs="Arial"/>
                <w:sz w:val="20"/>
                <w:szCs w:val="20"/>
              </w:rPr>
              <w:t>Incendios forestales</w:t>
            </w:r>
            <w:r w:rsidR="00E75314" w:rsidRPr="00E75314">
              <w:rPr>
                <w:rFonts w:cs="Arial"/>
                <w:sz w:val="20"/>
                <w:szCs w:val="20"/>
              </w:rPr>
              <w:t xml:space="preserve"> </w:t>
            </w:r>
          </w:p>
          <w:p w14:paraId="2941F16A" w14:textId="77777777" w:rsidR="00E75314" w:rsidRPr="00E75314" w:rsidRDefault="00E75314" w:rsidP="00E75314">
            <w:pPr>
              <w:spacing w:after="0" w:line="276" w:lineRule="auto"/>
              <w:ind w:left="379"/>
              <w:contextualSpacing/>
              <w:jc w:val="both"/>
              <w:rPr>
                <w:rFonts w:cs="Arial"/>
                <w:sz w:val="20"/>
                <w:szCs w:val="20"/>
              </w:rPr>
            </w:pPr>
          </w:p>
        </w:tc>
        <w:tc>
          <w:tcPr>
            <w:tcW w:w="2913" w:type="dxa"/>
            <w:tcBorders>
              <w:top w:val="thinThickSmallGap" w:sz="24" w:space="0" w:color="auto"/>
            </w:tcBorders>
          </w:tcPr>
          <w:p w14:paraId="61D73EEE" w14:textId="77777777" w:rsidR="00E75314" w:rsidRPr="00E75314" w:rsidRDefault="00E75314" w:rsidP="00EB300A">
            <w:pPr>
              <w:numPr>
                <w:ilvl w:val="0"/>
                <w:numId w:val="24"/>
              </w:numPr>
              <w:spacing w:after="0" w:line="276" w:lineRule="auto"/>
              <w:contextualSpacing/>
              <w:jc w:val="both"/>
              <w:rPr>
                <w:rFonts w:cs="Arial"/>
                <w:sz w:val="20"/>
                <w:szCs w:val="20"/>
              </w:rPr>
            </w:pPr>
            <w:r w:rsidRPr="00E75314">
              <w:rPr>
                <w:rFonts w:cs="Arial"/>
                <w:sz w:val="20"/>
                <w:szCs w:val="20"/>
              </w:rPr>
              <w:t xml:space="preserve">Incendios forestales </w:t>
            </w:r>
          </w:p>
          <w:p w14:paraId="19961EFC" w14:textId="77777777" w:rsidR="00E75314" w:rsidRPr="00E75314" w:rsidRDefault="00E75314" w:rsidP="00EB300A">
            <w:pPr>
              <w:numPr>
                <w:ilvl w:val="0"/>
                <w:numId w:val="24"/>
              </w:numPr>
              <w:spacing w:after="0" w:line="276" w:lineRule="auto"/>
              <w:contextualSpacing/>
              <w:jc w:val="both"/>
              <w:rPr>
                <w:rFonts w:cs="Arial"/>
                <w:sz w:val="20"/>
                <w:szCs w:val="20"/>
              </w:rPr>
            </w:pPr>
            <w:r w:rsidRPr="00E75314">
              <w:rPr>
                <w:rFonts w:cs="Arial"/>
                <w:sz w:val="20"/>
                <w:szCs w:val="20"/>
              </w:rPr>
              <w:t>Contaminación ambiental.</w:t>
            </w:r>
          </w:p>
          <w:p w14:paraId="109EFEB8" w14:textId="406D630B" w:rsidR="00E75314" w:rsidRPr="00E75314" w:rsidRDefault="006E43BC" w:rsidP="00EB300A">
            <w:pPr>
              <w:numPr>
                <w:ilvl w:val="0"/>
                <w:numId w:val="24"/>
              </w:numPr>
              <w:spacing w:after="0" w:line="276" w:lineRule="auto"/>
              <w:contextualSpacing/>
              <w:jc w:val="both"/>
              <w:rPr>
                <w:rFonts w:cs="Arial"/>
                <w:sz w:val="20"/>
                <w:szCs w:val="20"/>
              </w:rPr>
            </w:pPr>
            <w:r w:rsidRPr="00E75314">
              <w:rPr>
                <w:rFonts w:cs="Arial"/>
                <w:sz w:val="20"/>
                <w:szCs w:val="20"/>
              </w:rPr>
              <w:t>COVID</w:t>
            </w:r>
            <w:r w:rsidR="00E75314" w:rsidRPr="00E75314">
              <w:rPr>
                <w:rFonts w:cs="Arial"/>
                <w:sz w:val="20"/>
                <w:szCs w:val="20"/>
              </w:rPr>
              <w:t xml:space="preserve"> -19</w:t>
            </w:r>
          </w:p>
          <w:p w14:paraId="2F2F59F4" w14:textId="77777777" w:rsidR="00E75314" w:rsidRPr="00E75314" w:rsidRDefault="00E75314" w:rsidP="00E75314">
            <w:pPr>
              <w:spacing w:after="0"/>
              <w:jc w:val="both"/>
              <w:rPr>
                <w:rFonts w:cs="Arial"/>
                <w:sz w:val="20"/>
                <w:szCs w:val="20"/>
              </w:rPr>
            </w:pPr>
          </w:p>
          <w:p w14:paraId="469AA627" w14:textId="77777777" w:rsidR="00E75314" w:rsidRPr="00E75314" w:rsidRDefault="00E75314" w:rsidP="00E75314">
            <w:pPr>
              <w:spacing w:after="0"/>
              <w:jc w:val="both"/>
              <w:rPr>
                <w:rFonts w:cs="Arial"/>
                <w:sz w:val="20"/>
                <w:szCs w:val="20"/>
              </w:rPr>
            </w:pPr>
          </w:p>
          <w:p w14:paraId="35E50F12" w14:textId="77777777" w:rsidR="00E75314" w:rsidRPr="00E75314" w:rsidRDefault="00E75314" w:rsidP="00E75314">
            <w:pPr>
              <w:spacing w:after="0"/>
              <w:jc w:val="both"/>
              <w:rPr>
                <w:rFonts w:cs="Arial"/>
                <w:sz w:val="20"/>
                <w:szCs w:val="20"/>
              </w:rPr>
            </w:pPr>
          </w:p>
          <w:p w14:paraId="2F7FE468" w14:textId="77777777" w:rsidR="00E75314" w:rsidRPr="00E75314" w:rsidRDefault="00E75314" w:rsidP="00E75314">
            <w:pPr>
              <w:spacing w:after="0"/>
              <w:jc w:val="both"/>
              <w:rPr>
                <w:rFonts w:cs="Arial"/>
                <w:sz w:val="20"/>
                <w:szCs w:val="20"/>
              </w:rPr>
            </w:pPr>
          </w:p>
          <w:p w14:paraId="586A2C77" w14:textId="77777777" w:rsidR="00E75314" w:rsidRPr="00E75314" w:rsidRDefault="00E75314" w:rsidP="00E75314">
            <w:pPr>
              <w:spacing w:after="0"/>
              <w:jc w:val="both"/>
              <w:rPr>
                <w:rFonts w:cs="Arial"/>
                <w:sz w:val="20"/>
                <w:szCs w:val="20"/>
              </w:rPr>
            </w:pPr>
          </w:p>
        </w:tc>
      </w:tr>
    </w:tbl>
    <w:p w14:paraId="28D33780" w14:textId="77777777" w:rsidR="00E75314" w:rsidRPr="00E75314" w:rsidRDefault="00E75314" w:rsidP="00E75314">
      <w:pPr>
        <w:spacing w:line="276" w:lineRule="auto"/>
        <w:jc w:val="center"/>
        <w:rPr>
          <w:rFonts w:cs="Arial"/>
          <w:sz w:val="20"/>
          <w:szCs w:val="20"/>
        </w:rPr>
      </w:pPr>
    </w:p>
    <w:p w14:paraId="4A04F70D" w14:textId="77777777" w:rsidR="00E75314" w:rsidRPr="00E75314" w:rsidRDefault="00E75314" w:rsidP="00E75314">
      <w:pPr>
        <w:spacing w:line="276" w:lineRule="auto"/>
        <w:jc w:val="center"/>
        <w:rPr>
          <w:rFonts w:cs="Arial"/>
          <w:sz w:val="20"/>
          <w:szCs w:val="20"/>
        </w:rPr>
      </w:pPr>
      <w:r w:rsidRPr="00E75314">
        <w:rPr>
          <w:rFonts w:cs="Arial"/>
          <w:b/>
          <w:sz w:val="20"/>
          <w:szCs w:val="20"/>
          <w:u w:val="single"/>
        </w:rPr>
        <w:t>7.2 ESTADÍSTICA DE MIEMBROS DE LA COMUNIDAD EDUCATIVA</w:t>
      </w:r>
      <w:r w:rsidRPr="00E75314">
        <w:rPr>
          <w:rFonts w:cs="Arial"/>
          <w:sz w:val="20"/>
          <w:szCs w:val="20"/>
        </w:rPr>
        <w:t>.</w:t>
      </w:r>
    </w:p>
    <w:tbl>
      <w:tblPr>
        <w:tblStyle w:val="Tablaconcuadrcula7"/>
        <w:tblpPr w:leftFromText="141" w:rightFromText="141" w:vertAnchor="text" w:horzAnchor="margin" w:tblpY="189"/>
        <w:tblW w:w="5000" w:type="pct"/>
        <w:tblLook w:val="04A0" w:firstRow="1" w:lastRow="0" w:firstColumn="1" w:lastColumn="0" w:noHBand="0" w:noVBand="1"/>
      </w:tblPr>
      <w:tblGrid>
        <w:gridCol w:w="879"/>
        <w:gridCol w:w="518"/>
        <w:gridCol w:w="458"/>
        <w:gridCol w:w="534"/>
        <w:gridCol w:w="492"/>
        <w:gridCol w:w="422"/>
        <w:gridCol w:w="422"/>
        <w:gridCol w:w="425"/>
        <w:gridCol w:w="440"/>
        <w:gridCol w:w="722"/>
        <w:gridCol w:w="456"/>
        <w:gridCol w:w="671"/>
        <w:gridCol w:w="478"/>
        <w:gridCol w:w="378"/>
        <w:gridCol w:w="510"/>
        <w:gridCol w:w="396"/>
        <w:gridCol w:w="397"/>
        <w:gridCol w:w="429"/>
        <w:gridCol w:w="582"/>
        <w:gridCol w:w="371"/>
        <w:gridCol w:w="462"/>
        <w:gridCol w:w="18"/>
      </w:tblGrid>
      <w:tr w:rsidR="00E75314" w:rsidRPr="00E75314" w14:paraId="6AB3E30B" w14:textId="77777777" w:rsidTr="002B355C">
        <w:trPr>
          <w:trHeight w:val="390"/>
        </w:trPr>
        <w:tc>
          <w:tcPr>
            <w:tcW w:w="5000" w:type="pct"/>
            <w:gridSpan w:val="22"/>
            <w:shd w:val="clear" w:color="auto" w:fill="C5E0B3" w:themeFill="accent6" w:themeFillTint="66"/>
          </w:tcPr>
          <w:p w14:paraId="3B86877D" w14:textId="77777777" w:rsidR="00E75314" w:rsidRPr="00E75314" w:rsidRDefault="00E75314" w:rsidP="00E75314">
            <w:pPr>
              <w:spacing w:after="160" w:line="276" w:lineRule="auto"/>
              <w:rPr>
                <w:rFonts w:cs="Arial"/>
                <w:lang w:eastAsia="en-US"/>
              </w:rPr>
            </w:pPr>
          </w:p>
          <w:p w14:paraId="3308911D" w14:textId="77777777" w:rsidR="00E75314" w:rsidRPr="00E75314" w:rsidRDefault="00E75314" w:rsidP="00E75314">
            <w:pPr>
              <w:spacing w:after="160" w:line="276" w:lineRule="auto"/>
              <w:rPr>
                <w:rFonts w:cs="Arial"/>
                <w:lang w:eastAsia="en-US"/>
              </w:rPr>
            </w:pPr>
            <w:r w:rsidRPr="00E75314">
              <w:rPr>
                <w:rFonts w:cs="Arial"/>
                <w:lang w:eastAsia="en-US"/>
              </w:rPr>
              <w:t>E</w:t>
            </w:r>
            <w:r w:rsidRPr="00E75314">
              <w:rPr>
                <w:rFonts w:cs="Arial"/>
                <w:shd w:val="clear" w:color="auto" w:fill="C5E0B3" w:themeFill="accent6" w:themeFillTint="66"/>
                <w:lang w:eastAsia="en-US"/>
              </w:rPr>
              <w:t>STADÍSTICA DE LOS MIEMBROS DE LA COMUNIDAD EDUCATIVA</w:t>
            </w:r>
          </w:p>
        </w:tc>
      </w:tr>
      <w:tr w:rsidR="00E75314" w:rsidRPr="00E75314" w14:paraId="5023C736" w14:textId="77777777" w:rsidTr="007B7DC1">
        <w:trPr>
          <w:trHeight w:val="390"/>
        </w:trPr>
        <w:tc>
          <w:tcPr>
            <w:tcW w:w="419" w:type="pct"/>
            <w:shd w:val="clear" w:color="auto" w:fill="F4B083" w:themeFill="accent2" w:themeFillTint="99"/>
          </w:tcPr>
          <w:p w14:paraId="121A1137" w14:textId="77777777" w:rsidR="00E75314" w:rsidRPr="00E75314" w:rsidRDefault="00E75314" w:rsidP="00E75314">
            <w:pPr>
              <w:spacing w:after="160" w:line="276" w:lineRule="auto"/>
              <w:rPr>
                <w:rFonts w:cs="Arial"/>
                <w:lang w:eastAsia="en-US"/>
              </w:rPr>
            </w:pPr>
          </w:p>
          <w:p w14:paraId="0D1313E5" w14:textId="77777777" w:rsidR="00E75314" w:rsidRPr="00E75314" w:rsidRDefault="00E75314" w:rsidP="00E75314">
            <w:pPr>
              <w:spacing w:after="160" w:line="276" w:lineRule="auto"/>
              <w:rPr>
                <w:rFonts w:cs="Arial"/>
                <w:lang w:eastAsia="en-US"/>
              </w:rPr>
            </w:pPr>
            <w:r w:rsidRPr="00E75314">
              <w:rPr>
                <w:rFonts w:cs="Arial"/>
                <w:lang w:eastAsia="en-US"/>
              </w:rPr>
              <w:t>Modalidad</w:t>
            </w:r>
          </w:p>
        </w:tc>
        <w:tc>
          <w:tcPr>
            <w:tcW w:w="467" w:type="pct"/>
            <w:gridSpan w:val="2"/>
            <w:shd w:val="clear" w:color="auto" w:fill="DEEAF6" w:themeFill="accent1" w:themeFillTint="33"/>
          </w:tcPr>
          <w:p w14:paraId="2FEEF269" w14:textId="77777777" w:rsidR="00E75314" w:rsidRPr="00E75314" w:rsidRDefault="00E75314" w:rsidP="00E75314">
            <w:pPr>
              <w:spacing w:after="160" w:line="276" w:lineRule="auto"/>
              <w:rPr>
                <w:rFonts w:cs="Arial"/>
                <w:lang w:eastAsia="en-US"/>
              </w:rPr>
            </w:pPr>
          </w:p>
          <w:p w14:paraId="7CD68526" w14:textId="77777777" w:rsidR="00E75314" w:rsidRPr="00E75314" w:rsidRDefault="00E75314" w:rsidP="00E75314">
            <w:pPr>
              <w:spacing w:after="160" w:line="276" w:lineRule="auto"/>
              <w:rPr>
                <w:rFonts w:cs="Arial"/>
                <w:lang w:eastAsia="en-US"/>
              </w:rPr>
            </w:pPr>
            <w:r w:rsidRPr="00E75314">
              <w:rPr>
                <w:rFonts w:cs="Arial"/>
                <w:lang w:eastAsia="en-US"/>
              </w:rPr>
              <w:t>N°</w:t>
            </w:r>
          </w:p>
          <w:p w14:paraId="4CBF0F4B" w14:textId="77777777" w:rsidR="00E75314" w:rsidRPr="00E75314" w:rsidRDefault="00E75314" w:rsidP="00E75314">
            <w:pPr>
              <w:spacing w:after="160" w:line="276" w:lineRule="auto"/>
              <w:rPr>
                <w:rFonts w:cs="Arial"/>
                <w:lang w:eastAsia="en-US"/>
              </w:rPr>
            </w:pPr>
            <w:r w:rsidRPr="00E75314">
              <w:rPr>
                <w:rFonts w:cs="Arial"/>
                <w:lang w:eastAsia="en-US"/>
              </w:rPr>
              <w:t>Estudiantes</w:t>
            </w:r>
          </w:p>
        </w:tc>
        <w:tc>
          <w:tcPr>
            <w:tcW w:w="491" w:type="pct"/>
            <w:gridSpan w:val="2"/>
            <w:shd w:val="clear" w:color="auto" w:fill="F4B083" w:themeFill="accent2" w:themeFillTint="99"/>
          </w:tcPr>
          <w:p w14:paraId="58BAA043" w14:textId="77777777" w:rsidR="00E75314" w:rsidRPr="00E75314" w:rsidRDefault="00E75314" w:rsidP="00E75314">
            <w:pPr>
              <w:spacing w:after="160" w:line="276" w:lineRule="auto"/>
              <w:rPr>
                <w:rFonts w:cs="Arial"/>
                <w:lang w:eastAsia="en-US"/>
              </w:rPr>
            </w:pPr>
            <w:r w:rsidRPr="00E75314">
              <w:rPr>
                <w:rFonts w:cs="Arial"/>
                <w:lang w:eastAsia="en-US"/>
              </w:rPr>
              <w:t>N° Estudiantes con necesidades educativas especiales</w:t>
            </w:r>
          </w:p>
        </w:tc>
        <w:tc>
          <w:tcPr>
            <w:tcW w:w="403" w:type="pct"/>
            <w:gridSpan w:val="2"/>
            <w:shd w:val="clear" w:color="auto" w:fill="DEEAF6" w:themeFill="accent1" w:themeFillTint="33"/>
          </w:tcPr>
          <w:p w14:paraId="0AA31963" w14:textId="77777777" w:rsidR="00E75314" w:rsidRPr="00E75314" w:rsidRDefault="00E75314" w:rsidP="00E75314">
            <w:pPr>
              <w:spacing w:after="160" w:line="276" w:lineRule="auto"/>
              <w:rPr>
                <w:rFonts w:cs="Arial"/>
                <w:lang w:eastAsia="en-US"/>
              </w:rPr>
            </w:pPr>
          </w:p>
          <w:p w14:paraId="2E11A5C9" w14:textId="77777777" w:rsidR="00E75314" w:rsidRPr="00E75314" w:rsidRDefault="00E75314" w:rsidP="00E75314">
            <w:pPr>
              <w:spacing w:after="160" w:line="276" w:lineRule="auto"/>
              <w:rPr>
                <w:rFonts w:cs="Arial"/>
                <w:lang w:eastAsia="en-US"/>
              </w:rPr>
            </w:pPr>
            <w:r w:rsidRPr="00E75314">
              <w:rPr>
                <w:rFonts w:cs="Arial"/>
                <w:lang w:eastAsia="en-US"/>
              </w:rPr>
              <w:t>N°</w:t>
            </w:r>
          </w:p>
          <w:p w14:paraId="7611DA0C" w14:textId="77777777" w:rsidR="00E75314" w:rsidRPr="00E75314" w:rsidRDefault="00E75314" w:rsidP="00E75314">
            <w:pPr>
              <w:spacing w:after="160" w:line="276" w:lineRule="auto"/>
              <w:rPr>
                <w:rFonts w:cs="Arial"/>
                <w:lang w:eastAsia="en-US"/>
              </w:rPr>
            </w:pPr>
            <w:r w:rsidRPr="00E75314">
              <w:rPr>
                <w:rFonts w:cs="Arial"/>
                <w:lang w:eastAsia="en-US"/>
              </w:rPr>
              <w:t>Docentes</w:t>
            </w:r>
          </w:p>
        </w:tc>
        <w:tc>
          <w:tcPr>
            <w:tcW w:w="413" w:type="pct"/>
            <w:gridSpan w:val="2"/>
            <w:shd w:val="clear" w:color="auto" w:fill="F4B083" w:themeFill="accent2" w:themeFillTint="99"/>
          </w:tcPr>
          <w:p w14:paraId="25E6E9E2" w14:textId="77777777" w:rsidR="00E75314" w:rsidRPr="00E75314" w:rsidRDefault="00E75314" w:rsidP="00E75314">
            <w:pPr>
              <w:spacing w:after="160" w:line="276" w:lineRule="auto"/>
              <w:rPr>
                <w:rFonts w:cs="Arial"/>
                <w:lang w:eastAsia="en-US"/>
              </w:rPr>
            </w:pPr>
          </w:p>
          <w:p w14:paraId="26A74FC1" w14:textId="77777777" w:rsidR="00E75314" w:rsidRPr="00E75314" w:rsidRDefault="00E75314" w:rsidP="00E75314">
            <w:pPr>
              <w:spacing w:after="160" w:line="276" w:lineRule="auto"/>
              <w:rPr>
                <w:rFonts w:cs="Arial"/>
                <w:lang w:eastAsia="en-US"/>
              </w:rPr>
            </w:pPr>
            <w:r w:rsidRPr="00E75314">
              <w:rPr>
                <w:rFonts w:cs="Arial"/>
                <w:lang w:eastAsia="en-US"/>
              </w:rPr>
              <w:t>N°               de Directivos</w:t>
            </w:r>
          </w:p>
        </w:tc>
        <w:tc>
          <w:tcPr>
            <w:tcW w:w="563" w:type="pct"/>
            <w:gridSpan w:val="2"/>
            <w:shd w:val="clear" w:color="auto" w:fill="F4B083" w:themeFill="accent2" w:themeFillTint="99"/>
          </w:tcPr>
          <w:p w14:paraId="7BAB71FB" w14:textId="77777777" w:rsidR="00E75314" w:rsidRPr="00E75314" w:rsidRDefault="00E75314" w:rsidP="00E75314">
            <w:pPr>
              <w:spacing w:after="160" w:line="276" w:lineRule="auto"/>
              <w:rPr>
                <w:rFonts w:cs="Arial"/>
                <w:lang w:eastAsia="en-US"/>
              </w:rPr>
            </w:pPr>
          </w:p>
          <w:p w14:paraId="7B40A656" w14:textId="77777777" w:rsidR="00E75314" w:rsidRPr="00E75314" w:rsidRDefault="00E75314" w:rsidP="00E75314">
            <w:pPr>
              <w:spacing w:after="160" w:line="276" w:lineRule="auto"/>
              <w:rPr>
                <w:rFonts w:cs="Arial"/>
                <w:lang w:eastAsia="en-US"/>
              </w:rPr>
            </w:pPr>
            <w:r w:rsidRPr="00E75314">
              <w:rPr>
                <w:rFonts w:cs="Arial"/>
                <w:lang w:eastAsia="en-US"/>
              </w:rPr>
              <w:t>N°</w:t>
            </w:r>
          </w:p>
          <w:p w14:paraId="7A3A30B1" w14:textId="77777777" w:rsidR="00E75314" w:rsidRPr="00E75314" w:rsidRDefault="00E75314" w:rsidP="00E75314">
            <w:pPr>
              <w:spacing w:after="160" w:line="276" w:lineRule="auto"/>
              <w:rPr>
                <w:rFonts w:cs="Arial"/>
                <w:lang w:eastAsia="en-US"/>
              </w:rPr>
            </w:pPr>
            <w:r w:rsidRPr="00E75314">
              <w:rPr>
                <w:rFonts w:cs="Arial"/>
                <w:lang w:eastAsia="en-US"/>
              </w:rPr>
              <w:t>Administrativos</w:t>
            </w:r>
          </w:p>
        </w:tc>
        <w:tc>
          <w:tcPr>
            <w:tcW w:w="549" w:type="pct"/>
            <w:gridSpan w:val="2"/>
            <w:shd w:val="clear" w:color="auto" w:fill="DEEAF6" w:themeFill="accent1" w:themeFillTint="33"/>
          </w:tcPr>
          <w:p w14:paraId="256AF575" w14:textId="77777777" w:rsidR="00E75314" w:rsidRPr="00E75314" w:rsidRDefault="00E75314" w:rsidP="00E75314">
            <w:pPr>
              <w:spacing w:after="160" w:line="276" w:lineRule="auto"/>
              <w:rPr>
                <w:rFonts w:cs="Arial"/>
                <w:lang w:eastAsia="en-US"/>
              </w:rPr>
            </w:pPr>
            <w:r w:rsidRPr="00E75314">
              <w:rPr>
                <w:rFonts w:cs="Arial"/>
                <w:lang w:eastAsia="en-US"/>
              </w:rPr>
              <w:t>N°</w:t>
            </w:r>
          </w:p>
          <w:p w14:paraId="1357466C" w14:textId="77777777" w:rsidR="00E75314" w:rsidRPr="00E75314" w:rsidRDefault="00E75314" w:rsidP="00E75314">
            <w:pPr>
              <w:spacing w:after="160" w:line="276" w:lineRule="auto"/>
              <w:rPr>
                <w:rFonts w:cs="Arial"/>
                <w:lang w:eastAsia="en-US"/>
              </w:rPr>
            </w:pPr>
            <w:r w:rsidRPr="00E75314">
              <w:rPr>
                <w:rFonts w:cs="Arial"/>
                <w:lang w:eastAsia="en-US"/>
              </w:rPr>
              <w:t>Personal de mantenimiento</w:t>
            </w:r>
          </w:p>
        </w:tc>
        <w:tc>
          <w:tcPr>
            <w:tcW w:w="424" w:type="pct"/>
            <w:gridSpan w:val="2"/>
            <w:shd w:val="clear" w:color="auto" w:fill="F4B083" w:themeFill="accent2" w:themeFillTint="99"/>
          </w:tcPr>
          <w:p w14:paraId="16356A90" w14:textId="77777777" w:rsidR="00E75314" w:rsidRPr="00E75314" w:rsidRDefault="00E75314" w:rsidP="00E75314">
            <w:pPr>
              <w:spacing w:after="160" w:line="276" w:lineRule="auto"/>
              <w:rPr>
                <w:rFonts w:cs="Arial"/>
                <w:lang w:eastAsia="en-US"/>
              </w:rPr>
            </w:pPr>
            <w:r w:rsidRPr="00E75314">
              <w:rPr>
                <w:rFonts w:cs="Arial"/>
                <w:lang w:eastAsia="en-US"/>
              </w:rPr>
              <w:t>N°</w:t>
            </w:r>
          </w:p>
          <w:p w14:paraId="1A45DB2D" w14:textId="77777777" w:rsidR="00E75314" w:rsidRPr="00E75314" w:rsidRDefault="00E75314" w:rsidP="00E75314">
            <w:pPr>
              <w:spacing w:after="160" w:line="276" w:lineRule="auto"/>
              <w:rPr>
                <w:rFonts w:cs="Arial"/>
                <w:lang w:eastAsia="en-US"/>
              </w:rPr>
            </w:pPr>
            <w:r w:rsidRPr="00E75314">
              <w:rPr>
                <w:rFonts w:cs="Arial"/>
                <w:lang w:eastAsia="en-US"/>
              </w:rPr>
              <w:t>Auxiliar de educación</w:t>
            </w:r>
          </w:p>
        </w:tc>
        <w:tc>
          <w:tcPr>
            <w:tcW w:w="379" w:type="pct"/>
            <w:gridSpan w:val="2"/>
            <w:shd w:val="clear" w:color="auto" w:fill="DEEAF6" w:themeFill="accent1" w:themeFillTint="33"/>
          </w:tcPr>
          <w:p w14:paraId="04F5FE0E" w14:textId="77777777" w:rsidR="00E75314" w:rsidRPr="00E75314" w:rsidRDefault="00E75314" w:rsidP="00E75314">
            <w:pPr>
              <w:spacing w:after="160" w:line="276" w:lineRule="auto"/>
              <w:rPr>
                <w:rFonts w:cs="Arial"/>
                <w:lang w:eastAsia="en-US"/>
              </w:rPr>
            </w:pPr>
            <w:r w:rsidRPr="00E75314">
              <w:rPr>
                <w:rFonts w:cs="Arial"/>
                <w:lang w:eastAsia="en-US"/>
              </w:rPr>
              <w:t>N°</w:t>
            </w:r>
          </w:p>
          <w:p w14:paraId="6C20151B" w14:textId="77777777" w:rsidR="00E75314" w:rsidRPr="00E75314" w:rsidRDefault="00E75314" w:rsidP="00E75314">
            <w:pPr>
              <w:spacing w:after="160" w:line="276" w:lineRule="auto"/>
              <w:rPr>
                <w:rFonts w:cs="Arial"/>
                <w:lang w:eastAsia="en-US"/>
              </w:rPr>
            </w:pPr>
            <w:r w:rsidRPr="00E75314">
              <w:rPr>
                <w:rFonts w:cs="Arial"/>
                <w:lang w:eastAsia="en-US"/>
              </w:rPr>
              <w:t>personal de salud</w:t>
            </w:r>
          </w:p>
        </w:tc>
        <w:tc>
          <w:tcPr>
            <w:tcW w:w="484" w:type="pct"/>
            <w:gridSpan w:val="2"/>
            <w:shd w:val="clear" w:color="auto" w:fill="F4B083" w:themeFill="accent2" w:themeFillTint="99"/>
          </w:tcPr>
          <w:p w14:paraId="25D6AB97" w14:textId="77777777" w:rsidR="00E75314" w:rsidRPr="00E75314" w:rsidRDefault="00E75314" w:rsidP="00E75314">
            <w:pPr>
              <w:spacing w:after="160" w:line="276" w:lineRule="auto"/>
              <w:rPr>
                <w:rFonts w:cs="Arial"/>
                <w:lang w:eastAsia="en-US"/>
              </w:rPr>
            </w:pPr>
            <w:r w:rsidRPr="00E75314">
              <w:rPr>
                <w:rFonts w:cs="Arial"/>
                <w:lang w:eastAsia="en-US"/>
              </w:rPr>
              <w:t>N°</w:t>
            </w:r>
          </w:p>
          <w:p w14:paraId="37818038" w14:textId="77777777" w:rsidR="00E75314" w:rsidRPr="00E75314" w:rsidRDefault="00E75314" w:rsidP="00E75314">
            <w:pPr>
              <w:spacing w:after="160" w:line="276" w:lineRule="auto"/>
              <w:rPr>
                <w:rFonts w:cs="Arial"/>
                <w:lang w:eastAsia="en-US"/>
              </w:rPr>
            </w:pPr>
            <w:r w:rsidRPr="00E75314">
              <w:rPr>
                <w:rFonts w:cs="Arial"/>
                <w:lang w:eastAsia="en-US"/>
              </w:rPr>
              <w:t xml:space="preserve">Coordinador innovación </w:t>
            </w:r>
          </w:p>
        </w:tc>
        <w:tc>
          <w:tcPr>
            <w:tcW w:w="407" w:type="pct"/>
            <w:gridSpan w:val="3"/>
            <w:shd w:val="clear" w:color="auto" w:fill="DEEAF6" w:themeFill="accent1" w:themeFillTint="33"/>
          </w:tcPr>
          <w:p w14:paraId="7E20BF4E" w14:textId="77777777" w:rsidR="00E75314" w:rsidRPr="00E75314" w:rsidRDefault="00E75314" w:rsidP="00E75314">
            <w:pPr>
              <w:spacing w:after="160" w:line="276" w:lineRule="auto"/>
              <w:rPr>
                <w:rFonts w:cs="Arial"/>
                <w:lang w:eastAsia="en-US"/>
              </w:rPr>
            </w:pPr>
            <w:r w:rsidRPr="00E75314">
              <w:rPr>
                <w:rFonts w:cs="Arial"/>
                <w:lang w:eastAsia="en-US"/>
              </w:rPr>
              <w:t>N°</w:t>
            </w:r>
          </w:p>
          <w:p w14:paraId="495800CE" w14:textId="77777777" w:rsidR="00E75314" w:rsidRPr="00E75314" w:rsidRDefault="00E75314" w:rsidP="00E75314">
            <w:pPr>
              <w:spacing w:after="160" w:line="276" w:lineRule="auto"/>
              <w:rPr>
                <w:rFonts w:cs="Arial"/>
                <w:lang w:eastAsia="en-US"/>
              </w:rPr>
            </w:pPr>
            <w:r w:rsidRPr="00E75314">
              <w:rPr>
                <w:rFonts w:cs="Arial"/>
                <w:lang w:eastAsia="en-US"/>
              </w:rPr>
              <w:t>Personal de Vigilancia</w:t>
            </w:r>
          </w:p>
        </w:tc>
      </w:tr>
      <w:tr w:rsidR="00E75314" w:rsidRPr="00E75314" w14:paraId="1DA22144" w14:textId="77777777" w:rsidTr="007B7DC1">
        <w:trPr>
          <w:gridAfter w:val="1"/>
          <w:wAfter w:w="11" w:type="pct"/>
          <w:trHeight w:val="178"/>
        </w:trPr>
        <w:tc>
          <w:tcPr>
            <w:tcW w:w="419" w:type="pct"/>
            <w:shd w:val="clear" w:color="auto" w:fill="F4B083" w:themeFill="accent2" w:themeFillTint="99"/>
          </w:tcPr>
          <w:p w14:paraId="079E3D6F" w14:textId="77777777" w:rsidR="00E75314" w:rsidRPr="00E75314" w:rsidRDefault="00E75314" w:rsidP="00E75314">
            <w:pPr>
              <w:spacing w:after="160" w:line="276" w:lineRule="auto"/>
              <w:rPr>
                <w:rFonts w:cs="Arial"/>
                <w:lang w:eastAsia="en-US"/>
              </w:rPr>
            </w:pPr>
            <w:r w:rsidRPr="00E75314">
              <w:rPr>
                <w:rFonts w:cs="Arial"/>
                <w:lang w:eastAsia="en-US"/>
              </w:rPr>
              <w:t>EBR</w:t>
            </w:r>
          </w:p>
        </w:tc>
        <w:tc>
          <w:tcPr>
            <w:tcW w:w="250" w:type="pct"/>
            <w:shd w:val="clear" w:color="auto" w:fill="DEEAF6" w:themeFill="accent1" w:themeFillTint="33"/>
          </w:tcPr>
          <w:p w14:paraId="5CA7847E" w14:textId="77777777" w:rsidR="00E75314" w:rsidRPr="00E75314" w:rsidRDefault="00E75314" w:rsidP="00E75314">
            <w:pPr>
              <w:spacing w:after="160" w:line="276" w:lineRule="auto"/>
              <w:rPr>
                <w:rFonts w:cs="Arial"/>
                <w:lang w:eastAsia="en-US"/>
              </w:rPr>
            </w:pPr>
            <w:r w:rsidRPr="00E75314">
              <w:rPr>
                <w:rFonts w:cs="Arial"/>
                <w:lang w:eastAsia="en-US"/>
              </w:rPr>
              <w:t>H</w:t>
            </w:r>
          </w:p>
        </w:tc>
        <w:tc>
          <w:tcPr>
            <w:tcW w:w="217" w:type="pct"/>
            <w:shd w:val="clear" w:color="auto" w:fill="DEEAF6" w:themeFill="accent1" w:themeFillTint="33"/>
          </w:tcPr>
          <w:p w14:paraId="2192C651" w14:textId="77777777" w:rsidR="00E75314" w:rsidRPr="00E75314" w:rsidRDefault="00E75314" w:rsidP="00E75314">
            <w:pPr>
              <w:spacing w:after="160" w:line="276" w:lineRule="auto"/>
              <w:rPr>
                <w:rFonts w:cs="Arial"/>
                <w:lang w:eastAsia="en-US"/>
              </w:rPr>
            </w:pPr>
            <w:r w:rsidRPr="00E75314">
              <w:rPr>
                <w:rFonts w:cs="Arial"/>
                <w:lang w:eastAsia="en-US"/>
              </w:rPr>
              <w:t>M</w:t>
            </w:r>
          </w:p>
        </w:tc>
        <w:tc>
          <w:tcPr>
            <w:tcW w:w="257" w:type="pct"/>
            <w:shd w:val="clear" w:color="auto" w:fill="F4B083" w:themeFill="accent2" w:themeFillTint="99"/>
          </w:tcPr>
          <w:p w14:paraId="16CEE486" w14:textId="77777777" w:rsidR="00E75314" w:rsidRPr="00E75314" w:rsidRDefault="00E75314" w:rsidP="00E75314">
            <w:pPr>
              <w:spacing w:after="160" w:line="276" w:lineRule="auto"/>
              <w:rPr>
                <w:rFonts w:cs="Arial"/>
                <w:lang w:eastAsia="en-US"/>
              </w:rPr>
            </w:pPr>
            <w:r w:rsidRPr="00E75314">
              <w:rPr>
                <w:rFonts w:cs="Arial"/>
                <w:lang w:eastAsia="en-US"/>
              </w:rPr>
              <w:t>H</w:t>
            </w:r>
          </w:p>
        </w:tc>
        <w:tc>
          <w:tcPr>
            <w:tcW w:w="234" w:type="pct"/>
            <w:shd w:val="clear" w:color="auto" w:fill="F4B083" w:themeFill="accent2" w:themeFillTint="99"/>
          </w:tcPr>
          <w:p w14:paraId="1A21AD04" w14:textId="77777777" w:rsidR="00E75314" w:rsidRPr="00E75314" w:rsidRDefault="00E75314" w:rsidP="00E75314">
            <w:pPr>
              <w:spacing w:after="160" w:line="276" w:lineRule="auto"/>
              <w:rPr>
                <w:rFonts w:cs="Arial"/>
                <w:lang w:eastAsia="en-US"/>
              </w:rPr>
            </w:pPr>
            <w:r w:rsidRPr="00E75314">
              <w:rPr>
                <w:rFonts w:cs="Arial"/>
                <w:lang w:eastAsia="en-US"/>
              </w:rPr>
              <w:t>M</w:t>
            </w:r>
          </w:p>
        </w:tc>
        <w:tc>
          <w:tcPr>
            <w:tcW w:w="202" w:type="pct"/>
            <w:shd w:val="clear" w:color="auto" w:fill="DEEAF6" w:themeFill="accent1" w:themeFillTint="33"/>
          </w:tcPr>
          <w:p w14:paraId="18F73F1C" w14:textId="77777777" w:rsidR="00E75314" w:rsidRPr="00E75314" w:rsidRDefault="00E75314" w:rsidP="00E75314">
            <w:pPr>
              <w:spacing w:after="160" w:line="276" w:lineRule="auto"/>
              <w:rPr>
                <w:rFonts w:cs="Arial"/>
                <w:lang w:eastAsia="en-US"/>
              </w:rPr>
            </w:pPr>
            <w:r w:rsidRPr="00E75314">
              <w:rPr>
                <w:rFonts w:cs="Arial"/>
                <w:lang w:eastAsia="en-US"/>
              </w:rPr>
              <w:t>H</w:t>
            </w:r>
          </w:p>
        </w:tc>
        <w:tc>
          <w:tcPr>
            <w:tcW w:w="202" w:type="pct"/>
            <w:shd w:val="clear" w:color="auto" w:fill="DEEAF6" w:themeFill="accent1" w:themeFillTint="33"/>
          </w:tcPr>
          <w:p w14:paraId="603CC1AD" w14:textId="77777777" w:rsidR="00E75314" w:rsidRPr="00E75314" w:rsidRDefault="00E75314" w:rsidP="00E75314">
            <w:pPr>
              <w:spacing w:after="160" w:line="276" w:lineRule="auto"/>
              <w:rPr>
                <w:rFonts w:cs="Arial"/>
                <w:lang w:eastAsia="en-US"/>
              </w:rPr>
            </w:pPr>
            <w:r w:rsidRPr="00E75314">
              <w:rPr>
                <w:rFonts w:cs="Arial"/>
                <w:lang w:eastAsia="en-US"/>
              </w:rPr>
              <w:t>M</w:t>
            </w:r>
          </w:p>
        </w:tc>
        <w:tc>
          <w:tcPr>
            <w:tcW w:w="202" w:type="pct"/>
            <w:shd w:val="clear" w:color="auto" w:fill="F4B083" w:themeFill="accent2" w:themeFillTint="99"/>
          </w:tcPr>
          <w:p w14:paraId="15DF0602" w14:textId="77777777" w:rsidR="00E75314" w:rsidRPr="00E75314" w:rsidRDefault="00E75314" w:rsidP="00E75314">
            <w:pPr>
              <w:spacing w:after="160" w:line="276" w:lineRule="auto"/>
              <w:rPr>
                <w:rFonts w:cs="Arial"/>
                <w:lang w:eastAsia="en-US"/>
              </w:rPr>
            </w:pPr>
            <w:r w:rsidRPr="00E75314">
              <w:rPr>
                <w:rFonts w:cs="Arial"/>
                <w:lang w:eastAsia="en-US"/>
              </w:rPr>
              <w:t>H</w:t>
            </w:r>
          </w:p>
        </w:tc>
        <w:tc>
          <w:tcPr>
            <w:tcW w:w="211" w:type="pct"/>
            <w:shd w:val="clear" w:color="auto" w:fill="F4B083" w:themeFill="accent2" w:themeFillTint="99"/>
          </w:tcPr>
          <w:p w14:paraId="27F62D61" w14:textId="77777777" w:rsidR="00E75314" w:rsidRPr="00E75314" w:rsidRDefault="00E75314" w:rsidP="00E75314">
            <w:pPr>
              <w:spacing w:after="160" w:line="276" w:lineRule="auto"/>
              <w:rPr>
                <w:rFonts w:cs="Arial"/>
                <w:lang w:eastAsia="en-US"/>
              </w:rPr>
            </w:pPr>
            <w:r w:rsidRPr="00E75314">
              <w:rPr>
                <w:rFonts w:cs="Arial"/>
                <w:lang w:eastAsia="en-US"/>
              </w:rPr>
              <w:t>M</w:t>
            </w:r>
          </w:p>
        </w:tc>
        <w:tc>
          <w:tcPr>
            <w:tcW w:w="354" w:type="pct"/>
            <w:shd w:val="clear" w:color="auto" w:fill="F4B083" w:themeFill="accent2" w:themeFillTint="99"/>
          </w:tcPr>
          <w:p w14:paraId="2A37B3FD" w14:textId="77777777" w:rsidR="00E75314" w:rsidRPr="00E75314" w:rsidRDefault="00E75314" w:rsidP="00E75314">
            <w:pPr>
              <w:spacing w:after="160" w:line="276" w:lineRule="auto"/>
              <w:rPr>
                <w:rFonts w:cs="Arial"/>
                <w:lang w:eastAsia="en-US"/>
              </w:rPr>
            </w:pPr>
            <w:r w:rsidRPr="00E75314">
              <w:rPr>
                <w:rFonts w:cs="Arial"/>
                <w:lang w:eastAsia="en-US"/>
              </w:rPr>
              <w:t>H</w:t>
            </w:r>
          </w:p>
        </w:tc>
        <w:tc>
          <w:tcPr>
            <w:tcW w:w="209" w:type="pct"/>
            <w:shd w:val="clear" w:color="auto" w:fill="F4B083" w:themeFill="accent2" w:themeFillTint="99"/>
          </w:tcPr>
          <w:p w14:paraId="3600AAE8" w14:textId="77777777" w:rsidR="00E75314" w:rsidRPr="00E75314" w:rsidRDefault="00E75314" w:rsidP="00E75314">
            <w:pPr>
              <w:spacing w:after="160" w:line="276" w:lineRule="auto"/>
              <w:rPr>
                <w:rFonts w:cs="Arial"/>
                <w:lang w:eastAsia="en-US"/>
              </w:rPr>
            </w:pPr>
            <w:r w:rsidRPr="00E75314">
              <w:rPr>
                <w:rFonts w:cs="Arial"/>
                <w:lang w:eastAsia="en-US"/>
              </w:rPr>
              <w:t>M</w:t>
            </w:r>
          </w:p>
        </w:tc>
        <w:tc>
          <w:tcPr>
            <w:tcW w:w="327" w:type="pct"/>
            <w:shd w:val="clear" w:color="auto" w:fill="DEEAF6" w:themeFill="accent1" w:themeFillTint="33"/>
          </w:tcPr>
          <w:p w14:paraId="52A95062" w14:textId="77777777" w:rsidR="00E75314" w:rsidRPr="00E75314" w:rsidRDefault="00E75314" w:rsidP="00E75314">
            <w:pPr>
              <w:spacing w:after="160" w:line="276" w:lineRule="auto"/>
              <w:rPr>
                <w:rFonts w:cs="Arial"/>
                <w:lang w:eastAsia="en-US"/>
              </w:rPr>
            </w:pPr>
            <w:r w:rsidRPr="00E75314">
              <w:rPr>
                <w:rFonts w:cs="Arial"/>
                <w:lang w:eastAsia="en-US"/>
              </w:rPr>
              <w:t>H</w:t>
            </w:r>
          </w:p>
        </w:tc>
        <w:tc>
          <w:tcPr>
            <w:tcW w:w="222" w:type="pct"/>
            <w:shd w:val="clear" w:color="auto" w:fill="DEEAF6" w:themeFill="accent1" w:themeFillTint="33"/>
          </w:tcPr>
          <w:p w14:paraId="447DB218" w14:textId="77777777" w:rsidR="00E75314" w:rsidRPr="00E75314" w:rsidRDefault="00E75314" w:rsidP="00E75314">
            <w:pPr>
              <w:spacing w:after="160" w:line="276" w:lineRule="auto"/>
              <w:rPr>
                <w:rFonts w:cs="Arial"/>
                <w:lang w:eastAsia="en-US"/>
              </w:rPr>
            </w:pPr>
            <w:r w:rsidRPr="00E75314">
              <w:rPr>
                <w:rFonts w:cs="Arial"/>
                <w:lang w:eastAsia="en-US"/>
              </w:rPr>
              <w:t>M</w:t>
            </w:r>
          </w:p>
        </w:tc>
        <w:tc>
          <w:tcPr>
            <w:tcW w:w="174" w:type="pct"/>
            <w:shd w:val="clear" w:color="auto" w:fill="F4B083" w:themeFill="accent2" w:themeFillTint="99"/>
          </w:tcPr>
          <w:p w14:paraId="25260B2D" w14:textId="77777777" w:rsidR="00E75314" w:rsidRPr="00E75314" w:rsidRDefault="00E75314" w:rsidP="00E75314">
            <w:pPr>
              <w:spacing w:after="160" w:line="276" w:lineRule="auto"/>
              <w:rPr>
                <w:rFonts w:cs="Arial"/>
                <w:lang w:eastAsia="en-US"/>
              </w:rPr>
            </w:pPr>
            <w:r w:rsidRPr="00E75314">
              <w:rPr>
                <w:rFonts w:cs="Arial"/>
                <w:lang w:eastAsia="en-US"/>
              </w:rPr>
              <w:t>H</w:t>
            </w:r>
          </w:p>
        </w:tc>
        <w:tc>
          <w:tcPr>
            <w:tcW w:w="250" w:type="pct"/>
            <w:shd w:val="clear" w:color="auto" w:fill="F4B083" w:themeFill="accent2" w:themeFillTint="99"/>
          </w:tcPr>
          <w:p w14:paraId="3F8789A0" w14:textId="77777777" w:rsidR="00E75314" w:rsidRPr="00E75314" w:rsidRDefault="00E75314" w:rsidP="00E75314">
            <w:pPr>
              <w:spacing w:after="160" w:line="276" w:lineRule="auto"/>
              <w:rPr>
                <w:rFonts w:cs="Arial"/>
                <w:lang w:eastAsia="en-US"/>
              </w:rPr>
            </w:pPr>
            <w:r w:rsidRPr="00E75314">
              <w:rPr>
                <w:rFonts w:cs="Arial"/>
                <w:lang w:eastAsia="en-US"/>
              </w:rPr>
              <w:t>M</w:t>
            </w:r>
          </w:p>
        </w:tc>
        <w:tc>
          <w:tcPr>
            <w:tcW w:w="189" w:type="pct"/>
            <w:shd w:val="clear" w:color="auto" w:fill="DEEAF6" w:themeFill="accent1" w:themeFillTint="33"/>
          </w:tcPr>
          <w:p w14:paraId="4DB79584" w14:textId="77777777" w:rsidR="00E75314" w:rsidRPr="00E75314" w:rsidRDefault="00E75314" w:rsidP="00E75314">
            <w:pPr>
              <w:spacing w:after="160" w:line="276" w:lineRule="auto"/>
              <w:rPr>
                <w:rFonts w:cs="Arial"/>
                <w:lang w:eastAsia="en-US"/>
              </w:rPr>
            </w:pPr>
            <w:r w:rsidRPr="00E75314">
              <w:rPr>
                <w:rFonts w:cs="Arial"/>
                <w:lang w:eastAsia="en-US"/>
              </w:rPr>
              <w:t>H</w:t>
            </w:r>
          </w:p>
        </w:tc>
        <w:tc>
          <w:tcPr>
            <w:tcW w:w="190" w:type="pct"/>
            <w:shd w:val="clear" w:color="auto" w:fill="DEEAF6" w:themeFill="accent1" w:themeFillTint="33"/>
          </w:tcPr>
          <w:p w14:paraId="16EFD35B" w14:textId="77777777" w:rsidR="00E75314" w:rsidRPr="00E75314" w:rsidRDefault="00E75314" w:rsidP="00E75314">
            <w:pPr>
              <w:spacing w:after="160" w:line="276" w:lineRule="auto"/>
              <w:rPr>
                <w:rFonts w:cs="Arial"/>
                <w:lang w:eastAsia="en-US"/>
              </w:rPr>
            </w:pPr>
            <w:r w:rsidRPr="00E75314">
              <w:rPr>
                <w:rFonts w:cs="Arial"/>
                <w:lang w:eastAsia="en-US"/>
              </w:rPr>
              <w:t>M</w:t>
            </w:r>
          </w:p>
        </w:tc>
        <w:tc>
          <w:tcPr>
            <w:tcW w:w="199" w:type="pct"/>
            <w:shd w:val="clear" w:color="auto" w:fill="F4B083" w:themeFill="accent2" w:themeFillTint="99"/>
          </w:tcPr>
          <w:p w14:paraId="098BFAD7" w14:textId="77777777" w:rsidR="00E75314" w:rsidRPr="00E75314" w:rsidRDefault="00E75314" w:rsidP="00E75314">
            <w:pPr>
              <w:spacing w:after="160" w:line="276" w:lineRule="auto"/>
              <w:rPr>
                <w:rFonts w:cs="Arial"/>
                <w:lang w:eastAsia="en-US"/>
              </w:rPr>
            </w:pPr>
            <w:r w:rsidRPr="00E75314">
              <w:rPr>
                <w:rFonts w:cs="Arial"/>
                <w:lang w:eastAsia="en-US"/>
              </w:rPr>
              <w:t>H</w:t>
            </w:r>
          </w:p>
        </w:tc>
        <w:tc>
          <w:tcPr>
            <w:tcW w:w="285" w:type="pct"/>
            <w:shd w:val="clear" w:color="auto" w:fill="F4B083" w:themeFill="accent2" w:themeFillTint="99"/>
          </w:tcPr>
          <w:p w14:paraId="5A22C719" w14:textId="77777777" w:rsidR="00E75314" w:rsidRPr="00E75314" w:rsidRDefault="00E75314" w:rsidP="00E75314">
            <w:pPr>
              <w:spacing w:after="160" w:line="276" w:lineRule="auto"/>
              <w:rPr>
                <w:rFonts w:cs="Arial"/>
                <w:lang w:eastAsia="en-US"/>
              </w:rPr>
            </w:pPr>
            <w:r w:rsidRPr="00E75314">
              <w:rPr>
                <w:rFonts w:cs="Arial"/>
                <w:lang w:eastAsia="en-US"/>
              </w:rPr>
              <w:t>M</w:t>
            </w:r>
          </w:p>
        </w:tc>
        <w:tc>
          <w:tcPr>
            <w:tcW w:w="172" w:type="pct"/>
            <w:shd w:val="clear" w:color="auto" w:fill="DEEAF6" w:themeFill="accent1" w:themeFillTint="33"/>
          </w:tcPr>
          <w:p w14:paraId="033CDE61" w14:textId="77777777" w:rsidR="00E75314" w:rsidRPr="00E75314" w:rsidRDefault="00E75314" w:rsidP="00E75314">
            <w:pPr>
              <w:spacing w:after="160" w:line="276" w:lineRule="auto"/>
              <w:rPr>
                <w:rFonts w:cs="Arial"/>
                <w:lang w:eastAsia="en-US"/>
              </w:rPr>
            </w:pPr>
            <w:r w:rsidRPr="00E75314">
              <w:rPr>
                <w:rFonts w:cs="Arial"/>
                <w:lang w:eastAsia="en-US"/>
              </w:rPr>
              <w:t>H</w:t>
            </w:r>
          </w:p>
        </w:tc>
        <w:tc>
          <w:tcPr>
            <w:tcW w:w="225" w:type="pct"/>
            <w:shd w:val="clear" w:color="auto" w:fill="DEEAF6" w:themeFill="accent1" w:themeFillTint="33"/>
          </w:tcPr>
          <w:p w14:paraId="512BEFFA" w14:textId="77777777" w:rsidR="00E75314" w:rsidRPr="00E75314" w:rsidRDefault="00E75314" w:rsidP="00E75314">
            <w:pPr>
              <w:spacing w:after="160" w:line="276" w:lineRule="auto"/>
              <w:rPr>
                <w:rFonts w:cs="Arial"/>
                <w:lang w:eastAsia="en-US"/>
              </w:rPr>
            </w:pPr>
            <w:r w:rsidRPr="00E75314">
              <w:rPr>
                <w:rFonts w:cs="Arial"/>
                <w:lang w:eastAsia="en-US"/>
              </w:rPr>
              <w:t>M</w:t>
            </w:r>
          </w:p>
        </w:tc>
      </w:tr>
      <w:tr w:rsidR="00E75314" w:rsidRPr="00E75314" w14:paraId="65C60C6A" w14:textId="77777777" w:rsidTr="007B7DC1">
        <w:trPr>
          <w:gridAfter w:val="1"/>
          <w:wAfter w:w="11" w:type="pct"/>
          <w:trHeight w:val="178"/>
        </w:trPr>
        <w:tc>
          <w:tcPr>
            <w:tcW w:w="419" w:type="pct"/>
            <w:shd w:val="clear" w:color="auto" w:fill="F4B083" w:themeFill="accent2" w:themeFillTint="99"/>
          </w:tcPr>
          <w:p w14:paraId="6FE2F735" w14:textId="77777777" w:rsidR="00E75314" w:rsidRPr="00E75314" w:rsidRDefault="00E75314" w:rsidP="00E75314">
            <w:pPr>
              <w:spacing w:after="160" w:line="276" w:lineRule="auto"/>
              <w:rPr>
                <w:rFonts w:cs="Arial"/>
                <w:lang w:eastAsia="en-US"/>
              </w:rPr>
            </w:pPr>
            <w:r w:rsidRPr="00E75314">
              <w:rPr>
                <w:rFonts w:cs="Arial"/>
                <w:lang w:eastAsia="en-US"/>
              </w:rPr>
              <w:t>Secundaria</w:t>
            </w:r>
          </w:p>
        </w:tc>
        <w:tc>
          <w:tcPr>
            <w:tcW w:w="250" w:type="pct"/>
            <w:shd w:val="clear" w:color="auto" w:fill="DEEAF6" w:themeFill="accent1" w:themeFillTint="33"/>
          </w:tcPr>
          <w:p w14:paraId="71328D5C" w14:textId="71BDA56F" w:rsidR="00E75314" w:rsidRPr="007B7DC1" w:rsidRDefault="00E75314" w:rsidP="00E75314">
            <w:pPr>
              <w:spacing w:after="160" w:line="276" w:lineRule="auto"/>
              <w:rPr>
                <w:rFonts w:cs="Arial"/>
                <w:b/>
                <w:color w:val="FF0000"/>
                <w:lang w:eastAsia="en-US"/>
              </w:rPr>
            </w:pPr>
          </w:p>
        </w:tc>
        <w:tc>
          <w:tcPr>
            <w:tcW w:w="217" w:type="pct"/>
            <w:shd w:val="clear" w:color="auto" w:fill="DEEAF6" w:themeFill="accent1" w:themeFillTint="33"/>
          </w:tcPr>
          <w:p w14:paraId="3B65EBD9" w14:textId="3B34C02F" w:rsidR="00E75314" w:rsidRPr="007B7DC1" w:rsidRDefault="00E75314" w:rsidP="00E75314">
            <w:pPr>
              <w:spacing w:after="160" w:line="276" w:lineRule="auto"/>
              <w:rPr>
                <w:rFonts w:cs="Arial"/>
                <w:b/>
                <w:color w:val="FF0000"/>
                <w:lang w:eastAsia="en-US"/>
              </w:rPr>
            </w:pPr>
          </w:p>
        </w:tc>
        <w:tc>
          <w:tcPr>
            <w:tcW w:w="257" w:type="pct"/>
            <w:shd w:val="clear" w:color="auto" w:fill="F4B083" w:themeFill="accent2" w:themeFillTint="99"/>
          </w:tcPr>
          <w:p w14:paraId="5015AD30" w14:textId="22629682" w:rsidR="00E75314" w:rsidRPr="007B7DC1" w:rsidRDefault="00E75314" w:rsidP="00E75314">
            <w:pPr>
              <w:spacing w:after="160" w:line="276" w:lineRule="auto"/>
              <w:rPr>
                <w:rFonts w:cs="Arial"/>
                <w:b/>
                <w:color w:val="FF0000"/>
                <w:lang w:eastAsia="en-US"/>
              </w:rPr>
            </w:pPr>
          </w:p>
        </w:tc>
        <w:tc>
          <w:tcPr>
            <w:tcW w:w="234" w:type="pct"/>
            <w:shd w:val="clear" w:color="auto" w:fill="F4B083" w:themeFill="accent2" w:themeFillTint="99"/>
          </w:tcPr>
          <w:p w14:paraId="6AA1DD9B" w14:textId="27CA992A" w:rsidR="00E75314" w:rsidRPr="007B7DC1" w:rsidRDefault="00E75314" w:rsidP="00E75314">
            <w:pPr>
              <w:spacing w:after="160" w:line="276" w:lineRule="auto"/>
              <w:rPr>
                <w:rFonts w:cs="Arial"/>
                <w:b/>
                <w:color w:val="FF0000"/>
                <w:lang w:eastAsia="en-US"/>
              </w:rPr>
            </w:pPr>
          </w:p>
        </w:tc>
        <w:tc>
          <w:tcPr>
            <w:tcW w:w="202" w:type="pct"/>
            <w:shd w:val="clear" w:color="auto" w:fill="DEEAF6" w:themeFill="accent1" w:themeFillTint="33"/>
          </w:tcPr>
          <w:p w14:paraId="5EBF74F9" w14:textId="4ABF4BC5" w:rsidR="00E75314" w:rsidRPr="007B7DC1" w:rsidRDefault="00E75314" w:rsidP="00E75314">
            <w:pPr>
              <w:spacing w:after="160" w:line="276" w:lineRule="auto"/>
              <w:rPr>
                <w:rFonts w:cs="Arial"/>
                <w:b/>
                <w:color w:val="FF0000"/>
                <w:lang w:eastAsia="en-US"/>
              </w:rPr>
            </w:pPr>
          </w:p>
        </w:tc>
        <w:tc>
          <w:tcPr>
            <w:tcW w:w="202" w:type="pct"/>
            <w:shd w:val="clear" w:color="auto" w:fill="DEEAF6" w:themeFill="accent1" w:themeFillTint="33"/>
          </w:tcPr>
          <w:p w14:paraId="71F76359" w14:textId="59B3332E" w:rsidR="00E75314" w:rsidRPr="007B7DC1" w:rsidRDefault="00E75314" w:rsidP="00E75314">
            <w:pPr>
              <w:spacing w:after="160" w:line="276" w:lineRule="auto"/>
              <w:rPr>
                <w:rFonts w:cs="Arial"/>
                <w:b/>
                <w:color w:val="FF0000"/>
                <w:lang w:eastAsia="en-US"/>
              </w:rPr>
            </w:pPr>
          </w:p>
        </w:tc>
        <w:tc>
          <w:tcPr>
            <w:tcW w:w="202" w:type="pct"/>
            <w:shd w:val="clear" w:color="auto" w:fill="F4B083" w:themeFill="accent2" w:themeFillTint="99"/>
          </w:tcPr>
          <w:p w14:paraId="3AAB46F1" w14:textId="2A3F4E7F" w:rsidR="00E75314" w:rsidRPr="007B7DC1" w:rsidRDefault="00E75314" w:rsidP="00E75314">
            <w:pPr>
              <w:spacing w:after="160" w:line="276" w:lineRule="auto"/>
              <w:rPr>
                <w:rFonts w:cs="Arial"/>
                <w:b/>
                <w:color w:val="FF0000"/>
                <w:lang w:eastAsia="en-US"/>
              </w:rPr>
            </w:pPr>
          </w:p>
        </w:tc>
        <w:tc>
          <w:tcPr>
            <w:tcW w:w="211" w:type="pct"/>
            <w:shd w:val="clear" w:color="auto" w:fill="F4B083" w:themeFill="accent2" w:themeFillTint="99"/>
          </w:tcPr>
          <w:p w14:paraId="57CD5DE5" w14:textId="77777777" w:rsidR="00E75314" w:rsidRPr="007B7DC1" w:rsidRDefault="00E75314" w:rsidP="00E75314">
            <w:pPr>
              <w:spacing w:after="160" w:line="276" w:lineRule="auto"/>
              <w:rPr>
                <w:rFonts w:cs="Arial"/>
                <w:b/>
                <w:color w:val="FF0000"/>
                <w:lang w:eastAsia="en-US"/>
              </w:rPr>
            </w:pPr>
          </w:p>
        </w:tc>
        <w:tc>
          <w:tcPr>
            <w:tcW w:w="354" w:type="pct"/>
            <w:shd w:val="clear" w:color="auto" w:fill="F4B083" w:themeFill="accent2" w:themeFillTint="99"/>
          </w:tcPr>
          <w:p w14:paraId="7C980BEE" w14:textId="77777777" w:rsidR="00E75314" w:rsidRPr="007B7DC1" w:rsidRDefault="00E75314" w:rsidP="00E75314">
            <w:pPr>
              <w:spacing w:after="160" w:line="276" w:lineRule="auto"/>
              <w:rPr>
                <w:rFonts w:cs="Arial"/>
                <w:b/>
                <w:color w:val="FF0000"/>
                <w:lang w:eastAsia="en-US"/>
              </w:rPr>
            </w:pPr>
          </w:p>
        </w:tc>
        <w:tc>
          <w:tcPr>
            <w:tcW w:w="209" w:type="pct"/>
            <w:shd w:val="clear" w:color="auto" w:fill="F4B083" w:themeFill="accent2" w:themeFillTint="99"/>
          </w:tcPr>
          <w:p w14:paraId="700E9F52" w14:textId="77777777" w:rsidR="00E75314" w:rsidRPr="007B7DC1" w:rsidRDefault="00E75314" w:rsidP="00E75314">
            <w:pPr>
              <w:spacing w:after="160" w:line="276" w:lineRule="auto"/>
              <w:rPr>
                <w:rFonts w:cs="Arial"/>
                <w:b/>
                <w:color w:val="FF0000"/>
                <w:lang w:eastAsia="en-US"/>
              </w:rPr>
            </w:pPr>
          </w:p>
        </w:tc>
        <w:tc>
          <w:tcPr>
            <w:tcW w:w="327" w:type="pct"/>
            <w:shd w:val="clear" w:color="auto" w:fill="DEEAF6" w:themeFill="accent1" w:themeFillTint="33"/>
          </w:tcPr>
          <w:p w14:paraId="7C030259" w14:textId="480606CA" w:rsidR="00E75314" w:rsidRPr="007B7DC1" w:rsidRDefault="00E75314" w:rsidP="00E75314">
            <w:pPr>
              <w:spacing w:after="160" w:line="276" w:lineRule="auto"/>
              <w:rPr>
                <w:rFonts w:cs="Arial"/>
                <w:b/>
                <w:color w:val="FF0000"/>
                <w:lang w:eastAsia="en-US"/>
              </w:rPr>
            </w:pPr>
          </w:p>
        </w:tc>
        <w:tc>
          <w:tcPr>
            <w:tcW w:w="222" w:type="pct"/>
            <w:shd w:val="clear" w:color="auto" w:fill="DEEAF6" w:themeFill="accent1" w:themeFillTint="33"/>
          </w:tcPr>
          <w:p w14:paraId="1A7E1063" w14:textId="77777777" w:rsidR="00E75314" w:rsidRPr="007B7DC1" w:rsidRDefault="00E75314" w:rsidP="00E75314">
            <w:pPr>
              <w:spacing w:after="160" w:line="276" w:lineRule="auto"/>
              <w:rPr>
                <w:rFonts w:cs="Arial"/>
                <w:b/>
                <w:color w:val="FF0000"/>
                <w:lang w:eastAsia="en-US"/>
              </w:rPr>
            </w:pPr>
          </w:p>
        </w:tc>
        <w:tc>
          <w:tcPr>
            <w:tcW w:w="174" w:type="pct"/>
            <w:shd w:val="clear" w:color="auto" w:fill="F4B083" w:themeFill="accent2" w:themeFillTint="99"/>
          </w:tcPr>
          <w:p w14:paraId="714769C6" w14:textId="77777777" w:rsidR="00E75314" w:rsidRPr="007B7DC1" w:rsidRDefault="00E75314" w:rsidP="00E75314">
            <w:pPr>
              <w:spacing w:after="160" w:line="276" w:lineRule="auto"/>
              <w:rPr>
                <w:rFonts w:cs="Arial"/>
                <w:b/>
                <w:color w:val="FF0000"/>
                <w:lang w:eastAsia="en-US"/>
              </w:rPr>
            </w:pPr>
          </w:p>
        </w:tc>
        <w:tc>
          <w:tcPr>
            <w:tcW w:w="250" w:type="pct"/>
            <w:shd w:val="clear" w:color="auto" w:fill="F4B083" w:themeFill="accent2" w:themeFillTint="99"/>
          </w:tcPr>
          <w:p w14:paraId="5BB1B987" w14:textId="3F7D612E" w:rsidR="00E75314" w:rsidRPr="007B7DC1" w:rsidRDefault="00E75314" w:rsidP="00E75314">
            <w:pPr>
              <w:spacing w:after="160" w:line="276" w:lineRule="auto"/>
              <w:rPr>
                <w:rFonts w:cs="Arial"/>
                <w:b/>
                <w:color w:val="FF0000"/>
                <w:lang w:eastAsia="en-US"/>
              </w:rPr>
            </w:pPr>
          </w:p>
        </w:tc>
        <w:tc>
          <w:tcPr>
            <w:tcW w:w="189" w:type="pct"/>
            <w:shd w:val="clear" w:color="auto" w:fill="DEEAF6" w:themeFill="accent1" w:themeFillTint="33"/>
          </w:tcPr>
          <w:p w14:paraId="4C275FC3" w14:textId="77777777" w:rsidR="00E75314" w:rsidRPr="007B7DC1" w:rsidRDefault="00E75314" w:rsidP="00E75314">
            <w:pPr>
              <w:spacing w:after="160" w:line="276" w:lineRule="auto"/>
              <w:rPr>
                <w:rFonts w:cs="Arial"/>
                <w:b/>
                <w:color w:val="FF0000"/>
                <w:lang w:eastAsia="en-US"/>
              </w:rPr>
            </w:pPr>
          </w:p>
        </w:tc>
        <w:tc>
          <w:tcPr>
            <w:tcW w:w="190" w:type="pct"/>
            <w:shd w:val="clear" w:color="auto" w:fill="DEEAF6" w:themeFill="accent1" w:themeFillTint="33"/>
          </w:tcPr>
          <w:p w14:paraId="1D918F03" w14:textId="77777777" w:rsidR="00E75314" w:rsidRPr="007B7DC1" w:rsidRDefault="00E75314" w:rsidP="00E75314">
            <w:pPr>
              <w:spacing w:after="160" w:line="276" w:lineRule="auto"/>
              <w:rPr>
                <w:rFonts w:cs="Arial"/>
                <w:b/>
                <w:color w:val="FF0000"/>
                <w:lang w:eastAsia="en-US"/>
              </w:rPr>
            </w:pPr>
          </w:p>
        </w:tc>
        <w:tc>
          <w:tcPr>
            <w:tcW w:w="199" w:type="pct"/>
            <w:shd w:val="clear" w:color="auto" w:fill="F4B083" w:themeFill="accent2" w:themeFillTint="99"/>
          </w:tcPr>
          <w:p w14:paraId="74283164" w14:textId="77777777" w:rsidR="00E75314" w:rsidRPr="00E75314" w:rsidRDefault="00E75314" w:rsidP="00E75314">
            <w:pPr>
              <w:spacing w:after="160" w:line="276" w:lineRule="auto"/>
              <w:rPr>
                <w:rFonts w:cs="Arial"/>
                <w:lang w:eastAsia="en-US"/>
              </w:rPr>
            </w:pPr>
          </w:p>
        </w:tc>
        <w:tc>
          <w:tcPr>
            <w:tcW w:w="285" w:type="pct"/>
            <w:shd w:val="clear" w:color="auto" w:fill="F4B083" w:themeFill="accent2" w:themeFillTint="99"/>
          </w:tcPr>
          <w:p w14:paraId="44FBB839" w14:textId="77777777" w:rsidR="00E75314" w:rsidRPr="00E75314" w:rsidRDefault="00E75314" w:rsidP="00E75314">
            <w:pPr>
              <w:spacing w:after="160" w:line="276" w:lineRule="auto"/>
              <w:rPr>
                <w:rFonts w:cs="Arial"/>
                <w:lang w:eastAsia="en-US"/>
              </w:rPr>
            </w:pPr>
          </w:p>
        </w:tc>
        <w:tc>
          <w:tcPr>
            <w:tcW w:w="172" w:type="pct"/>
            <w:shd w:val="clear" w:color="auto" w:fill="DEEAF6" w:themeFill="accent1" w:themeFillTint="33"/>
          </w:tcPr>
          <w:p w14:paraId="07D735F5" w14:textId="77777777" w:rsidR="00E75314" w:rsidRPr="00E75314" w:rsidRDefault="00E75314" w:rsidP="00E75314">
            <w:pPr>
              <w:spacing w:after="160" w:line="276" w:lineRule="auto"/>
              <w:rPr>
                <w:rFonts w:cs="Arial"/>
                <w:lang w:eastAsia="en-US"/>
              </w:rPr>
            </w:pPr>
          </w:p>
        </w:tc>
        <w:tc>
          <w:tcPr>
            <w:tcW w:w="225" w:type="pct"/>
            <w:shd w:val="clear" w:color="auto" w:fill="DEEAF6" w:themeFill="accent1" w:themeFillTint="33"/>
          </w:tcPr>
          <w:p w14:paraId="663DA3E9" w14:textId="77777777" w:rsidR="00E75314" w:rsidRPr="00E75314" w:rsidRDefault="00E75314" w:rsidP="00E75314">
            <w:pPr>
              <w:spacing w:after="160" w:line="276" w:lineRule="auto"/>
              <w:rPr>
                <w:rFonts w:cs="Arial"/>
                <w:lang w:eastAsia="en-US"/>
              </w:rPr>
            </w:pPr>
          </w:p>
        </w:tc>
      </w:tr>
      <w:tr w:rsidR="00E75314" w:rsidRPr="00E75314" w14:paraId="76CAC11C" w14:textId="77777777" w:rsidTr="007B7DC1">
        <w:trPr>
          <w:trHeight w:val="178"/>
        </w:trPr>
        <w:tc>
          <w:tcPr>
            <w:tcW w:w="419" w:type="pct"/>
            <w:shd w:val="clear" w:color="auto" w:fill="F4B083" w:themeFill="accent2" w:themeFillTint="99"/>
          </w:tcPr>
          <w:p w14:paraId="0EE25AD9" w14:textId="77777777" w:rsidR="00E75314" w:rsidRPr="00E75314" w:rsidRDefault="00E75314" w:rsidP="00E75314">
            <w:pPr>
              <w:spacing w:after="160" w:line="276" w:lineRule="auto"/>
              <w:rPr>
                <w:rFonts w:cs="Arial"/>
                <w:lang w:eastAsia="en-US"/>
              </w:rPr>
            </w:pPr>
            <w:r w:rsidRPr="00E75314">
              <w:rPr>
                <w:rFonts w:cs="Arial"/>
                <w:lang w:eastAsia="en-US"/>
              </w:rPr>
              <w:t>Sub total</w:t>
            </w:r>
          </w:p>
        </w:tc>
        <w:tc>
          <w:tcPr>
            <w:tcW w:w="467" w:type="pct"/>
            <w:gridSpan w:val="2"/>
            <w:shd w:val="clear" w:color="auto" w:fill="DEEAF6" w:themeFill="accent1" w:themeFillTint="33"/>
          </w:tcPr>
          <w:p w14:paraId="1CC3F4F3" w14:textId="7936E80B" w:rsidR="00E75314" w:rsidRPr="007B7DC1" w:rsidRDefault="00E75314" w:rsidP="00E75314">
            <w:pPr>
              <w:spacing w:after="160" w:line="276" w:lineRule="auto"/>
              <w:jc w:val="center"/>
              <w:rPr>
                <w:rFonts w:cs="Arial"/>
                <w:color w:val="FF0000"/>
                <w:lang w:eastAsia="en-US"/>
              </w:rPr>
            </w:pPr>
          </w:p>
        </w:tc>
        <w:tc>
          <w:tcPr>
            <w:tcW w:w="491" w:type="pct"/>
            <w:gridSpan w:val="2"/>
            <w:shd w:val="clear" w:color="auto" w:fill="F4B083" w:themeFill="accent2" w:themeFillTint="99"/>
          </w:tcPr>
          <w:p w14:paraId="2498D802" w14:textId="671A5B8C" w:rsidR="00E75314" w:rsidRPr="007B7DC1" w:rsidRDefault="00E75314" w:rsidP="00E75314">
            <w:pPr>
              <w:spacing w:after="160" w:line="276" w:lineRule="auto"/>
              <w:jc w:val="center"/>
              <w:rPr>
                <w:rFonts w:cs="Arial"/>
                <w:color w:val="FF0000"/>
                <w:lang w:eastAsia="en-US"/>
              </w:rPr>
            </w:pPr>
          </w:p>
        </w:tc>
        <w:tc>
          <w:tcPr>
            <w:tcW w:w="403" w:type="pct"/>
            <w:gridSpan w:val="2"/>
            <w:shd w:val="clear" w:color="auto" w:fill="DEEAF6" w:themeFill="accent1" w:themeFillTint="33"/>
          </w:tcPr>
          <w:p w14:paraId="16A39461" w14:textId="6E2D9E2F" w:rsidR="00E75314" w:rsidRPr="007B7DC1" w:rsidRDefault="00E75314" w:rsidP="00E75314">
            <w:pPr>
              <w:spacing w:after="160" w:line="276" w:lineRule="auto"/>
              <w:jc w:val="center"/>
              <w:rPr>
                <w:rFonts w:cs="Arial"/>
                <w:color w:val="FF0000"/>
                <w:lang w:eastAsia="en-US"/>
              </w:rPr>
            </w:pPr>
          </w:p>
        </w:tc>
        <w:tc>
          <w:tcPr>
            <w:tcW w:w="413" w:type="pct"/>
            <w:gridSpan w:val="2"/>
            <w:shd w:val="clear" w:color="auto" w:fill="F4B083" w:themeFill="accent2" w:themeFillTint="99"/>
          </w:tcPr>
          <w:p w14:paraId="1C8003F0" w14:textId="686E6535" w:rsidR="00E75314" w:rsidRPr="007B7DC1" w:rsidRDefault="00E75314" w:rsidP="00E75314">
            <w:pPr>
              <w:spacing w:after="160" w:line="276" w:lineRule="auto"/>
              <w:jc w:val="center"/>
              <w:rPr>
                <w:rFonts w:cs="Arial"/>
                <w:color w:val="FF0000"/>
                <w:lang w:eastAsia="en-US"/>
              </w:rPr>
            </w:pPr>
          </w:p>
        </w:tc>
        <w:tc>
          <w:tcPr>
            <w:tcW w:w="563" w:type="pct"/>
            <w:gridSpan w:val="2"/>
            <w:shd w:val="clear" w:color="auto" w:fill="F4B083" w:themeFill="accent2" w:themeFillTint="99"/>
          </w:tcPr>
          <w:p w14:paraId="7623D897" w14:textId="33AF5576" w:rsidR="00E75314" w:rsidRPr="007B7DC1" w:rsidRDefault="00E75314" w:rsidP="00E75314">
            <w:pPr>
              <w:spacing w:after="160" w:line="276" w:lineRule="auto"/>
              <w:jc w:val="center"/>
              <w:rPr>
                <w:rFonts w:cs="Arial"/>
                <w:color w:val="FF0000"/>
                <w:lang w:eastAsia="en-US"/>
              </w:rPr>
            </w:pPr>
          </w:p>
        </w:tc>
        <w:tc>
          <w:tcPr>
            <w:tcW w:w="549" w:type="pct"/>
            <w:gridSpan w:val="2"/>
            <w:shd w:val="clear" w:color="auto" w:fill="DEEAF6" w:themeFill="accent1" w:themeFillTint="33"/>
          </w:tcPr>
          <w:p w14:paraId="583900DB" w14:textId="46FEAFE9" w:rsidR="00E75314" w:rsidRPr="007B7DC1" w:rsidRDefault="00E75314" w:rsidP="00E75314">
            <w:pPr>
              <w:spacing w:after="160" w:line="276" w:lineRule="auto"/>
              <w:jc w:val="center"/>
              <w:rPr>
                <w:rFonts w:cs="Arial"/>
                <w:color w:val="FF0000"/>
                <w:lang w:eastAsia="en-US"/>
              </w:rPr>
            </w:pPr>
          </w:p>
        </w:tc>
        <w:tc>
          <w:tcPr>
            <w:tcW w:w="424" w:type="pct"/>
            <w:gridSpan w:val="2"/>
            <w:shd w:val="clear" w:color="auto" w:fill="F4B083" w:themeFill="accent2" w:themeFillTint="99"/>
          </w:tcPr>
          <w:p w14:paraId="1DE2AFE5" w14:textId="138095C7" w:rsidR="00E75314" w:rsidRPr="007B7DC1" w:rsidRDefault="00E75314" w:rsidP="00E75314">
            <w:pPr>
              <w:spacing w:after="160" w:line="276" w:lineRule="auto"/>
              <w:jc w:val="center"/>
              <w:rPr>
                <w:rFonts w:cs="Arial"/>
                <w:color w:val="FF0000"/>
                <w:lang w:eastAsia="en-US"/>
              </w:rPr>
            </w:pPr>
          </w:p>
        </w:tc>
        <w:tc>
          <w:tcPr>
            <w:tcW w:w="379" w:type="pct"/>
            <w:gridSpan w:val="2"/>
            <w:shd w:val="clear" w:color="auto" w:fill="DEEAF6" w:themeFill="accent1" w:themeFillTint="33"/>
          </w:tcPr>
          <w:p w14:paraId="1C82B1F8" w14:textId="77777777" w:rsidR="00E75314" w:rsidRPr="007B7DC1" w:rsidRDefault="00E75314" w:rsidP="00E75314">
            <w:pPr>
              <w:spacing w:after="160" w:line="276" w:lineRule="auto"/>
              <w:jc w:val="center"/>
              <w:rPr>
                <w:rFonts w:cs="Arial"/>
                <w:color w:val="FF0000"/>
                <w:lang w:eastAsia="en-US"/>
              </w:rPr>
            </w:pPr>
          </w:p>
        </w:tc>
        <w:tc>
          <w:tcPr>
            <w:tcW w:w="484" w:type="pct"/>
            <w:gridSpan w:val="2"/>
            <w:shd w:val="clear" w:color="auto" w:fill="F4B083" w:themeFill="accent2" w:themeFillTint="99"/>
          </w:tcPr>
          <w:p w14:paraId="5CF23F66" w14:textId="77777777" w:rsidR="00E75314" w:rsidRPr="00E75314" w:rsidRDefault="00E75314" w:rsidP="00E75314">
            <w:pPr>
              <w:spacing w:after="160" w:line="276" w:lineRule="auto"/>
              <w:rPr>
                <w:rFonts w:cs="Arial"/>
                <w:lang w:eastAsia="en-US"/>
              </w:rPr>
            </w:pPr>
          </w:p>
        </w:tc>
        <w:tc>
          <w:tcPr>
            <w:tcW w:w="407" w:type="pct"/>
            <w:gridSpan w:val="3"/>
            <w:shd w:val="clear" w:color="auto" w:fill="DEEAF6" w:themeFill="accent1" w:themeFillTint="33"/>
          </w:tcPr>
          <w:p w14:paraId="547710C2" w14:textId="77777777" w:rsidR="00E75314" w:rsidRPr="00E75314" w:rsidRDefault="00E75314" w:rsidP="00E75314">
            <w:pPr>
              <w:spacing w:after="160" w:line="276" w:lineRule="auto"/>
              <w:rPr>
                <w:rFonts w:cs="Arial"/>
                <w:lang w:eastAsia="en-US"/>
              </w:rPr>
            </w:pPr>
          </w:p>
        </w:tc>
      </w:tr>
      <w:tr w:rsidR="00E75314" w:rsidRPr="00E75314" w14:paraId="611EFDE6" w14:textId="77777777" w:rsidTr="007B7DC1">
        <w:trPr>
          <w:trHeight w:val="418"/>
        </w:trPr>
        <w:tc>
          <w:tcPr>
            <w:tcW w:w="419" w:type="pct"/>
            <w:shd w:val="clear" w:color="auto" w:fill="C5E0B3" w:themeFill="accent6" w:themeFillTint="66"/>
          </w:tcPr>
          <w:p w14:paraId="5B5F38D2" w14:textId="77777777" w:rsidR="00E75314" w:rsidRPr="00E75314" w:rsidRDefault="00E75314" w:rsidP="00E75314">
            <w:pPr>
              <w:spacing w:after="160" w:line="276" w:lineRule="auto"/>
              <w:rPr>
                <w:rFonts w:cs="Arial"/>
                <w:lang w:eastAsia="en-US"/>
              </w:rPr>
            </w:pPr>
            <w:r w:rsidRPr="00E75314">
              <w:rPr>
                <w:rFonts w:cs="Arial"/>
                <w:lang w:eastAsia="en-US"/>
              </w:rPr>
              <w:t>TOTAL</w:t>
            </w:r>
          </w:p>
        </w:tc>
        <w:tc>
          <w:tcPr>
            <w:tcW w:w="4581" w:type="pct"/>
            <w:gridSpan w:val="21"/>
            <w:shd w:val="clear" w:color="auto" w:fill="C5E0B3" w:themeFill="accent6" w:themeFillTint="66"/>
          </w:tcPr>
          <w:p w14:paraId="6F13AE9F" w14:textId="05665914" w:rsidR="00E75314" w:rsidRPr="00E75314" w:rsidRDefault="00E75314" w:rsidP="00E75314">
            <w:pPr>
              <w:spacing w:after="160" w:line="276" w:lineRule="auto"/>
              <w:rPr>
                <w:rFonts w:cs="Arial"/>
                <w:lang w:eastAsia="en-US"/>
              </w:rPr>
            </w:pPr>
            <w:r w:rsidRPr="00E75314">
              <w:rPr>
                <w:rFonts w:cs="Arial"/>
                <w:lang w:eastAsia="en-US"/>
              </w:rPr>
              <w:t xml:space="preserve">     </w:t>
            </w:r>
          </w:p>
        </w:tc>
      </w:tr>
    </w:tbl>
    <w:p w14:paraId="3A7AB908" w14:textId="58F2EDFF" w:rsidR="00E75314" w:rsidRPr="00E75314" w:rsidRDefault="00E75314" w:rsidP="00E75314">
      <w:pPr>
        <w:tabs>
          <w:tab w:val="left" w:pos="7260"/>
        </w:tabs>
        <w:rPr>
          <w:rFonts w:eastAsia="Arial" w:cs="Arial"/>
          <w:sz w:val="20"/>
          <w:szCs w:val="20"/>
        </w:rPr>
        <w:sectPr w:rsidR="00E75314" w:rsidRPr="00E75314" w:rsidSect="00442A68">
          <w:pgSz w:w="11910" w:h="16840"/>
          <w:pgMar w:top="426" w:right="720" w:bottom="568" w:left="720" w:header="348" w:footer="960" w:gutter="0"/>
          <w:cols w:space="720"/>
        </w:sectPr>
      </w:pPr>
    </w:p>
    <w:p w14:paraId="0534A300" w14:textId="77777777" w:rsidR="002702B5" w:rsidRPr="00E75314" w:rsidRDefault="002702B5" w:rsidP="00BC3DFB">
      <w:pPr>
        <w:rPr>
          <w:rFonts w:cs="Arial"/>
          <w:sz w:val="20"/>
          <w:szCs w:val="20"/>
        </w:rPr>
      </w:pPr>
    </w:p>
    <w:p w14:paraId="61B9B353" w14:textId="77777777" w:rsidR="002702B5" w:rsidRPr="00E75314" w:rsidRDefault="002702B5" w:rsidP="00BC3DFB">
      <w:pPr>
        <w:rPr>
          <w:rFonts w:cs="Arial"/>
          <w:sz w:val="20"/>
          <w:szCs w:val="20"/>
        </w:rPr>
      </w:pPr>
    </w:p>
    <w:p w14:paraId="3B5ED2D3" w14:textId="7FBDA9F2" w:rsidR="00B41C10" w:rsidRPr="00E75314" w:rsidRDefault="006E06CE" w:rsidP="00B41C10">
      <w:pPr>
        <w:jc w:val="center"/>
        <w:rPr>
          <w:rFonts w:cs="Arial"/>
          <w:b/>
          <w:color w:val="2E74B5" w:themeColor="accent1" w:themeShade="BF"/>
          <w:sz w:val="20"/>
          <w:szCs w:val="20"/>
        </w:rPr>
      </w:pPr>
      <w:r w:rsidRPr="00E75314">
        <w:rPr>
          <w:rFonts w:cs="Arial"/>
          <w:b/>
          <w:color w:val="2E74B5" w:themeColor="accent1" w:themeShade="BF"/>
          <w:sz w:val="20"/>
          <w:szCs w:val="20"/>
        </w:rPr>
        <w:t xml:space="preserve">7.3 </w:t>
      </w:r>
      <w:r w:rsidR="00B41C10" w:rsidRPr="00E75314">
        <w:rPr>
          <w:rFonts w:cs="Arial"/>
          <w:b/>
          <w:color w:val="2E74B5" w:themeColor="accent1" w:themeShade="BF"/>
          <w:sz w:val="20"/>
          <w:szCs w:val="20"/>
        </w:rPr>
        <w:t>FICHA DE EVALUACIÓN DE DAÑOS Y ANÁLISIS DE NECESIDADES DEL SECTOR EDUCACIÓN</w:t>
      </w:r>
    </w:p>
    <w:p w14:paraId="3FCABAED" w14:textId="77777777" w:rsidR="00B41C10" w:rsidRPr="00E75314" w:rsidRDefault="00B41C10" w:rsidP="00EB300A">
      <w:pPr>
        <w:pStyle w:val="Prrafodelista"/>
        <w:numPr>
          <w:ilvl w:val="0"/>
          <w:numId w:val="10"/>
        </w:numPr>
        <w:shd w:val="clear" w:color="auto" w:fill="FFFFFF" w:themeFill="background1"/>
        <w:spacing w:after="160" w:line="259" w:lineRule="auto"/>
        <w:ind w:left="142" w:hanging="284"/>
        <w:jc w:val="both"/>
        <w:rPr>
          <w:rFonts w:cs="Arial"/>
          <w:b/>
          <w:sz w:val="20"/>
          <w:szCs w:val="20"/>
        </w:rPr>
      </w:pPr>
      <w:r w:rsidRPr="00E75314">
        <w:rPr>
          <w:rFonts w:cs="Arial"/>
          <w:b/>
          <w:sz w:val="20"/>
          <w:szCs w:val="20"/>
        </w:rPr>
        <w:t>INFORMACIÓN GENERAL</w:t>
      </w:r>
    </w:p>
    <w:p w14:paraId="5F71DA81" w14:textId="77777777" w:rsidR="00B41C10" w:rsidRPr="00E75314" w:rsidRDefault="00B41C10" w:rsidP="00EB300A">
      <w:pPr>
        <w:pStyle w:val="Prrafodelista"/>
        <w:numPr>
          <w:ilvl w:val="0"/>
          <w:numId w:val="11"/>
        </w:numPr>
        <w:shd w:val="clear" w:color="auto" w:fill="00B0F0"/>
        <w:spacing w:after="160" w:line="259" w:lineRule="auto"/>
        <w:ind w:left="426" w:hanging="283"/>
        <w:rPr>
          <w:rFonts w:cs="Arial"/>
          <w:color w:val="FFFFFF" w:themeColor="background1"/>
          <w:sz w:val="20"/>
          <w:szCs w:val="20"/>
        </w:rPr>
      </w:pPr>
      <w:r w:rsidRPr="00E75314">
        <w:rPr>
          <w:rFonts w:cs="Arial"/>
          <w:color w:val="FFFFFF" w:themeColor="background1"/>
          <w:sz w:val="20"/>
          <w:szCs w:val="20"/>
        </w:rPr>
        <w:t>Datos generales del evento:</w:t>
      </w:r>
    </w:p>
    <w:tbl>
      <w:tblPr>
        <w:tblW w:w="5000" w:type="pct"/>
        <w:tblCellMar>
          <w:left w:w="70" w:type="dxa"/>
          <w:right w:w="70" w:type="dxa"/>
        </w:tblCellMar>
        <w:tblLook w:val="04A0" w:firstRow="1" w:lastRow="0" w:firstColumn="1" w:lastColumn="0" w:noHBand="0" w:noVBand="1"/>
      </w:tblPr>
      <w:tblGrid>
        <w:gridCol w:w="2123"/>
        <w:gridCol w:w="1842"/>
        <w:gridCol w:w="991"/>
        <w:gridCol w:w="2269"/>
        <w:gridCol w:w="991"/>
        <w:gridCol w:w="2240"/>
      </w:tblGrid>
      <w:tr w:rsidR="00B41C10" w:rsidRPr="00E75314" w14:paraId="63D0BC15" w14:textId="77777777" w:rsidTr="007F0F78">
        <w:trPr>
          <w:trHeight w:val="302"/>
        </w:trPr>
        <w:tc>
          <w:tcPr>
            <w:tcW w:w="1015" w:type="pct"/>
            <w:tcBorders>
              <w:top w:val="single" w:sz="4" w:space="0" w:color="2F75B5"/>
              <w:left w:val="single" w:sz="4" w:space="0" w:color="2F75B5"/>
              <w:bottom w:val="single" w:sz="4" w:space="0" w:color="2F75B5"/>
              <w:right w:val="single" w:sz="4" w:space="0" w:color="2F75B5"/>
            </w:tcBorders>
            <w:shd w:val="clear" w:color="000000" w:fill="DDEBF7"/>
            <w:vAlign w:val="center"/>
          </w:tcPr>
          <w:p w14:paraId="2DD880D9"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Código de FICHA EDAN:</w:t>
            </w:r>
          </w:p>
        </w:tc>
        <w:tc>
          <w:tcPr>
            <w:tcW w:w="881" w:type="pct"/>
            <w:tcBorders>
              <w:top w:val="single" w:sz="4" w:space="0" w:color="2F75B5"/>
              <w:left w:val="single" w:sz="4" w:space="0" w:color="2F75B5"/>
              <w:bottom w:val="single" w:sz="4" w:space="0" w:color="2F75B5"/>
              <w:right w:val="single" w:sz="4" w:space="0" w:color="2F75B5"/>
            </w:tcBorders>
            <w:shd w:val="clear" w:color="auto" w:fill="FFFFFF" w:themeFill="background1"/>
          </w:tcPr>
          <w:p w14:paraId="65D3D394"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474" w:type="pct"/>
            <w:tcBorders>
              <w:top w:val="single" w:sz="4" w:space="0" w:color="2F75B5"/>
              <w:left w:val="single" w:sz="4" w:space="0" w:color="2F75B5"/>
              <w:bottom w:val="single" w:sz="4" w:space="0" w:color="2F75B5"/>
              <w:right w:val="single" w:sz="4" w:space="0" w:color="2F75B5"/>
            </w:tcBorders>
            <w:shd w:val="clear" w:color="000000" w:fill="DDEBF7"/>
            <w:vAlign w:val="center"/>
            <w:hideMark/>
          </w:tcPr>
          <w:p w14:paraId="0A68D14D"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Fecha:</w:t>
            </w:r>
          </w:p>
        </w:tc>
        <w:tc>
          <w:tcPr>
            <w:tcW w:w="1085" w:type="pct"/>
            <w:tcBorders>
              <w:top w:val="single" w:sz="4" w:space="0" w:color="2F75B5"/>
              <w:left w:val="nil"/>
              <w:bottom w:val="single" w:sz="4" w:space="0" w:color="2F75B5"/>
              <w:right w:val="nil"/>
            </w:tcBorders>
            <w:shd w:val="clear" w:color="auto" w:fill="auto"/>
            <w:noWrap/>
            <w:vAlign w:val="center"/>
            <w:hideMark/>
          </w:tcPr>
          <w:p w14:paraId="7232261A"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474" w:type="pct"/>
            <w:tcBorders>
              <w:top w:val="single" w:sz="4" w:space="0" w:color="2F75B5"/>
              <w:left w:val="single" w:sz="4" w:space="0" w:color="2F75B5"/>
              <w:bottom w:val="single" w:sz="4" w:space="0" w:color="2F75B5"/>
              <w:right w:val="single" w:sz="4" w:space="0" w:color="2F75B5"/>
            </w:tcBorders>
            <w:shd w:val="clear" w:color="000000" w:fill="DDEBF7"/>
            <w:noWrap/>
            <w:vAlign w:val="center"/>
            <w:hideMark/>
          </w:tcPr>
          <w:p w14:paraId="08EC96F4"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Hora:</w:t>
            </w:r>
          </w:p>
        </w:tc>
        <w:tc>
          <w:tcPr>
            <w:tcW w:w="1071" w:type="pct"/>
            <w:tcBorders>
              <w:top w:val="single" w:sz="4" w:space="0" w:color="2F75B5"/>
              <w:left w:val="nil"/>
              <w:bottom w:val="single" w:sz="4" w:space="0" w:color="2F75B5"/>
              <w:right w:val="single" w:sz="4" w:space="0" w:color="2F75B5"/>
            </w:tcBorders>
            <w:shd w:val="clear" w:color="auto" w:fill="auto"/>
            <w:noWrap/>
            <w:vAlign w:val="center"/>
            <w:hideMark/>
          </w:tcPr>
          <w:p w14:paraId="7767CA81"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r>
      <w:tr w:rsidR="00B41C10" w:rsidRPr="00E75314" w14:paraId="40CEE84D" w14:textId="77777777" w:rsidTr="007F0F78">
        <w:trPr>
          <w:trHeight w:val="139"/>
        </w:trPr>
        <w:tc>
          <w:tcPr>
            <w:tcW w:w="1015" w:type="pct"/>
            <w:tcBorders>
              <w:top w:val="single" w:sz="4" w:space="0" w:color="2F75B5"/>
              <w:left w:val="single" w:sz="4" w:space="0" w:color="2F75B5"/>
              <w:bottom w:val="single" w:sz="4" w:space="0" w:color="2F75B5"/>
              <w:right w:val="single" w:sz="4" w:space="0" w:color="2F75B5"/>
            </w:tcBorders>
            <w:shd w:val="clear" w:color="000000" w:fill="DDEBF7"/>
            <w:vAlign w:val="center"/>
            <w:hideMark/>
          </w:tcPr>
          <w:p w14:paraId="59CC7055"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CÓDIGO DEL EVENTO (*)</w:t>
            </w:r>
          </w:p>
        </w:tc>
        <w:tc>
          <w:tcPr>
            <w:tcW w:w="3985" w:type="pct"/>
            <w:gridSpan w:val="5"/>
            <w:tcBorders>
              <w:top w:val="single" w:sz="4" w:space="0" w:color="2F75B5"/>
              <w:left w:val="nil"/>
              <w:bottom w:val="single" w:sz="4" w:space="0" w:color="2F75B5"/>
              <w:right w:val="single" w:sz="4" w:space="0" w:color="2F75B5"/>
            </w:tcBorders>
            <w:shd w:val="clear" w:color="000000" w:fill="DDEBF7"/>
            <w:vAlign w:val="center"/>
            <w:hideMark/>
          </w:tcPr>
          <w:p w14:paraId="12FE4CA4"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NOMBRE DEL EVENTO</w:t>
            </w:r>
          </w:p>
        </w:tc>
      </w:tr>
      <w:tr w:rsidR="00B41C10" w:rsidRPr="00E75314" w14:paraId="6F028911" w14:textId="77777777" w:rsidTr="007F0F78">
        <w:trPr>
          <w:trHeight w:val="435"/>
        </w:trPr>
        <w:tc>
          <w:tcPr>
            <w:tcW w:w="1015" w:type="pct"/>
            <w:tcBorders>
              <w:top w:val="single" w:sz="4" w:space="0" w:color="2F75B5"/>
              <w:left w:val="single" w:sz="4" w:space="0" w:color="2F75B5"/>
              <w:bottom w:val="single" w:sz="4" w:space="0" w:color="2F75B5"/>
              <w:right w:val="single" w:sz="4" w:space="0" w:color="2F75B5"/>
            </w:tcBorders>
            <w:shd w:val="clear" w:color="auto" w:fill="auto"/>
            <w:vAlign w:val="center"/>
            <w:hideMark/>
          </w:tcPr>
          <w:p w14:paraId="5CB298B4"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3985" w:type="pct"/>
            <w:gridSpan w:val="5"/>
            <w:tcBorders>
              <w:top w:val="single" w:sz="4" w:space="0" w:color="2F75B5"/>
              <w:left w:val="nil"/>
              <w:bottom w:val="single" w:sz="4" w:space="0" w:color="2F75B5"/>
              <w:right w:val="single" w:sz="4" w:space="0" w:color="2F75B5"/>
            </w:tcBorders>
            <w:shd w:val="clear" w:color="auto" w:fill="auto"/>
            <w:vAlign w:val="center"/>
            <w:hideMark/>
          </w:tcPr>
          <w:p w14:paraId="4A991D36"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r>
    </w:tbl>
    <w:p w14:paraId="4F5132F5" w14:textId="77777777" w:rsidR="00B41C10" w:rsidRPr="00E75314" w:rsidRDefault="00B41C10" w:rsidP="00B41C10">
      <w:pPr>
        <w:pStyle w:val="Sinespaciado"/>
        <w:rPr>
          <w:rFonts w:ascii="Arial" w:hAnsi="Arial" w:cs="Arial"/>
          <w:sz w:val="20"/>
          <w:szCs w:val="20"/>
        </w:rPr>
      </w:pPr>
      <w:r w:rsidRPr="00E75314">
        <w:rPr>
          <w:rFonts w:ascii="Arial" w:hAnsi="Arial" w:cs="Arial"/>
          <w:sz w:val="20"/>
          <w:szCs w:val="20"/>
        </w:rPr>
        <w:t>* Ver anexo 01.</w:t>
      </w:r>
    </w:p>
    <w:tbl>
      <w:tblPr>
        <w:tblpPr w:leftFromText="141" w:rightFromText="141" w:vertAnchor="text" w:horzAnchor="margin" w:tblpY="114"/>
        <w:tblW w:w="5000" w:type="pct"/>
        <w:tblCellMar>
          <w:left w:w="70" w:type="dxa"/>
          <w:right w:w="70" w:type="dxa"/>
        </w:tblCellMar>
        <w:tblLook w:val="04A0" w:firstRow="1" w:lastRow="0" w:firstColumn="1" w:lastColumn="0" w:noHBand="0" w:noVBand="1"/>
      </w:tblPr>
      <w:tblGrid>
        <w:gridCol w:w="1677"/>
        <w:gridCol w:w="879"/>
        <w:gridCol w:w="2894"/>
        <w:gridCol w:w="5011"/>
      </w:tblGrid>
      <w:tr w:rsidR="00B41C10" w:rsidRPr="00E75314" w14:paraId="25C54EEB" w14:textId="77777777" w:rsidTr="007F0F78">
        <w:trPr>
          <w:trHeight w:val="269"/>
        </w:trPr>
        <w:tc>
          <w:tcPr>
            <w:tcW w:w="802" w:type="pct"/>
            <w:tcBorders>
              <w:top w:val="single" w:sz="4" w:space="0" w:color="2F75B5"/>
              <w:left w:val="single" w:sz="4" w:space="0" w:color="2F75B5"/>
              <w:bottom w:val="single" w:sz="4" w:space="0" w:color="2F75B5"/>
              <w:right w:val="single" w:sz="4" w:space="0" w:color="2F75B5"/>
            </w:tcBorders>
            <w:shd w:val="clear" w:color="000000" w:fill="DDEBF7"/>
            <w:vAlign w:val="center"/>
            <w:hideMark/>
          </w:tcPr>
          <w:p w14:paraId="791CBC7D" w14:textId="77777777" w:rsidR="00B41C10" w:rsidRPr="00E75314" w:rsidRDefault="00B41C10" w:rsidP="007F0F78">
            <w:pPr>
              <w:spacing w:after="0" w:line="240" w:lineRule="auto"/>
              <w:rPr>
                <w:rFonts w:eastAsia="Times New Roman" w:cs="Arial"/>
                <w:color w:val="000000"/>
                <w:sz w:val="20"/>
                <w:szCs w:val="20"/>
                <w:lang w:val="es-ES" w:eastAsia="es-ES"/>
              </w:rPr>
            </w:pPr>
            <w:r w:rsidRPr="00E75314">
              <w:rPr>
                <w:rFonts w:eastAsia="Times New Roman" w:cs="Arial"/>
                <w:color w:val="000000"/>
                <w:sz w:val="20"/>
                <w:szCs w:val="20"/>
                <w:lang w:val="es-ES" w:eastAsia="es-ES"/>
              </w:rPr>
              <w:t>Otros Evento:</w:t>
            </w:r>
          </w:p>
        </w:tc>
        <w:tc>
          <w:tcPr>
            <w:tcW w:w="420" w:type="pct"/>
            <w:tcBorders>
              <w:top w:val="single" w:sz="4" w:space="0" w:color="2F75B5"/>
              <w:left w:val="nil"/>
              <w:bottom w:val="single" w:sz="4" w:space="0" w:color="2F75B5"/>
              <w:right w:val="single" w:sz="4" w:space="0" w:color="2F75B5"/>
            </w:tcBorders>
            <w:shd w:val="clear" w:color="auto" w:fill="auto"/>
            <w:noWrap/>
            <w:vAlign w:val="center"/>
            <w:hideMark/>
          </w:tcPr>
          <w:p w14:paraId="5E77FF4B"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1383" w:type="pct"/>
            <w:tcBorders>
              <w:top w:val="single" w:sz="4" w:space="0" w:color="2F75B5"/>
              <w:left w:val="nil"/>
              <w:bottom w:val="single" w:sz="4" w:space="0" w:color="2F75B5"/>
              <w:right w:val="single" w:sz="4" w:space="0" w:color="2F75B5"/>
            </w:tcBorders>
            <w:shd w:val="clear" w:color="000000" w:fill="DDEBF7"/>
            <w:vAlign w:val="center"/>
            <w:hideMark/>
          </w:tcPr>
          <w:p w14:paraId="3C89D210" w14:textId="77777777" w:rsidR="00B41C10" w:rsidRPr="00E75314" w:rsidRDefault="00B41C10" w:rsidP="007F0F78">
            <w:pPr>
              <w:spacing w:after="0" w:line="240" w:lineRule="auto"/>
              <w:rPr>
                <w:rFonts w:eastAsia="Times New Roman" w:cs="Arial"/>
                <w:color w:val="000000"/>
                <w:sz w:val="20"/>
                <w:szCs w:val="20"/>
                <w:lang w:val="es-ES" w:eastAsia="es-ES"/>
              </w:rPr>
            </w:pPr>
            <w:r w:rsidRPr="00E75314">
              <w:rPr>
                <w:rFonts w:eastAsia="Times New Roman" w:cs="Arial"/>
                <w:color w:val="000000"/>
                <w:sz w:val="20"/>
                <w:szCs w:val="20"/>
                <w:lang w:val="es-ES" w:eastAsia="es-ES"/>
              </w:rPr>
              <w:t>Especificar nombre del otro evento:</w:t>
            </w:r>
          </w:p>
        </w:tc>
        <w:tc>
          <w:tcPr>
            <w:tcW w:w="2395" w:type="pct"/>
            <w:tcBorders>
              <w:top w:val="single" w:sz="4" w:space="0" w:color="2F75B5"/>
              <w:left w:val="nil"/>
              <w:bottom w:val="single" w:sz="4" w:space="0" w:color="2F75B5"/>
              <w:right w:val="nil"/>
            </w:tcBorders>
            <w:shd w:val="clear" w:color="auto" w:fill="auto"/>
            <w:noWrap/>
            <w:vAlign w:val="center"/>
            <w:hideMark/>
          </w:tcPr>
          <w:p w14:paraId="0E4C8648" w14:textId="77777777" w:rsidR="00B41C10" w:rsidRPr="00E75314" w:rsidRDefault="00B41C10" w:rsidP="007F0F78">
            <w:pPr>
              <w:spacing w:after="0" w:line="240" w:lineRule="auto"/>
              <w:rPr>
                <w:rFonts w:eastAsia="Times New Roman" w:cs="Arial"/>
                <w:bCs/>
                <w:color w:val="000000"/>
                <w:sz w:val="20"/>
                <w:szCs w:val="20"/>
                <w:lang w:val="es-ES" w:eastAsia="es-ES"/>
              </w:rPr>
            </w:pPr>
          </w:p>
          <w:p w14:paraId="28C84329"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r>
    </w:tbl>
    <w:p w14:paraId="1D714ABD" w14:textId="77777777" w:rsidR="00B41C10" w:rsidRPr="00E75314" w:rsidRDefault="00B41C10" w:rsidP="00B41C10">
      <w:pPr>
        <w:pStyle w:val="Sinespaciado"/>
        <w:rPr>
          <w:rFonts w:ascii="Arial" w:hAnsi="Arial" w:cs="Arial"/>
          <w:sz w:val="20"/>
          <w:szCs w:val="20"/>
          <w:lang w:val="es-ES"/>
        </w:rPr>
      </w:pPr>
    </w:p>
    <w:p w14:paraId="1E4D056F" w14:textId="77777777" w:rsidR="00B41C10" w:rsidRPr="00E75314" w:rsidRDefault="00B41C10" w:rsidP="00EB300A">
      <w:pPr>
        <w:pStyle w:val="Prrafodelista"/>
        <w:numPr>
          <w:ilvl w:val="0"/>
          <w:numId w:val="11"/>
        </w:numPr>
        <w:shd w:val="clear" w:color="auto" w:fill="00B0F0"/>
        <w:spacing w:after="160" w:line="259" w:lineRule="auto"/>
        <w:ind w:left="426" w:hanging="283"/>
        <w:rPr>
          <w:rFonts w:cs="Arial"/>
          <w:color w:val="FFFFFF" w:themeColor="background1"/>
          <w:sz w:val="20"/>
          <w:szCs w:val="20"/>
        </w:rPr>
      </w:pPr>
      <w:r w:rsidRPr="00E75314">
        <w:rPr>
          <w:rFonts w:cs="Arial"/>
          <w:color w:val="FFFFFF" w:themeColor="background1"/>
          <w:sz w:val="20"/>
          <w:szCs w:val="20"/>
        </w:rPr>
        <w:t>Datos de la Institución Educativa</w:t>
      </w:r>
    </w:p>
    <w:tbl>
      <w:tblPr>
        <w:tblW w:w="10470" w:type="dxa"/>
        <w:tblLayout w:type="fixed"/>
        <w:tblCellMar>
          <w:left w:w="70" w:type="dxa"/>
          <w:right w:w="70" w:type="dxa"/>
        </w:tblCellMar>
        <w:tblLook w:val="04A0" w:firstRow="1" w:lastRow="0" w:firstColumn="1" w:lastColumn="0" w:noHBand="0" w:noVBand="1"/>
      </w:tblPr>
      <w:tblGrid>
        <w:gridCol w:w="1391"/>
        <w:gridCol w:w="1313"/>
        <w:gridCol w:w="1196"/>
        <w:gridCol w:w="983"/>
        <w:gridCol w:w="74"/>
        <w:gridCol w:w="708"/>
        <w:gridCol w:w="567"/>
        <w:gridCol w:w="709"/>
        <w:gridCol w:w="181"/>
        <w:gridCol w:w="670"/>
        <w:gridCol w:w="311"/>
        <w:gridCol w:w="256"/>
        <w:gridCol w:w="567"/>
        <w:gridCol w:w="663"/>
        <w:gridCol w:w="867"/>
        <w:gridCol w:w="14"/>
      </w:tblGrid>
      <w:tr w:rsidR="00B41C10" w:rsidRPr="00E75314" w14:paraId="2402C1D4" w14:textId="77777777" w:rsidTr="007F0F78">
        <w:trPr>
          <w:gridAfter w:val="1"/>
          <w:wAfter w:w="14" w:type="dxa"/>
          <w:trHeight w:val="252"/>
        </w:trPr>
        <w:tc>
          <w:tcPr>
            <w:tcW w:w="1391" w:type="dxa"/>
            <w:tcBorders>
              <w:top w:val="single" w:sz="4" w:space="0" w:color="2F75B5"/>
              <w:left w:val="single" w:sz="4" w:space="0" w:color="2F75B5"/>
              <w:bottom w:val="single" w:sz="4" w:space="0" w:color="2F75B5"/>
              <w:right w:val="single" w:sz="4" w:space="0" w:color="2F75B5"/>
            </w:tcBorders>
            <w:shd w:val="clear" w:color="auto" w:fill="DEEAF6" w:themeFill="accent1" w:themeFillTint="33"/>
            <w:noWrap/>
            <w:vAlign w:val="center"/>
            <w:hideMark/>
          </w:tcPr>
          <w:p w14:paraId="0BD645D3" w14:textId="77777777" w:rsidR="00B41C10" w:rsidRPr="00E75314" w:rsidRDefault="00B41C10" w:rsidP="007F0F78">
            <w:pPr>
              <w:spacing w:after="0" w:line="240" w:lineRule="auto"/>
              <w:jc w:val="right"/>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Código Local:</w:t>
            </w:r>
          </w:p>
        </w:tc>
        <w:tc>
          <w:tcPr>
            <w:tcW w:w="2509" w:type="dxa"/>
            <w:gridSpan w:val="2"/>
            <w:tcBorders>
              <w:top w:val="single" w:sz="4" w:space="0" w:color="2F75B5"/>
              <w:left w:val="nil"/>
              <w:bottom w:val="single" w:sz="4" w:space="0" w:color="2F75B5"/>
              <w:right w:val="single" w:sz="4" w:space="0" w:color="2F75B5"/>
            </w:tcBorders>
            <w:shd w:val="clear" w:color="000000" w:fill="FFFFFF"/>
            <w:noWrap/>
            <w:vAlign w:val="center"/>
            <w:hideMark/>
          </w:tcPr>
          <w:p w14:paraId="3641629B" w14:textId="77777777" w:rsidR="00B41C10" w:rsidRPr="00E75314" w:rsidRDefault="00B41C10" w:rsidP="007F0F78">
            <w:pPr>
              <w:spacing w:after="0" w:line="240" w:lineRule="auto"/>
              <w:jc w:val="center"/>
              <w:rPr>
                <w:rFonts w:eastAsia="Times New Roman" w:cs="Arial"/>
                <w:color w:val="000000"/>
                <w:sz w:val="20"/>
                <w:szCs w:val="20"/>
                <w:lang w:val="es-ES" w:eastAsia="es-ES"/>
              </w:rPr>
            </w:pPr>
            <w:r w:rsidRPr="00E75314">
              <w:rPr>
                <w:rFonts w:eastAsia="Times New Roman" w:cs="Arial"/>
                <w:color w:val="000000"/>
                <w:sz w:val="20"/>
                <w:szCs w:val="20"/>
                <w:lang w:val="es-ES" w:eastAsia="es-ES"/>
              </w:rPr>
              <w:t> </w:t>
            </w:r>
          </w:p>
        </w:tc>
        <w:tc>
          <w:tcPr>
            <w:tcW w:w="983" w:type="dxa"/>
            <w:tcBorders>
              <w:top w:val="single" w:sz="4" w:space="0" w:color="2F75B5"/>
              <w:left w:val="nil"/>
              <w:bottom w:val="single" w:sz="4" w:space="0" w:color="2F75B5"/>
              <w:right w:val="single" w:sz="4" w:space="0" w:color="2F75B5"/>
            </w:tcBorders>
            <w:shd w:val="clear" w:color="auto" w:fill="DEEAF6" w:themeFill="accent1" w:themeFillTint="33"/>
            <w:noWrap/>
            <w:vAlign w:val="center"/>
            <w:hideMark/>
          </w:tcPr>
          <w:p w14:paraId="05709B92" w14:textId="77777777" w:rsidR="00B41C10" w:rsidRPr="00E75314" w:rsidRDefault="00B41C10" w:rsidP="007F0F78">
            <w:pPr>
              <w:spacing w:after="0" w:line="240" w:lineRule="auto"/>
              <w:jc w:val="right"/>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Gestión:</w:t>
            </w:r>
          </w:p>
        </w:tc>
        <w:tc>
          <w:tcPr>
            <w:tcW w:w="5573" w:type="dxa"/>
            <w:gridSpan w:val="11"/>
            <w:tcBorders>
              <w:top w:val="single" w:sz="4" w:space="0" w:color="2F75B5"/>
              <w:left w:val="nil"/>
              <w:bottom w:val="single" w:sz="4" w:space="0" w:color="2F75B5"/>
              <w:right w:val="single" w:sz="4" w:space="0" w:color="2F75B5"/>
            </w:tcBorders>
            <w:shd w:val="clear" w:color="auto" w:fill="auto"/>
            <w:noWrap/>
            <w:vAlign w:val="center"/>
            <w:hideMark/>
          </w:tcPr>
          <w:p w14:paraId="4C0CD98D" w14:textId="77777777" w:rsidR="00B41C10" w:rsidRPr="00E75314" w:rsidRDefault="00B41C10" w:rsidP="007F0F78">
            <w:pPr>
              <w:spacing w:after="0" w:line="240" w:lineRule="auto"/>
              <w:jc w:val="center"/>
              <w:rPr>
                <w:rFonts w:eastAsia="Times New Roman" w:cs="Arial"/>
                <w:color w:val="000000"/>
                <w:sz w:val="20"/>
                <w:szCs w:val="20"/>
                <w:lang w:val="es-ES" w:eastAsia="es-ES"/>
              </w:rPr>
            </w:pPr>
            <w:r w:rsidRPr="00E75314">
              <w:rPr>
                <w:rFonts w:eastAsia="Times New Roman" w:cs="Arial"/>
                <w:color w:val="000000"/>
                <w:sz w:val="20"/>
                <w:szCs w:val="20"/>
                <w:lang w:val="es-ES" w:eastAsia="es-ES"/>
              </w:rPr>
              <w:t> </w:t>
            </w:r>
          </w:p>
        </w:tc>
      </w:tr>
      <w:tr w:rsidR="00B41C10" w:rsidRPr="00E75314" w14:paraId="07544564" w14:textId="77777777" w:rsidTr="007F0F78">
        <w:trPr>
          <w:gridAfter w:val="1"/>
          <w:wAfter w:w="14" w:type="dxa"/>
          <w:trHeight w:val="402"/>
        </w:trPr>
        <w:tc>
          <w:tcPr>
            <w:tcW w:w="1391" w:type="dxa"/>
            <w:tcBorders>
              <w:top w:val="single" w:sz="4" w:space="0" w:color="2F75B5"/>
              <w:left w:val="single" w:sz="4" w:space="0" w:color="2F75B5"/>
              <w:bottom w:val="single" w:sz="4" w:space="0" w:color="2F75B5"/>
              <w:right w:val="single" w:sz="4" w:space="0" w:color="2F75B5"/>
            </w:tcBorders>
            <w:shd w:val="clear" w:color="auto" w:fill="DEEAF6" w:themeFill="accent1" w:themeFillTint="33"/>
            <w:noWrap/>
            <w:vAlign w:val="center"/>
            <w:hideMark/>
          </w:tcPr>
          <w:p w14:paraId="18D2A00F" w14:textId="77777777" w:rsidR="00B41C10" w:rsidRPr="00E75314" w:rsidRDefault="00B41C10" w:rsidP="007F0F78">
            <w:pPr>
              <w:spacing w:after="0" w:line="240" w:lineRule="auto"/>
              <w:jc w:val="right"/>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Institución Educativa:</w:t>
            </w:r>
          </w:p>
        </w:tc>
        <w:tc>
          <w:tcPr>
            <w:tcW w:w="9065" w:type="dxa"/>
            <w:gridSpan w:val="14"/>
            <w:tcBorders>
              <w:top w:val="single" w:sz="4" w:space="0" w:color="2F75B5"/>
              <w:left w:val="nil"/>
              <w:bottom w:val="single" w:sz="4" w:space="0" w:color="2F75B5"/>
              <w:right w:val="single" w:sz="4" w:space="0" w:color="2F75B5"/>
            </w:tcBorders>
            <w:shd w:val="clear" w:color="000000" w:fill="FFFFFF"/>
            <w:noWrap/>
            <w:vAlign w:val="center"/>
            <w:hideMark/>
          </w:tcPr>
          <w:p w14:paraId="63532235" w14:textId="77777777" w:rsidR="00B41C10" w:rsidRPr="00E75314" w:rsidRDefault="00B41C10" w:rsidP="007F0F78">
            <w:pPr>
              <w:spacing w:after="0" w:line="240" w:lineRule="auto"/>
              <w:jc w:val="center"/>
              <w:rPr>
                <w:rFonts w:eastAsia="Times New Roman" w:cs="Arial"/>
                <w:color w:val="000000"/>
                <w:sz w:val="20"/>
                <w:szCs w:val="20"/>
                <w:lang w:val="es-ES" w:eastAsia="es-ES"/>
              </w:rPr>
            </w:pPr>
            <w:r w:rsidRPr="00E75314">
              <w:rPr>
                <w:rFonts w:eastAsia="Times New Roman" w:cs="Arial"/>
                <w:color w:val="000000"/>
                <w:sz w:val="20"/>
                <w:szCs w:val="20"/>
                <w:lang w:val="es-ES" w:eastAsia="es-ES"/>
              </w:rPr>
              <w:t> </w:t>
            </w:r>
          </w:p>
        </w:tc>
      </w:tr>
      <w:tr w:rsidR="00B41C10" w:rsidRPr="00E75314" w14:paraId="0B3A9604" w14:textId="77777777" w:rsidTr="007F0F78">
        <w:trPr>
          <w:gridAfter w:val="1"/>
          <w:wAfter w:w="14" w:type="dxa"/>
          <w:trHeight w:val="263"/>
        </w:trPr>
        <w:tc>
          <w:tcPr>
            <w:tcW w:w="1391" w:type="dxa"/>
            <w:tcBorders>
              <w:top w:val="single" w:sz="4" w:space="0" w:color="2F75B5"/>
              <w:left w:val="single" w:sz="4" w:space="0" w:color="2F75B5"/>
              <w:bottom w:val="single" w:sz="4" w:space="0" w:color="2F75B5"/>
              <w:right w:val="single" w:sz="4" w:space="0" w:color="2F75B5"/>
            </w:tcBorders>
            <w:shd w:val="clear" w:color="auto" w:fill="DEEAF6" w:themeFill="accent1" w:themeFillTint="33"/>
            <w:noWrap/>
            <w:vAlign w:val="center"/>
            <w:hideMark/>
          </w:tcPr>
          <w:p w14:paraId="46F6C3A7" w14:textId="77777777" w:rsidR="00B41C10" w:rsidRPr="00E75314" w:rsidRDefault="00B41C10" w:rsidP="007F0F78">
            <w:pPr>
              <w:spacing w:after="0" w:line="240" w:lineRule="auto"/>
              <w:jc w:val="right"/>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Departamento:</w:t>
            </w:r>
          </w:p>
        </w:tc>
        <w:tc>
          <w:tcPr>
            <w:tcW w:w="2509" w:type="dxa"/>
            <w:gridSpan w:val="2"/>
            <w:tcBorders>
              <w:top w:val="single" w:sz="4" w:space="0" w:color="2F75B5"/>
              <w:left w:val="nil"/>
              <w:bottom w:val="single" w:sz="4" w:space="0" w:color="2F75B5"/>
              <w:right w:val="single" w:sz="4" w:space="0" w:color="2F75B5"/>
            </w:tcBorders>
            <w:shd w:val="clear" w:color="000000" w:fill="FFFFFF"/>
            <w:noWrap/>
            <w:vAlign w:val="center"/>
            <w:hideMark/>
          </w:tcPr>
          <w:p w14:paraId="03BCAB99" w14:textId="77777777" w:rsidR="00B41C10" w:rsidRPr="00E75314" w:rsidRDefault="00B41C10" w:rsidP="007F0F78">
            <w:pPr>
              <w:spacing w:after="0" w:line="240" w:lineRule="auto"/>
              <w:jc w:val="center"/>
              <w:rPr>
                <w:rFonts w:eastAsia="Times New Roman" w:cs="Arial"/>
                <w:color w:val="000000"/>
                <w:sz w:val="20"/>
                <w:szCs w:val="20"/>
                <w:lang w:val="es-ES" w:eastAsia="es-ES"/>
              </w:rPr>
            </w:pPr>
            <w:r w:rsidRPr="00E75314">
              <w:rPr>
                <w:rFonts w:eastAsia="Times New Roman" w:cs="Arial"/>
                <w:color w:val="000000"/>
                <w:sz w:val="20"/>
                <w:szCs w:val="20"/>
                <w:lang w:val="es-ES" w:eastAsia="es-ES"/>
              </w:rPr>
              <w:t> </w:t>
            </w:r>
          </w:p>
        </w:tc>
        <w:tc>
          <w:tcPr>
            <w:tcW w:w="983" w:type="dxa"/>
            <w:tcBorders>
              <w:top w:val="single" w:sz="4" w:space="0" w:color="2F75B5"/>
              <w:left w:val="nil"/>
              <w:bottom w:val="single" w:sz="4" w:space="0" w:color="2F75B5"/>
              <w:right w:val="single" w:sz="4" w:space="0" w:color="2F75B5"/>
            </w:tcBorders>
            <w:shd w:val="clear" w:color="auto" w:fill="DEEAF6" w:themeFill="accent1" w:themeFillTint="33"/>
            <w:noWrap/>
            <w:vAlign w:val="center"/>
            <w:hideMark/>
          </w:tcPr>
          <w:p w14:paraId="780FBC75" w14:textId="77777777" w:rsidR="00B41C10" w:rsidRPr="00E75314" w:rsidRDefault="00B41C10" w:rsidP="007F0F78">
            <w:pPr>
              <w:spacing w:after="0" w:line="240" w:lineRule="auto"/>
              <w:jc w:val="right"/>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Provincia:</w:t>
            </w:r>
          </w:p>
        </w:tc>
        <w:tc>
          <w:tcPr>
            <w:tcW w:w="2239" w:type="dxa"/>
            <w:gridSpan w:val="5"/>
            <w:tcBorders>
              <w:top w:val="single" w:sz="4" w:space="0" w:color="2F75B5"/>
              <w:left w:val="nil"/>
              <w:bottom w:val="single" w:sz="4" w:space="0" w:color="2F75B5"/>
              <w:right w:val="single" w:sz="4" w:space="0" w:color="2F75B5"/>
            </w:tcBorders>
            <w:shd w:val="clear" w:color="000000" w:fill="FFFFFF"/>
            <w:noWrap/>
            <w:vAlign w:val="center"/>
            <w:hideMark/>
          </w:tcPr>
          <w:p w14:paraId="0EBDD755" w14:textId="77777777" w:rsidR="00B41C10" w:rsidRPr="00E75314" w:rsidRDefault="00B41C10" w:rsidP="007F0F78">
            <w:pPr>
              <w:spacing w:after="0" w:line="240" w:lineRule="auto"/>
              <w:jc w:val="center"/>
              <w:rPr>
                <w:rFonts w:eastAsia="Times New Roman" w:cs="Arial"/>
                <w:color w:val="000000"/>
                <w:sz w:val="20"/>
                <w:szCs w:val="20"/>
                <w:lang w:val="es-ES" w:eastAsia="es-ES"/>
              </w:rPr>
            </w:pPr>
            <w:r w:rsidRPr="00E75314">
              <w:rPr>
                <w:rFonts w:eastAsia="Times New Roman" w:cs="Arial"/>
                <w:color w:val="000000"/>
                <w:sz w:val="20"/>
                <w:szCs w:val="20"/>
                <w:lang w:val="es-ES" w:eastAsia="es-ES"/>
              </w:rPr>
              <w:t> </w:t>
            </w:r>
          </w:p>
        </w:tc>
        <w:tc>
          <w:tcPr>
            <w:tcW w:w="981" w:type="dxa"/>
            <w:gridSpan w:val="2"/>
            <w:tcBorders>
              <w:top w:val="single" w:sz="4" w:space="0" w:color="2F75B5"/>
              <w:left w:val="nil"/>
              <w:bottom w:val="single" w:sz="4" w:space="0" w:color="2F75B5"/>
              <w:right w:val="single" w:sz="4" w:space="0" w:color="2F75B5"/>
            </w:tcBorders>
            <w:shd w:val="clear" w:color="000000" w:fill="DDEBF7"/>
            <w:noWrap/>
            <w:vAlign w:val="center"/>
            <w:hideMark/>
          </w:tcPr>
          <w:p w14:paraId="23FA910D" w14:textId="77777777" w:rsidR="00B41C10" w:rsidRPr="00E75314" w:rsidRDefault="00B41C10" w:rsidP="007F0F78">
            <w:pPr>
              <w:spacing w:after="0" w:line="240" w:lineRule="auto"/>
              <w:jc w:val="right"/>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Distrito:</w:t>
            </w:r>
          </w:p>
        </w:tc>
        <w:tc>
          <w:tcPr>
            <w:tcW w:w="2353" w:type="dxa"/>
            <w:gridSpan w:val="4"/>
            <w:tcBorders>
              <w:top w:val="single" w:sz="4" w:space="0" w:color="2F75B5"/>
              <w:left w:val="nil"/>
              <w:bottom w:val="single" w:sz="4" w:space="0" w:color="2F75B5"/>
              <w:right w:val="single" w:sz="4" w:space="0" w:color="2F75B5"/>
            </w:tcBorders>
            <w:shd w:val="clear" w:color="000000" w:fill="FFFFFF"/>
            <w:noWrap/>
            <w:vAlign w:val="center"/>
            <w:hideMark/>
          </w:tcPr>
          <w:p w14:paraId="5E9B69E6" w14:textId="77777777" w:rsidR="00B41C10" w:rsidRPr="00E75314" w:rsidRDefault="00B41C10" w:rsidP="007F0F78">
            <w:pPr>
              <w:spacing w:after="0" w:line="240" w:lineRule="auto"/>
              <w:jc w:val="center"/>
              <w:rPr>
                <w:rFonts w:eastAsia="Times New Roman" w:cs="Arial"/>
                <w:color w:val="000000"/>
                <w:sz w:val="20"/>
                <w:szCs w:val="20"/>
                <w:lang w:val="es-ES" w:eastAsia="es-ES"/>
              </w:rPr>
            </w:pPr>
            <w:r w:rsidRPr="00E75314">
              <w:rPr>
                <w:rFonts w:eastAsia="Times New Roman" w:cs="Arial"/>
                <w:color w:val="000000"/>
                <w:sz w:val="20"/>
                <w:szCs w:val="20"/>
                <w:lang w:val="es-ES" w:eastAsia="es-ES"/>
              </w:rPr>
              <w:t> </w:t>
            </w:r>
          </w:p>
        </w:tc>
      </w:tr>
      <w:tr w:rsidR="00B41C10" w:rsidRPr="00E75314" w14:paraId="7BDBA923" w14:textId="77777777" w:rsidTr="007F0F78">
        <w:trPr>
          <w:gridAfter w:val="1"/>
          <w:wAfter w:w="14" w:type="dxa"/>
          <w:trHeight w:val="410"/>
        </w:trPr>
        <w:tc>
          <w:tcPr>
            <w:tcW w:w="1391" w:type="dxa"/>
            <w:tcBorders>
              <w:top w:val="single" w:sz="4" w:space="0" w:color="2F75B5"/>
              <w:left w:val="single" w:sz="4" w:space="0" w:color="2F75B5"/>
              <w:bottom w:val="single" w:sz="4" w:space="0" w:color="2F75B5"/>
              <w:right w:val="single" w:sz="4" w:space="0" w:color="2F75B5"/>
            </w:tcBorders>
            <w:shd w:val="clear" w:color="auto" w:fill="DEEAF6" w:themeFill="accent1" w:themeFillTint="33"/>
            <w:noWrap/>
            <w:vAlign w:val="center"/>
            <w:hideMark/>
          </w:tcPr>
          <w:p w14:paraId="6199DBC9" w14:textId="77777777" w:rsidR="00B41C10" w:rsidRPr="00E75314" w:rsidRDefault="00B41C10" w:rsidP="007F0F78">
            <w:pPr>
              <w:spacing w:after="0" w:line="240" w:lineRule="auto"/>
              <w:jc w:val="right"/>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Centro Poblado:</w:t>
            </w:r>
          </w:p>
        </w:tc>
        <w:tc>
          <w:tcPr>
            <w:tcW w:w="9065" w:type="dxa"/>
            <w:gridSpan w:val="14"/>
            <w:tcBorders>
              <w:top w:val="single" w:sz="4" w:space="0" w:color="2F75B5"/>
              <w:left w:val="nil"/>
              <w:bottom w:val="single" w:sz="4" w:space="0" w:color="2F75B5"/>
              <w:right w:val="single" w:sz="4" w:space="0" w:color="2F75B5"/>
            </w:tcBorders>
            <w:shd w:val="clear" w:color="000000" w:fill="FFFFFF"/>
            <w:noWrap/>
            <w:vAlign w:val="center"/>
            <w:hideMark/>
          </w:tcPr>
          <w:p w14:paraId="6691A108" w14:textId="77777777" w:rsidR="00B41C10" w:rsidRPr="00E75314" w:rsidRDefault="00B41C10" w:rsidP="007F0F78">
            <w:pPr>
              <w:spacing w:after="0" w:line="240" w:lineRule="auto"/>
              <w:jc w:val="center"/>
              <w:rPr>
                <w:rFonts w:eastAsia="Times New Roman" w:cs="Arial"/>
                <w:color w:val="000000"/>
                <w:sz w:val="20"/>
                <w:szCs w:val="20"/>
                <w:lang w:val="es-ES" w:eastAsia="es-ES"/>
              </w:rPr>
            </w:pPr>
            <w:r w:rsidRPr="00E75314">
              <w:rPr>
                <w:rFonts w:eastAsia="Times New Roman" w:cs="Arial"/>
                <w:color w:val="000000"/>
                <w:sz w:val="20"/>
                <w:szCs w:val="20"/>
                <w:lang w:val="es-ES" w:eastAsia="es-ES"/>
              </w:rPr>
              <w:t> </w:t>
            </w:r>
          </w:p>
        </w:tc>
      </w:tr>
      <w:tr w:rsidR="00B41C10" w:rsidRPr="00E75314" w14:paraId="276B492A" w14:textId="77777777" w:rsidTr="007F0F78">
        <w:trPr>
          <w:gridAfter w:val="1"/>
          <w:wAfter w:w="14" w:type="dxa"/>
          <w:trHeight w:val="402"/>
        </w:trPr>
        <w:tc>
          <w:tcPr>
            <w:tcW w:w="1391" w:type="dxa"/>
            <w:tcBorders>
              <w:top w:val="single" w:sz="4" w:space="0" w:color="2F75B5"/>
              <w:left w:val="single" w:sz="4" w:space="0" w:color="2F75B5"/>
              <w:bottom w:val="single" w:sz="4" w:space="0" w:color="2F75B5"/>
              <w:right w:val="single" w:sz="4" w:space="0" w:color="2F75B5"/>
            </w:tcBorders>
            <w:shd w:val="clear" w:color="auto" w:fill="DEEAF6" w:themeFill="accent1" w:themeFillTint="33"/>
            <w:noWrap/>
            <w:vAlign w:val="center"/>
            <w:hideMark/>
          </w:tcPr>
          <w:p w14:paraId="34F49FDF" w14:textId="77777777" w:rsidR="00B41C10" w:rsidRPr="00E75314" w:rsidRDefault="00B41C10" w:rsidP="007F0F78">
            <w:pPr>
              <w:spacing w:after="0" w:line="240" w:lineRule="auto"/>
              <w:jc w:val="right"/>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Dirección:</w:t>
            </w:r>
          </w:p>
        </w:tc>
        <w:tc>
          <w:tcPr>
            <w:tcW w:w="9065" w:type="dxa"/>
            <w:gridSpan w:val="14"/>
            <w:tcBorders>
              <w:top w:val="single" w:sz="4" w:space="0" w:color="2F75B5"/>
              <w:left w:val="nil"/>
              <w:bottom w:val="single" w:sz="4" w:space="0" w:color="2F75B5"/>
              <w:right w:val="single" w:sz="4" w:space="0" w:color="2F75B5"/>
            </w:tcBorders>
            <w:shd w:val="clear" w:color="000000" w:fill="FFFFFF"/>
            <w:noWrap/>
            <w:vAlign w:val="center"/>
            <w:hideMark/>
          </w:tcPr>
          <w:p w14:paraId="27A6071A" w14:textId="77777777" w:rsidR="00B41C10" w:rsidRPr="00E75314" w:rsidRDefault="00B41C10" w:rsidP="007F0F78">
            <w:pPr>
              <w:spacing w:after="0" w:line="240" w:lineRule="auto"/>
              <w:jc w:val="center"/>
              <w:rPr>
                <w:rFonts w:eastAsia="Times New Roman" w:cs="Arial"/>
                <w:color w:val="000000"/>
                <w:sz w:val="20"/>
                <w:szCs w:val="20"/>
                <w:lang w:val="es-ES" w:eastAsia="es-ES"/>
              </w:rPr>
            </w:pPr>
          </w:p>
        </w:tc>
      </w:tr>
      <w:tr w:rsidR="00B41C10" w:rsidRPr="00E75314" w14:paraId="7C45F3D2" w14:textId="77777777" w:rsidTr="007F0F78">
        <w:trPr>
          <w:trHeight w:val="139"/>
        </w:trPr>
        <w:tc>
          <w:tcPr>
            <w:tcW w:w="1391" w:type="dxa"/>
            <w:vMerge w:val="restart"/>
            <w:tcBorders>
              <w:top w:val="single" w:sz="4" w:space="0" w:color="2F75B5"/>
              <w:left w:val="single" w:sz="4" w:space="0" w:color="2F75B5"/>
              <w:bottom w:val="nil"/>
              <w:right w:val="single" w:sz="4" w:space="0" w:color="2F75B5"/>
            </w:tcBorders>
            <w:shd w:val="clear" w:color="auto" w:fill="DEEAF6" w:themeFill="accent1" w:themeFillTint="33"/>
            <w:noWrap/>
            <w:vAlign w:val="center"/>
            <w:hideMark/>
          </w:tcPr>
          <w:p w14:paraId="59E28621" w14:textId="77777777" w:rsidR="00B41C10" w:rsidRPr="00E75314" w:rsidRDefault="00B41C10" w:rsidP="007F0F78">
            <w:pPr>
              <w:spacing w:after="0" w:line="240" w:lineRule="auto"/>
              <w:jc w:val="right"/>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Modalidad / Nivel:</w:t>
            </w:r>
          </w:p>
        </w:tc>
        <w:tc>
          <w:tcPr>
            <w:tcW w:w="3566" w:type="dxa"/>
            <w:gridSpan w:val="4"/>
            <w:tcBorders>
              <w:top w:val="single" w:sz="4" w:space="0" w:color="2F75B5"/>
              <w:left w:val="nil"/>
              <w:bottom w:val="single" w:sz="4" w:space="0" w:color="2F75B5"/>
              <w:right w:val="single" w:sz="4" w:space="0" w:color="2F75B5"/>
            </w:tcBorders>
            <w:shd w:val="clear" w:color="000000" w:fill="FFFFFF"/>
            <w:noWrap/>
            <w:vAlign w:val="center"/>
            <w:hideMark/>
          </w:tcPr>
          <w:p w14:paraId="624090D4"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EBR</w:t>
            </w:r>
          </w:p>
        </w:tc>
        <w:tc>
          <w:tcPr>
            <w:tcW w:w="708" w:type="dxa"/>
            <w:vMerge w:val="restart"/>
            <w:tcBorders>
              <w:top w:val="single" w:sz="4" w:space="0" w:color="2F75B5"/>
              <w:left w:val="single" w:sz="4" w:space="0" w:color="2F75B5"/>
              <w:bottom w:val="single" w:sz="4" w:space="0" w:color="2F75B5"/>
              <w:right w:val="single" w:sz="4" w:space="0" w:color="2F75B5"/>
            </w:tcBorders>
            <w:shd w:val="clear" w:color="000000" w:fill="FFFFFF"/>
            <w:noWrap/>
            <w:vAlign w:val="center"/>
            <w:hideMark/>
          </w:tcPr>
          <w:p w14:paraId="620103FC"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xml:space="preserve">EBA </w:t>
            </w:r>
          </w:p>
          <w:p w14:paraId="5C02B4C2"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xml:space="preserve"> (    )</w:t>
            </w:r>
          </w:p>
        </w:tc>
        <w:tc>
          <w:tcPr>
            <w:tcW w:w="567" w:type="dxa"/>
            <w:vMerge w:val="restart"/>
            <w:tcBorders>
              <w:top w:val="single" w:sz="4" w:space="0" w:color="2F75B5"/>
              <w:left w:val="single" w:sz="4" w:space="0" w:color="2F75B5"/>
              <w:bottom w:val="single" w:sz="4" w:space="0" w:color="2F75B5"/>
              <w:right w:val="single" w:sz="4" w:space="0" w:color="2E74B5" w:themeColor="accent1" w:themeShade="BF"/>
            </w:tcBorders>
            <w:shd w:val="clear" w:color="000000" w:fill="FFFFFF"/>
            <w:noWrap/>
            <w:vAlign w:val="center"/>
            <w:hideMark/>
          </w:tcPr>
          <w:p w14:paraId="6EDD6AFD"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EBE</w:t>
            </w:r>
          </w:p>
          <w:p w14:paraId="3F5E570F"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xml:space="preserve"> (    )</w:t>
            </w:r>
          </w:p>
        </w:tc>
        <w:tc>
          <w:tcPr>
            <w:tcW w:w="709" w:type="dxa"/>
            <w:vMerge w:val="restart"/>
            <w:tcBorders>
              <w:top w:val="single" w:sz="4" w:space="0" w:color="2E74B5" w:themeColor="accent1" w:themeShade="BF"/>
              <w:left w:val="single" w:sz="4" w:space="0" w:color="2E74B5" w:themeColor="accent1" w:themeShade="BF"/>
              <w:right w:val="single" w:sz="4" w:space="0" w:color="2E74B5" w:themeColor="accent1" w:themeShade="BF"/>
            </w:tcBorders>
            <w:shd w:val="clear" w:color="000000" w:fill="FFFFFF"/>
            <w:vAlign w:val="center"/>
          </w:tcPr>
          <w:p w14:paraId="213EAAB3"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xml:space="preserve">CETPRO </w:t>
            </w:r>
          </w:p>
          <w:p w14:paraId="7C275D1B"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xml:space="preserve"> (   )</w:t>
            </w:r>
          </w:p>
        </w:tc>
        <w:tc>
          <w:tcPr>
            <w:tcW w:w="851" w:type="dxa"/>
            <w:gridSpan w:val="2"/>
            <w:vMerge w:val="restart"/>
            <w:tcBorders>
              <w:top w:val="single" w:sz="4" w:space="0" w:color="2F75B5"/>
              <w:left w:val="single" w:sz="4" w:space="0" w:color="2E74B5" w:themeColor="accent1" w:themeShade="BF"/>
              <w:bottom w:val="single" w:sz="4" w:space="0" w:color="2F75B5"/>
              <w:right w:val="single" w:sz="4" w:space="0" w:color="2F75B5"/>
            </w:tcBorders>
            <w:shd w:val="clear" w:color="000000" w:fill="FFFFFF"/>
            <w:noWrap/>
            <w:vAlign w:val="center"/>
            <w:hideMark/>
          </w:tcPr>
          <w:p w14:paraId="0D2BCAF9"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xml:space="preserve">PRONOEI </w:t>
            </w:r>
          </w:p>
          <w:p w14:paraId="6416772A"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xml:space="preserve"> (    )</w:t>
            </w:r>
          </w:p>
        </w:tc>
        <w:tc>
          <w:tcPr>
            <w:tcW w:w="1797" w:type="dxa"/>
            <w:gridSpan w:val="4"/>
            <w:tcBorders>
              <w:top w:val="single" w:sz="4" w:space="0" w:color="2F75B5"/>
              <w:left w:val="single" w:sz="4" w:space="0" w:color="2F75B5"/>
              <w:bottom w:val="single" w:sz="4" w:space="0" w:color="auto"/>
              <w:right w:val="single" w:sz="4" w:space="0" w:color="2F75B5"/>
            </w:tcBorders>
            <w:shd w:val="clear" w:color="000000" w:fill="FFFFFF"/>
            <w:noWrap/>
            <w:vAlign w:val="center"/>
            <w:hideMark/>
          </w:tcPr>
          <w:p w14:paraId="4CE675C0"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p w14:paraId="40402B61"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DISER</w:t>
            </w:r>
          </w:p>
        </w:tc>
        <w:tc>
          <w:tcPr>
            <w:tcW w:w="881" w:type="dxa"/>
            <w:gridSpan w:val="2"/>
            <w:vMerge w:val="restart"/>
            <w:tcBorders>
              <w:top w:val="single" w:sz="4" w:space="0" w:color="2F75B5"/>
              <w:left w:val="single" w:sz="4" w:space="0" w:color="2F75B5"/>
              <w:right w:val="single" w:sz="4" w:space="0" w:color="2F75B5"/>
            </w:tcBorders>
            <w:shd w:val="clear" w:color="000000" w:fill="FFFFFF"/>
            <w:vAlign w:val="center"/>
          </w:tcPr>
          <w:p w14:paraId="78CCFFE7"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SUPERIOR</w:t>
            </w:r>
          </w:p>
          <w:p w14:paraId="6B822EB0"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r>
      <w:tr w:rsidR="00B41C10" w:rsidRPr="00E75314" w14:paraId="3DC676E3" w14:textId="77777777" w:rsidTr="007F0F78">
        <w:trPr>
          <w:trHeight w:val="196"/>
        </w:trPr>
        <w:tc>
          <w:tcPr>
            <w:tcW w:w="1391" w:type="dxa"/>
            <w:vMerge/>
            <w:tcBorders>
              <w:top w:val="single" w:sz="4" w:space="0" w:color="2F75B5"/>
              <w:left w:val="single" w:sz="4" w:space="0" w:color="2F75B5"/>
              <w:bottom w:val="nil"/>
              <w:right w:val="single" w:sz="4" w:space="0" w:color="2F75B5"/>
            </w:tcBorders>
            <w:shd w:val="clear" w:color="auto" w:fill="DEEAF6" w:themeFill="accent1" w:themeFillTint="33"/>
            <w:vAlign w:val="center"/>
            <w:hideMark/>
          </w:tcPr>
          <w:p w14:paraId="22A7B00F" w14:textId="77777777" w:rsidR="00B41C10" w:rsidRPr="00E75314" w:rsidRDefault="00B41C10" w:rsidP="007F0F78">
            <w:pPr>
              <w:spacing w:after="0" w:line="240" w:lineRule="auto"/>
              <w:rPr>
                <w:rFonts w:eastAsia="Times New Roman" w:cs="Arial"/>
                <w:bCs/>
                <w:color w:val="000000"/>
                <w:sz w:val="20"/>
                <w:szCs w:val="20"/>
                <w:lang w:val="es-ES" w:eastAsia="es-ES"/>
              </w:rPr>
            </w:pPr>
          </w:p>
        </w:tc>
        <w:tc>
          <w:tcPr>
            <w:tcW w:w="1313" w:type="dxa"/>
            <w:tcBorders>
              <w:top w:val="single" w:sz="4" w:space="0" w:color="2F75B5"/>
              <w:left w:val="nil"/>
              <w:bottom w:val="nil"/>
              <w:right w:val="single" w:sz="4" w:space="0" w:color="2F75B5"/>
            </w:tcBorders>
            <w:shd w:val="clear" w:color="000000" w:fill="FFFFFF"/>
            <w:noWrap/>
            <w:vAlign w:val="center"/>
            <w:hideMark/>
          </w:tcPr>
          <w:p w14:paraId="1619F12A"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roofErr w:type="gramStart"/>
            <w:r w:rsidRPr="00E75314">
              <w:rPr>
                <w:rFonts w:eastAsia="Times New Roman" w:cs="Arial"/>
                <w:bCs/>
                <w:color w:val="000000"/>
                <w:sz w:val="20"/>
                <w:szCs w:val="20"/>
                <w:lang w:val="es-ES" w:eastAsia="es-ES"/>
              </w:rPr>
              <w:t>Inicial  (</w:t>
            </w:r>
            <w:proofErr w:type="gramEnd"/>
            <w:r w:rsidRPr="00E75314">
              <w:rPr>
                <w:rFonts w:eastAsia="Times New Roman" w:cs="Arial"/>
                <w:bCs/>
                <w:color w:val="000000"/>
                <w:sz w:val="20"/>
                <w:szCs w:val="20"/>
                <w:lang w:val="es-ES" w:eastAsia="es-ES"/>
              </w:rPr>
              <w:t xml:space="preserve">    )</w:t>
            </w:r>
          </w:p>
        </w:tc>
        <w:tc>
          <w:tcPr>
            <w:tcW w:w="1196" w:type="dxa"/>
            <w:tcBorders>
              <w:top w:val="single" w:sz="4" w:space="0" w:color="2F75B5"/>
              <w:left w:val="nil"/>
              <w:bottom w:val="nil"/>
              <w:right w:val="single" w:sz="4" w:space="0" w:color="2F75B5"/>
            </w:tcBorders>
            <w:shd w:val="clear" w:color="000000" w:fill="FFFFFF"/>
            <w:noWrap/>
            <w:vAlign w:val="center"/>
            <w:hideMark/>
          </w:tcPr>
          <w:p w14:paraId="7B08D6C8" w14:textId="77777777" w:rsidR="006E43BC"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xml:space="preserve">Primaria </w:t>
            </w:r>
          </w:p>
          <w:p w14:paraId="7C459732" w14:textId="427419A6"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xml:space="preserve"> (    )</w:t>
            </w:r>
          </w:p>
        </w:tc>
        <w:tc>
          <w:tcPr>
            <w:tcW w:w="1057" w:type="dxa"/>
            <w:gridSpan w:val="2"/>
            <w:tcBorders>
              <w:top w:val="single" w:sz="4" w:space="0" w:color="2F75B5"/>
              <w:left w:val="nil"/>
              <w:bottom w:val="nil"/>
              <w:right w:val="single" w:sz="4" w:space="0" w:color="2F75B5"/>
            </w:tcBorders>
            <w:shd w:val="clear" w:color="000000" w:fill="FFFFFF"/>
            <w:noWrap/>
            <w:vAlign w:val="center"/>
            <w:hideMark/>
          </w:tcPr>
          <w:p w14:paraId="14C6492F" w14:textId="2656B2C6" w:rsidR="00B41C10" w:rsidRPr="00E75314" w:rsidRDefault="006E43BC"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xml:space="preserve">Secundaria </w:t>
            </w:r>
            <w:proofErr w:type="gramStart"/>
            <w:r w:rsidRPr="00E75314">
              <w:rPr>
                <w:rFonts w:eastAsia="Times New Roman" w:cs="Arial"/>
                <w:bCs/>
                <w:color w:val="000000"/>
                <w:sz w:val="20"/>
                <w:szCs w:val="20"/>
                <w:lang w:val="es-ES" w:eastAsia="es-ES"/>
              </w:rPr>
              <w:t>(</w:t>
            </w:r>
            <w:r w:rsidR="00B41C10" w:rsidRPr="00E75314">
              <w:rPr>
                <w:rFonts w:eastAsia="Times New Roman" w:cs="Arial"/>
                <w:bCs/>
                <w:color w:val="000000"/>
                <w:sz w:val="20"/>
                <w:szCs w:val="20"/>
                <w:lang w:val="es-ES" w:eastAsia="es-ES"/>
              </w:rPr>
              <w:t xml:space="preserve">  </w:t>
            </w:r>
            <w:proofErr w:type="gramEnd"/>
            <w:r w:rsidR="00B41C10" w:rsidRPr="00E75314">
              <w:rPr>
                <w:rFonts w:eastAsia="Times New Roman" w:cs="Arial"/>
                <w:bCs/>
                <w:color w:val="000000"/>
                <w:sz w:val="20"/>
                <w:szCs w:val="20"/>
                <w:lang w:val="es-ES" w:eastAsia="es-ES"/>
              </w:rPr>
              <w:t xml:space="preserve">  )</w:t>
            </w:r>
          </w:p>
        </w:tc>
        <w:tc>
          <w:tcPr>
            <w:tcW w:w="708" w:type="dxa"/>
            <w:vMerge/>
            <w:tcBorders>
              <w:top w:val="single" w:sz="4" w:space="0" w:color="2F75B5"/>
              <w:left w:val="single" w:sz="4" w:space="0" w:color="2F75B5"/>
              <w:bottom w:val="single" w:sz="4" w:space="0" w:color="2F75B5"/>
              <w:right w:val="single" w:sz="4" w:space="0" w:color="2F75B5"/>
            </w:tcBorders>
            <w:vAlign w:val="center"/>
            <w:hideMark/>
          </w:tcPr>
          <w:p w14:paraId="15F258D5" w14:textId="77777777" w:rsidR="00B41C10" w:rsidRPr="00E75314" w:rsidRDefault="00B41C10" w:rsidP="007F0F78">
            <w:pPr>
              <w:spacing w:after="0" w:line="240" w:lineRule="auto"/>
              <w:rPr>
                <w:rFonts w:eastAsia="Times New Roman" w:cs="Arial"/>
                <w:bCs/>
                <w:color w:val="000000"/>
                <w:sz w:val="20"/>
                <w:szCs w:val="20"/>
                <w:lang w:val="es-ES" w:eastAsia="es-ES"/>
              </w:rPr>
            </w:pPr>
          </w:p>
        </w:tc>
        <w:tc>
          <w:tcPr>
            <w:tcW w:w="567" w:type="dxa"/>
            <w:vMerge/>
            <w:tcBorders>
              <w:top w:val="single" w:sz="4" w:space="0" w:color="2F75B5"/>
              <w:left w:val="single" w:sz="4" w:space="0" w:color="2F75B5"/>
              <w:bottom w:val="single" w:sz="4" w:space="0" w:color="2F75B5"/>
              <w:right w:val="single" w:sz="4" w:space="0" w:color="2E74B5" w:themeColor="accent1" w:themeShade="BF"/>
            </w:tcBorders>
            <w:vAlign w:val="center"/>
            <w:hideMark/>
          </w:tcPr>
          <w:p w14:paraId="0D46A52B" w14:textId="77777777" w:rsidR="00B41C10" w:rsidRPr="00E75314" w:rsidRDefault="00B41C10" w:rsidP="007F0F78">
            <w:pPr>
              <w:spacing w:after="0" w:line="240" w:lineRule="auto"/>
              <w:rPr>
                <w:rFonts w:eastAsia="Times New Roman" w:cs="Arial"/>
                <w:bCs/>
                <w:color w:val="000000"/>
                <w:sz w:val="20"/>
                <w:szCs w:val="20"/>
                <w:lang w:val="es-ES" w:eastAsia="es-ES"/>
              </w:rPr>
            </w:pPr>
          </w:p>
        </w:tc>
        <w:tc>
          <w:tcPr>
            <w:tcW w:w="709" w:type="dxa"/>
            <w:vMerge/>
            <w:tcBorders>
              <w:left w:val="single" w:sz="4" w:space="0" w:color="2E74B5" w:themeColor="accent1" w:themeShade="BF"/>
              <w:bottom w:val="single" w:sz="4" w:space="0" w:color="2E74B5" w:themeColor="accent1" w:themeShade="BF"/>
              <w:right w:val="single" w:sz="4" w:space="0" w:color="2E74B5" w:themeColor="accent1" w:themeShade="BF"/>
            </w:tcBorders>
          </w:tcPr>
          <w:p w14:paraId="6A3B2887" w14:textId="77777777" w:rsidR="00B41C10" w:rsidRPr="00E75314" w:rsidRDefault="00B41C10" w:rsidP="007F0F78">
            <w:pPr>
              <w:spacing w:after="0" w:line="240" w:lineRule="auto"/>
              <w:rPr>
                <w:rFonts w:eastAsia="Times New Roman" w:cs="Arial"/>
                <w:bCs/>
                <w:color w:val="000000"/>
                <w:sz w:val="20"/>
                <w:szCs w:val="20"/>
                <w:lang w:val="es-ES" w:eastAsia="es-ES"/>
              </w:rPr>
            </w:pPr>
          </w:p>
        </w:tc>
        <w:tc>
          <w:tcPr>
            <w:tcW w:w="851" w:type="dxa"/>
            <w:gridSpan w:val="2"/>
            <w:vMerge/>
            <w:tcBorders>
              <w:top w:val="single" w:sz="4" w:space="0" w:color="2F75B5"/>
              <w:left w:val="single" w:sz="4" w:space="0" w:color="2E74B5" w:themeColor="accent1" w:themeShade="BF"/>
              <w:bottom w:val="single" w:sz="4" w:space="0" w:color="2F75B5"/>
              <w:right w:val="single" w:sz="4" w:space="0" w:color="2F75B5"/>
            </w:tcBorders>
            <w:vAlign w:val="center"/>
            <w:hideMark/>
          </w:tcPr>
          <w:p w14:paraId="7A8EAEF0" w14:textId="77777777" w:rsidR="00B41C10" w:rsidRPr="00E75314" w:rsidRDefault="00B41C10" w:rsidP="007F0F78">
            <w:pPr>
              <w:spacing w:after="0" w:line="240" w:lineRule="auto"/>
              <w:rPr>
                <w:rFonts w:eastAsia="Times New Roman" w:cs="Arial"/>
                <w:bCs/>
                <w:color w:val="000000"/>
                <w:sz w:val="20"/>
                <w:szCs w:val="20"/>
                <w:lang w:val="es-ES" w:eastAsia="es-ES"/>
              </w:rPr>
            </w:pPr>
          </w:p>
        </w:tc>
        <w:tc>
          <w:tcPr>
            <w:tcW w:w="567" w:type="dxa"/>
            <w:gridSpan w:val="2"/>
            <w:tcBorders>
              <w:top w:val="single" w:sz="4" w:space="0" w:color="auto"/>
              <w:left w:val="single" w:sz="4" w:space="0" w:color="2F75B5"/>
              <w:bottom w:val="single" w:sz="4" w:space="0" w:color="2F75B5"/>
              <w:right w:val="single" w:sz="4" w:space="0" w:color="auto"/>
            </w:tcBorders>
            <w:vAlign w:val="center"/>
          </w:tcPr>
          <w:p w14:paraId="4EDA1C9B"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SA</w:t>
            </w:r>
          </w:p>
        </w:tc>
        <w:tc>
          <w:tcPr>
            <w:tcW w:w="567" w:type="dxa"/>
            <w:tcBorders>
              <w:top w:val="single" w:sz="4" w:space="0" w:color="auto"/>
              <w:left w:val="single" w:sz="4" w:space="0" w:color="auto"/>
              <w:bottom w:val="single" w:sz="4" w:space="0" w:color="2F75B5"/>
              <w:right w:val="single" w:sz="4" w:space="0" w:color="2F75B5"/>
            </w:tcBorders>
            <w:vAlign w:val="center"/>
          </w:tcPr>
          <w:p w14:paraId="2088440C"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SRE</w:t>
            </w:r>
          </w:p>
        </w:tc>
        <w:tc>
          <w:tcPr>
            <w:tcW w:w="663" w:type="dxa"/>
            <w:tcBorders>
              <w:top w:val="single" w:sz="4" w:space="0" w:color="auto"/>
              <w:left w:val="single" w:sz="4" w:space="0" w:color="auto"/>
              <w:bottom w:val="single" w:sz="4" w:space="0" w:color="2F75B5"/>
              <w:right w:val="single" w:sz="4" w:space="0" w:color="2F75B5"/>
            </w:tcBorders>
            <w:vAlign w:val="center"/>
          </w:tcPr>
          <w:p w14:paraId="26A73CC1" w14:textId="77777777" w:rsidR="00B41C10" w:rsidRPr="00E75314" w:rsidRDefault="00B41C10" w:rsidP="007F0F78">
            <w:pPr>
              <w:spacing w:after="0" w:line="240" w:lineRule="auto"/>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xml:space="preserve">   ST</w:t>
            </w:r>
          </w:p>
        </w:tc>
        <w:tc>
          <w:tcPr>
            <w:tcW w:w="881" w:type="dxa"/>
            <w:gridSpan w:val="2"/>
            <w:vMerge/>
            <w:tcBorders>
              <w:left w:val="single" w:sz="4" w:space="0" w:color="2F75B5"/>
              <w:bottom w:val="single" w:sz="4" w:space="0" w:color="2F75B5"/>
              <w:right w:val="single" w:sz="4" w:space="0" w:color="2F75B5"/>
            </w:tcBorders>
          </w:tcPr>
          <w:p w14:paraId="78D27B05" w14:textId="77777777" w:rsidR="00B41C10" w:rsidRPr="00E75314" w:rsidRDefault="00B41C10" w:rsidP="007F0F78">
            <w:pPr>
              <w:spacing w:after="0" w:line="240" w:lineRule="auto"/>
              <w:rPr>
                <w:rFonts w:eastAsia="Times New Roman" w:cs="Arial"/>
                <w:bCs/>
                <w:color w:val="000000"/>
                <w:sz w:val="20"/>
                <w:szCs w:val="20"/>
                <w:lang w:val="es-ES" w:eastAsia="es-ES"/>
              </w:rPr>
            </w:pPr>
          </w:p>
        </w:tc>
      </w:tr>
      <w:tr w:rsidR="00B41C10" w:rsidRPr="00E75314" w14:paraId="6CBEFECB" w14:textId="77777777" w:rsidTr="007F0F78">
        <w:trPr>
          <w:trHeight w:val="300"/>
        </w:trPr>
        <w:tc>
          <w:tcPr>
            <w:tcW w:w="1391" w:type="dxa"/>
            <w:tcBorders>
              <w:top w:val="nil"/>
              <w:left w:val="single" w:sz="4" w:space="0" w:color="2F75B5"/>
              <w:bottom w:val="single" w:sz="4" w:space="0" w:color="2F75B5"/>
              <w:right w:val="single" w:sz="4" w:space="0" w:color="2F75B5"/>
            </w:tcBorders>
            <w:shd w:val="clear" w:color="auto" w:fill="DEEAF6" w:themeFill="accent1" w:themeFillTint="33"/>
            <w:noWrap/>
            <w:vAlign w:val="center"/>
            <w:hideMark/>
          </w:tcPr>
          <w:p w14:paraId="01CBB6EA" w14:textId="77777777" w:rsidR="00B41C10" w:rsidRPr="00E75314" w:rsidRDefault="00B41C10" w:rsidP="007F0F78">
            <w:pPr>
              <w:spacing w:after="0" w:line="240" w:lineRule="auto"/>
              <w:jc w:val="right"/>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Código Modular:</w:t>
            </w:r>
          </w:p>
        </w:tc>
        <w:tc>
          <w:tcPr>
            <w:tcW w:w="1313" w:type="dxa"/>
            <w:tcBorders>
              <w:top w:val="single" w:sz="4" w:space="0" w:color="2F75B5"/>
              <w:left w:val="nil"/>
              <w:bottom w:val="single" w:sz="4" w:space="0" w:color="2F75B5"/>
              <w:right w:val="single" w:sz="4" w:space="0" w:color="2F75B5"/>
            </w:tcBorders>
            <w:shd w:val="clear" w:color="000000" w:fill="FFFFFF"/>
            <w:noWrap/>
            <w:vAlign w:val="center"/>
            <w:hideMark/>
          </w:tcPr>
          <w:p w14:paraId="7F34D751"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1196" w:type="dxa"/>
            <w:tcBorders>
              <w:top w:val="single" w:sz="4" w:space="0" w:color="2F75B5"/>
              <w:left w:val="nil"/>
              <w:bottom w:val="single" w:sz="4" w:space="0" w:color="2F75B5"/>
              <w:right w:val="single" w:sz="4" w:space="0" w:color="2F75B5"/>
            </w:tcBorders>
            <w:shd w:val="clear" w:color="000000" w:fill="FFFFFF"/>
            <w:noWrap/>
            <w:vAlign w:val="center"/>
            <w:hideMark/>
          </w:tcPr>
          <w:p w14:paraId="293533FE"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1057" w:type="dxa"/>
            <w:gridSpan w:val="2"/>
            <w:tcBorders>
              <w:top w:val="single" w:sz="4" w:space="0" w:color="2F75B5"/>
              <w:left w:val="nil"/>
              <w:bottom w:val="single" w:sz="4" w:space="0" w:color="2F75B5"/>
              <w:right w:val="single" w:sz="4" w:space="0" w:color="2F75B5"/>
            </w:tcBorders>
            <w:shd w:val="clear" w:color="000000" w:fill="FFFFFF"/>
            <w:noWrap/>
            <w:vAlign w:val="center"/>
            <w:hideMark/>
          </w:tcPr>
          <w:p w14:paraId="79186186"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708" w:type="dxa"/>
            <w:tcBorders>
              <w:top w:val="single" w:sz="4" w:space="0" w:color="2F75B5"/>
              <w:left w:val="nil"/>
              <w:bottom w:val="single" w:sz="4" w:space="0" w:color="2F75B5"/>
              <w:right w:val="single" w:sz="4" w:space="0" w:color="2F75B5"/>
            </w:tcBorders>
            <w:shd w:val="clear" w:color="000000" w:fill="FFFFFF"/>
            <w:noWrap/>
            <w:vAlign w:val="center"/>
            <w:hideMark/>
          </w:tcPr>
          <w:p w14:paraId="3762521C"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567" w:type="dxa"/>
            <w:tcBorders>
              <w:top w:val="single" w:sz="4" w:space="0" w:color="2F75B5"/>
              <w:left w:val="nil"/>
              <w:bottom w:val="single" w:sz="4" w:space="0" w:color="2F75B5"/>
              <w:right w:val="single" w:sz="4" w:space="0" w:color="2E74B5" w:themeColor="accent1" w:themeShade="BF"/>
            </w:tcBorders>
            <w:shd w:val="clear" w:color="000000" w:fill="FFFFFF"/>
            <w:noWrap/>
            <w:vAlign w:val="center"/>
            <w:hideMark/>
          </w:tcPr>
          <w:p w14:paraId="51F4BC89"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709"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000000" w:fill="FFFFFF"/>
          </w:tcPr>
          <w:p w14:paraId="34F1AEBC"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851" w:type="dxa"/>
            <w:gridSpan w:val="2"/>
            <w:tcBorders>
              <w:top w:val="single" w:sz="4" w:space="0" w:color="2F75B5"/>
              <w:left w:val="single" w:sz="4" w:space="0" w:color="2E74B5" w:themeColor="accent1" w:themeShade="BF"/>
              <w:bottom w:val="single" w:sz="4" w:space="0" w:color="2F75B5"/>
              <w:right w:val="single" w:sz="4" w:space="0" w:color="2F75B5"/>
            </w:tcBorders>
            <w:shd w:val="clear" w:color="000000" w:fill="FFFFFF"/>
            <w:noWrap/>
            <w:vAlign w:val="center"/>
            <w:hideMark/>
          </w:tcPr>
          <w:p w14:paraId="36C92968"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567" w:type="dxa"/>
            <w:gridSpan w:val="2"/>
            <w:tcBorders>
              <w:top w:val="single" w:sz="4" w:space="0" w:color="2F75B5"/>
              <w:left w:val="nil"/>
              <w:bottom w:val="single" w:sz="4" w:space="0" w:color="2F75B5"/>
              <w:right w:val="single" w:sz="4" w:space="0" w:color="auto"/>
            </w:tcBorders>
            <w:shd w:val="clear" w:color="000000" w:fill="FFFFFF"/>
            <w:noWrap/>
            <w:vAlign w:val="center"/>
            <w:hideMark/>
          </w:tcPr>
          <w:p w14:paraId="5E463CB7"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567" w:type="dxa"/>
            <w:tcBorders>
              <w:top w:val="single" w:sz="4" w:space="0" w:color="2F75B5"/>
              <w:left w:val="single" w:sz="4" w:space="0" w:color="auto"/>
              <w:bottom w:val="single" w:sz="4" w:space="0" w:color="2F75B5"/>
              <w:right w:val="single" w:sz="4" w:space="0" w:color="2F75B5"/>
            </w:tcBorders>
            <w:shd w:val="clear" w:color="000000" w:fill="FFFFFF"/>
            <w:vAlign w:val="center"/>
          </w:tcPr>
          <w:p w14:paraId="479432B0"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663" w:type="dxa"/>
            <w:tcBorders>
              <w:top w:val="single" w:sz="4" w:space="0" w:color="2F75B5"/>
              <w:left w:val="single" w:sz="4" w:space="0" w:color="auto"/>
              <w:bottom w:val="single" w:sz="4" w:space="0" w:color="2F75B5"/>
              <w:right w:val="single" w:sz="4" w:space="0" w:color="2F75B5"/>
            </w:tcBorders>
            <w:shd w:val="clear" w:color="000000" w:fill="FFFFFF"/>
            <w:vAlign w:val="center"/>
          </w:tcPr>
          <w:p w14:paraId="1B696D98"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881" w:type="dxa"/>
            <w:gridSpan w:val="2"/>
            <w:tcBorders>
              <w:top w:val="single" w:sz="4" w:space="0" w:color="2F75B5"/>
              <w:left w:val="nil"/>
              <w:bottom w:val="single" w:sz="4" w:space="0" w:color="2F75B5"/>
              <w:right w:val="single" w:sz="4" w:space="0" w:color="2F75B5"/>
            </w:tcBorders>
            <w:shd w:val="clear" w:color="000000" w:fill="FFFFFF"/>
          </w:tcPr>
          <w:p w14:paraId="369E2A06"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r>
    </w:tbl>
    <w:p w14:paraId="7641B10C" w14:textId="77777777" w:rsidR="00B41C10" w:rsidRPr="00E75314" w:rsidRDefault="00B41C10" w:rsidP="00B41C10">
      <w:pPr>
        <w:pStyle w:val="Prrafodelista"/>
        <w:ind w:left="426"/>
        <w:rPr>
          <w:rFonts w:cs="Arial"/>
          <w:sz w:val="20"/>
          <w:szCs w:val="20"/>
        </w:rPr>
      </w:pPr>
    </w:p>
    <w:p w14:paraId="51320A93" w14:textId="77777777" w:rsidR="00B41C10" w:rsidRPr="00E75314" w:rsidRDefault="00B41C10" w:rsidP="00EB300A">
      <w:pPr>
        <w:pStyle w:val="Prrafodelista"/>
        <w:numPr>
          <w:ilvl w:val="0"/>
          <w:numId w:val="11"/>
        </w:numPr>
        <w:shd w:val="clear" w:color="auto" w:fill="00B0F0"/>
        <w:spacing w:after="160" w:line="259" w:lineRule="auto"/>
        <w:ind w:left="426" w:hanging="283"/>
        <w:rPr>
          <w:rFonts w:cs="Arial"/>
          <w:color w:val="FFFFFF" w:themeColor="background1"/>
          <w:sz w:val="20"/>
          <w:szCs w:val="20"/>
        </w:rPr>
      </w:pPr>
      <w:r w:rsidRPr="00E75314">
        <w:rPr>
          <w:rFonts w:cs="Arial"/>
          <w:color w:val="FFFFFF" w:themeColor="background1"/>
          <w:sz w:val="20"/>
          <w:szCs w:val="20"/>
        </w:rPr>
        <w:t>Datos del director</w:t>
      </w:r>
    </w:p>
    <w:tbl>
      <w:tblPr>
        <w:tblW w:w="10490" w:type="dxa"/>
        <w:tblInd w:w="-5" w:type="dxa"/>
        <w:tblCellMar>
          <w:left w:w="70" w:type="dxa"/>
          <w:right w:w="70" w:type="dxa"/>
        </w:tblCellMar>
        <w:tblLook w:val="04A0" w:firstRow="1" w:lastRow="0" w:firstColumn="1" w:lastColumn="0" w:noHBand="0" w:noVBand="1"/>
      </w:tblPr>
      <w:tblGrid>
        <w:gridCol w:w="2240"/>
        <w:gridCol w:w="4706"/>
        <w:gridCol w:w="992"/>
        <w:gridCol w:w="2552"/>
      </w:tblGrid>
      <w:tr w:rsidR="00B41C10" w:rsidRPr="00E75314" w14:paraId="3C77FCC0" w14:textId="77777777" w:rsidTr="007F0F78">
        <w:trPr>
          <w:trHeight w:val="402"/>
        </w:trPr>
        <w:tc>
          <w:tcPr>
            <w:tcW w:w="2240" w:type="dxa"/>
            <w:tcBorders>
              <w:top w:val="single" w:sz="4" w:space="0" w:color="2F75B5"/>
              <w:left w:val="single" w:sz="4" w:space="0" w:color="2F75B5"/>
              <w:bottom w:val="single" w:sz="4" w:space="0" w:color="2F75B5"/>
              <w:right w:val="single" w:sz="4" w:space="0" w:color="2F75B5"/>
            </w:tcBorders>
            <w:shd w:val="clear" w:color="auto" w:fill="DEEAF6" w:themeFill="accent1" w:themeFillTint="33"/>
            <w:noWrap/>
            <w:vAlign w:val="center"/>
            <w:hideMark/>
          </w:tcPr>
          <w:p w14:paraId="07CC94EE" w14:textId="77777777" w:rsidR="00B41C10" w:rsidRPr="00E75314" w:rsidRDefault="00B41C10" w:rsidP="007F0F78">
            <w:pPr>
              <w:spacing w:after="0" w:line="240" w:lineRule="auto"/>
              <w:jc w:val="right"/>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Apellidos y Nombres:</w:t>
            </w:r>
          </w:p>
        </w:tc>
        <w:tc>
          <w:tcPr>
            <w:tcW w:w="8250" w:type="dxa"/>
            <w:gridSpan w:val="3"/>
            <w:tcBorders>
              <w:top w:val="single" w:sz="4" w:space="0" w:color="2F75B5"/>
              <w:left w:val="nil"/>
              <w:bottom w:val="single" w:sz="4" w:space="0" w:color="2F75B5"/>
              <w:right w:val="single" w:sz="4" w:space="0" w:color="2F75B5"/>
            </w:tcBorders>
            <w:shd w:val="clear" w:color="auto" w:fill="auto"/>
            <w:noWrap/>
            <w:vAlign w:val="center"/>
            <w:hideMark/>
          </w:tcPr>
          <w:p w14:paraId="4E7A14AC" w14:textId="77777777" w:rsidR="00B41C10" w:rsidRPr="00E75314" w:rsidRDefault="00B41C10" w:rsidP="007F0F78">
            <w:pPr>
              <w:spacing w:after="0" w:line="240" w:lineRule="auto"/>
              <w:rPr>
                <w:rFonts w:eastAsia="Times New Roman" w:cs="Arial"/>
                <w:color w:val="000000"/>
                <w:sz w:val="20"/>
                <w:szCs w:val="20"/>
                <w:lang w:val="es-ES" w:eastAsia="es-ES"/>
              </w:rPr>
            </w:pPr>
            <w:r w:rsidRPr="00E75314">
              <w:rPr>
                <w:rFonts w:eastAsia="Times New Roman" w:cs="Arial"/>
                <w:color w:val="000000"/>
                <w:sz w:val="20"/>
                <w:szCs w:val="20"/>
                <w:lang w:val="es-ES" w:eastAsia="es-ES"/>
              </w:rPr>
              <w:t> </w:t>
            </w:r>
          </w:p>
        </w:tc>
      </w:tr>
      <w:tr w:rsidR="00B41C10" w:rsidRPr="00E75314" w14:paraId="59AA7D6B" w14:textId="77777777" w:rsidTr="007F0F78">
        <w:trPr>
          <w:trHeight w:val="328"/>
        </w:trPr>
        <w:tc>
          <w:tcPr>
            <w:tcW w:w="2240" w:type="dxa"/>
            <w:tcBorders>
              <w:top w:val="single" w:sz="4" w:space="0" w:color="2F75B5"/>
              <w:left w:val="single" w:sz="4" w:space="0" w:color="2F75B5"/>
              <w:bottom w:val="single" w:sz="4" w:space="0" w:color="2F75B5"/>
              <w:right w:val="single" w:sz="4" w:space="0" w:color="2F75B5"/>
            </w:tcBorders>
            <w:shd w:val="clear" w:color="auto" w:fill="DEEAF6" w:themeFill="accent1" w:themeFillTint="33"/>
            <w:vAlign w:val="center"/>
            <w:hideMark/>
          </w:tcPr>
          <w:p w14:paraId="62282BAA" w14:textId="77777777" w:rsidR="00B41C10" w:rsidRPr="00E75314" w:rsidRDefault="00B41C10" w:rsidP="007F0F78">
            <w:pPr>
              <w:spacing w:after="0" w:line="240" w:lineRule="auto"/>
              <w:jc w:val="right"/>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N° DNI / Pasaporte</w:t>
            </w:r>
          </w:p>
        </w:tc>
        <w:tc>
          <w:tcPr>
            <w:tcW w:w="4706" w:type="dxa"/>
            <w:tcBorders>
              <w:top w:val="single" w:sz="4" w:space="0" w:color="2F75B5"/>
              <w:left w:val="nil"/>
              <w:bottom w:val="single" w:sz="4" w:space="0" w:color="2F75B5"/>
              <w:right w:val="single" w:sz="4" w:space="0" w:color="2F75B5"/>
            </w:tcBorders>
            <w:shd w:val="clear" w:color="auto" w:fill="auto"/>
            <w:noWrap/>
            <w:vAlign w:val="center"/>
            <w:hideMark/>
          </w:tcPr>
          <w:p w14:paraId="3A1FF166" w14:textId="77777777" w:rsidR="00B41C10" w:rsidRPr="00E75314" w:rsidRDefault="00B41C10" w:rsidP="007F0F78">
            <w:pPr>
              <w:spacing w:after="0" w:line="240" w:lineRule="auto"/>
              <w:jc w:val="center"/>
              <w:rPr>
                <w:rFonts w:eastAsia="Times New Roman" w:cs="Arial"/>
                <w:color w:val="000000"/>
                <w:sz w:val="20"/>
                <w:szCs w:val="20"/>
                <w:lang w:val="es-ES" w:eastAsia="es-ES"/>
              </w:rPr>
            </w:pPr>
            <w:r w:rsidRPr="00E75314">
              <w:rPr>
                <w:rFonts w:eastAsia="Times New Roman" w:cs="Arial"/>
                <w:color w:val="000000"/>
                <w:sz w:val="20"/>
                <w:szCs w:val="20"/>
                <w:lang w:val="es-ES" w:eastAsia="es-ES"/>
              </w:rPr>
              <w:t> </w:t>
            </w:r>
          </w:p>
        </w:tc>
        <w:tc>
          <w:tcPr>
            <w:tcW w:w="992" w:type="dxa"/>
            <w:tcBorders>
              <w:top w:val="single" w:sz="4" w:space="0" w:color="2F75B5"/>
              <w:left w:val="nil"/>
              <w:bottom w:val="single" w:sz="4" w:space="0" w:color="2F75B5"/>
              <w:right w:val="single" w:sz="4" w:space="0" w:color="2F75B5"/>
            </w:tcBorders>
            <w:shd w:val="clear" w:color="000000" w:fill="DDEBF7"/>
            <w:noWrap/>
            <w:vAlign w:val="center"/>
            <w:hideMark/>
          </w:tcPr>
          <w:p w14:paraId="767CAB52" w14:textId="77777777" w:rsidR="00B41C10" w:rsidRPr="00E75314" w:rsidRDefault="00B41C10" w:rsidP="007F0F78">
            <w:pPr>
              <w:spacing w:after="0" w:line="240" w:lineRule="auto"/>
              <w:jc w:val="right"/>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N° celular:</w:t>
            </w:r>
          </w:p>
        </w:tc>
        <w:tc>
          <w:tcPr>
            <w:tcW w:w="2552" w:type="dxa"/>
            <w:tcBorders>
              <w:top w:val="single" w:sz="4" w:space="0" w:color="2F75B5"/>
              <w:left w:val="nil"/>
              <w:bottom w:val="single" w:sz="4" w:space="0" w:color="2F75B5"/>
              <w:right w:val="single" w:sz="4" w:space="0" w:color="2F75B5"/>
            </w:tcBorders>
            <w:shd w:val="clear" w:color="auto" w:fill="auto"/>
            <w:noWrap/>
            <w:vAlign w:val="bottom"/>
            <w:hideMark/>
          </w:tcPr>
          <w:p w14:paraId="27C55DC1" w14:textId="77777777" w:rsidR="00B41C10" w:rsidRPr="00E75314" w:rsidRDefault="00B41C10" w:rsidP="007F0F78">
            <w:pPr>
              <w:spacing w:after="0" w:line="240" w:lineRule="auto"/>
              <w:jc w:val="center"/>
              <w:rPr>
                <w:rFonts w:eastAsia="Times New Roman" w:cs="Arial"/>
                <w:color w:val="000000"/>
                <w:sz w:val="20"/>
                <w:szCs w:val="20"/>
                <w:lang w:val="es-ES" w:eastAsia="es-ES"/>
              </w:rPr>
            </w:pPr>
            <w:r w:rsidRPr="00E75314">
              <w:rPr>
                <w:rFonts w:eastAsia="Times New Roman" w:cs="Arial"/>
                <w:color w:val="000000"/>
                <w:sz w:val="20"/>
                <w:szCs w:val="20"/>
                <w:lang w:val="es-ES" w:eastAsia="es-ES"/>
              </w:rPr>
              <w:t> </w:t>
            </w:r>
          </w:p>
        </w:tc>
      </w:tr>
      <w:tr w:rsidR="00B41C10" w:rsidRPr="00E75314" w14:paraId="158B56FF" w14:textId="77777777" w:rsidTr="007F0F78">
        <w:trPr>
          <w:trHeight w:val="402"/>
        </w:trPr>
        <w:tc>
          <w:tcPr>
            <w:tcW w:w="2240" w:type="dxa"/>
            <w:tcBorders>
              <w:top w:val="single" w:sz="4" w:space="0" w:color="2F75B5"/>
              <w:left w:val="single" w:sz="4" w:space="0" w:color="2F75B5"/>
              <w:bottom w:val="single" w:sz="4" w:space="0" w:color="2F75B5"/>
              <w:right w:val="single" w:sz="4" w:space="0" w:color="2F75B5"/>
            </w:tcBorders>
            <w:shd w:val="clear" w:color="auto" w:fill="DEEAF6" w:themeFill="accent1" w:themeFillTint="33"/>
            <w:noWrap/>
            <w:vAlign w:val="center"/>
            <w:hideMark/>
          </w:tcPr>
          <w:p w14:paraId="7C9A5692" w14:textId="77777777" w:rsidR="00B41C10" w:rsidRPr="00E75314" w:rsidRDefault="00B41C10" w:rsidP="007F0F78">
            <w:pPr>
              <w:spacing w:after="0" w:line="240" w:lineRule="auto"/>
              <w:jc w:val="right"/>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Correo electrónico:</w:t>
            </w:r>
          </w:p>
        </w:tc>
        <w:tc>
          <w:tcPr>
            <w:tcW w:w="8250" w:type="dxa"/>
            <w:gridSpan w:val="3"/>
            <w:tcBorders>
              <w:top w:val="single" w:sz="4" w:space="0" w:color="2F75B5"/>
              <w:left w:val="nil"/>
              <w:bottom w:val="single" w:sz="4" w:space="0" w:color="2F75B5"/>
              <w:right w:val="single" w:sz="4" w:space="0" w:color="2F75B5"/>
            </w:tcBorders>
            <w:shd w:val="clear" w:color="auto" w:fill="auto"/>
            <w:noWrap/>
            <w:vAlign w:val="center"/>
            <w:hideMark/>
          </w:tcPr>
          <w:p w14:paraId="47F82409" w14:textId="77777777" w:rsidR="00B41C10" w:rsidRPr="00E75314" w:rsidRDefault="00B41C10" w:rsidP="007F0F78">
            <w:pPr>
              <w:spacing w:after="0" w:line="240" w:lineRule="auto"/>
              <w:jc w:val="center"/>
              <w:rPr>
                <w:rFonts w:eastAsia="Times New Roman" w:cs="Arial"/>
                <w:color w:val="000000"/>
                <w:sz w:val="20"/>
                <w:szCs w:val="20"/>
                <w:lang w:val="es-ES" w:eastAsia="es-ES"/>
              </w:rPr>
            </w:pPr>
            <w:r w:rsidRPr="00E75314">
              <w:rPr>
                <w:rFonts w:eastAsia="Times New Roman" w:cs="Arial"/>
                <w:color w:val="000000"/>
                <w:sz w:val="20"/>
                <w:szCs w:val="20"/>
                <w:lang w:val="es-ES" w:eastAsia="es-ES"/>
              </w:rPr>
              <w:t> </w:t>
            </w:r>
          </w:p>
        </w:tc>
      </w:tr>
    </w:tbl>
    <w:p w14:paraId="1D95336E" w14:textId="77777777" w:rsidR="00B41C10" w:rsidRPr="00E75314" w:rsidRDefault="00B41C10" w:rsidP="00EB300A">
      <w:pPr>
        <w:pStyle w:val="Prrafodelista"/>
        <w:numPr>
          <w:ilvl w:val="0"/>
          <w:numId w:val="10"/>
        </w:numPr>
        <w:shd w:val="clear" w:color="auto" w:fill="FFFFFF" w:themeFill="background1"/>
        <w:spacing w:after="160" w:line="259" w:lineRule="auto"/>
        <w:ind w:left="142" w:hanging="284"/>
        <w:jc w:val="both"/>
        <w:rPr>
          <w:rFonts w:cs="Arial"/>
          <w:b/>
          <w:sz w:val="20"/>
          <w:szCs w:val="20"/>
        </w:rPr>
      </w:pPr>
      <w:r w:rsidRPr="00E75314">
        <w:rPr>
          <w:rFonts w:cs="Arial"/>
          <w:b/>
          <w:sz w:val="20"/>
          <w:szCs w:val="20"/>
        </w:rPr>
        <w:t xml:space="preserve">INFORMACIÓN DE LA SITUACIÓN ACTUAL </w:t>
      </w:r>
    </w:p>
    <w:p w14:paraId="7FE2BEAD" w14:textId="77777777" w:rsidR="00B41C10" w:rsidRPr="00E75314" w:rsidRDefault="00B41C10" w:rsidP="00EB300A">
      <w:pPr>
        <w:pStyle w:val="Prrafodelista"/>
        <w:numPr>
          <w:ilvl w:val="0"/>
          <w:numId w:val="12"/>
        </w:numPr>
        <w:shd w:val="clear" w:color="auto" w:fill="00B0F0"/>
        <w:spacing w:after="160" w:line="259" w:lineRule="auto"/>
        <w:ind w:left="426" w:hanging="284"/>
        <w:rPr>
          <w:rFonts w:cs="Arial"/>
          <w:color w:val="FFFFFF" w:themeColor="background1"/>
          <w:sz w:val="20"/>
          <w:szCs w:val="20"/>
        </w:rPr>
      </w:pPr>
      <w:r w:rsidRPr="00E75314">
        <w:rPr>
          <w:rFonts w:cs="Arial"/>
          <w:color w:val="FFFFFF" w:themeColor="background1"/>
          <w:sz w:val="20"/>
          <w:szCs w:val="20"/>
        </w:rPr>
        <w:t>Daños a la vida y la salud:</w:t>
      </w:r>
    </w:p>
    <w:p w14:paraId="38B9EA22" w14:textId="77777777" w:rsidR="00B41C10" w:rsidRPr="00E75314" w:rsidRDefault="00B41C10" w:rsidP="00B41C10">
      <w:pPr>
        <w:pStyle w:val="Prrafodelista"/>
        <w:shd w:val="clear" w:color="auto" w:fill="FFFFFF" w:themeFill="background1"/>
        <w:ind w:left="426"/>
        <w:rPr>
          <w:rFonts w:cs="Arial"/>
          <w:color w:val="FFFFFF" w:themeColor="background1"/>
          <w:sz w:val="20"/>
          <w:szCs w:val="20"/>
        </w:rPr>
      </w:pPr>
      <w:r w:rsidRPr="00E75314">
        <w:rPr>
          <w:rFonts w:cs="Arial"/>
          <w:sz w:val="20"/>
          <w:szCs w:val="20"/>
          <w:shd w:val="clear" w:color="auto" w:fill="FFFFFF" w:themeFill="background1"/>
        </w:rPr>
        <w:t>A.1) Del director o máxima</w:t>
      </w:r>
      <w:r w:rsidRPr="00E75314">
        <w:rPr>
          <w:rFonts w:cs="Arial"/>
          <w:sz w:val="20"/>
          <w:szCs w:val="20"/>
        </w:rPr>
        <w:t xml:space="preserve"> autoridad de la institución.</w:t>
      </w:r>
    </w:p>
    <w:tbl>
      <w:tblPr>
        <w:tblW w:w="5000" w:type="pct"/>
        <w:tblInd w:w="10" w:type="dxa"/>
        <w:tblCellMar>
          <w:left w:w="70" w:type="dxa"/>
          <w:right w:w="70" w:type="dxa"/>
        </w:tblCellMar>
        <w:tblLook w:val="04A0" w:firstRow="1" w:lastRow="0" w:firstColumn="1" w:lastColumn="0" w:noHBand="0" w:noVBand="1"/>
      </w:tblPr>
      <w:tblGrid>
        <w:gridCol w:w="4098"/>
        <w:gridCol w:w="1271"/>
        <w:gridCol w:w="1271"/>
        <w:gridCol w:w="1275"/>
        <w:gridCol w:w="1375"/>
        <w:gridCol w:w="1171"/>
      </w:tblGrid>
      <w:tr w:rsidR="00B41C10" w:rsidRPr="00E75314" w14:paraId="1DB50ED4" w14:textId="77777777" w:rsidTr="007F0F78">
        <w:trPr>
          <w:trHeight w:val="161"/>
        </w:trPr>
        <w:tc>
          <w:tcPr>
            <w:tcW w:w="1511" w:type="pct"/>
            <w:tcBorders>
              <w:top w:val="nil"/>
              <w:bottom w:val="single" w:sz="4" w:space="0" w:color="2F75B5"/>
              <w:right w:val="single" w:sz="4" w:space="0" w:color="5B9BD5" w:themeColor="accent1"/>
            </w:tcBorders>
            <w:shd w:val="clear" w:color="auto" w:fill="FFFFFF" w:themeFill="background1"/>
            <w:vAlign w:val="center"/>
            <w:hideMark/>
          </w:tcPr>
          <w:p w14:paraId="4F57FAC9"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697"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DDEBF7"/>
            <w:vAlign w:val="center"/>
          </w:tcPr>
          <w:p w14:paraId="7D3CC217"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Ileso</w:t>
            </w:r>
          </w:p>
        </w:tc>
        <w:tc>
          <w:tcPr>
            <w:tcW w:w="697" w:type="pct"/>
            <w:tcBorders>
              <w:top w:val="single" w:sz="4" w:space="0" w:color="2F75B5"/>
              <w:left w:val="single" w:sz="4" w:space="0" w:color="5B9BD5" w:themeColor="accent1"/>
              <w:bottom w:val="single" w:sz="4" w:space="0" w:color="2F75B5"/>
              <w:right w:val="single" w:sz="4" w:space="0" w:color="2F75B5"/>
            </w:tcBorders>
            <w:shd w:val="clear" w:color="000000" w:fill="DDEBF7"/>
            <w:noWrap/>
            <w:vAlign w:val="center"/>
            <w:hideMark/>
          </w:tcPr>
          <w:p w14:paraId="1EEEDABA"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xml:space="preserve"> Enfermo</w:t>
            </w:r>
          </w:p>
        </w:tc>
        <w:tc>
          <w:tcPr>
            <w:tcW w:w="699" w:type="pct"/>
            <w:tcBorders>
              <w:top w:val="single" w:sz="4" w:space="0" w:color="2F75B5"/>
              <w:left w:val="nil"/>
              <w:bottom w:val="single" w:sz="4" w:space="0" w:color="2F75B5"/>
              <w:right w:val="single" w:sz="4" w:space="0" w:color="2F75B5"/>
            </w:tcBorders>
            <w:shd w:val="clear" w:color="000000" w:fill="DDEBF7"/>
            <w:noWrap/>
            <w:vAlign w:val="center"/>
            <w:hideMark/>
          </w:tcPr>
          <w:p w14:paraId="4C49DA7A"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Lesionado</w:t>
            </w:r>
          </w:p>
        </w:tc>
        <w:tc>
          <w:tcPr>
            <w:tcW w:w="697" w:type="pct"/>
            <w:tcBorders>
              <w:top w:val="single" w:sz="4" w:space="0" w:color="2F75B5"/>
              <w:left w:val="nil"/>
              <w:bottom w:val="single" w:sz="4" w:space="0" w:color="2F75B5"/>
              <w:right w:val="single" w:sz="4" w:space="0" w:color="2F75B5"/>
            </w:tcBorders>
            <w:shd w:val="clear" w:color="000000" w:fill="DDEBF7"/>
            <w:noWrap/>
            <w:vAlign w:val="center"/>
            <w:hideMark/>
          </w:tcPr>
          <w:p w14:paraId="484F4A0B"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Desaparecido</w:t>
            </w:r>
          </w:p>
        </w:tc>
        <w:tc>
          <w:tcPr>
            <w:tcW w:w="698" w:type="pct"/>
            <w:tcBorders>
              <w:top w:val="single" w:sz="4" w:space="0" w:color="2F75B5"/>
              <w:left w:val="nil"/>
              <w:bottom w:val="single" w:sz="4" w:space="0" w:color="2F75B5"/>
              <w:right w:val="single" w:sz="4" w:space="0" w:color="2F75B5"/>
            </w:tcBorders>
            <w:shd w:val="clear" w:color="000000" w:fill="DDEBF7"/>
            <w:noWrap/>
            <w:vAlign w:val="center"/>
            <w:hideMark/>
          </w:tcPr>
          <w:p w14:paraId="24D86C07"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Fallecido</w:t>
            </w:r>
          </w:p>
        </w:tc>
      </w:tr>
      <w:tr w:rsidR="00B41C10" w:rsidRPr="00E75314" w14:paraId="67F9C44B" w14:textId="77777777" w:rsidTr="007F0F78">
        <w:trPr>
          <w:trHeight w:val="220"/>
        </w:trPr>
        <w:tc>
          <w:tcPr>
            <w:tcW w:w="1511" w:type="pct"/>
            <w:tcBorders>
              <w:top w:val="single" w:sz="4" w:space="0" w:color="2F75B5"/>
              <w:left w:val="single" w:sz="4" w:space="0" w:color="2F75B5"/>
              <w:bottom w:val="single" w:sz="4" w:space="0" w:color="2F75B5"/>
              <w:right w:val="single" w:sz="4" w:space="0" w:color="5B9BD5" w:themeColor="accent1"/>
            </w:tcBorders>
            <w:shd w:val="clear" w:color="000000" w:fill="DDEBF7"/>
            <w:noWrap/>
            <w:vAlign w:val="center"/>
            <w:hideMark/>
          </w:tcPr>
          <w:p w14:paraId="46069D07" w14:textId="77777777" w:rsidR="00B41C10" w:rsidRPr="00E75314" w:rsidRDefault="00B41C10" w:rsidP="007F0F78">
            <w:pPr>
              <w:spacing w:after="0" w:line="240" w:lineRule="auto"/>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Director o máxima autoridad de la Institución</w:t>
            </w:r>
          </w:p>
        </w:tc>
        <w:tc>
          <w:tcPr>
            <w:tcW w:w="697"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FFFFFF"/>
          </w:tcPr>
          <w:p w14:paraId="06C2F05C"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697" w:type="pct"/>
            <w:tcBorders>
              <w:top w:val="single" w:sz="4" w:space="0" w:color="2F75B5"/>
              <w:left w:val="single" w:sz="4" w:space="0" w:color="5B9BD5" w:themeColor="accent1"/>
              <w:bottom w:val="single" w:sz="4" w:space="0" w:color="2F75B5"/>
              <w:right w:val="single" w:sz="4" w:space="0" w:color="2F75B5"/>
            </w:tcBorders>
            <w:shd w:val="clear" w:color="000000" w:fill="FFFFFF"/>
            <w:noWrap/>
            <w:vAlign w:val="center"/>
            <w:hideMark/>
          </w:tcPr>
          <w:p w14:paraId="7F8BB297"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699" w:type="pct"/>
            <w:tcBorders>
              <w:top w:val="single" w:sz="4" w:space="0" w:color="2F75B5"/>
              <w:left w:val="nil"/>
              <w:bottom w:val="single" w:sz="4" w:space="0" w:color="2F75B5"/>
              <w:right w:val="single" w:sz="4" w:space="0" w:color="2F75B5"/>
            </w:tcBorders>
            <w:shd w:val="clear" w:color="000000" w:fill="FFFFFF"/>
            <w:noWrap/>
            <w:vAlign w:val="center"/>
            <w:hideMark/>
          </w:tcPr>
          <w:p w14:paraId="2D4F3B66"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697" w:type="pct"/>
            <w:tcBorders>
              <w:top w:val="single" w:sz="4" w:space="0" w:color="2F75B5"/>
              <w:left w:val="nil"/>
              <w:bottom w:val="single" w:sz="4" w:space="0" w:color="2F75B5"/>
              <w:right w:val="single" w:sz="4" w:space="0" w:color="2F75B5"/>
            </w:tcBorders>
            <w:shd w:val="clear" w:color="000000" w:fill="FFFFFF"/>
            <w:noWrap/>
            <w:vAlign w:val="center"/>
            <w:hideMark/>
          </w:tcPr>
          <w:p w14:paraId="53A68B4D"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698" w:type="pct"/>
            <w:tcBorders>
              <w:top w:val="single" w:sz="4" w:space="0" w:color="2F75B5"/>
              <w:left w:val="nil"/>
              <w:bottom w:val="single" w:sz="4" w:space="0" w:color="2F75B5"/>
              <w:right w:val="single" w:sz="4" w:space="0" w:color="2F75B5"/>
            </w:tcBorders>
            <w:shd w:val="clear" w:color="000000" w:fill="FFFFFF"/>
            <w:noWrap/>
            <w:vAlign w:val="center"/>
            <w:hideMark/>
          </w:tcPr>
          <w:p w14:paraId="373ADB3F"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r>
    </w:tbl>
    <w:tbl>
      <w:tblPr>
        <w:tblpPr w:leftFromText="141" w:rightFromText="141" w:vertAnchor="text" w:horzAnchor="margin" w:tblpY="180"/>
        <w:tblW w:w="5000" w:type="pct"/>
        <w:tblCellMar>
          <w:left w:w="70" w:type="dxa"/>
          <w:right w:w="70" w:type="dxa"/>
        </w:tblCellMar>
        <w:tblLook w:val="04A0" w:firstRow="1" w:lastRow="0" w:firstColumn="1" w:lastColumn="0" w:noHBand="0" w:noVBand="1"/>
      </w:tblPr>
      <w:tblGrid>
        <w:gridCol w:w="2309"/>
        <w:gridCol w:w="2341"/>
        <w:gridCol w:w="2831"/>
        <w:gridCol w:w="2975"/>
      </w:tblGrid>
      <w:tr w:rsidR="00B41C10" w:rsidRPr="00E75314" w14:paraId="5E02C8D9" w14:textId="77777777" w:rsidTr="007F0F78">
        <w:trPr>
          <w:trHeight w:val="274"/>
        </w:trPr>
        <w:tc>
          <w:tcPr>
            <w:tcW w:w="1490" w:type="pct"/>
            <w:tcBorders>
              <w:top w:val="single" w:sz="4" w:space="0" w:color="2F75B5"/>
              <w:left w:val="single" w:sz="4" w:space="0" w:color="2F75B5"/>
              <w:bottom w:val="single" w:sz="4" w:space="0" w:color="2F75B5"/>
              <w:right w:val="single" w:sz="4" w:space="0" w:color="2F75B5"/>
            </w:tcBorders>
            <w:shd w:val="clear" w:color="000000" w:fill="DDEBF7"/>
            <w:noWrap/>
            <w:vAlign w:val="center"/>
            <w:hideMark/>
          </w:tcPr>
          <w:p w14:paraId="73EC6B3A" w14:textId="77777777" w:rsidR="00B41C10" w:rsidRPr="00E75314" w:rsidRDefault="00B41C10" w:rsidP="007F0F78">
            <w:pPr>
              <w:spacing w:after="0" w:line="240" w:lineRule="auto"/>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xml:space="preserve">Ubicación actual </w:t>
            </w:r>
          </w:p>
        </w:tc>
        <w:tc>
          <w:tcPr>
            <w:tcW w:w="1170" w:type="pct"/>
            <w:tcBorders>
              <w:top w:val="single" w:sz="4" w:space="0" w:color="2F75B5"/>
              <w:left w:val="nil"/>
              <w:bottom w:val="single" w:sz="4" w:space="0" w:color="2F75B5"/>
              <w:right w:val="single" w:sz="4" w:space="0" w:color="2F75B5"/>
            </w:tcBorders>
            <w:shd w:val="clear" w:color="000000" w:fill="FFFFFF"/>
            <w:noWrap/>
            <w:vAlign w:val="center"/>
            <w:hideMark/>
          </w:tcPr>
          <w:p w14:paraId="4FDA852F"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xml:space="preserve"> En la institución </w:t>
            </w:r>
            <w:proofErr w:type="gramStart"/>
            <w:r w:rsidRPr="00E75314">
              <w:rPr>
                <w:rFonts w:eastAsia="Times New Roman" w:cs="Arial"/>
                <w:bCs/>
                <w:color w:val="000000"/>
                <w:sz w:val="20"/>
                <w:szCs w:val="20"/>
                <w:lang w:val="es-ES" w:eastAsia="es-ES"/>
              </w:rPr>
              <w:t xml:space="preserve">(  </w:t>
            </w:r>
            <w:proofErr w:type="gramEnd"/>
            <w:r w:rsidRPr="00E75314">
              <w:rPr>
                <w:rFonts w:eastAsia="Times New Roman" w:cs="Arial"/>
                <w:bCs/>
                <w:color w:val="000000"/>
                <w:sz w:val="20"/>
                <w:szCs w:val="20"/>
                <w:lang w:val="es-ES" w:eastAsia="es-ES"/>
              </w:rPr>
              <w:t xml:space="preserve">        )        </w:t>
            </w:r>
          </w:p>
        </w:tc>
        <w:tc>
          <w:tcPr>
            <w:tcW w:w="1170" w:type="pct"/>
            <w:tcBorders>
              <w:top w:val="single" w:sz="4" w:space="0" w:color="2F75B5"/>
              <w:left w:val="nil"/>
              <w:bottom w:val="single" w:sz="4" w:space="0" w:color="2F75B5"/>
              <w:right w:val="single" w:sz="4" w:space="0" w:color="2F75B5"/>
            </w:tcBorders>
            <w:shd w:val="clear" w:color="000000" w:fill="FFFFFF"/>
            <w:noWrap/>
            <w:vAlign w:val="center"/>
            <w:hideMark/>
          </w:tcPr>
          <w:p w14:paraId="0D343252"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En un centro de salud </w:t>
            </w:r>
            <w:proofErr w:type="gramStart"/>
            <w:r w:rsidRPr="00E75314">
              <w:rPr>
                <w:rFonts w:eastAsia="Times New Roman" w:cs="Arial"/>
                <w:bCs/>
                <w:color w:val="000000"/>
                <w:sz w:val="20"/>
                <w:szCs w:val="20"/>
                <w:lang w:val="es-ES" w:eastAsia="es-ES"/>
              </w:rPr>
              <w:t xml:space="preserve">(  </w:t>
            </w:r>
            <w:proofErr w:type="gramEnd"/>
            <w:r w:rsidRPr="00E75314">
              <w:rPr>
                <w:rFonts w:eastAsia="Times New Roman" w:cs="Arial"/>
                <w:bCs/>
                <w:color w:val="000000"/>
                <w:sz w:val="20"/>
                <w:szCs w:val="20"/>
                <w:lang w:val="es-ES" w:eastAsia="es-ES"/>
              </w:rPr>
              <w:t xml:space="preserve">        )        </w:t>
            </w:r>
          </w:p>
        </w:tc>
        <w:tc>
          <w:tcPr>
            <w:tcW w:w="1170" w:type="pct"/>
            <w:tcBorders>
              <w:top w:val="single" w:sz="4" w:space="0" w:color="2F75B5"/>
              <w:left w:val="nil"/>
              <w:bottom w:val="single" w:sz="4" w:space="0" w:color="2F75B5"/>
              <w:right w:val="single" w:sz="4" w:space="0" w:color="2F75B5"/>
            </w:tcBorders>
            <w:shd w:val="clear" w:color="000000" w:fill="FFFFFF"/>
            <w:noWrap/>
            <w:vAlign w:val="center"/>
            <w:hideMark/>
          </w:tcPr>
          <w:p w14:paraId="267B29E4"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xml:space="preserve"> En comisión de trabajo </w:t>
            </w:r>
            <w:proofErr w:type="gramStart"/>
            <w:r w:rsidRPr="00E75314">
              <w:rPr>
                <w:rFonts w:eastAsia="Times New Roman" w:cs="Arial"/>
                <w:bCs/>
                <w:color w:val="000000"/>
                <w:sz w:val="20"/>
                <w:szCs w:val="20"/>
                <w:lang w:val="es-ES" w:eastAsia="es-ES"/>
              </w:rPr>
              <w:t xml:space="preserve">(  </w:t>
            </w:r>
            <w:proofErr w:type="gramEnd"/>
            <w:r w:rsidRPr="00E75314">
              <w:rPr>
                <w:rFonts w:eastAsia="Times New Roman" w:cs="Arial"/>
                <w:bCs/>
                <w:color w:val="000000"/>
                <w:sz w:val="20"/>
                <w:szCs w:val="20"/>
                <w:lang w:val="es-ES" w:eastAsia="es-ES"/>
              </w:rPr>
              <w:t xml:space="preserve">        )        </w:t>
            </w:r>
          </w:p>
        </w:tc>
      </w:tr>
    </w:tbl>
    <w:p w14:paraId="2BE00F70" w14:textId="77777777" w:rsidR="00B41C10" w:rsidRPr="00E75314" w:rsidRDefault="00B41C10" w:rsidP="00B41C10">
      <w:pPr>
        <w:ind w:left="426"/>
        <w:rPr>
          <w:rFonts w:cs="Arial"/>
          <w:sz w:val="20"/>
          <w:szCs w:val="20"/>
        </w:rPr>
      </w:pPr>
      <w:r w:rsidRPr="00E75314">
        <w:rPr>
          <w:rFonts w:cs="Arial"/>
          <w:sz w:val="20"/>
          <w:szCs w:val="20"/>
        </w:rPr>
        <w:t>A.2) De los estudiantes</w:t>
      </w:r>
    </w:p>
    <w:tbl>
      <w:tblPr>
        <w:tblW w:w="5000" w:type="pct"/>
        <w:tblCellMar>
          <w:left w:w="70" w:type="dxa"/>
          <w:right w:w="70" w:type="dxa"/>
        </w:tblCellMar>
        <w:tblLook w:val="04A0" w:firstRow="1" w:lastRow="0" w:firstColumn="1" w:lastColumn="0" w:noHBand="0" w:noVBand="1"/>
      </w:tblPr>
      <w:tblGrid>
        <w:gridCol w:w="991"/>
        <w:gridCol w:w="659"/>
        <w:gridCol w:w="1650"/>
        <w:gridCol w:w="895"/>
        <w:gridCol w:w="895"/>
        <w:gridCol w:w="895"/>
        <w:gridCol w:w="895"/>
        <w:gridCol w:w="895"/>
        <w:gridCol w:w="895"/>
        <w:gridCol w:w="895"/>
        <w:gridCol w:w="891"/>
      </w:tblGrid>
      <w:tr w:rsidR="00B41C10" w:rsidRPr="00E75314" w14:paraId="4589D585" w14:textId="77777777" w:rsidTr="007F0F78">
        <w:trPr>
          <w:trHeight w:val="180"/>
        </w:trPr>
        <w:tc>
          <w:tcPr>
            <w:tcW w:w="1578" w:type="pct"/>
            <w:gridSpan w:val="3"/>
            <w:vMerge w:val="restart"/>
            <w:tcBorders>
              <w:top w:val="single" w:sz="4" w:space="0" w:color="2F75B5"/>
              <w:left w:val="single" w:sz="4" w:space="0" w:color="2F75B5"/>
              <w:bottom w:val="single" w:sz="4" w:space="0" w:color="2F75B5"/>
              <w:right w:val="single" w:sz="4" w:space="0" w:color="2F75B5"/>
            </w:tcBorders>
            <w:shd w:val="clear" w:color="000000" w:fill="DDEBF7"/>
            <w:noWrap/>
            <w:vAlign w:val="center"/>
            <w:hideMark/>
          </w:tcPr>
          <w:p w14:paraId="4DBD1706"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ESTUDIANTES</w:t>
            </w:r>
          </w:p>
          <w:p w14:paraId="6A292B20"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MODALIDADES / NIVELES</w:t>
            </w:r>
          </w:p>
        </w:tc>
        <w:tc>
          <w:tcPr>
            <w:tcW w:w="856" w:type="pct"/>
            <w:gridSpan w:val="2"/>
            <w:tcBorders>
              <w:top w:val="single" w:sz="4" w:space="0" w:color="2F75B5"/>
              <w:left w:val="nil"/>
              <w:bottom w:val="single" w:sz="4" w:space="0" w:color="2F75B5"/>
              <w:right w:val="single" w:sz="4" w:space="0" w:color="2F75B5"/>
            </w:tcBorders>
            <w:shd w:val="clear" w:color="000000" w:fill="DDEBF7"/>
            <w:noWrap/>
            <w:vAlign w:val="center"/>
            <w:hideMark/>
          </w:tcPr>
          <w:p w14:paraId="486864AF"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Total</w:t>
            </w:r>
          </w:p>
        </w:tc>
        <w:tc>
          <w:tcPr>
            <w:tcW w:w="856" w:type="pct"/>
            <w:gridSpan w:val="2"/>
            <w:tcBorders>
              <w:top w:val="single" w:sz="4" w:space="0" w:color="2F75B5"/>
              <w:left w:val="nil"/>
              <w:bottom w:val="single" w:sz="4" w:space="0" w:color="2F75B5"/>
              <w:right w:val="single" w:sz="4" w:space="0" w:color="2F75B5"/>
            </w:tcBorders>
            <w:shd w:val="clear" w:color="000000" w:fill="DDEBF7"/>
            <w:noWrap/>
            <w:vAlign w:val="center"/>
            <w:hideMark/>
          </w:tcPr>
          <w:p w14:paraId="67EB634A"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xml:space="preserve">Lesionados </w:t>
            </w:r>
          </w:p>
        </w:tc>
        <w:tc>
          <w:tcPr>
            <w:tcW w:w="856" w:type="pct"/>
            <w:gridSpan w:val="2"/>
            <w:tcBorders>
              <w:top w:val="single" w:sz="4" w:space="0" w:color="2F75B5"/>
              <w:left w:val="nil"/>
              <w:bottom w:val="single" w:sz="4" w:space="0" w:color="2F75B5"/>
              <w:right w:val="single" w:sz="4" w:space="0" w:color="2F75B5"/>
            </w:tcBorders>
            <w:shd w:val="clear" w:color="000000" w:fill="DDEBF7"/>
            <w:noWrap/>
            <w:vAlign w:val="center"/>
            <w:hideMark/>
          </w:tcPr>
          <w:p w14:paraId="4C4D064B"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Desaparecidos</w:t>
            </w:r>
          </w:p>
        </w:tc>
        <w:tc>
          <w:tcPr>
            <w:tcW w:w="854" w:type="pct"/>
            <w:gridSpan w:val="2"/>
            <w:tcBorders>
              <w:top w:val="single" w:sz="4" w:space="0" w:color="2F75B5"/>
              <w:left w:val="nil"/>
              <w:bottom w:val="single" w:sz="4" w:space="0" w:color="2F75B5"/>
              <w:right w:val="single" w:sz="4" w:space="0" w:color="2F75B5"/>
            </w:tcBorders>
            <w:shd w:val="clear" w:color="000000" w:fill="DDEBF7"/>
            <w:noWrap/>
            <w:vAlign w:val="center"/>
            <w:hideMark/>
          </w:tcPr>
          <w:p w14:paraId="41F7411D"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Fallecidos</w:t>
            </w:r>
          </w:p>
        </w:tc>
      </w:tr>
      <w:tr w:rsidR="00B41C10" w:rsidRPr="00E75314" w14:paraId="04C04BFF" w14:textId="77777777" w:rsidTr="007F0F78">
        <w:trPr>
          <w:trHeight w:val="241"/>
        </w:trPr>
        <w:tc>
          <w:tcPr>
            <w:tcW w:w="1578" w:type="pct"/>
            <w:gridSpan w:val="3"/>
            <w:vMerge/>
            <w:tcBorders>
              <w:top w:val="single" w:sz="4" w:space="0" w:color="2F75B5"/>
              <w:left w:val="single" w:sz="4" w:space="0" w:color="2F75B5"/>
              <w:bottom w:val="single" w:sz="4" w:space="0" w:color="2F75B5"/>
              <w:right w:val="single" w:sz="4" w:space="0" w:color="2F75B5"/>
            </w:tcBorders>
            <w:vAlign w:val="center"/>
            <w:hideMark/>
          </w:tcPr>
          <w:p w14:paraId="53D11CF1" w14:textId="77777777" w:rsidR="00B41C10" w:rsidRPr="00E75314" w:rsidRDefault="00B41C10" w:rsidP="007F0F78">
            <w:pPr>
              <w:spacing w:after="0" w:line="240" w:lineRule="auto"/>
              <w:rPr>
                <w:rFonts w:eastAsia="Times New Roman" w:cs="Arial"/>
                <w:bCs/>
                <w:color w:val="000000"/>
                <w:sz w:val="20"/>
                <w:szCs w:val="20"/>
                <w:lang w:val="es-ES" w:eastAsia="es-ES"/>
              </w:rPr>
            </w:pPr>
          </w:p>
        </w:tc>
        <w:tc>
          <w:tcPr>
            <w:tcW w:w="428" w:type="pct"/>
            <w:tcBorders>
              <w:top w:val="single" w:sz="4" w:space="0" w:color="2F75B5"/>
              <w:left w:val="nil"/>
              <w:bottom w:val="single" w:sz="4" w:space="0" w:color="2F75B5"/>
              <w:right w:val="single" w:sz="4" w:space="0" w:color="2F75B5"/>
            </w:tcBorders>
            <w:shd w:val="clear" w:color="000000" w:fill="DDEBF7"/>
            <w:noWrap/>
            <w:vAlign w:val="center"/>
            <w:hideMark/>
          </w:tcPr>
          <w:p w14:paraId="18502A49"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H</w:t>
            </w:r>
          </w:p>
        </w:tc>
        <w:tc>
          <w:tcPr>
            <w:tcW w:w="428" w:type="pct"/>
            <w:tcBorders>
              <w:top w:val="single" w:sz="4" w:space="0" w:color="2F75B5"/>
              <w:left w:val="nil"/>
              <w:bottom w:val="single" w:sz="4" w:space="0" w:color="2F75B5"/>
              <w:right w:val="single" w:sz="4" w:space="0" w:color="2F75B5"/>
            </w:tcBorders>
            <w:shd w:val="clear" w:color="000000" w:fill="DDEBF7"/>
            <w:noWrap/>
            <w:vAlign w:val="center"/>
            <w:hideMark/>
          </w:tcPr>
          <w:p w14:paraId="5672F91A"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M</w:t>
            </w:r>
          </w:p>
        </w:tc>
        <w:tc>
          <w:tcPr>
            <w:tcW w:w="428" w:type="pct"/>
            <w:tcBorders>
              <w:top w:val="single" w:sz="4" w:space="0" w:color="2F75B5"/>
              <w:left w:val="nil"/>
              <w:bottom w:val="single" w:sz="4" w:space="0" w:color="2F75B5"/>
              <w:right w:val="single" w:sz="4" w:space="0" w:color="2F75B5"/>
            </w:tcBorders>
            <w:shd w:val="clear" w:color="000000" w:fill="DDEBF7"/>
            <w:noWrap/>
            <w:vAlign w:val="center"/>
            <w:hideMark/>
          </w:tcPr>
          <w:p w14:paraId="13CB3855"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H</w:t>
            </w:r>
          </w:p>
        </w:tc>
        <w:tc>
          <w:tcPr>
            <w:tcW w:w="428" w:type="pct"/>
            <w:tcBorders>
              <w:top w:val="single" w:sz="4" w:space="0" w:color="2F75B5"/>
              <w:left w:val="nil"/>
              <w:bottom w:val="single" w:sz="4" w:space="0" w:color="2F75B5"/>
              <w:right w:val="single" w:sz="4" w:space="0" w:color="2F75B5"/>
            </w:tcBorders>
            <w:shd w:val="clear" w:color="000000" w:fill="DDEBF7"/>
            <w:noWrap/>
            <w:vAlign w:val="center"/>
            <w:hideMark/>
          </w:tcPr>
          <w:p w14:paraId="763CDF34"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M</w:t>
            </w:r>
          </w:p>
        </w:tc>
        <w:tc>
          <w:tcPr>
            <w:tcW w:w="428" w:type="pct"/>
            <w:tcBorders>
              <w:top w:val="single" w:sz="4" w:space="0" w:color="2F75B5"/>
              <w:left w:val="nil"/>
              <w:bottom w:val="single" w:sz="4" w:space="0" w:color="2F75B5"/>
              <w:right w:val="single" w:sz="4" w:space="0" w:color="2F75B5"/>
            </w:tcBorders>
            <w:shd w:val="clear" w:color="000000" w:fill="DDEBF7"/>
            <w:noWrap/>
            <w:vAlign w:val="center"/>
            <w:hideMark/>
          </w:tcPr>
          <w:p w14:paraId="184BD54A"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H</w:t>
            </w:r>
          </w:p>
        </w:tc>
        <w:tc>
          <w:tcPr>
            <w:tcW w:w="428" w:type="pct"/>
            <w:tcBorders>
              <w:top w:val="single" w:sz="4" w:space="0" w:color="2F75B5"/>
              <w:left w:val="nil"/>
              <w:bottom w:val="single" w:sz="4" w:space="0" w:color="2F75B5"/>
              <w:right w:val="single" w:sz="4" w:space="0" w:color="2F75B5"/>
            </w:tcBorders>
            <w:shd w:val="clear" w:color="000000" w:fill="DDEBF7"/>
            <w:noWrap/>
            <w:vAlign w:val="center"/>
            <w:hideMark/>
          </w:tcPr>
          <w:p w14:paraId="3042340D"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M</w:t>
            </w:r>
          </w:p>
        </w:tc>
        <w:tc>
          <w:tcPr>
            <w:tcW w:w="428" w:type="pct"/>
            <w:tcBorders>
              <w:top w:val="single" w:sz="4" w:space="0" w:color="2F75B5"/>
              <w:left w:val="nil"/>
              <w:bottom w:val="single" w:sz="4" w:space="0" w:color="2F75B5"/>
              <w:right w:val="single" w:sz="4" w:space="0" w:color="2F75B5"/>
            </w:tcBorders>
            <w:shd w:val="clear" w:color="000000" w:fill="DDEBF7"/>
            <w:noWrap/>
            <w:vAlign w:val="center"/>
            <w:hideMark/>
          </w:tcPr>
          <w:p w14:paraId="76D3AB17"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H</w:t>
            </w:r>
          </w:p>
        </w:tc>
        <w:tc>
          <w:tcPr>
            <w:tcW w:w="426" w:type="pct"/>
            <w:tcBorders>
              <w:top w:val="single" w:sz="4" w:space="0" w:color="2F75B5"/>
              <w:left w:val="nil"/>
              <w:bottom w:val="single" w:sz="4" w:space="0" w:color="2F75B5"/>
              <w:right w:val="single" w:sz="4" w:space="0" w:color="2F75B5"/>
            </w:tcBorders>
            <w:shd w:val="clear" w:color="000000" w:fill="DDEBF7"/>
            <w:noWrap/>
            <w:vAlign w:val="center"/>
            <w:hideMark/>
          </w:tcPr>
          <w:p w14:paraId="31577F6D"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M</w:t>
            </w:r>
          </w:p>
        </w:tc>
      </w:tr>
      <w:tr w:rsidR="00B41C10" w:rsidRPr="00E75314" w14:paraId="2FAF3C54" w14:textId="77777777" w:rsidTr="007F0F78">
        <w:trPr>
          <w:trHeight w:val="326"/>
        </w:trPr>
        <w:tc>
          <w:tcPr>
            <w:tcW w:w="789" w:type="pct"/>
            <w:gridSpan w:val="2"/>
            <w:vMerge w:val="restart"/>
            <w:tcBorders>
              <w:top w:val="single" w:sz="4" w:space="0" w:color="2F75B5"/>
              <w:left w:val="single" w:sz="4" w:space="0" w:color="2F75B5"/>
              <w:bottom w:val="single" w:sz="4" w:space="0" w:color="2F75B5"/>
              <w:right w:val="single" w:sz="4" w:space="0" w:color="2F75B5"/>
            </w:tcBorders>
            <w:shd w:val="clear" w:color="000000" w:fill="DDEBF7"/>
            <w:noWrap/>
            <w:vAlign w:val="center"/>
            <w:hideMark/>
          </w:tcPr>
          <w:p w14:paraId="60302F7B"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EBR</w:t>
            </w:r>
          </w:p>
        </w:tc>
        <w:tc>
          <w:tcPr>
            <w:tcW w:w="789" w:type="pct"/>
            <w:tcBorders>
              <w:top w:val="single" w:sz="4" w:space="0" w:color="2F75B5"/>
              <w:left w:val="nil"/>
              <w:bottom w:val="single" w:sz="4" w:space="0" w:color="2F75B5"/>
              <w:right w:val="single" w:sz="4" w:space="0" w:color="2F75B5"/>
            </w:tcBorders>
            <w:shd w:val="clear" w:color="000000" w:fill="DDEBF7"/>
            <w:noWrap/>
            <w:vAlign w:val="center"/>
            <w:hideMark/>
          </w:tcPr>
          <w:p w14:paraId="339A6437"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Inicial</w:t>
            </w:r>
          </w:p>
        </w:tc>
        <w:tc>
          <w:tcPr>
            <w:tcW w:w="428" w:type="pct"/>
            <w:tcBorders>
              <w:top w:val="single" w:sz="4" w:space="0" w:color="2F75B5"/>
              <w:left w:val="nil"/>
              <w:bottom w:val="single" w:sz="4" w:space="0" w:color="2F75B5"/>
              <w:right w:val="single" w:sz="4" w:space="0" w:color="2F75B5"/>
            </w:tcBorders>
            <w:shd w:val="clear" w:color="000000" w:fill="FFFFFF"/>
            <w:noWrap/>
            <w:vAlign w:val="center"/>
            <w:hideMark/>
          </w:tcPr>
          <w:p w14:paraId="4503665A"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428" w:type="pct"/>
            <w:tcBorders>
              <w:top w:val="single" w:sz="4" w:space="0" w:color="2F75B5"/>
              <w:left w:val="nil"/>
              <w:bottom w:val="single" w:sz="4" w:space="0" w:color="2F75B5"/>
              <w:right w:val="single" w:sz="4" w:space="0" w:color="2F75B5"/>
            </w:tcBorders>
            <w:shd w:val="clear" w:color="000000" w:fill="FFFFFF"/>
            <w:noWrap/>
            <w:vAlign w:val="center"/>
            <w:hideMark/>
          </w:tcPr>
          <w:p w14:paraId="2E7A5267"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428" w:type="pct"/>
            <w:tcBorders>
              <w:top w:val="single" w:sz="4" w:space="0" w:color="2F75B5"/>
              <w:left w:val="nil"/>
              <w:bottom w:val="single" w:sz="4" w:space="0" w:color="2F75B5"/>
              <w:right w:val="single" w:sz="4" w:space="0" w:color="2F75B5"/>
            </w:tcBorders>
            <w:shd w:val="clear" w:color="000000" w:fill="FFFFFF"/>
            <w:noWrap/>
            <w:vAlign w:val="center"/>
            <w:hideMark/>
          </w:tcPr>
          <w:p w14:paraId="25B80CBD" w14:textId="77777777" w:rsidR="00B41C10" w:rsidRPr="00E75314" w:rsidRDefault="00B41C10" w:rsidP="007F0F78">
            <w:pPr>
              <w:spacing w:after="0" w:line="240" w:lineRule="auto"/>
              <w:jc w:val="center"/>
              <w:rPr>
                <w:rFonts w:eastAsia="Times New Roman" w:cs="Arial"/>
                <w:bCs/>
                <w:color w:val="FF0000"/>
                <w:sz w:val="20"/>
                <w:szCs w:val="20"/>
                <w:lang w:val="es-ES" w:eastAsia="es-ES"/>
              </w:rPr>
            </w:pPr>
            <w:r w:rsidRPr="00E75314">
              <w:rPr>
                <w:rFonts w:eastAsia="Times New Roman" w:cs="Arial"/>
                <w:bCs/>
                <w:color w:val="FF0000"/>
                <w:sz w:val="20"/>
                <w:szCs w:val="20"/>
                <w:lang w:val="es-ES" w:eastAsia="es-ES"/>
              </w:rPr>
              <w:t> </w:t>
            </w:r>
          </w:p>
        </w:tc>
        <w:tc>
          <w:tcPr>
            <w:tcW w:w="428" w:type="pct"/>
            <w:tcBorders>
              <w:top w:val="single" w:sz="4" w:space="0" w:color="2F75B5"/>
              <w:left w:val="nil"/>
              <w:bottom w:val="single" w:sz="4" w:space="0" w:color="2F75B5"/>
              <w:right w:val="single" w:sz="4" w:space="0" w:color="2F75B5"/>
            </w:tcBorders>
            <w:shd w:val="clear" w:color="000000" w:fill="FFFFFF"/>
            <w:noWrap/>
            <w:vAlign w:val="center"/>
            <w:hideMark/>
          </w:tcPr>
          <w:p w14:paraId="20CD87E7" w14:textId="77777777" w:rsidR="00B41C10" w:rsidRPr="00E75314" w:rsidRDefault="00B41C10" w:rsidP="007F0F78">
            <w:pPr>
              <w:spacing w:after="0" w:line="240" w:lineRule="auto"/>
              <w:jc w:val="center"/>
              <w:rPr>
                <w:rFonts w:eastAsia="Times New Roman" w:cs="Arial"/>
                <w:bCs/>
                <w:color w:val="FF0000"/>
                <w:sz w:val="20"/>
                <w:szCs w:val="20"/>
                <w:lang w:val="es-ES" w:eastAsia="es-ES"/>
              </w:rPr>
            </w:pPr>
            <w:r w:rsidRPr="00E75314">
              <w:rPr>
                <w:rFonts w:eastAsia="Times New Roman" w:cs="Arial"/>
                <w:bCs/>
                <w:color w:val="FF0000"/>
                <w:sz w:val="20"/>
                <w:szCs w:val="20"/>
                <w:lang w:val="es-ES" w:eastAsia="es-ES"/>
              </w:rPr>
              <w:t> </w:t>
            </w:r>
          </w:p>
        </w:tc>
        <w:tc>
          <w:tcPr>
            <w:tcW w:w="428" w:type="pct"/>
            <w:tcBorders>
              <w:top w:val="single" w:sz="4" w:space="0" w:color="2F75B5"/>
              <w:left w:val="nil"/>
              <w:bottom w:val="single" w:sz="4" w:space="0" w:color="2F75B5"/>
              <w:right w:val="single" w:sz="4" w:space="0" w:color="2F75B5"/>
            </w:tcBorders>
            <w:shd w:val="clear" w:color="000000" w:fill="FFFFFF"/>
            <w:noWrap/>
            <w:vAlign w:val="center"/>
            <w:hideMark/>
          </w:tcPr>
          <w:p w14:paraId="07E36936" w14:textId="77777777" w:rsidR="00B41C10" w:rsidRPr="00E75314" w:rsidRDefault="00B41C10" w:rsidP="007F0F78">
            <w:pPr>
              <w:spacing w:after="0" w:line="240" w:lineRule="auto"/>
              <w:jc w:val="center"/>
              <w:rPr>
                <w:rFonts w:eastAsia="Times New Roman" w:cs="Arial"/>
                <w:bCs/>
                <w:color w:val="FF0000"/>
                <w:sz w:val="20"/>
                <w:szCs w:val="20"/>
                <w:lang w:val="es-ES" w:eastAsia="es-ES"/>
              </w:rPr>
            </w:pPr>
            <w:r w:rsidRPr="00E75314">
              <w:rPr>
                <w:rFonts w:eastAsia="Times New Roman" w:cs="Arial"/>
                <w:bCs/>
                <w:color w:val="FF0000"/>
                <w:sz w:val="20"/>
                <w:szCs w:val="20"/>
                <w:lang w:val="es-ES" w:eastAsia="es-ES"/>
              </w:rPr>
              <w:t> </w:t>
            </w:r>
          </w:p>
        </w:tc>
        <w:tc>
          <w:tcPr>
            <w:tcW w:w="428" w:type="pct"/>
            <w:tcBorders>
              <w:top w:val="single" w:sz="4" w:space="0" w:color="2F75B5"/>
              <w:left w:val="nil"/>
              <w:bottom w:val="single" w:sz="4" w:space="0" w:color="2F75B5"/>
              <w:right w:val="single" w:sz="4" w:space="0" w:color="2F75B5"/>
            </w:tcBorders>
            <w:shd w:val="clear" w:color="000000" w:fill="FFFFFF"/>
            <w:noWrap/>
            <w:vAlign w:val="center"/>
            <w:hideMark/>
          </w:tcPr>
          <w:p w14:paraId="3A47EA40" w14:textId="77777777" w:rsidR="00B41C10" w:rsidRPr="00E75314" w:rsidRDefault="00B41C10" w:rsidP="007F0F78">
            <w:pPr>
              <w:spacing w:after="0" w:line="240" w:lineRule="auto"/>
              <w:jc w:val="center"/>
              <w:rPr>
                <w:rFonts w:eastAsia="Times New Roman" w:cs="Arial"/>
                <w:bCs/>
                <w:color w:val="FF0000"/>
                <w:sz w:val="20"/>
                <w:szCs w:val="20"/>
                <w:lang w:val="es-ES" w:eastAsia="es-ES"/>
              </w:rPr>
            </w:pPr>
            <w:r w:rsidRPr="00E75314">
              <w:rPr>
                <w:rFonts w:eastAsia="Times New Roman" w:cs="Arial"/>
                <w:bCs/>
                <w:color w:val="FF0000"/>
                <w:sz w:val="20"/>
                <w:szCs w:val="20"/>
                <w:lang w:val="es-ES" w:eastAsia="es-ES"/>
              </w:rPr>
              <w:t> </w:t>
            </w:r>
          </w:p>
        </w:tc>
        <w:tc>
          <w:tcPr>
            <w:tcW w:w="428" w:type="pct"/>
            <w:tcBorders>
              <w:top w:val="single" w:sz="4" w:space="0" w:color="2F75B5"/>
              <w:left w:val="nil"/>
              <w:bottom w:val="single" w:sz="4" w:space="0" w:color="2F75B5"/>
              <w:right w:val="single" w:sz="4" w:space="0" w:color="2F75B5"/>
            </w:tcBorders>
            <w:shd w:val="clear" w:color="000000" w:fill="FFFFFF"/>
            <w:noWrap/>
            <w:vAlign w:val="center"/>
            <w:hideMark/>
          </w:tcPr>
          <w:p w14:paraId="73F2647A" w14:textId="77777777" w:rsidR="00B41C10" w:rsidRPr="00E75314" w:rsidRDefault="00B41C10" w:rsidP="007F0F78">
            <w:pPr>
              <w:spacing w:after="0" w:line="240" w:lineRule="auto"/>
              <w:jc w:val="center"/>
              <w:rPr>
                <w:rFonts w:eastAsia="Times New Roman" w:cs="Arial"/>
                <w:bCs/>
                <w:color w:val="FF0000"/>
                <w:sz w:val="20"/>
                <w:szCs w:val="20"/>
                <w:lang w:val="es-ES" w:eastAsia="es-ES"/>
              </w:rPr>
            </w:pPr>
            <w:r w:rsidRPr="00E75314">
              <w:rPr>
                <w:rFonts w:eastAsia="Times New Roman" w:cs="Arial"/>
                <w:bCs/>
                <w:color w:val="FF0000"/>
                <w:sz w:val="20"/>
                <w:szCs w:val="20"/>
                <w:lang w:val="es-ES" w:eastAsia="es-ES"/>
              </w:rPr>
              <w:t> </w:t>
            </w:r>
          </w:p>
        </w:tc>
        <w:tc>
          <w:tcPr>
            <w:tcW w:w="426" w:type="pct"/>
            <w:tcBorders>
              <w:top w:val="single" w:sz="4" w:space="0" w:color="2F75B5"/>
              <w:left w:val="nil"/>
              <w:bottom w:val="single" w:sz="4" w:space="0" w:color="2F75B5"/>
              <w:right w:val="single" w:sz="4" w:space="0" w:color="2F75B5"/>
            </w:tcBorders>
            <w:shd w:val="clear" w:color="000000" w:fill="FFFFFF"/>
            <w:noWrap/>
            <w:vAlign w:val="center"/>
            <w:hideMark/>
          </w:tcPr>
          <w:p w14:paraId="3505843F" w14:textId="77777777" w:rsidR="00B41C10" w:rsidRPr="00E75314" w:rsidRDefault="00B41C10" w:rsidP="007F0F78">
            <w:pPr>
              <w:spacing w:after="0" w:line="240" w:lineRule="auto"/>
              <w:jc w:val="center"/>
              <w:rPr>
                <w:rFonts w:eastAsia="Times New Roman" w:cs="Arial"/>
                <w:bCs/>
                <w:color w:val="FF0000"/>
                <w:sz w:val="20"/>
                <w:szCs w:val="20"/>
                <w:lang w:val="es-ES" w:eastAsia="es-ES"/>
              </w:rPr>
            </w:pPr>
            <w:r w:rsidRPr="00E75314">
              <w:rPr>
                <w:rFonts w:eastAsia="Times New Roman" w:cs="Arial"/>
                <w:bCs/>
                <w:color w:val="FF0000"/>
                <w:sz w:val="20"/>
                <w:szCs w:val="20"/>
                <w:lang w:val="es-ES" w:eastAsia="es-ES"/>
              </w:rPr>
              <w:t> </w:t>
            </w:r>
          </w:p>
        </w:tc>
      </w:tr>
      <w:tr w:rsidR="00B41C10" w:rsidRPr="00E75314" w14:paraId="34CB7C9E" w14:textId="77777777" w:rsidTr="007F0F78">
        <w:trPr>
          <w:trHeight w:val="326"/>
        </w:trPr>
        <w:tc>
          <w:tcPr>
            <w:tcW w:w="789" w:type="pct"/>
            <w:gridSpan w:val="2"/>
            <w:vMerge/>
            <w:tcBorders>
              <w:top w:val="single" w:sz="4" w:space="0" w:color="2F75B5"/>
              <w:left w:val="single" w:sz="4" w:space="0" w:color="2F75B5"/>
              <w:bottom w:val="single" w:sz="4" w:space="0" w:color="2F75B5"/>
              <w:right w:val="single" w:sz="4" w:space="0" w:color="2F75B5"/>
            </w:tcBorders>
            <w:vAlign w:val="center"/>
            <w:hideMark/>
          </w:tcPr>
          <w:p w14:paraId="70AA3B61" w14:textId="77777777" w:rsidR="00B41C10" w:rsidRPr="00E75314" w:rsidRDefault="00B41C10" w:rsidP="007F0F78">
            <w:pPr>
              <w:spacing w:after="0" w:line="240" w:lineRule="auto"/>
              <w:rPr>
                <w:rFonts w:eastAsia="Times New Roman" w:cs="Arial"/>
                <w:bCs/>
                <w:color w:val="000000"/>
                <w:sz w:val="20"/>
                <w:szCs w:val="20"/>
                <w:lang w:val="es-ES" w:eastAsia="es-ES"/>
              </w:rPr>
            </w:pPr>
          </w:p>
        </w:tc>
        <w:tc>
          <w:tcPr>
            <w:tcW w:w="789" w:type="pct"/>
            <w:tcBorders>
              <w:top w:val="single" w:sz="4" w:space="0" w:color="2F75B5"/>
              <w:left w:val="nil"/>
              <w:bottom w:val="single" w:sz="4" w:space="0" w:color="2F75B5"/>
              <w:right w:val="single" w:sz="4" w:space="0" w:color="2F75B5"/>
            </w:tcBorders>
            <w:shd w:val="clear" w:color="000000" w:fill="DDEBF7"/>
            <w:noWrap/>
            <w:vAlign w:val="center"/>
            <w:hideMark/>
          </w:tcPr>
          <w:p w14:paraId="4DB4E269"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Primaria</w:t>
            </w:r>
          </w:p>
        </w:tc>
        <w:tc>
          <w:tcPr>
            <w:tcW w:w="428" w:type="pct"/>
            <w:tcBorders>
              <w:top w:val="single" w:sz="4" w:space="0" w:color="2F75B5"/>
              <w:left w:val="nil"/>
              <w:bottom w:val="single" w:sz="4" w:space="0" w:color="2F75B5"/>
              <w:right w:val="single" w:sz="4" w:space="0" w:color="2F75B5"/>
            </w:tcBorders>
            <w:shd w:val="clear" w:color="000000" w:fill="FFFFFF"/>
            <w:noWrap/>
            <w:vAlign w:val="center"/>
            <w:hideMark/>
          </w:tcPr>
          <w:p w14:paraId="2F5EBED2"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428" w:type="pct"/>
            <w:tcBorders>
              <w:top w:val="single" w:sz="4" w:space="0" w:color="2F75B5"/>
              <w:left w:val="nil"/>
              <w:bottom w:val="single" w:sz="4" w:space="0" w:color="2F75B5"/>
              <w:right w:val="single" w:sz="4" w:space="0" w:color="2F75B5"/>
            </w:tcBorders>
            <w:shd w:val="clear" w:color="000000" w:fill="FFFFFF"/>
            <w:noWrap/>
            <w:vAlign w:val="center"/>
            <w:hideMark/>
          </w:tcPr>
          <w:p w14:paraId="60CB4E9C"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428" w:type="pct"/>
            <w:tcBorders>
              <w:top w:val="single" w:sz="4" w:space="0" w:color="2F75B5"/>
              <w:left w:val="nil"/>
              <w:bottom w:val="single" w:sz="4" w:space="0" w:color="2F75B5"/>
              <w:right w:val="single" w:sz="4" w:space="0" w:color="2F75B5"/>
            </w:tcBorders>
            <w:shd w:val="clear" w:color="000000" w:fill="FFFFFF"/>
            <w:noWrap/>
            <w:vAlign w:val="center"/>
            <w:hideMark/>
          </w:tcPr>
          <w:p w14:paraId="7293AC15" w14:textId="77777777" w:rsidR="00B41C10" w:rsidRPr="00E75314" w:rsidRDefault="00B41C10" w:rsidP="007F0F78">
            <w:pPr>
              <w:spacing w:after="0" w:line="240" w:lineRule="auto"/>
              <w:jc w:val="center"/>
              <w:rPr>
                <w:rFonts w:eastAsia="Times New Roman" w:cs="Arial"/>
                <w:bCs/>
                <w:color w:val="FF0000"/>
                <w:sz w:val="20"/>
                <w:szCs w:val="20"/>
                <w:lang w:val="es-ES" w:eastAsia="es-ES"/>
              </w:rPr>
            </w:pPr>
            <w:r w:rsidRPr="00E75314">
              <w:rPr>
                <w:rFonts w:eastAsia="Times New Roman" w:cs="Arial"/>
                <w:bCs/>
                <w:color w:val="FF0000"/>
                <w:sz w:val="20"/>
                <w:szCs w:val="20"/>
                <w:lang w:val="es-ES" w:eastAsia="es-ES"/>
              </w:rPr>
              <w:t> </w:t>
            </w:r>
          </w:p>
        </w:tc>
        <w:tc>
          <w:tcPr>
            <w:tcW w:w="428" w:type="pct"/>
            <w:tcBorders>
              <w:top w:val="single" w:sz="4" w:space="0" w:color="2F75B5"/>
              <w:left w:val="nil"/>
              <w:bottom w:val="single" w:sz="4" w:space="0" w:color="2F75B5"/>
              <w:right w:val="single" w:sz="4" w:space="0" w:color="2F75B5"/>
            </w:tcBorders>
            <w:shd w:val="clear" w:color="000000" w:fill="FFFFFF"/>
            <w:noWrap/>
            <w:vAlign w:val="center"/>
            <w:hideMark/>
          </w:tcPr>
          <w:p w14:paraId="263D93AC" w14:textId="77777777" w:rsidR="00B41C10" w:rsidRPr="00E75314" w:rsidRDefault="00B41C10" w:rsidP="007F0F78">
            <w:pPr>
              <w:spacing w:after="0" w:line="240" w:lineRule="auto"/>
              <w:jc w:val="center"/>
              <w:rPr>
                <w:rFonts w:eastAsia="Times New Roman" w:cs="Arial"/>
                <w:bCs/>
                <w:color w:val="FF0000"/>
                <w:sz w:val="20"/>
                <w:szCs w:val="20"/>
                <w:lang w:val="es-ES" w:eastAsia="es-ES"/>
              </w:rPr>
            </w:pPr>
            <w:r w:rsidRPr="00E75314">
              <w:rPr>
                <w:rFonts w:eastAsia="Times New Roman" w:cs="Arial"/>
                <w:bCs/>
                <w:color w:val="FF0000"/>
                <w:sz w:val="20"/>
                <w:szCs w:val="20"/>
                <w:lang w:val="es-ES" w:eastAsia="es-ES"/>
              </w:rPr>
              <w:t> </w:t>
            </w:r>
          </w:p>
        </w:tc>
        <w:tc>
          <w:tcPr>
            <w:tcW w:w="428" w:type="pct"/>
            <w:tcBorders>
              <w:top w:val="single" w:sz="4" w:space="0" w:color="2F75B5"/>
              <w:left w:val="nil"/>
              <w:bottom w:val="single" w:sz="4" w:space="0" w:color="2F75B5"/>
              <w:right w:val="single" w:sz="4" w:space="0" w:color="2F75B5"/>
            </w:tcBorders>
            <w:shd w:val="clear" w:color="000000" w:fill="FFFFFF"/>
            <w:noWrap/>
            <w:vAlign w:val="center"/>
            <w:hideMark/>
          </w:tcPr>
          <w:p w14:paraId="2356F2A5" w14:textId="77777777" w:rsidR="00B41C10" w:rsidRPr="00E75314" w:rsidRDefault="00B41C10" w:rsidP="007F0F78">
            <w:pPr>
              <w:spacing w:after="0" w:line="240" w:lineRule="auto"/>
              <w:jc w:val="center"/>
              <w:rPr>
                <w:rFonts w:eastAsia="Times New Roman" w:cs="Arial"/>
                <w:bCs/>
                <w:color w:val="FF0000"/>
                <w:sz w:val="20"/>
                <w:szCs w:val="20"/>
                <w:lang w:val="es-ES" w:eastAsia="es-ES"/>
              </w:rPr>
            </w:pPr>
            <w:r w:rsidRPr="00E75314">
              <w:rPr>
                <w:rFonts w:eastAsia="Times New Roman" w:cs="Arial"/>
                <w:bCs/>
                <w:color w:val="FF0000"/>
                <w:sz w:val="20"/>
                <w:szCs w:val="20"/>
                <w:lang w:val="es-ES" w:eastAsia="es-ES"/>
              </w:rPr>
              <w:t> </w:t>
            </w:r>
          </w:p>
        </w:tc>
        <w:tc>
          <w:tcPr>
            <w:tcW w:w="428" w:type="pct"/>
            <w:tcBorders>
              <w:top w:val="single" w:sz="4" w:space="0" w:color="2F75B5"/>
              <w:left w:val="nil"/>
              <w:bottom w:val="single" w:sz="4" w:space="0" w:color="2F75B5"/>
              <w:right w:val="single" w:sz="4" w:space="0" w:color="2F75B5"/>
            </w:tcBorders>
            <w:shd w:val="clear" w:color="000000" w:fill="FFFFFF"/>
            <w:noWrap/>
            <w:vAlign w:val="center"/>
            <w:hideMark/>
          </w:tcPr>
          <w:p w14:paraId="59A77084" w14:textId="77777777" w:rsidR="00B41C10" w:rsidRPr="00E75314" w:rsidRDefault="00B41C10" w:rsidP="007F0F78">
            <w:pPr>
              <w:spacing w:after="0" w:line="240" w:lineRule="auto"/>
              <w:jc w:val="center"/>
              <w:rPr>
                <w:rFonts w:eastAsia="Times New Roman" w:cs="Arial"/>
                <w:bCs/>
                <w:color w:val="FF0000"/>
                <w:sz w:val="20"/>
                <w:szCs w:val="20"/>
                <w:lang w:val="es-ES" w:eastAsia="es-ES"/>
              </w:rPr>
            </w:pPr>
            <w:r w:rsidRPr="00E75314">
              <w:rPr>
                <w:rFonts w:eastAsia="Times New Roman" w:cs="Arial"/>
                <w:bCs/>
                <w:color w:val="FF0000"/>
                <w:sz w:val="20"/>
                <w:szCs w:val="20"/>
                <w:lang w:val="es-ES" w:eastAsia="es-ES"/>
              </w:rPr>
              <w:t> </w:t>
            </w:r>
          </w:p>
        </w:tc>
        <w:tc>
          <w:tcPr>
            <w:tcW w:w="428" w:type="pct"/>
            <w:tcBorders>
              <w:top w:val="single" w:sz="4" w:space="0" w:color="2F75B5"/>
              <w:left w:val="nil"/>
              <w:bottom w:val="single" w:sz="4" w:space="0" w:color="2F75B5"/>
              <w:right w:val="single" w:sz="4" w:space="0" w:color="2F75B5"/>
            </w:tcBorders>
            <w:shd w:val="clear" w:color="000000" w:fill="FFFFFF"/>
            <w:noWrap/>
            <w:vAlign w:val="center"/>
            <w:hideMark/>
          </w:tcPr>
          <w:p w14:paraId="07946A39" w14:textId="77777777" w:rsidR="00B41C10" w:rsidRPr="00E75314" w:rsidRDefault="00B41C10" w:rsidP="007F0F78">
            <w:pPr>
              <w:spacing w:after="0" w:line="240" w:lineRule="auto"/>
              <w:jc w:val="center"/>
              <w:rPr>
                <w:rFonts w:eastAsia="Times New Roman" w:cs="Arial"/>
                <w:bCs/>
                <w:color w:val="FF0000"/>
                <w:sz w:val="20"/>
                <w:szCs w:val="20"/>
                <w:lang w:val="es-ES" w:eastAsia="es-ES"/>
              </w:rPr>
            </w:pPr>
            <w:r w:rsidRPr="00E75314">
              <w:rPr>
                <w:rFonts w:eastAsia="Times New Roman" w:cs="Arial"/>
                <w:bCs/>
                <w:color w:val="FF0000"/>
                <w:sz w:val="20"/>
                <w:szCs w:val="20"/>
                <w:lang w:val="es-ES" w:eastAsia="es-ES"/>
              </w:rPr>
              <w:t> </w:t>
            </w:r>
          </w:p>
        </w:tc>
        <w:tc>
          <w:tcPr>
            <w:tcW w:w="426" w:type="pct"/>
            <w:tcBorders>
              <w:top w:val="single" w:sz="4" w:space="0" w:color="2F75B5"/>
              <w:left w:val="nil"/>
              <w:bottom w:val="single" w:sz="4" w:space="0" w:color="2F75B5"/>
              <w:right w:val="single" w:sz="4" w:space="0" w:color="2F75B5"/>
            </w:tcBorders>
            <w:shd w:val="clear" w:color="000000" w:fill="FFFFFF"/>
            <w:noWrap/>
            <w:vAlign w:val="center"/>
            <w:hideMark/>
          </w:tcPr>
          <w:p w14:paraId="63BBC041" w14:textId="77777777" w:rsidR="00B41C10" w:rsidRPr="00E75314" w:rsidRDefault="00B41C10" w:rsidP="007F0F78">
            <w:pPr>
              <w:spacing w:after="0" w:line="240" w:lineRule="auto"/>
              <w:jc w:val="center"/>
              <w:rPr>
                <w:rFonts w:eastAsia="Times New Roman" w:cs="Arial"/>
                <w:bCs/>
                <w:color w:val="FF0000"/>
                <w:sz w:val="20"/>
                <w:szCs w:val="20"/>
                <w:lang w:val="es-ES" w:eastAsia="es-ES"/>
              </w:rPr>
            </w:pPr>
            <w:r w:rsidRPr="00E75314">
              <w:rPr>
                <w:rFonts w:eastAsia="Times New Roman" w:cs="Arial"/>
                <w:bCs/>
                <w:color w:val="FF0000"/>
                <w:sz w:val="20"/>
                <w:szCs w:val="20"/>
                <w:lang w:val="es-ES" w:eastAsia="es-ES"/>
              </w:rPr>
              <w:t> </w:t>
            </w:r>
          </w:p>
        </w:tc>
      </w:tr>
      <w:tr w:rsidR="00B41C10" w:rsidRPr="00E75314" w14:paraId="0F334648" w14:textId="77777777" w:rsidTr="007F0F78">
        <w:trPr>
          <w:trHeight w:val="326"/>
        </w:trPr>
        <w:tc>
          <w:tcPr>
            <w:tcW w:w="789" w:type="pct"/>
            <w:gridSpan w:val="2"/>
            <w:vMerge/>
            <w:tcBorders>
              <w:top w:val="single" w:sz="4" w:space="0" w:color="2F75B5"/>
              <w:left w:val="single" w:sz="4" w:space="0" w:color="2F75B5"/>
              <w:bottom w:val="single" w:sz="4" w:space="0" w:color="2F75B5"/>
              <w:right w:val="single" w:sz="4" w:space="0" w:color="2F75B5"/>
            </w:tcBorders>
            <w:vAlign w:val="center"/>
            <w:hideMark/>
          </w:tcPr>
          <w:p w14:paraId="7D788EAA" w14:textId="77777777" w:rsidR="00B41C10" w:rsidRPr="00E75314" w:rsidRDefault="00B41C10" w:rsidP="007F0F78">
            <w:pPr>
              <w:spacing w:after="0" w:line="240" w:lineRule="auto"/>
              <w:rPr>
                <w:rFonts w:eastAsia="Times New Roman" w:cs="Arial"/>
                <w:bCs/>
                <w:color w:val="000000"/>
                <w:sz w:val="20"/>
                <w:szCs w:val="20"/>
                <w:lang w:val="es-ES" w:eastAsia="es-ES"/>
              </w:rPr>
            </w:pPr>
          </w:p>
        </w:tc>
        <w:tc>
          <w:tcPr>
            <w:tcW w:w="789" w:type="pct"/>
            <w:tcBorders>
              <w:top w:val="single" w:sz="4" w:space="0" w:color="2F75B5"/>
              <w:left w:val="nil"/>
              <w:bottom w:val="single" w:sz="4" w:space="0" w:color="2F75B5"/>
              <w:right w:val="single" w:sz="4" w:space="0" w:color="2F75B5"/>
            </w:tcBorders>
            <w:shd w:val="clear" w:color="000000" w:fill="DDEBF7"/>
            <w:noWrap/>
            <w:vAlign w:val="center"/>
            <w:hideMark/>
          </w:tcPr>
          <w:p w14:paraId="150604B9"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Secundaria</w:t>
            </w:r>
          </w:p>
        </w:tc>
        <w:tc>
          <w:tcPr>
            <w:tcW w:w="428" w:type="pct"/>
            <w:tcBorders>
              <w:top w:val="single" w:sz="4" w:space="0" w:color="2F75B5"/>
              <w:left w:val="nil"/>
              <w:bottom w:val="single" w:sz="4" w:space="0" w:color="2F75B5"/>
              <w:right w:val="single" w:sz="4" w:space="0" w:color="2F75B5"/>
            </w:tcBorders>
            <w:shd w:val="clear" w:color="000000" w:fill="FFFFFF"/>
            <w:noWrap/>
            <w:vAlign w:val="center"/>
            <w:hideMark/>
          </w:tcPr>
          <w:p w14:paraId="22EFF584"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428" w:type="pct"/>
            <w:tcBorders>
              <w:top w:val="single" w:sz="4" w:space="0" w:color="2F75B5"/>
              <w:left w:val="nil"/>
              <w:bottom w:val="single" w:sz="4" w:space="0" w:color="2F75B5"/>
              <w:right w:val="single" w:sz="4" w:space="0" w:color="2F75B5"/>
            </w:tcBorders>
            <w:shd w:val="clear" w:color="000000" w:fill="FFFFFF"/>
            <w:noWrap/>
            <w:vAlign w:val="center"/>
            <w:hideMark/>
          </w:tcPr>
          <w:p w14:paraId="6AAA874B"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428" w:type="pct"/>
            <w:tcBorders>
              <w:top w:val="single" w:sz="4" w:space="0" w:color="2F75B5"/>
              <w:left w:val="nil"/>
              <w:bottom w:val="single" w:sz="4" w:space="0" w:color="2F75B5"/>
              <w:right w:val="single" w:sz="4" w:space="0" w:color="2F75B5"/>
            </w:tcBorders>
            <w:shd w:val="clear" w:color="000000" w:fill="FFFFFF"/>
            <w:noWrap/>
            <w:vAlign w:val="center"/>
            <w:hideMark/>
          </w:tcPr>
          <w:p w14:paraId="2B1526E2" w14:textId="77777777" w:rsidR="00B41C10" w:rsidRPr="00E75314" w:rsidRDefault="00B41C10" w:rsidP="007F0F78">
            <w:pPr>
              <w:spacing w:after="0" w:line="240" w:lineRule="auto"/>
              <w:jc w:val="center"/>
              <w:rPr>
                <w:rFonts w:eastAsia="Times New Roman" w:cs="Arial"/>
                <w:bCs/>
                <w:color w:val="FF0000"/>
                <w:sz w:val="20"/>
                <w:szCs w:val="20"/>
                <w:lang w:val="es-ES" w:eastAsia="es-ES"/>
              </w:rPr>
            </w:pPr>
            <w:r w:rsidRPr="00E75314">
              <w:rPr>
                <w:rFonts w:eastAsia="Times New Roman" w:cs="Arial"/>
                <w:bCs/>
                <w:color w:val="FF0000"/>
                <w:sz w:val="20"/>
                <w:szCs w:val="20"/>
                <w:lang w:val="es-ES" w:eastAsia="es-ES"/>
              </w:rPr>
              <w:t> </w:t>
            </w:r>
          </w:p>
        </w:tc>
        <w:tc>
          <w:tcPr>
            <w:tcW w:w="428" w:type="pct"/>
            <w:tcBorders>
              <w:top w:val="single" w:sz="4" w:space="0" w:color="2F75B5"/>
              <w:left w:val="nil"/>
              <w:bottom w:val="single" w:sz="4" w:space="0" w:color="2F75B5"/>
              <w:right w:val="single" w:sz="4" w:space="0" w:color="2F75B5"/>
            </w:tcBorders>
            <w:shd w:val="clear" w:color="000000" w:fill="FFFFFF"/>
            <w:noWrap/>
            <w:vAlign w:val="center"/>
            <w:hideMark/>
          </w:tcPr>
          <w:p w14:paraId="65816F63" w14:textId="77777777" w:rsidR="00B41C10" w:rsidRPr="00E75314" w:rsidRDefault="00B41C10" w:rsidP="007F0F78">
            <w:pPr>
              <w:spacing w:after="0" w:line="240" w:lineRule="auto"/>
              <w:jc w:val="center"/>
              <w:rPr>
                <w:rFonts w:eastAsia="Times New Roman" w:cs="Arial"/>
                <w:bCs/>
                <w:color w:val="FF0000"/>
                <w:sz w:val="20"/>
                <w:szCs w:val="20"/>
                <w:lang w:val="es-ES" w:eastAsia="es-ES"/>
              </w:rPr>
            </w:pPr>
            <w:r w:rsidRPr="00E75314">
              <w:rPr>
                <w:rFonts w:eastAsia="Times New Roman" w:cs="Arial"/>
                <w:bCs/>
                <w:color w:val="FF0000"/>
                <w:sz w:val="20"/>
                <w:szCs w:val="20"/>
                <w:lang w:val="es-ES" w:eastAsia="es-ES"/>
              </w:rPr>
              <w:t> </w:t>
            </w:r>
          </w:p>
        </w:tc>
        <w:tc>
          <w:tcPr>
            <w:tcW w:w="428" w:type="pct"/>
            <w:tcBorders>
              <w:top w:val="single" w:sz="4" w:space="0" w:color="2F75B5"/>
              <w:left w:val="nil"/>
              <w:bottom w:val="single" w:sz="4" w:space="0" w:color="2F75B5"/>
              <w:right w:val="single" w:sz="4" w:space="0" w:color="2F75B5"/>
            </w:tcBorders>
            <w:shd w:val="clear" w:color="000000" w:fill="FFFFFF"/>
            <w:noWrap/>
            <w:vAlign w:val="center"/>
            <w:hideMark/>
          </w:tcPr>
          <w:p w14:paraId="319B0727" w14:textId="77777777" w:rsidR="00B41C10" w:rsidRPr="00E75314" w:rsidRDefault="00B41C10" w:rsidP="007F0F78">
            <w:pPr>
              <w:spacing w:after="0" w:line="240" w:lineRule="auto"/>
              <w:jc w:val="center"/>
              <w:rPr>
                <w:rFonts w:eastAsia="Times New Roman" w:cs="Arial"/>
                <w:bCs/>
                <w:color w:val="FF0000"/>
                <w:sz w:val="20"/>
                <w:szCs w:val="20"/>
                <w:lang w:val="es-ES" w:eastAsia="es-ES"/>
              </w:rPr>
            </w:pPr>
            <w:r w:rsidRPr="00E75314">
              <w:rPr>
                <w:rFonts w:eastAsia="Times New Roman" w:cs="Arial"/>
                <w:bCs/>
                <w:color w:val="FF0000"/>
                <w:sz w:val="20"/>
                <w:szCs w:val="20"/>
                <w:lang w:val="es-ES" w:eastAsia="es-ES"/>
              </w:rPr>
              <w:t> </w:t>
            </w:r>
          </w:p>
        </w:tc>
        <w:tc>
          <w:tcPr>
            <w:tcW w:w="428" w:type="pct"/>
            <w:tcBorders>
              <w:top w:val="single" w:sz="4" w:space="0" w:color="2F75B5"/>
              <w:left w:val="nil"/>
              <w:bottom w:val="single" w:sz="4" w:space="0" w:color="2F75B5"/>
              <w:right w:val="single" w:sz="4" w:space="0" w:color="2F75B5"/>
            </w:tcBorders>
            <w:shd w:val="clear" w:color="000000" w:fill="FFFFFF"/>
            <w:noWrap/>
            <w:vAlign w:val="center"/>
            <w:hideMark/>
          </w:tcPr>
          <w:p w14:paraId="236E2302" w14:textId="77777777" w:rsidR="00B41C10" w:rsidRPr="00E75314" w:rsidRDefault="00B41C10" w:rsidP="007F0F78">
            <w:pPr>
              <w:spacing w:after="0" w:line="240" w:lineRule="auto"/>
              <w:jc w:val="center"/>
              <w:rPr>
                <w:rFonts w:eastAsia="Times New Roman" w:cs="Arial"/>
                <w:bCs/>
                <w:color w:val="FF0000"/>
                <w:sz w:val="20"/>
                <w:szCs w:val="20"/>
                <w:lang w:val="es-ES" w:eastAsia="es-ES"/>
              </w:rPr>
            </w:pPr>
            <w:r w:rsidRPr="00E75314">
              <w:rPr>
                <w:rFonts w:eastAsia="Times New Roman" w:cs="Arial"/>
                <w:bCs/>
                <w:color w:val="FF0000"/>
                <w:sz w:val="20"/>
                <w:szCs w:val="20"/>
                <w:lang w:val="es-ES" w:eastAsia="es-ES"/>
              </w:rPr>
              <w:t> </w:t>
            </w:r>
          </w:p>
        </w:tc>
        <w:tc>
          <w:tcPr>
            <w:tcW w:w="428" w:type="pct"/>
            <w:tcBorders>
              <w:top w:val="single" w:sz="4" w:space="0" w:color="2F75B5"/>
              <w:left w:val="nil"/>
              <w:bottom w:val="single" w:sz="4" w:space="0" w:color="2F75B5"/>
              <w:right w:val="single" w:sz="4" w:space="0" w:color="2F75B5"/>
            </w:tcBorders>
            <w:shd w:val="clear" w:color="000000" w:fill="FFFFFF"/>
            <w:noWrap/>
            <w:vAlign w:val="center"/>
            <w:hideMark/>
          </w:tcPr>
          <w:p w14:paraId="5341D446" w14:textId="77777777" w:rsidR="00B41C10" w:rsidRPr="00E75314" w:rsidRDefault="00B41C10" w:rsidP="007F0F78">
            <w:pPr>
              <w:spacing w:after="0" w:line="240" w:lineRule="auto"/>
              <w:jc w:val="center"/>
              <w:rPr>
                <w:rFonts w:eastAsia="Times New Roman" w:cs="Arial"/>
                <w:bCs/>
                <w:color w:val="FF0000"/>
                <w:sz w:val="20"/>
                <w:szCs w:val="20"/>
                <w:lang w:val="es-ES" w:eastAsia="es-ES"/>
              </w:rPr>
            </w:pPr>
            <w:r w:rsidRPr="00E75314">
              <w:rPr>
                <w:rFonts w:eastAsia="Times New Roman" w:cs="Arial"/>
                <w:bCs/>
                <w:color w:val="FF0000"/>
                <w:sz w:val="20"/>
                <w:szCs w:val="20"/>
                <w:lang w:val="es-ES" w:eastAsia="es-ES"/>
              </w:rPr>
              <w:t> </w:t>
            </w:r>
          </w:p>
        </w:tc>
        <w:tc>
          <w:tcPr>
            <w:tcW w:w="426" w:type="pct"/>
            <w:tcBorders>
              <w:top w:val="single" w:sz="4" w:space="0" w:color="2F75B5"/>
              <w:left w:val="nil"/>
              <w:bottom w:val="single" w:sz="4" w:space="0" w:color="2F75B5"/>
              <w:right w:val="single" w:sz="4" w:space="0" w:color="2F75B5"/>
            </w:tcBorders>
            <w:shd w:val="clear" w:color="000000" w:fill="FFFFFF"/>
            <w:noWrap/>
            <w:vAlign w:val="center"/>
            <w:hideMark/>
          </w:tcPr>
          <w:p w14:paraId="1F796563" w14:textId="77777777" w:rsidR="00B41C10" w:rsidRPr="00E75314" w:rsidRDefault="00B41C10" w:rsidP="007F0F78">
            <w:pPr>
              <w:spacing w:after="0" w:line="240" w:lineRule="auto"/>
              <w:jc w:val="center"/>
              <w:rPr>
                <w:rFonts w:eastAsia="Times New Roman" w:cs="Arial"/>
                <w:bCs/>
                <w:color w:val="FF0000"/>
                <w:sz w:val="20"/>
                <w:szCs w:val="20"/>
                <w:lang w:val="es-ES" w:eastAsia="es-ES"/>
              </w:rPr>
            </w:pPr>
            <w:r w:rsidRPr="00E75314">
              <w:rPr>
                <w:rFonts w:eastAsia="Times New Roman" w:cs="Arial"/>
                <w:bCs/>
                <w:color w:val="FF0000"/>
                <w:sz w:val="20"/>
                <w:szCs w:val="20"/>
                <w:lang w:val="es-ES" w:eastAsia="es-ES"/>
              </w:rPr>
              <w:t> </w:t>
            </w:r>
          </w:p>
        </w:tc>
      </w:tr>
      <w:tr w:rsidR="00B41C10" w:rsidRPr="00E75314" w14:paraId="5B11F576" w14:textId="77777777" w:rsidTr="007F0F78">
        <w:trPr>
          <w:trHeight w:val="326"/>
        </w:trPr>
        <w:tc>
          <w:tcPr>
            <w:tcW w:w="1578" w:type="pct"/>
            <w:gridSpan w:val="3"/>
            <w:tcBorders>
              <w:top w:val="single" w:sz="4" w:space="0" w:color="2F75B5"/>
              <w:left w:val="single" w:sz="4" w:space="0" w:color="2F75B5"/>
              <w:bottom w:val="single" w:sz="4" w:space="0" w:color="2F75B5"/>
              <w:right w:val="single" w:sz="4" w:space="0" w:color="2F75B5"/>
            </w:tcBorders>
            <w:shd w:val="clear" w:color="000000" w:fill="DDEBF7"/>
            <w:noWrap/>
            <w:vAlign w:val="center"/>
            <w:hideMark/>
          </w:tcPr>
          <w:p w14:paraId="3D1BFE4A" w14:textId="77777777" w:rsidR="00B41C10" w:rsidRPr="00E75314" w:rsidRDefault="00B41C10" w:rsidP="007F0F78">
            <w:pPr>
              <w:spacing w:after="0" w:line="240" w:lineRule="auto"/>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EBA</w:t>
            </w:r>
          </w:p>
        </w:tc>
        <w:tc>
          <w:tcPr>
            <w:tcW w:w="428" w:type="pct"/>
            <w:tcBorders>
              <w:top w:val="single" w:sz="4" w:space="0" w:color="2F75B5"/>
              <w:left w:val="nil"/>
              <w:bottom w:val="single" w:sz="4" w:space="0" w:color="2F75B5"/>
              <w:right w:val="single" w:sz="4" w:space="0" w:color="2F75B5"/>
            </w:tcBorders>
            <w:shd w:val="clear" w:color="000000" w:fill="FFFFFF"/>
            <w:noWrap/>
            <w:vAlign w:val="center"/>
            <w:hideMark/>
          </w:tcPr>
          <w:p w14:paraId="75F73751"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428" w:type="pct"/>
            <w:tcBorders>
              <w:top w:val="single" w:sz="4" w:space="0" w:color="2F75B5"/>
              <w:left w:val="nil"/>
              <w:bottom w:val="single" w:sz="4" w:space="0" w:color="2F75B5"/>
              <w:right w:val="single" w:sz="4" w:space="0" w:color="2F75B5"/>
            </w:tcBorders>
            <w:shd w:val="clear" w:color="000000" w:fill="FFFFFF"/>
            <w:noWrap/>
            <w:vAlign w:val="center"/>
            <w:hideMark/>
          </w:tcPr>
          <w:p w14:paraId="281227D9"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428" w:type="pct"/>
            <w:tcBorders>
              <w:top w:val="single" w:sz="4" w:space="0" w:color="2F75B5"/>
              <w:left w:val="nil"/>
              <w:bottom w:val="single" w:sz="4" w:space="0" w:color="2F75B5"/>
              <w:right w:val="single" w:sz="4" w:space="0" w:color="2F75B5"/>
            </w:tcBorders>
            <w:shd w:val="clear" w:color="000000" w:fill="FFFFFF"/>
            <w:noWrap/>
            <w:vAlign w:val="center"/>
            <w:hideMark/>
          </w:tcPr>
          <w:p w14:paraId="5B8F6867" w14:textId="77777777" w:rsidR="00B41C10" w:rsidRPr="00E75314" w:rsidRDefault="00B41C10" w:rsidP="007F0F78">
            <w:pPr>
              <w:spacing w:after="0" w:line="240" w:lineRule="auto"/>
              <w:jc w:val="center"/>
              <w:rPr>
                <w:rFonts w:eastAsia="Times New Roman" w:cs="Arial"/>
                <w:bCs/>
                <w:color w:val="FF0000"/>
                <w:sz w:val="20"/>
                <w:szCs w:val="20"/>
                <w:lang w:val="es-ES" w:eastAsia="es-ES"/>
              </w:rPr>
            </w:pPr>
            <w:r w:rsidRPr="00E75314">
              <w:rPr>
                <w:rFonts w:eastAsia="Times New Roman" w:cs="Arial"/>
                <w:bCs/>
                <w:color w:val="FF0000"/>
                <w:sz w:val="20"/>
                <w:szCs w:val="20"/>
                <w:lang w:val="es-ES" w:eastAsia="es-ES"/>
              </w:rPr>
              <w:t> </w:t>
            </w:r>
          </w:p>
        </w:tc>
        <w:tc>
          <w:tcPr>
            <w:tcW w:w="428" w:type="pct"/>
            <w:tcBorders>
              <w:top w:val="single" w:sz="4" w:space="0" w:color="2F75B5"/>
              <w:left w:val="nil"/>
              <w:bottom w:val="single" w:sz="4" w:space="0" w:color="2F75B5"/>
              <w:right w:val="single" w:sz="4" w:space="0" w:color="2F75B5"/>
            </w:tcBorders>
            <w:shd w:val="clear" w:color="000000" w:fill="FFFFFF"/>
            <w:noWrap/>
            <w:vAlign w:val="center"/>
            <w:hideMark/>
          </w:tcPr>
          <w:p w14:paraId="27A51694" w14:textId="77777777" w:rsidR="00B41C10" w:rsidRPr="00E75314" w:rsidRDefault="00B41C10" w:rsidP="007F0F78">
            <w:pPr>
              <w:spacing w:after="0" w:line="240" w:lineRule="auto"/>
              <w:jc w:val="center"/>
              <w:rPr>
                <w:rFonts w:eastAsia="Times New Roman" w:cs="Arial"/>
                <w:bCs/>
                <w:color w:val="FF0000"/>
                <w:sz w:val="20"/>
                <w:szCs w:val="20"/>
                <w:lang w:val="es-ES" w:eastAsia="es-ES"/>
              </w:rPr>
            </w:pPr>
            <w:r w:rsidRPr="00E75314">
              <w:rPr>
                <w:rFonts w:eastAsia="Times New Roman" w:cs="Arial"/>
                <w:bCs/>
                <w:color w:val="FF0000"/>
                <w:sz w:val="20"/>
                <w:szCs w:val="20"/>
                <w:lang w:val="es-ES" w:eastAsia="es-ES"/>
              </w:rPr>
              <w:t> </w:t>
            </w:r>
          </w:p>
        </w:tc>
        <w:tc>
          <w:tcPr>
            <w:tcW w:w="428" w:type="pct"/>
            <w:tcBorders>
              <w:top w:val="single" w:sz="4" w:space="0" w:color="2F75B5"/>
              <w:left w:val="nil"/>
              <w:bottom w:val="single" w:sz="4" w:space="0" w:color="2F75B5"/>
              <w:right w:val="single" w:sz="4" w:space="0" w:color="2F75B5"/>
            </w:tcBorders>
            <w:shd w:val="clear" w:color="000000" w:fill="FFFFFF"/>
            <w:noWrap/>
            <w:vAlign w:val="center"/>
            <w:hideMark/>
          </w:tcPr>
          <w:p w14:paraId="035FF978" w14:textId="77777777" w:rsidR="00B41C10" w:rsidRPr="00E75314" w:rsidRDefault="00B41C10" w:rsidP="007F0F78">
            <w:pPr>
              <w:spacing w:after="0" w:line="240" w:lineRule="auto"/>
              <w:jc w:val="center"/>
              <w:rPr>
                <w:rFonts w:eastAsia="Times New Roman" w:cs="Arial"/>
                <w:bCs/>
                <w:color w:val="FF0000"/>
                <w:sz w:val="20"/>
                <w:szCs w:val="20"/>
                <w:lang w:val="es-ES" w:eastAsia="es-ES"/>
              </w:rPr>
            </w:pPr>
            <w:r w:rsidRPr="00E75314">
              <w:rPr>
                <w:rFonts w:eastAsia="Times New Roman" w:cs="Arial"/>
                <w:bCs/>
                <w:color w:val="FF0000"/>
                <w:sz w:val="20"/>
                <w:szCs w:val="20"/>
                <w:lang w:val="es-ES" w:eastAsia="es-ES"/>
              </w:rPr>
              <w:t> </w:t>
            </w:r>
          </w:p>
        </w:tc>
        <w:tc>
          <w:tcPr>
            <w:tcW w:w="428" w:type="pct"/>
            <w:tcBorders>
              <w:top w:val="single" w:sz="4" w:space="0" w:color="2F75B5"/>
              <w:left w:val="nil"/>
              <w:bottom w:val="single" w:sz="4" w:space="0" w:color="2F75B5"/>
              <w:right w:val="single" w:sz="4" w:space="0" w:color="2F75B5"/>
            </w:tcBorders>
            <w:shd w:val="clear" w:color="000000" w:fill="FFFFFF"/>
            <w:noWrap/>
            <w:vAlign w:val="center"/>
            <w:hideMark/>
          </w:tcPr>
          <w:p w14:paraId="13F231EF" w14:textId="77777777" w:rsidR="00B41C10" w:rsidRPr="00E75314" w:rsidRDefault="00B41C10" w:rsidP="007F0F78">
            <w:pPr>
              <w:spacing w:after="0" w:line="240" w:lineRule="auto"/>
              <w:jc w:val="center"/>
              <w:rPr>
                <w:rFonts w:eastAsia="Times New Roman" w:cs="Arial"/>
                <w:bCs/>
                <w:color w:val="FF0000"/>
                <w:sz w:val="20"/>
                <w:szCs w:val="20"/>
                <w:lang w:val="es-ES" w:eastAsia="es-ES"/>
              </w:rPr>
            </w:pPr>
            <w:r w:rsidRPr="00E75314">
              <w:rPr>
                <w:rFonts w:eastAsia="Times New Roman" w:cs="Arial"/>
                <w:bCs/>
                <w:color w:val="FF0000"/>
                <w:sz w:val="20"/>
                <w:szCs w:val="20"/>
                <w:lang w:val="es-ES" w:eastAsia="es-ES"/>
              </w:rPr>
              <w:t> </w:t>
            </w:r>
          </w:p>
        </w:tc>
        <w:tc>
          <w:tcPr>
            <w:tcW w:w="428" w:type="pct"/>
            <w:tcBorders>
              <w:top w:val="single" w:sz="4" w:space="0" w:color="2F75B5"/>
              <w:left w:val="nil"/>
              <w:bottom w:val="single" w:sz="4" w:space="0" w:color="2F75B5"/>
              <w:right w:val="single" w:sz="4" w:space="0" w:color="2F75B5"/>
            </w:tcBorders>
            <w:shd w:val="clear" w:color="000000" w:fill="FFFFFF"/>
            <w:noWrap/>
            <w:vAlign w:val="center"/>
            <w:hideMark/>
          </w:tcPr>
          <w:p w14:paraId="4D726049" w14:textId="77777777" w:rsidR="00B41C10" w:rsidRPr="00E75314" w:rsidRDefault="00B41C10" w:rsidP="007F0F78">
            <w:pPr>
              <w:spacing w:after="0" w:line="240" w:lineRule="auto"/>
              <w:jc w:val="center"/>
              <w:rPr>
                <w:rFonts w:eastAsia="Times New Roman" w:cs="Arial"/>
                <w:bCs/>
                <w:color w:val="FF0000"/>
                <w:sz w:val="20"/>
                <w:szCs w:val="20"/>
                <w:lang w:val="es-ES" w:eastAsia="es-ES"/>
              </w:rPr>
            </w:pPr>
            <w:r w:rsidRPr="00E75314">
              <w:rPr>
                <w:rFonts w:eastAsia="Times New Roman" w:cs="Arial"/>
                <w:bCs/>
                <w:color w:val="FF0000"/>
                <w:sz w:val="20"/>
                <w:szCs w:val="20"/>
                <w:lang w:val="es-ES" w:eastAsia="es-ES"/>
              </w:rPr>
              <w:t> </w:t>
            </w:r>
          </w:p>
        </w:tc>
        <w:tc>
          <w:tcPr>
            <w:tcW w:w="426" w:type="pct"/>
            <w:tcBorders>
              <w:top w:val="single" w:sz="4" w:space="0" w:color="2F75B5"/>
              <w:left w:val="nil"/>
              <w:bottom w:val="single" w:sz="4" w:space="0" w:color="2F75B5"/>
              <w:right w:val="single" w:sz="4" w:space="0" w:color="2F75B5"/>
            </w:tcBorders>
            <w:shd w:val="clear" w:color="000000" w:fill="FFFFFF"/>
            <w:noWrap/>
            <w:vAlign w:val="center"/>
            <w:hideMark/>
          </w:tcPr>
          <w:p w14:paraId="37E4AEC8" w14:textId="77777777" w:rsidR="00B41C10" w:rsidRPr="00E75314" w:rsidRDefault="00B41C10" w:rsidP="007F0F78">
            <w:pPr>
              <w:spacing w:after="0" w:line="240" w:lineRule="auto"/>
              <w:jc w:val="center"/>
              <w:rPr>
                <w:rFonts w:eastAsia="Times New Roman" w:cs="Arial"/>
                <w:bCs/>
                <w:color w:val="FF0000"/>
                <w:sz w:val="20"/>
                <w:szCs w:val="20"/>
                <w:lang w:val="es-ES" w:eastAsia="es-ES"/>
              </w:rPr>
            </w:pPr>
            <w:r w:rsidRPr="00E75314">
              <w:rPr>
                <w:rFonts w:eastAsia="Times New Roman" w:cs="Arial"/>
                <w:bCs/>
                <w:color w:val="FF0000"/>
                <w:sz w:val="20"/>
                <w:szCs w:val="20"/>
                <w:lang w:val="es-ES" w:eastAsia="es-ES"/>
              </w:rPr>
              <w:t> </w:t>
            </w:r>
          </w:p>
        </w:tc>
      </w:tr>
      <w:tr w:rsidR="00B41C10" w:rsidRPr="00E75314" w14:paraId="4491E43D" w14:textId="77777777" w:rsidTr="007F0F78">
        <w:trPr>
          <w:trHeight w:val="326"/>
        </w:trPr>
        <w:tc>
          <w:tcPr>
            <w:tcW w:w="1578" w:type="pct"/>
            <w:gridSpan w:val="3"/>
            <w:tcBorders>
              <w:top w:val="single" w:sz="4" w:space="0" w:color="2F75B5"/>
              <w:left w:val="single" w:sz="4" w:space="0" w:color="2F75B5"/>
              <w:bottom w:val="single" w:sz="4" w:space="0" w:color="2F75B5"/>
              <w:right w:val="single" w:sz="4" w:space="0" w:color="2F75B5"/>
            </w:tcBorders>
            <w:shd w:val="clear" w:color="000000" w:fill="DDEBF7"/>
            <w:noWrap/>
            <w:vAlign w:val="center"/>
            <w:hideMark/>
          </w:tcPr>
          <w:p w14:paraId="5B02A2A8" w14:textId="77777777" w:rsidR="00B41C10" w:rsidRPr="00E75314" w:rsidRDefault="00B41C10" w:rsidP="007F0F78">
            <w:pPr>
              <w:spacing w:after="0" w:line="240" w:lineRule="auto"/>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EBE</w:t>
            </w:r>
          </w:p>
        </w:tc>
        <w:tc>
          <w:tcPr>
            <w:tcW w:w="428" w:type="pct"/>
            <w:tcBorders>
              <w:top w:val="single" w:sz="4" w:space="0" w:color="2F75B5"/>
              <w:left w:val="nil"/>
              <w:bottom w:val="single" w:sz="4" w:space="0" w:color="2F75B5"/>
              <w:right w:val="single" w:sz="4" w:space="0" w:color="2F75B5"/>
            </w:tcBorders>
            <w:shd w:val="clear" w:color="000000" w:fill="FFFFFF"/>
            <w:noWrap/>
            <w:vAlign w:val="center"/>
            <w:hideMark/>
          </w:tcPr>
          <w:p w14:paraId="0F26EB5D"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428" w:type="pct"/>
            <w:tcBorders>
              <w:top w:val="single" w:sz="4" w:space="0" w:color="2F75B5"/>
              <w:left w:val="nil"/>
              <w:bottom w:val="single" w:sz="4" w:space="0" w:color="2F75B5"/>
              <w:right w:val="single" w:sz="4" w:space="0" w:color="2F75B5"/>
            </w:tcBorders>
            <w:shd w:val="clear" w:color="000000" w:fill="FFFFFF"/>
            <w:noWrap/>
            <w:vAlign w:val="center"/>
            <w:hideMark/>
          </w:tcPr>
          <w:p w14:paraId="63200A93"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428" w:type="pct"/>
            <w:tcBorders>
              <w:top w:val="single" w:sz="4" w:space="0" w:color="2F75B5"/>
              <w:left w:val="nil"/>
              <w:bottom w:val="single" w:sz="4" w:space="0" w:color="2F75B5"/>
              <w:right w:val="single" w:sz="4" w:space="0" w:color="2F75B5"/>
            </w:tcBorders>
            <w:shd w:val="clear" w:color="000000" w:fill="FFFFFF"/>
            <w:noWrap/>
            <w:vAlign w:val="center"/>
            <w:hideMark/>
          </w:tcPr>
          <w:p w14:paraId="5F42A7A8" w14:textId="77777777" w:rsidR="00B41C10" w:rsidRPr="00E75314" w:rsidRDefault="00B41C10" w:rsidP="007F0F78">
            <w:pPr>
              <w:spacing w:after="0" w:line="240" w:lineRule="auto"/>
              <w:jc w:val="center"/>
              <w:rPr>
                <w:rFonts w:eastAsia="Times New Roman" w:cs="Arial"/>
                <w:bCs/>
                <w:color w:val="FF0000"/>
                <w:sz w:val="20"/>
                <w:szCs w:val="20"/>
                <w:lang w:val="es-ES" w:eastAsia="es-ES"/>
              </w:rPr>
            </w:pPr>
            <w:r w:rsidRPr="00E75314">
              <w:rPr>
                <w:rFonts w:eastAsia="Times New Roman" w:cs="Arial"/>
                <w:bCs/>
                <w:color w:val="FF0000"/>
                <w:sz w:val="20"/>
                <w:szCs w:val="20"/>
                <w:lang w:val="es-ES" w:eastAsia="es-ES"/>
              </w:rPr>
              <w:t> </w:t>
            </w:r>
          </w:p>
        </w:tc>
        <w:tc>
          <w:tcPr>
            <w:tcW w:w="428" w:type="pct"/>
            <w:tcBorders>
              <w:top w:val="single" w:sz="4" w:space="0" w:color="2F75B5"/>
              <w:left w:val="nil"/>
              <w:bottom w:val="single" w:sz="4" w:space="0" w:color="2F75B5"/>
              <w:right w:val="single" w:sz="4" w:space="0" w:color="2F75B5"/>
            </w:tcBorders>
            <w:shd w:val="clear" w:color="000000" w:fill="FFFFFF"/>
            <w:noWrap/>
            <w:vAlign w:val="center"/>
            <w:hideMark/>
          </w:tcPr>
          <w:p w14:paraId="1B26B458" w14:textId="77777777" w:rsidR="00B41C10" w:rsidRPr="00E75314" w:rsidRDefault="00B41C10" w:rsidP="007F0F78">
            <w:pPr>
              <w:spacing w:after="0" w:line="240" w:lineRule="auto"/>
              <w:jc w:val="center"/>
              <w:rPr>
                <w:rFonts w:eastAsia="Times New Roman" w:cs="Arial"/>
                <w:bCs/>
                <w:color w:val="FF0000"/>
                <w:sz w:val="20"/>
                <w:szCs w:val="20"/>
                <w:lang w:val="es-ES" w:eastAsia="es-ES"/>
              </w:rPr>
            </w:pPr>
            <w:r w:rsidRPr="00E75314">
              <w:rPr>
                <w:rFonts w:eastAsia="Times New Roman" w:cs="Arial"/>
                <w:bCs/>
                <w:color w:val="FF0000"/>
                <w:sz w:val="20"/>
                <w:szCs w:val="20"/>
                <w:lang w:val="es-ES" w:eastAsia="es-ES"/>
              </w:rPr>
              <w:t> </w:t>
            </w:r>
          </w:p>
        </w:tc>
        <w:tc>
          <w:tcPr>
            <w:tcW w:w="428" w:type="pct"/>
            <w:tcBorders>
              <w:top w:val="single" w:sz="4" w:space="0" w:color="2F75B5"/>
              <w:left w:val="nil"/>
              <w:bottom w:val="single" w:sz="4" w:space="0" w:color="2F75B5"/>
              <w:right w:val="single" w:sz="4" w:space="0" w:color="2F75B5"/>
            </w:tcBorders>
            <w:shd w:val="clear" w:color="000000" w:fill="FFFFFF"/>
            <w:noWrap/>
            <w:vAlign w:val="center"/>
            <w:hideMark/>
          </w:tcPr>
          <w:p w14:paraId="36E1656B" w14:textId="77777777" w:rsidR="00B41C10" w:rsidRPr="00E75314" w:rsidRDefault="00B41C10" w:rsidP="007F0F78">
            <w:pPr>
              <w:spacing w:after="0" w:line="240" w:lineRule="auto"/>
              <w:jc w:val="center"/>
              <w:rPr>
                <w:rFonts w:eastAsia="Times New Roman" w:cs="Arial"/>
                <w:bCs/>
                <w:color w:val="FF0000"/>
                <w:sz w:val="20"/>
                <w:szCs w:val="20"/>
                <w:lang w:val="es-ES" w:eastAsia="es-ES"/>
              </w:rPr>
            </w:pPr>
            <w:r w:rsidRPr="00E75314">
              <w:rPr>
                <w:rFonts w:eastAsia="Times New Roman" w:cs="Arial"/>
                <w:bCs/>
                <w:color w:val="FF0000"/>
                <w:sz w:val="20"/>
                <w:szCs w:val="20"/>
                <w:lang w:val="es-ES" w:eastAsia="es-ES"/>
              </w:rPr>
              <w:t> </w:t>
            </w:r>
          </w:p>
        </w:tc>
        <w:tc>
          <w:tcPr>
            <w:tcW w:w="428" w:type="pct"/>
            <w:tcBorders>
              <w:top w:val="single" w:sz="4" w:space="0" w:color="2F75B5"/>
              <w:left w:val="nil"/>
              <w:bottom w:val="single" w:sz="4" w:space="0" w:color="2F75B5"/>
              <w:right w:val="single" w:sz="4" w:space="0" w:color="2F75B5"/>
            </w:tcBorders>
            <w:shd w:val="clear" w:color="000000" w:fill="FFFFFF"/>
            <w:noWrap/>
            <w:vAlign w:val="center"/>
            <w:hideMark/>
          </w:tcPr>
          <w:p w14:paraId="7FFC7E5A" w14:textId="77777777" w:rsidR="00B41C10" w:rsidRPr="00E75314" w:rsidRDefault="00B41C10" w:rsidP="007F0F78">
            <w:pPr>
              <w:spacing w:after="0" w:line="240" w:lineRule="auto"/>
              <w:jc w:val="center"/>
              <w:rPr>
                <w:rFonts w:eastAsia="Times New Roman" w:cs="Arial"/>
                <w:bCs/>
                <w:color w:val="FF0000"/>
                <w:sz w:val="20"/>
                <w:szCs w:val="20"/>
                <w:lang w:val="es-ES" w:eastAsia="es-ES"/>
              </w:rPr>
            </w:pPr>
            <w:r w:rsidRPr="00E75314">
              <w:rPr>
                <w:rFonts w:eastAsia="Times New Roman" w:cs="Arial"/>
                <w:bCs/>
                <w:color w:val="FF0000"/>
                <w:sz w:val="20"/>
                <w:szCs w:val="20"/>
                <w:lang w:val="es-ES" w:eastAsia="es-ES"/>
              </w:rPr>
              <w:t> </w:t>
            </w:r>
          </w:p>
        </w:tc>
        <w:tc>
          <w:tcPr>
            <w:tcW w:w="428" w:type="pct"/>
            <w:tcBorders>
              <w:top w:val="single" w:sz="4" w:space="0" w:color="2F75B5"/>
              <w:left w:val="nil"/>
              <w:bottom w:val="single" w:sz="4" w:space="0" w:color="2F75B5"/>
              <w:right w:val="single" w:sz="4" w:space="0" w:color="2F75B5"/>
            </w:tcBorders>
            <w:shd w:val="clear" w:color="000000" w:fill="FFFFFF"/>
            <w:noWrap/>
            <w:vAlign w:val="center"/>
            <w:hideMark/>
          </w:tcPr>
          <w:p w14:paraId="148843A6" w14:textId="77777777" w:rsidR="00B41C10" w:rsidRPr="00E75314" w:rsidRDefault="00B41C10" w:rsidP="007F0F78">
            <w:pPr>
              <w:spacing w:after="0" w:line="240" w:lineRule="auto"/>
              <w:jc w:val="center"/>
              <w:rPr>
                <w:rFonts w:eastAsia="Times New Roman" w:cs="Arial"/>
                <w:bCs/>
                <w:color w:val="FF0000"/>
                <w:sz w:val="20"/>
                <w:szCs w:val="20"/>
                <w:lang w:val="es-ES" w:eastAsia="es-ES"/>
              </w:rPr>
            </w:pPr>
            <w:r w:rsidRPr="00E75314">
              <w:rPr>
                <w:rFonts w:eastAsia="Times New Roman" w:cs="Arial"/>
                <w:bCs/>
                <w:color w:val="FF0000"/>
                <w:sz w:val="20"/>
                <w:szCs w:val="20"/>
                <w:lang w:val="es-ES" w:eastAsia="es-ES"/>
              </w:rPr>
              <w:t> </w:t>
            </w:r>
          </w:p>
        </w:tc>
        <w:tc>
          <w:tcPr>
            <w:tcW w:w="426" w:type="pct"/>
            <w:tcBorders>
              <w:top w:val="single" w:sz="4" w:space="0" w:color="2F75B5"/>
              <w:left w:val="nil"/>
              <w:bottom w:val="single" w:sz="4" w:space="0" w:color="2F75B5"/>
              <w:right w:val="single" w:sz="4" w:space="0" w:color="2F75B5"/>
            </w:tcBorders>
            <w:shd w:val="clear" w:color="000000" w:fill="FFFFFF"/>
            <w:noWrap/>
            <w:vAlign w:val="center"/>
            <w:hideMark/>
          </w:tcPr>
          <w:p w14:paraId="4A980202" w14:textId="77777777" w:rsidR="00B41C10" w:rsidRPr="00E75314" w:rsidRDefault="00B41C10" w:rsidP="007F0F78">
            <w:pPr>
              <w:spacing w:after="0" w:line="240" w:lineRule="auto"/>
              <w:jc w:val="center"/>
              <w:rPr>
                <w:rFonts w:eastAsia="Times New Roman" w:cs="Arial"/>
                <w:bCs/>
                <w:color w:val="FF0000"/>
                <w:sz w:val="20"/>
                <w:szCs w:val="20"/>
                <w:lang w:val="es-ES" w:eastAsia="es-ES"/>
              </w:rPr>
            </w:pPr>
            <w:r w:rsidRPr="00E75314">
              <w:rPr>
                <w:rFonts w:eastAsia="Times New Roman" w:cs="Arial"/>
                <w:bCs/>
                <w:color w:val="FF0000"/>
                <w:sz w:val="20"/>
                <w:szCs w:val="20"/>
                <w:lang w:val="es-ES" w:eastAsia="es-ES"/>
              </w:rPr>
              <w:t> </w:t>
            </w:r>
          </w:p>
        </w:tc>
      </w:tr>
      <w:tr w:rsidR="00B41C10" w:rsidRPr="00E75314" w14:paraId="728E12AF" w14:textId="77777777" w:rsidTr="007F0F78">
        <w:trPr>
          <w:trHeight w:val="326"/>
        </w:trPr>
        <w:tc>
          <w:tcPr>
            <w:tcW w:w="1578" w:type="pct"/>
            <w:gridSpan w:val="3"/>
            <w:tcBorders>
              <w:top w:val="single" w:sz="4" w:space="0" w:color="2F75B5"/>
              <w:left w:val="single" w:sz="4" w:space="0" w:color="2F75B5"/>
              <w:bottom w:val="single" w:sz="4" w:space="0" w:color="2F75B5"/>
              <w:right w:val="single" w:sz="4" w:space="0" w:color="2F75B5"/>
            </w:tcBorders>
            <w:shd w:val="clear" w:color="000000" w:fill="DDEBF7"/>
            <w:noWrap/>
            <w:vAlign w:val="center"/>
            <w:hideMark/>
          </w:tcPr>
          <w:p w14:paraId="2BEDC603" w14:textId="77777777" w:rsidR="00B41C10" w:rsidRPr="00E75314" w:rsidRDefault="00B41C10" w:rsidP="007F0F78">
            <w:pPr>
              <w:spacing w:after="0" w:line="240" w:lineRule="auto"/>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lastRenderedPageBreak/>
              <w:t>CETPRO</w:t>
            </w:r>
          </w:p>
        </w:tc>
        <w:tc>
          <w:tcPr>
            <w:tcW w:w="428" w:type="pct"/>
            <w:tcBorders>
              <w:top w:val="single" w:sz="4" w:space="0" w:color="2F75B5"/>
              <w:left w:val="nil"/>
              <w:bottom w:val="single" w:sz="4" w:space="0" w:color="2F75B5"/>
              <w:right w:val="single" w:sz="4" w:space="0" w:color="2F75B5"/>
            </w:tcBorders>
            <w:shd w:val="clear" w:color="000000" w:fill="FFFFFF"/>
            <w:noWrap/>
            <w:vAlign w:val="center"/>
            <w:hideMark/>
          </w:tcPr>
          <w:p w14:paraId="5BD2305D"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428" w:type="pct"/>
            <w:tcBorders>
              <w:top w:val="single" w:sz="4" w:space="0" w:color="2F75B5"/>
              <w:left w:val="nil"/>
              <w:bottom w:val="single" w:sz="4" w:space="0" w:color="2F75B5"/>
              <w:right w:val="single" w:sz="4" w:space="0" w:color="2F75B5"/>
            </w:tcBorders>
            <w:shd w:val="clear" w:color="000000" w:fill="FFFFFF"/>
            <w:noWrap/>
            <w:vAlign w:val="center"/>
            <w:hideMark/>
          </w:tcPr>
          <w:p w14:paraId="2996405F"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428" w:type="pct"/>
            <w:tcBorders>
              <w:top w:val="single" w:sz="4" w:space="0" w:color="2F75B5"/>
              <w:left w:val="nil"/>
              <w:bottom w:val="single" w:sz="4" w:space="0" w:color="2F75B5"/>
              <w:right w:val="single" w:sz="4" w:space="0" w:color="2F75B5"/>
            </w:tcBorders>
            <w:shd w:val="clear" w:color="000000" w:fill="FFFFFF"/>
            <w:noWrap/>
            <w:vAlign w:val="center"/>
            <w:hideMark/>
          </w:tcPr>
          <w:p w14:paraId="04303529" w14:textId="77777777" w:rsidR="00B41C10" w:rsidRPr="00E75314" w:rsidRDefault="00B41C10" w:rsidP="007F0F78">
            <w:pPr>
              <w:spacing w:after="0" w:line="240" w:lineRule="auto"/>
              <w:jc w:val="center"/>
              <w:rPr>
                <w:rFonts w:eastAsia="Times New Roman" w:cs="Arial"/>
                <w:bCs/>
                <w:color w:val="FF0000"/>
                <w:sz w:val="20"/>
                <w:szCs w:val="20"/>
                <w:lang w:val="es-ES" w:eastAsia="es-ES"/>
              </w:rPr>
            </w:pPr>
            <w:r w:rsidRPr="00E75314">
              <w:rPr>
                <w:rFonts w:eastAsia="Times New Roman" w:cs="Arial"/>
                <w:bCs/>
                <w:color w:val="FF0000"/>
                <w:sz w:val="20"/>
                <w:szCs w:val="20"/>
                <w:lang w:val="es-ES" w:eastAsia="es-ES"/>
              </w:rPr>
              <w:t> </w:t>
            </w:r>
          </w:p>
        </w:tc>
        <w:tc>
          <w:tcPr>
            <w:tcW w:w="428" w:type="pct"/>
            <w:tcBorders>
              <w:top w:val="single" w:sz="4" w:space="0" w:color="2F75B5"/>
              <w:left w:val="nil"/>
              <w:bottom w:val="single" w:sz="4" w:space="0" w:color="2F75B5"/>
              <w:right w:val="single" w:sz="4" w:space="0" w:color="2F75B5"/>
            </w:tcBorders>
            <w:shd w:val="clear" w:color="000000" w:fill="FFFFFF"/>
            <w:noWrap/>
            <w:vAlign w:val="center"/>
            <w:hideMark/>
          </w:tcPr>
          <w:p w14:paraId="487425A9" w14:textId="77777777" w:rsidR="00B41C10" w:rsidRPr="00E75314" w:rsidRDefault="00B41C10" w:rsidP="007F0F78">
            <w:pPr>
              <w:spacing w:after="0" w:line="240" w:lineRule="auto"/>
              <w:jc w:val="center"/>
              <w:rPr>
                <w:rFonts w:eastAsia="Times New Roman" w:cs="Arial"/>
                <w:bCs/>
                <w:color w:val="FF0000"/>
                <w:sz w:val="20"/>
                <w:szCs w:val="20"/>
                <w:lang w:val="es-ES" w:eastAsia="es-ES"/>
              </w:rPr>
            </w:pPr>
            <w:r w:rsidRPr="00E75314">
              <w:rPr>
                <w:rFonts w:eastAsia="Times New Roman" w:cs="Arial"/>
                <w:bCs/>
                <w:color w:val="FF0000"/>
                <w:sz w:val="20"/>
                <w:szCs w:val="20"/>
                <w:lang w:val="es-ES" w:eastAsia="es-ES"/>
              </w:rPr>
              <w:t> </w:t>
            </w:r>
          </w:p>
        </w:tc>
        <w:tc>
          <w:tcPr>
            <w:tcW w:w="428" w:type="pct"/>
            <w:tcBorders>
              <w:top w:val="single" w:sz="4" w:space="0" w:color="2F75B5"/>
              <w:left w:val="nil"/>
              <w:bottom w:val="single" w:sz="4" w:space="0" w:color="2F75B5"/>
              <w:right w:val="single" w:sz="4" w:space="0" w:color="2F75B5"/>
            </w:tcBorders>
            <w:shd w:val="clear" w:color="000000" w:fill="FFFFFF"/>
            <w:noWrap/>
            <w:vAlign w:val="center"/>
            <w:hideMark/>
          </w:tcPr>
          <w:p w14:paraId="2AD58DFA" w14:textId="77777777" w:rsidR="00B41C10" w:rsidRPr="00E75314" w:rsidRDefault="00B41C10" w:rsidP="007F0F78">
            <w:pPr>
              <w:spacing w:after="0" w:line="240" w:lineRule="auto"/>
              <w:jc w:val="center"/>
              <w:rPr>
                <w:rFonts w:eastAsia="Times New Roman" w:cs="Arial"/>
                <w:bCs/>
                <w:color w:val="FF0000"/>
                <w:sz w:val="20"/>
                <w:szCs w:val="20"/>
                <w:lang w:val="es-ES" w:eastAsia="es-ES"/>
              </w:rPr>
            </w:pPr>
            <w:r w:rsidRPr="00E75314">
              <w:rPr>
                <w:rFonts w:eastAsia="Times New Roman" w:cs="Arial"/>
                <w:bCs/>
                <w:color w:val="FF0000"/>
                <w:sz w:val="20"/>
                <w:szCs w:val="20"/>
                <w:lang w:val="es-ES" w:eastAsia="es-ES"/>
              </w:rPr>
              <w:t> </w:t>
            </w:r>
          </w:p>
        </w:tc>
        <w:tc>
          <w:tcPr>
            <w:tcW w:w="428" w:type="pct"/>
            <w:tcBorders>
              <w:top w:val="single" w:sz="4" w:space="0" w:color="2F75B5"/>
              <w:left w:val="nil"/>
              <w:bottom w:val="single" w:sz="4" w:space="0" w:color="2F75B5"/>
              <w:right w:val="single" w:sz="4" w:space="0" w:color="2F75B5"/>
            </w:tcBorders>
            <w:shd w:val="clear" w:color="000000" w:fill="FFFFFF"/>
            <w:noWrap/>
            <w:vAlign w:val="center"/>
            <w:hideMark/>
          </w:tcPr>
          <w:p w14:paraId="5DB47188" w14:textId="77777777" w:rsidR="00B41C10" w:rsidRPr="00E75314" w:rsidRDefault="00B41C10" w:rsidP="007F0F78">
            <w:pPr>
              <w:spacing w:after="0" w:line="240" w:lineRule="auto"/>
              <w:jc w:val="center"/>
              <w:rPr>
                <w:rFonts w:eastAsia="Times New Roman" w:cs="Arial"/>
                <w:bCs/>
                <w:color w:val="FF0000"/>
                <w:sz w:val="20"/>
                <w:szCs w:val="20"/>
                <w:lang w:val="es-ES" w:eastAsia="es-ES"/>
              </w:rPr>
            </w:pPr>
            <w:r w:rsidRPr="00E75314">
              <w:rPr>
                <w:rFonts w:eastAsia="Times New Roman" w:cs="Arial"/>
                <w:bCs/>
                <w:color w:val="FF0000"/>
                <w:sz w:val="20"/>
                <w:szCs w:val="20"/>
                <w:lang w:val="es-ES" w:eastAsia="es-ES"/>
              </w:rPr>
              <w:t> </w:t>
            </w:r>
          </w:p>
        </w:tc>
        <w:tc>
          <w:tcPr>
            <w:tcW w:w="428" w:type="pct"/>
            <w:tcBorders>
              <w:top w:val="single" w:sz="4" w:space="0" w:color="2F75B5"/>
              <w:left w:val="nil"/>
              <w:bottom w:val="single" w:sz="4" w:space="0" w:color="2F75B5"/>
              <w:right w:val="single" w:sz="4" w:space="0" w:color="2F75B5"/>
            </w:tcBorders>
            <w:shd w:val="clear" w:color="000000" w:fill="FFFFFF"/>
            <w:noWrap/>
            <w:vAlign w:val="center"/>
            <w:hideMark/>
          </w:tcPr>
          <w:p w14:paraId="6E7453B5" w14:textId="77777777" w:rsidR="00B41C10" w:rsidRPr="00E75314" w:rsidRDefault="00B41C10" w:rsidP="007F0F78">
            <w:pPr>
              <w:spacing w:after="0" w:line="240" w:lineRule="auto"/>
              <w:jc w:val="center"/>
              <w:rPr>
                <w:rFonts w:eastAsia="Times New Roman" w:cs="Arial"/>
                <w:bCs/>
                <w:color w:val="FF0000"/>
                <w:sz w:val="20"/>
                <w:szCs w:val="20"/>
                <w:lang w:val="es-ES" w:eastAsia="es-ES"/>
              </w:rPr>
            </w:pPr>
            <w:r w:rsidRPr="00E75314">
              <w:rPr>
                <w:rFonts w:eastAsia="Times New Roman" w:cs="Arial"/>
                <w:bCs/>
                <w:color w:val="FF0000"/>
                <w:sz w:val="20"/>
                <w:szCs w:val="20"/>
                <w:lang w:val="es-ES" w:eastAsia="es-ES"/>
              </w:rPr>
              <w:t> </w:t>
            </w:r>
          </w:p>
        </w:tc>
        <w:tc>
          <w:tcPr>
            <w:tcW w:w="426" w:type="pct"/>
            <w:tcBorders>
              <w:top w:val="single" w:sz="4" w:space="0" w:color="2F75B5"/>
              <w:left w:val="nil"/>
              <w:bottom w:val="single" w:sz="4" w:space="0" w:color="2F75B5"/>
              <w:right w:val="single" w:sz="4" w:space="0" w:color="2F75B5"/>
            </w:tcBorders>
            <w:shd w:val="clear" w:color="000000" w:fill="FFFFFF"/>
            <w:noWrap/>
            <w:vAlign w:val="center"/>
            <w:hideMark/>
          </w:tcPr>
          <w:p w14:paraId="7FBC36C5" w14:textId="77777777" w:rsidR="00B41C10" w:rsidRPr="00E75314" w:rsidRDefault="00B41C10" w:rsidP="007F0F78">
            <w:pPr>
              <w:spacing w:after="0" w:line="240" w:lineRule="auto"/>
              <w:jc w:val="center"/>
              <w:rPr>
                <w:rFonts w:eastAsia="Times New Roman" w:cs="Arial"/>
                <w:bCs/>
                <w:color w:val="FF0000"/>
                <w:sz w:val="20"/>
                <w:szCs w:val="20"/>
                <w:lang w:val="es-ES" w:eastAsia="es-ES"/>
              </w:rPr>
            </w:pPr>
            <w:r w:rsidRPr="00E75314">
              <w:rPr>
                <w:rFonts w:eastAsia="Times New Roman" w:cs="Arial"/>
                <w:bCs/>
                <w:color w:val="FF0000"/>
                <w:sz w:val="20"/>
                <w:szCs w:val="20"/>
                <w:lang w:val="es-ES" w:eastAsia="es-ES"/>
              </w:rPr>
              <w:t> </w:t>
            </w:r>
          </w:p>
        </w:tc>
      </w:tr>
      <w:tr w:rsidR="00B41C10" w:rsidRPr="00E75314" w14:paraId="275C4262" w14:textId="77777777" w:rsidTr="007F0F78">
        <w:trPr>
          <w:trHeight w:val="326"/>
        </w:trPr>
        <w:tc>
          <w:tcPr>
            <w:tcW w:w="1578" w:type="pct"/>
            <w:gridSpan w:val="3"/>
            <w:tcBorders>
              <w:top w:val="single" w:sz="4" w:space="0" w:color="2F75B5"/>
              <w:left w:val="single" w:sz="4" w:space="0" w:color="2F75B5"/>
              <w:bottom w:val="single" w:sz="4" w:space="0" w:color="2F75B5"/>
              <w:right w:val="single" w:sz="4" w:space="0" w:color="2F75B5"/>
            </w:tcBorders>
            <w:shd w:val="clear" w:color="000000" w:fill="DDEBF7"/>
            <w:noWrap/>
            <w:vAlign w:val="center"/>
          </w:tcPr>
          <w:p w14:paraId="4F6FABCD" w14:textId="77777777" w:rsidR="00B41C10" w:rsidRPr="00E75314" w:rsidRDefault="00B41C10" w:rsidP="007F0F78">
            <w:pPr>
              <w:spacing w:after="0" w:line="240" w:lineRule="auto"/>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PRONOEI</w:t>
            </w:r>
          </w:p>
        </w:tc>
        <w:tc>
          <w:tcPr>
            <w:tcW w:w="428" w:type="pct"/>
            <w:tcBorders>
              <w:top w:val="single" w:sz="4" w:space="0" w:color="2F75B5"/>
              <w:left w:val="nil"/>
              <w:bottom w:val="single" w:sz="4" w:space="0" w:color="2F75B5"/>
              <w:right w:val="single" w:sz="4" w:space="0" w:color="2F75B5"/>
            </w:tcBorders>
            <w:shd w:val="clear" w:color="000000" w:fill="FFFFFF"/>
            <w:noWrap/>
            <w:vAlign w:val="center"/>
          </w:tcPr>
          <w:p w14:paraId="0A1EA46D"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428" w:type="pct"/>
            <w:tcBorders>
              <w:top w:val="single" w:sz="4" w:space="0" w:color="2F75B5"/>
              <w:left w:val="nil"/>
              <w:bottom w:val="single" w:sz="4" w:space="0" w:color="2F75B5"/>
              <w:right w:val="single" w:sz="4" w:space="0" w:color="2F75B5"/>
            </w:tcBorders>
            <w:shd w:val="clear" w:color="000000" w:fill="FFFFFF"/>
            <w:noWrap/>
            <w:vAlign w:val="center"/>
          </w:tcPr>
          <w:p w14:paraId="5496B1FA"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428" w:type="pct"/>
            <w:tcBorders>
              <w:top w:val="single" w:sz="4" w:space="0" w:color="2F75B5"/>
              <w:left w:val="nil"/>
              <w:bottom w:val="single" w:sz="4" w:space="0" w:color="2F75B5"/>
              <w:right w:val="single" w:sz="4" w:space="0" w:color="2F75B5"/>
            </w:tcBorders>
            <w:shd w:val="clear" w:color="000000" w:fill="FFFFFF"/>
            <w:noWrap/>
            <w:vAlign w:val="center"/>
          </w:tcPr>
          <w:p w14:paraId="3436AF7E" w14:textId="77777777" w:rsidR="00B41C10" w:rsidRPr="00E75314" w:rsidRDefault="00B41C10" w:rsidP="007F0F78">
            <w:pPr>
              <w:spacing w:after="0" w:line="240" w:lineRule="auto"/>
              <w:jc w:val="center"/>
              <w:rPr>
                <w:rFonts w:eastAsia="Times New Roman" w:cs="Arial"/>
                <w:bCs/>
                <w:color w:val="FF0000"/>
                <w:sz w:val="20"/>
                <w:szCs w:val="20"/>
                <w:lang w:val="es-ES" w:eastAsia="es-ES"/>
              </w:rPr>
            </w:pPr>
          </w:p>
        </w:tc>
        <w:tc>
          <w:tcPr>
            <w:tcW w:w="428" w:type="pct"/>
            <w:tcBorders>
              <w:top w:val="single" w:sz="4" w:space="0" w:color="2F75B5"/>
              <w:left w:val="nil"/>
              <w:bottom w:val="single" w:sz="4" w:space="0" w:color="2F75B5"/>
              <w:right w:val="single" w:sz="4" w:space="0" w:color="2F75B5"/>
            </w:tcBorders>
            <w:shd w:val="clear" w:color="000000" w:fill="FFFFFF"/>
            <w:noWrap/>
            <w:vAlign w:val="center"/>
          </w:tcPr>
          <w:p w14:paraId="30F74F4A" w14:textId="77777777" w:rsidR="00B41C10" w:rsidRPr="00E75314" w:rsidRDefault="00B41C10" w:rsidP="007F0F78">
            <w:pPr>
              <w:spacing w:after="0" w:line="240" w:lineRule="auto"/>
              <w:jc w:val="center"/>
              <w:rPr>
                <w:rFonts w:eastAsia="Times New Roman" w:cs="Arial"/>
                <w:bCs/>
                <w:color w:val="FF0000"/>
                <w:sz w:val="20"/>
                <w:szCs w:val="20"/>
                <w:lang w:val="es-ES" w:eastAsia="es-ES"/>
              </w:rPr>
            </w:pPr>
          </w:p>
        </w:tc>
        <w:tc>
          <w:tcPr>
            <w:tcW w:w="428" w:type="pct"/>
            <w:tcBorders>
              <w:top w:val="single" w:sz="4" w:space="0" w:color="2F75B5"/>
              <w:left w:val="nil"/>
              <w:bottom w:val="single" w:sz="4" w:space="0" w:color="2F75B5"/>
              <w:right w:val="single" w:sz="4" w:space="0" w:color="2F75B5"/>
            </w:tcBorders>
            <w:shd w:val="clear" w:color="000000" w:fill="FFFFFF"/>
            <w:noWrap/>
            <w:vAlign w:val="center"/>
          </w:tcPr>
          <w:p w14:paraId="1AA98D8C" w14:textId="77777777" w:rsidR="00B41C10" w:rsidRPr="00E75314" w:rsidRDefault="00B41C10" w:rsidP="007F0F78">
            <w:pPr>
              <w:spacing w:after="0" w:line="240" w:lineRule="auto"/>
              <w:jc w:val="center"/>
              <w:rPr>
                <w:rFonts w:eastAsia="Times New Roman" w:cs="Arial"/>
                <w:bCs/>
                <w:color w:val="FF0000"/>
                <w:sz w:val="20"/>
                <w:szCs w:val="20"/>
                <w:lang w:val="es-ES" w:eastAsia="es-ES"/>
              </w:rPr>
            </w:pPr>
          </w:p>
        </w:tc>
        <w:tc>
          <w:tcPr>
            <w:tcW w:w="428" w:type="pct"/>
            <w:tcBorders>
              <w:top w:val="single" w:sz="4" w:space="0" w:color="2F75B5"/>
              <w:left w:val="nil"/>
              <w:bottom w:val="single" w:sz="4" w:space="0" w:color="2F75B5"/>
              <w:right w:val="single" w:sz="4" w:space="0" w:color="2F75B5"/>
            </w:tcBorders>
            <w:shd w:val="clear" w:color="000000" w:fill="FFFFFF"/>
            <w:noWrap/>
            <w:vAlign w:val="center"/>
          </w:tcPr>
          <w:p w14:paraId="75A7E828" w14:textId="77777777" w:rsidR="00B41C10" w:rsidRPr="00E75314" w:rsidRDefault="00B41C10" w:rsidP="007F0F78">
            <w:pPr>
              <w:spacing w:after="0" w:line="240" w:lineRule="auto"/>
              <w:jc w:val="center"/>
              <w:rPr>
                <w:rFonts w:eastAsia="Times New Roman" w:cs="Arial"/>
                <w:bCs/>
                <w:color w:val="FF0000"/>
                <w:sz w:val="20"/>
                <w:szCs w:val="20"/>
                <w:lang w:val="es-ES" w:eastAsia="es-ES"/>
              </w:rPr>
            </w:pPr>
          </w:p>
        </w:tc>
        <w:tc>
          <w:tcPr>
            <w:tcW w:w="428" w:type="pct"/>
            <w:tcBorders>
              <w:top w:val="single" w:sz="4" w:space="0" w:color="2F75B5"/>
              <w:left w:val="nil"/>
              <w:bottom w:val="single" w:sz="4" w:space="0" w:color="2F75B5"/>
              <w:right w:val="single" w:sz="4" w:space="0" w:color="2F75B5"/>
            </w:tcBorders>
            <w:shd w:val="clear" w:color="000000" w:fill="FFFFFF"/>
            <w:noWrap/>
            <w:vAlign w:val="center"/>
          </w:tcPr>
          <w:p w14:paraId="45823E7E" w14:textId="77777777" w:rsidR="00B41C10" w:rsidRPr="00E75314" w:rsidRDefault="00B41C10" w:rsidP="007F0F78">
            <w:pPr>
              <w:spacing w:after="0" w:line="240" w:lineRule="auto"/>
              <w:jc w:val="center"/>
              <w:rPr>
                <w:rFonts w:eastAsia="Times New Roman" w:cs="Arial"/>
                <w:bCs/>
                <w:color w:val="FF0000"/>
                <w:sz w:val="20"/>
                <w:szCs w:val="20"/>
                <w:lang w:val="es-ES" w:eastAsia="es-ES"/>
              </w:rPr>
            </w:pPr>
          </w:p>
        </w:tc>
        <w:tc>
          <w:tcPr>
            <w:tcW w:w="426" w:type="pct"/>
            <w:tcBorders>
              <w:top w:val="single" w:sz="4" w:space="0" w:color="2F75B5"/>
              <w:left w:val="nil"/>
              <w:bottom w:val="single" w:sz="4" w:space="0" w:color="2F75B5"/>
              <w:right w:val="single" w:sz="4" w:space="0" w:color="2F75B5"/>
            </w:tcBorders>
            <w:shd w:val="clear" w:color="000000" w:fill="FFFFFF"/>
            <w:noWrap/>
            <w:vAlign w:val="center"/>
          </w:tcPr>
          <w:p w14:paraId="30A43A45" w14:textId="77777777" w:rsidR="00B41C10" w:rsidRPr="00E75314" w:rsidRDefault="00B41C10" w:rsidP="007F0F78">
            <w:pPr>
              <w:spacing w:after="0" w:line="240" w:lineRule="auto"/>
              <w:jc w:val="center"/>
              <w:rPr>
                <w:rFonts w:eastAsia="Times New Roman" w:cs="Arial"/>
                <w:bCs/>
                <w:color w:val="FF0000"/>
                <w:sz w:val="20"/>
                <w:szCs w:val="20"/>
                <w:lang w:val="es-ES" w:eastAsia="es-ES"/>
              </w:rPr>
            </w:pPr>
          </w:p>
        </w:tc>
      </w:tr>
      <w:tr w:rsidR="00B41C10" w:rsidRPr="00E75314" w14:paraId="3D1BEC66" w14:textId="77777777" w:rsidTr="007F0F78">
        <w:trPr>
          <w:trHeight w:val="326"/>
        </w:trPr>
        <w:tc>
          <w:tcPr>
            <w:tcW w:w="474" w:type="pct"/>
            <w:vMerge w:val="restart"/>
            <w:tcBorders>
              <w:top w:val="single" w:sz="4" w:space="0" w:color="2F75B5"/>
              <w:left w:val="single" w:sz="4" w:space="0" w:color="2F75B5"/>
              <w:right w:val="single" w:sz="4" w:space="0" w:color="auto"/>
            </w:tcBorders>
            <w:shd w:val="clear" w:color="000000" w:fill="DDEBF7"/>
            <w:noWrap/>
            <w:vAlign w:val="center"/>
          </w:tcPr>
          <w:p w14:paraId="196B70DC" w14:textId="77777777" w:rsidR="00B41C10" w:rsidRPr="00E75314" w:rsidRDefault="00B41C10" w:rsidP="007F0F78">
            <w:pPr>
              <w:spacing w:after="0" w:line="240" w:lineRule="auto"/>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DISER</w:t>
            </w:r>
          </w:p>
        </w:tc>
        <w:tc>
          <w:tcPr>
            <w:tcW w:w="1104" w:type="pct"/>
            <w:gridSpan w:val="2"/>
            <w:tcBorders>
              <w:top w:val="single" w:sz="4" w:space="0" w:color="2F75B5"/>
              <w:left w:val="single" w:sz="4" w:space="0" w:color="auto"/>
              <w:bottom w:val="single" w:sz="4" w:space="0" w:color="2F75B5"/>
              <w:right w:val="single" w:sz="4" w:space="0" w:color="2F75B5"/>
            </w:tcBorders>
            <w:shd w:val="clear" w:color="000000" w:fill="DDEBF7"/>
            <w:vAlign w:val="center"/>
          </w:tcPr>
          <w:p w14:paraId="49D577CC" w14:textId="77777777" w:rsidR="00B41C10" w:rsidRPr="00E75314" w:rsidRDefault="00B41C10" w:rsidP="007F0F78">
            <w:pPr>
              <w:spacing w:after="0" w:line="240" w:lineRule="auto"/>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SA</w:t>
            </w:r>
          </w:p>
        </w:tc>
        <w:tc>
          <w:tcPr>
            <w:tcW w:w="428" w:type="pct"/>
            <w:tcBorders>
              <w:top w:val="single" w:sz="4" w:space="0" w:color="2F75B5"/>
              <w:left w:val="nil"/>
              <w:bottom w:val="single" w:sz="4" w:space="0" w:color="2F75B5"/>
              <w:right w:val="single" w:sz="4" w:space="0" w:color="2F75B5"/>
            </w:tcBorders>
            <w:shd w:val="clear" w:color="000000" w:fill="FFFFFF"/>
            <w:noWrap/>
            <w:vAlign w:val="center"/>
          </w:tcPr>
          <w:p w14:paraId="1D6198B7"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428" w:type="pct"/>
            <w:tcBorders>
              <w:top w:val="single" w:sz="4" w:space="0" w:color="2F75B5"/>
              <w:left w:val="nil"/>
              <w:bottom w:val="single" w:sz="4" w:space="0" w:color="2F75B5"/>
              <w:right w:val="single" w:sz="4" w:space="0" w:color="2F75B5"/>
            </w:tcBorders>
            <w:shd w:val="clear" w:color="000000" w:fill="FFFFFF"/>
            <w:noWrap/>
            <w:vAlign w:val="center"/>
          </w:tcPr>
          <w:p w14:paraId="442C6285"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428" w:type="pct"/>
            <w:tcBorders>
              <w:top w:val="single" w:sz="4" w:space="0" w:color="2F75B5"/>
              <w:left w:val="nil"/>
              <w:bottom w:val="single" w:sz="4" w:space="0" w:color="2F75B5"/>
              <w:right w:val="single" w:sz="4" w:space="0" w:color="2F75B5"/>
            </w:tcBorders>
            <w:shd w:val="clear" w:color="000000" w:fill="FFFFFF"/>
            <w:noWrap/>
            <w:vAlign w:val="center"/>
          </w:tcPr>
          <w:p w14:paraId="75CC7170" w14:textId="77777777" w:rsidR="00B41C10" w:rsidRPr="00E75314" w:rsidRDefault="00B41C10" w:rsidP="007F0F78">
            <w:pPr>
              <w:spacing w:after="0" w:line="240" w:lineRule="auto"/>
              <w:jc w:val="center"/>
              <w:rPr>
                <w:rFonts w:eastAsia="Times New Roman" w:cs="Arial"/>
                <w:bCs/>
                <w:color w:val="FF0000"/>
                <w:sz w:val="20"/>
                <w:szCs w:val="20"/>
                <w:lang w:val="es-ES" w:eastAsia="es-ES"/>
              </w:rPr>
            </w:pPr>
          </w:p>
        </w:tc>
        <w:tc>
          <w:tcPr>
            <w:tcW w:w="428" w:type="pct"/>
            <w:tcBorders>
              <w:top w:val="single" w:sz="4" w:space="0" w:color="2F75B5"/>
              <w:left w:val="nil"/>
              <w:bottom w:val="single" w:sz="4" w:space="0" w:color="2F75B5"/>
              <w:right w:val="single" w:sz="4" w:space="0" w:color="2F75B5"/>
            </w:tcBorders>
            <w:shd w:val="clear" w:color="000000" w:fill="FFFFFF"/>
            <w:noWrap/>
            <w:vAlign w:val="center"/>
          </w:tcPr>
          <w:p w14:paraId="3F28CFD2" w14:textId="77777777" w:rsidR="00B41C10" w:rsidRPr="00E75314" w:rsidRDefault="00B41C10" w:rsidP="007F0F78">
            <w:pPr>
              <w:spacing w:after="0" w:line="240" w:lineRule="auto"/>
              <w:jc w:val="center"/>
              <w:rPr>
                <w:rFonts w:eastAsia="Times New Roman" w:cs="Arial"/>
                <w:bCs/>
                <w:color w:val="FF0000"/>
                <w:sz w:val="20"/>
                <w:szCs w:val="20"/>
                <w:lang w:val="es-ES" w:eastAsia="es-ES"/>
              </w:rPr>
            </w:pPr>
          </w:p>
        </w:tc>
        <w:tc>
          <w:tcPr>
            <w:tcW w:w="428" w:type="pct"/>
            <w:tcBorders>
              <w:top w:val="single" w:sz="4" w:space="0" w:color="2F75B5"/>
              <w:left w:val="nil"/>
              <w:bottom w:val="single" w:sz="4" w:space="0" w:color="2F75B5"/>
              <w:right w:val="single" w:sz="4" w:space="0" w:color="2F75B5"/>
            </w:tcBorders>
            <w:shd w:val="clear" w:color="000000" w:fill="FFFFFF"/>
            <w:noWrap/>
            <w:vAlign w:val="center"/>
          </w:tcPr>
          <w:p w14:paraId="1BB98821" w14:textId="77777777" w:rsidR="00B41C10" w:rsidRPr="00E75314" w:rsidRDefault="00B41C10" w:rsidP="007F0F78">
            <w:pPr>
              <w:spacing w:after="0" w:line="240" w:lineRule="auto"/>
              <w:jc w:val="center"/>
              <w:rPr>
                <w:rFonts w:eastAsia="Times New Roman" w:cs="Arial"/>
                <w:bCs/>
                <w:color w:val="FF0000"/>
                <w:sz w:val="20"/>
                <w:szCs w:val="20"/>
                <w:lang w:val="es-ES" w:eastAsia="es-ES"/>
              </w:rPr>
            </w:pPr>
          </w:p>
        </w:tc>
        <w:tc>
          <w:tcPr>
            <w:tcW w:w="428" w:type="pct"/>
            <w:tcBorders>
              <w:top w:val="single" w:sz="4" w:space="0" w:color="2F75B5"/>
              <w:left w:val="nil"/>
              <w:bottom w:val="single" w:sz="4" w:space="0" w:color="2F75B5"/>
              <w:right w:val="single" w:sz="4" w:space="0" w:color="2F75B5"/>
            </w:tcBorders>
            <w:shd w:val="clear" w:color="000000" w:fill="FFFFFF"/>
            <w:noWrap/>
            <w:vAlign w:val="center"/>
          </w:tcPr>
          <w:p w14:paraId="37A80F7D" w14:textId="77777777" w:rsidR="00B41C10" w:rsidRPr="00E75314" w:rsidRDefault="00B41C10" w:rsidP="007F0F78">
            <w:pPr>
              <w:spacing w:after="0" w:line="240" w:lineRule="auto"/>
              <w:jc w:val="center"/>
              <w:rPr>
                <w:rFonts w:eastAsia="Times New Roman" w:cs="Arial"/>
                <w:bCs/>
                <w:color w:val="FF0000"/>
                <w:sz w:val="20"/>
                <w:szCs w:val="20"/>
                <w:lang w:val="es-ES" w:eastAsia="es-ES"/>
              </w:rPr>
            </w:pPr>
          </w:p>
        </w:tc>
        <w:tc>
          <w:tcPr>
            <w:tcW w:w="428" w:type="pct"/>
            <w:tcBorders>
              <w:top w:val="single" w:sz="4" w:space="0" w:color="2F75B5"/>
              <w:left w:val="nil"/>
              <w:bottom w:val="single" w:sz="4" w:space="0" w:color="2F75B5"/>
              <w:right w:val="single" w:sz="4" w:space="0" w:color="2F75B5"/>
            </w:tcBorders>
            <w:shd w:val="clear" w:color="000000" w:fill="FFFFFF"/>
            <w:noWrap/>
            <w:vAlign w:val="center"/>
          </w:tcPr>
          <w:p w14:paraId="4566FC69" w14:textId="77777777" w:rsidR="00B41C10" w:rsidRPr="00E75314" w:rsidRDefault="00B41C10" w:rsidP="007F0F78">
            <w:pPr>
              <w:spacing w:after="0" w:line="240" w:lineRule="auto"/>
              <w:jc w:val="center"/>
              <w:rPr>
                <w:rFonts w:eastAsia="Times New Roman" w:cs="Arial"/>
                <w:bCs/>
                <w:color w:val="FF0000"/>
                <w:sz w:val="20"/>
                <w:szCs w:val="20"/>
                <w:lang w:val="es-ES" w:eastAsia="es-ES"/>
              </w:rPr>
            </w:pPr>
          </w:p>
        </w:tc>
        <w:tc>
          <w:tcPr>
            <w:tcW w:w="426" w:type="pct"/>
            <w:tcBorders>
              <w:top w:val="single" w:sz="4" w:space="0" w:color="2F75B5"/>
              <w:left w:val="nil"/>
              <w:bottom w:val="single" w:sz="4" w:space="0" w:color="2F75B5"/>
              <w:right w:val="single" w:sz="4" w:space="0" w:color="2F75B5"/>
            </w:tcBorders>
            <w:shd w:val="clear" w:color="000000" w:fill="FFFFFF"/>
            <w:noWrap/>
            <w:vAlign w:val="center"/>
          </w:tcPr>
          <w:p w14:paraId="1AEE255C" w14:textId="77777777" w:rsidR="00B41C10" w:rsidRPr="00E75314" w:rsidRDefault="00B41C10" w:rsidP="007F0F78">
            <w:pPr>
              <w:spacing w:after="0" w:line="240" w:lineRule="auto"/>
              <w:jc w:val="center"/>
              <w:rPr>
                <w:rFonts w:eastAsia="Times New Roman" w:cs="Arial"/>
                <w:bCs/>
                <w:color w:val="FF0000"/>
                <w:sz w:val="20"/>
                <w:szCs w:val="20"/>
                <w:lang w:val="es-ES" w:eastAsia="es-ES"/>
              </w:rPr>
            </w:pPr>
          </w:p>
        </w:tc>
      </w:tr>
      <w:tr w:rsidR="00B41C10" w:rsidRPr="00E75314" w14:paraId="43F41FD8" w14:textId="77777777" w:rsidTr="007F0F78">
        <w:trPr>
          <w:trHeight w:val="326"/>
        </w:trPr>
        <w:tc>
          <w:tcPr>
            <w:tcW w:w="474" w:type="pct"/>
            <w:vMerge/>
            <w:tcBorders>
              <w:left w:val="single" w:sz="4" w:space="0" w:color="2F75B5"/>
              <w:right w:val="single" w:sz="4" w:space="0" w:color="auto"/>
            </w:tcBorders>
            <w:shd w:val="clear" w:color="000000" w:fill="DDEBF7"/>
            <w:noWrap/>
            <w:vAlign w:val="center"/>
          </w:tcPr>
          <w:p w14:paraId="7348E4CF" w14:textId="77777777" w:rsidR="00B41C10" w:rsidRPr="00E75314" w:rsidRDefault="00B41C10" w:rsidP="007F0F78">
            <w:pPr>
              <w:spacing w:after="0" w:line="240" w:lineRule="auto"/>
              <w:rPr>
                <w:rFonts w:eastAsia="Times New Roman" w:cs="Arial"/>
                <w:bCs/>
                <w:color w:val="000000"/>
                <w:sz w:val="20"/>
                <w:szCs w:val="20"/>
                <w:lang w:val="es-ES" w:eastAsia="es-ES"/>
              </w:rPr>
            </w:pPr>
          </w:p>
        </w:tc>
        <w:tc>
          <w:tcPr>
            <w:tcW w:w="1104" w:type="pct"/>
            <w:gridSpan w:val="2"/>
            <w:tcBorders>
              <w:top w:val="single" w:sz="4" w:space="0" w:color="2F75B5"/>
              <w:left w:val="single" w:sz="4" w:space="0" w:color="auto"/>
              <w:bottom w:val="single" w:sz="4" w:space="0" w:color="2F75B5"/>
              <w:right w:val="single" w:sz="4" w:space="0" w:color="2F75B5"/>
            </w:tcBorders>
            <w:shd w:val="clear" w:color="000000" w:fill="DDEBF7"/>
            <w:vAlign w:val="center"/>
          </w:tcPr>
          <w:p w14:paraId="4E7EDEA5" w14:textId="77777777" w:rsidR="00B41C10" w:rsidRPr="00E75314" w:rsidRDefault="00B41C10" w:rsidP="007F0F78">
            <w:pPr>
              <w:spacing w:after="0" w:line="240" w:lineRule="auto"/>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SRE</w:t>
            </w:r>
          </w:p>
        </w:tc>
        <w:tc>
          <w:tcPr>
            <w:tcW w:w="428" w:type="pct"/>
            <w:tcBorders>
              <w:top w:val="single" w:sz="4" w:space="0" w:color="2F75B5"/>
              <w:left w:val="nil"/>
              <w:bottom w:val="single" w:sz="4" w:space="0" w:color="2F75B5"/>
              <w:right w:val="single" w:sz="4" w:space="0" w:color="2F75B5"/>
            </w:tcBorders>
            <w:shd w:val="clear" w:color="000000" w:fill="FFFFFF"/>
            <w:noWrap/>
            <w:vAlign w:val="center"/>
          </w:tcPr>
          <w:p w14:paraId="74304D1C"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428" w:type="pct"/>
            <w:tcBorders>
              <w:top w:val="single" w:sz="4" w:space="0" w:color="2F75B5"/>
              <w:left w:val="nil"/>
              <w:bottom w:val="single" w:sz="4" w:space="0" w:color="2F75B5"/>
              <w:right w:val="single" w:sz="4" w:space="0" w:color="2F75B5"/>
            </w:tcBorders>
            <w:shd w:val="clear" w:color="000000" w:fill="FFFFFF"/>
            <w:noWrap/>
            <w:vAlign w:val="center"/>
          </w:tcPr>
          <w:p w14:paraId="7C0B1DF5"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428" w:type="pct"/>
            <w:tcBorders>
              <w:top w:val="single" w:sz="4" w:space="0" w:color="2F75B5"/>
              <w:left w:val="nil"/>
              <w:bottom w:val="single" w:sz="4" w:space="0" w:color="2F75B5"/>
              <w:right w:val="single" w:sz="4" w:space="0" w:color="2F75B5"/>
            </w:tcBorders>
            <w:shd w:val="clear" w:color="000000" w:fill="FFFFFF"/>
            <w:noWrap/>
            <w:vAlign w:val="center"/>
          </w:tcPr>
          <w:p w14:paraId="51894AB2" w14:textId="77777777" w:rsidR="00B41C10" w:rsidRPr="00E75314" w:rsidRDefault="00B41C10" w:rsidP="007F0F78">
            <w:pPr>
              <w:spacing w:after="0" w:line="240" w:lineRule="auto"/>
              <w:jc w:val="center"/>
              <w:rPr>
                <w:rFonts w:eastAsia="Times New Roman" w:cs="Arial"/>
                <w:bCs/>
                <w:color w:val="FF0000"/>
                <w:sz w:val="20"/>
                <w:szCs w:val="20"/>
                <w:lang w:val="es-ES" w:eastAsia="es-ES"/>
              </w:rPr>
            </w:pPr>
          </w:p>
        </w:tc>
        <w:tc>
          <w:tcPr>
            <w:tcW w:w="428" w:type="pct"/>
            <w:tcBorders>
              <w:top w:val="single" w:sz="4" w:space="0" w:color="2F75B5"/>
              <w:left w:val="nil"/>
              <w:bottom w:val="single" w:sz="4" w:space="0" w:color="2F75B5"/>
              <w:right w:val="single" w:sz="4" w:space="0" w:color="2F75B5"/>
            </w:tcBorders>
            <w:shd w:val="clear" w:color="000000" w:fill="FFFFFF"/>
            <w:noWrap/>
            <w:vAlign w:val="center"/>
          </w:tcPr>
          <w:p w14:paraId="1B0370E6" w14:textId="77777777" w:rsidR="00B41C10" w:rsidRPr="00E75314" w:rsidRDefault="00B41C10" w:rsidP="007F0F78">
            <w:pPr>
              <w:spacing w:after="0" w:line="240" w:lineRule="auto"/>
              <w:jc w:val="center"/>
              <w:rPr>
                <w:rFonts w:eastAsia="Times New Roman" w:cs="Arial"/>
                <w:bCs/>
                <w:color w:val="FF0000"/>
                <w:sz w:val="20"/>
                <w:szCs w:val="20"/>
                <w:lang w:val="es-ES" w:eastAsia="es-ES"/>
              </w:rPr>
            </w:pPr>
          </w:p>
        </w:tc>
        <w:tc>
          <w:tcPr>
            <w:tcW w:w="428" w:type="pct"/>
            <w:tcBorders>
              <w:top w:val="single" w:sz="4" w:space="0" w:color="2F75B5"/>
              <w:left w:val="nil"/>
              <w:bottom w:val="single" w:sz="4" w:space="0" w:color="2F75B5"/>
              <w:right w:val="single" w:sz="4" w:space="0" w:color="2F75B5"/>
            </w:tcBorders>
            <w:shd w:val="clear" w:color="000000" w:fill="FFFFFF"/>
            <w:noWrap/>
            <w:vAlign w:val="center"/>
          </w:tcPr>
          <w:p w14:paraId="6E0EE00C" w14:textId="77777777" w:rsidR="00B41C10" w:rsidRPr="00E75314" w:rsidRDefault="00B41C10" w:rsidP="007F0F78">
            <w:pPr>
              <w:spacing w:after="0" w:line="240" w:lineRule="auto"/>
              <w:jc w:val="center"/>
              <w:rPr>
                <w:rFonts w:eastAsia="Times New Roman" w:cs="Arial"/>
                <w:bCs/>
                <w:color w:val="FF0000"/>
                <w:sz w:val="20"/>
                <w:szCs w:val="20"/>
                <w:lang w:val="es-ES" w:eastAsia="es-ES"/>
              </w:rPr>
            </w:pPr>
          </w:p>
        </w:tc>
        <w:tc>
          <w:tcPr>
            <w:tcW w:w="428" w:type="pct"/>
            <w:tcBorders>
              <w:top w:val="single" w:sz="4" w:space="0" w:color="2F75B5"/>
              <w:left w:val="nil"/>
              <w:bottom w:val="single" w:sz="4" w:space="0" w:color="2F75B5"/>
              <w:right w:val="single" w:sz="4" w:space="0" w:color="2F75B5"/>
            </w:tcBorders>
            <w:shd w:val="clear" w:color="000000" w:fill="FFFFFF"/>
            <w:noWrap/>
            <w:vAlign w:val="center"/>
          </w:tcPr>
          <w:p w14:paraId="4BB62AEA" w14:textId="77777777" w:rsidR="00B41C10" w:rsidRPr="00E75314" w:rsidRDefault="00B41C10" w:rsidP="007F0F78">
            <w:pPr>
              <w:spacing w:after="0" w:line="240" w:lineRule="auto"/>
              <w:jc w:val="center"/>
              <w:rPr>
                <w:rFonts w:eastAsia="Times New Roman" w:cs="Arial"/>
                <w:bCs/>
                <w:color w:val="FF0000"/>
                <w:sz w:val="20"/>
                <w:szCs w:val="20"/>
                <w:lang w:val="es-ES" w:eastAsia="es-ES"/>
              </w:rPr>
            </w:pPr>
          </w:p>
        </w:tc>
        <w:tc>
          <w:tcPr>
            <w:tcW w:w="428" w:type="pct"/>
            <w:tcBorders>
              <w:top w:val="single" w:sz="4" w:space="0" w:color="2F75B5"/>
              <w:left w:val="nil"/>
              <w:bottom w:val="single" w:sz="4" w:space="0" w:color="2F75B5"/>
              <w:right w:val="single" w:sz="4" w:space="0" w:color="2F75B5"/>
            </w:tcBorders>
            <w:shd w:val="clear" w:color="000000" w:fill="FFFFFF"/>
            <w:noWrap/>
            <w:vAlign w:val="center"/>
          </w:tcPr>
          <w:p w14:paraId="269924E8" w14:textId="77777777" w:rsidR="00B41C10" w:rsidRPr="00E75314" w:rsidRDefault="00B41C10" w:rsidP="007F0F78">
            <w:pPr>
              <w:spacing w:after="0" w:line="240" w:lineRule="auto"/>
              <w:jc w:val="center"/>
              <w:rPr>
                <w:rFonts w:eastAsia="Times New Roman" w:cs="Arial"/>
                <w:bCs/>
                <w:color w:val="FF0000"/>
                <w:sz w:val="20"/>
                <w:szCs w:val="20"/>
                <w:lang w:val="es-ES" w:eastAsia="es-ES"/>
              </w:rPr>
            </w:pPr>
          </w:p>
        </w:tc>
        <w:tc>
          <w:tcPr>
            <w:tcW w:w="426" w:type="pct"/>
            <w:tcBorders>
              <w:top w:val="single" w:sz="4" w:space="0" w:color="2F75B5"/>
              <w:left w:val="nil"/>
              <w:bottom w:val="single" w:sz="4" w:space="0" w:color="2F75B5"/>
              <w:right w:val="single" w:sz="4" w:space="0" w:color="2F75B5"/>
            </w:tcBorders>
            <w:shd w:val="clear" w:color="000000" w:fill="FFFFFF"/>
            <w:noWrap/>
            <w:vAlign w:val="center"/>
          </w:tcPr>
          <w:p w14:paraId="5C29A036" w14:textId="77777777" w:rsidR="00B41C10" w:rsidRPr="00E75314" w:rsidRDefault="00B41C10" w:rsidP="007F0F78">
            <w:pPr>
              <w:spacing w:after="0" w:line="240" w:lineRule="auto"/>
              <w:jc w:val="center"/>
              <w:rPr>
                <w:rFonts w:eastAsia="Times New Roman" w:cs="Arial"/>
                <w:bCs/>
                <w:color w:val="FF0000"/>
                <w:sz w:val="20"/>
                <w:szCs w:val="20"/>
                <w:lang w:val="es-ES" w:eastAsia="es-ES"/>
              </w:rPr>
            </w:pPr>
          </w:p>
        </w:tc>
      </w:tr>
      <w:tr w:rsidR="00B41C10" w:rsidRPr="00E75314" w14:paraId="1735F154" w14:textId="77777777" w:rsidTr="007F0F78">
        <w:trPr>
          <w:trHeight w:val="326"/>
        </w:trPr>
        <w:tc>
          <w:tcPr>
            <w:tcW w:w="474" w:type="pct"/>
            <w:vMerge/>
            <w:tcBorders>
              <w:left w:val="single" w:sz="4" w:space="0" w:color="2F75B5"/>
              <w:bottom w:val="single" w:sz="4" w:space="0" w:color="2F75B5"/>
              <w:right w:val="single" w:sz="4" w:space="0" w:color="auto"/>
            </w:tcBorders>
            <w:shd w:val="clear" w:color="000000" w:fill="DDEBF7"/>
            <w:noWrap/>
            <w:vAlign w:val="center"/>
          </w:tcPr>
          <w:p w14:paraId="07766E59" w14:textId="77777777" w:rsidR="00B41C10" w:rsidRPr="00E75314" w:rsidRDefault="00B41C10" w:rsidP="007F0F78">
            <w:pPr>
              <w:spacing w:after="0" w:line="240" w:lineRule="auto"/>
              <w:rPr>
                <w:rFonts w:eastAsia="Times New Roman" w:cs="Arial"/>
                <w:bCs/>
                <w:color w:val="000000"/>
                <w:sz w:val="20"/>
                <w:szCs w:val="20"/>
                <w:lang w:val="es-ES" w:eastAsia="es-ES"/>
              </w:rPr>
            </w:pPr>
          </w:p>
        </w:tc>
        <w:tc>
          <w:tcPr>
            <w:tcW w:w="1104" w:type="pct"/>
            <w:gridSpan w:val="2"/>
            <w:tcBorders>
              <w:top w:val="single" w:sz="4" w:space="0" w:color="2F75B5"/>
              <w:left w:val="single" w:sz="4" w:space="0" w:color="auto"/>
              <w:bottom w:val="single" w:sz="4" w:space="0" w:color="2F75B5"/>
              <w:right w:val="single" w:sz="4" w:space="0" w:color="2F75B5"/>
            </w:tcBorders>
            <w:shd w:val="clear" w:color="000000" w:fill="DDEBF7"/>
            <w:vAlign w:val="center"/>
          </w:tcPr>
          <w:p w14:paraId="65740DBE" w14:textId="77777777" w:rsidR="00B41C10" w:rsidRPr="00E75314" w:rsidRDefault="00B41C10" w:rsidP="007F0F78">
            <w:pPr>
              <w:spacing w:after="0" w:line="240" w:lineRule="auto"/>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ST</w:t>
            </w:r>
          </w:p>
        </w:tc>
        <w:tc>
          <w:tcPr>
            <w:tcW w:w="428" w:type="pct"/>
            <w:tcBorders>
              <w:top w:val="single" w:sz="4" w:space="0" w:color="2F75B5"/>
              <w:left w:val="nil"/>
              <w:bottom w:val="single" w:sz="4" w:space="0" w:color="2F75B5"/>
              <w:right w:val="single" w:sz="4" w:space="0" w:color="2F75B5"/>
            </w:tcBorders>
            <w:shd w:val="clear" w:color="000000" w:fill="FFFFFF"/>
            <w:noWrap/>
            <w:vAlign w:val="center"/>
          </w:tcPr>
          <w:p w14:paraId="304021D1"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428" w:type="pct"/>
            <w:tcBorders>
              <w:top w:val="single" w:sz="4" w:space="0" w:color="2F75B5"/>
              <w:left w:val="nil"/>
              <w:bottom w:val="single" w:sz="4" w:space="0" w:color="2F75B5"/>
              <w:right w:val="single" w:sz="4" w:space="0" w:color="2F75B5"/>
            </w:tcBorders>
            <w:shd w:val="clear" w:color="000000" w:fill="FFFFFF"/>
            <w:noWrap/>
            <w:vAlign w:val="center"/>
          </w:tcPr>
          <w:p w14:paraId="275E2911"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428" w:type="pct"/>
            <w:tcBorders>
              <w:top w:val="single" w:sz="4" w:space="0" w:color="2F75B5"/>
              <w:left w:val="nil"/>
              <w:bottom w:val="single" w:sz="4" w:space="0" w:color="2F75B5"/>
              <w:right w:val="single" w:sz="4" w:space="0" w:color="2F75B5"/>
            </w:tcBorders>
            <w:shd w:val="clear" w:color="000000" w:fill="FFFFFF"/>
            <w:noWrap/>
            <w:vAlign w:val="center"/>
          </w:tcPr>
          <w:p w14:paraId="625A385B" w14:textId="77777777" w:rsidR="00B41C10" w:rsidRPr="00E75314" w:rsidRDefault="00B41C10" w:rsidP="007F0F78">
            <w:pPr>
              <w:spacing w:after="0" w:line="240" w:lineRule="auto"/>
              <w:jc w:val="center"/>
              <w:rPr>
                <w:rFonts w:eastAsia="Times New Roman" w:cs="Arial"/>
                <w:bCs/>
                <w:color w:val="FF0000"/>
                <w:sz w:val="20"/>
                <w:szCs w:val="20"/>
                <w:lang w:val="es-ES" w:eastAsia="es-ES"/>
              </w:rPr>
            </w:pPr>
          </w:p>
        </w:tc>
        <w:tc>
          <w:tcPr>
            <w:tcW w:w="428" w:type="pct"/>
            <w:tcBorders>
              <w:top w:val="single" w:sz="4" w:space="0" w:color="2F75B5"/>
              <w:left w:val="nil"/>
              <w:bottom w:val="single" w:sz="4" w:space="0" w:color="2F75B5"/>
              <w:right w:val="single" w:sz="4" w:space="0" w:color="2F75B5"/>
            </w:tcBorders>
            <w:shd w:val="clear" w:color="000000" w:fill="FFFFFF"/>
            <w:noWrap/>
            <w:vAlign w:val="center"/>
          </w:tcPr>
          <w:p w14:paraId="3A30EA54" w14:textId="77777777" w:rsidR="00B41C10" w:rsidRPr="00E75314" w:rsidRDefault="00B41C10" w:rsidP="007F0F78">
            <w:pPr>
              <w:spacing w:after="0" w:line="240" w:lineRule="auto"/>
              <w:jc w:val="center"/>
              <w:rPr>
                <w:rFonts w:eastAsia="Times New Roman" w:cs="Arial"/>
                <w:bCs/>
                <w:color w:val="FF0000"/>
                <w:sz w:val="20"/>
                <w:szCs w:val="20"/>
                <w:lang w:val="es-ES" w:eastAsia="es-ES"/>
              </w:rPr>
            </w:pPr>
          </w:p>
        </w:tc>
        <w:tc>
          <w:tcPr>
            <w:tcW w:w="428" w:type="pct"/>
            <w:tcBorders>
              <w:top w:val="single" w:sz="4" w:space="0" w:color="2F75B5"/>
              <w:left w:val="nil"/>
              <w:bottom w:val="single" w:sz="4" w:space="0" w:color="2F75B5"/>
              <w:right w:val="single" w:sz="4" w:space="0" w:color="2F75B5"/>
            </w:tcBorders>
            <w:shd w:val="clear" w:color="000000" w:fill="FFFFFF"/>
            <w:noWrap/>
            <w:vAlign w:val="center"/>
          </w:tcPr>
          <w:p w14:paraId="019A683E" w14:textId="77777777" w:rsidR="00B41C10" w:rsidRPr="00E75314" w:rsidRDefault="00B41C10" w:rsidP="007F0F78">
            <w:pPr>
              <w:spacing w:after="0" w:line="240" w:lineRule="auto"/>
              <w:jc w:val="center"/>
              <w:rPr>
                <w:rFonts w:eastAsia="Times New Roman" w:cs="Arial"/>
                <w:bCs/>
                <w:color w:val="FF0000"/>
                <w:sz w:val="20"/>
                <w:szCs w:val="20"/>
                <w:lang w:val="es-ES" w:eastAsia="es-ES"/>
              </w:rPr>
            </w:pPr>
          </w:p>
        </w:tc>
        <w:tc>
          <w:tcPr>
            <w:tcW w:w="428" w:type="pct"/>
            <w:tcBorders>
              <w:top w:val="single" w:sz="4" w:space="0" w:color="2F75B5"/>
              <w:left w:val="nil"/>
              <w:bottom w:val="single" w:sz="4" w:space="0" w:color="2F75B5"/>
              <w:right w:val="single" w:sz="4" w:space="0" w:color="2F75B5"/>
            </w:tcBorders>
            <w:shd w:val="clear" w:color="000000" w:fill="FFFFFF"/>
            <w:noWrap/>
            <w:vAlign w:val="center"/>
          </w:tcPr>
          <w:p w14:paraId="1B9DD031" w14:textId="77777777" w:rsidR="00B41C10" w:rsidRPr="00E75314" w:rsidRDefault="00B41C10" w:rsidP="007F0F78">
            <w:pPr>
              <w:spacing w:after="0" w:line="240" w:lineRule="auto"/>
              <w:jc w:val="center"/>
              <w:rPr>
                <w:rFonts w:eastAsia="Times New Roman" w:cs="Arial"/>
                <w:bCs/>
                <w:color w:val="FF0000"/>
                <w:sz w:val="20"/>
                <w:szCs w:val="20"/>
                <w:lang w:val="es-ES" w:eastAsia="es-ES"/>
              </w:rPr>
            </w:pPr>
          </w:p>
        </w:tc>
        <w:tc>
          <w:tcPr>
            <w:tcW w:w="428" w:type="pct"/>
            <w:tcBorders>
              <w:top w:val="single" w:sz="4" w:space="0" w:color="2F75B5"/>
              <w:left w:val="nil"/>
              <w:bottom w:val="single" w:sz="4" w:space="0" w:color="2F75B5"/>
              <w:right w:val="single" w:sz="4" w:space="0" w:color="2F75B5"/>
            </w:tcBorders>
            <w:shd w:val="clear" w:color="000000" w:fill="FFFFFF"/>
            <w:noWrap/>
            <w:vAlign w:val="center"/>
          </w:tcPr>
          <w:p w14:paraId="1048AE17" w14:textId="77777777" w:rsidR="00B41C10" w:rsidRPr="00E75314" w:rsidRDefault="00B41C10" w:rsidP="007F0F78">
            <w:pPr>
              <w:spacing w:after="0" w:line="240" w:lineRule="auto"/>
              <w:jc w:val="center"/>
              <w:rPr>
                <w:rFonts w:eastAsia="Times New Roman" w:cs="Arial"/>
                <w:bCs/>
                <w:color w:val="FF0000"/>
                <w:sz w:val="20"/>
                <w:szCs w:val="20"/>
                <w:lang w:val="es-ES" w:eastAsia="es-ES"/>
              </w:rPr>
            </w:pPr>
          </w:p>
        </w:tc>
        <w:tc>
          <w:tcPr>
            <w:tcW w:w="426" w:type="pct"/>
            <w:tcBorders>
              <w:top w:val="single" w:sz="4" w:space="0" w:color="2F75B5"/>
              <w:left w:val="nil"/>
              <w:bottom w:val="single" w:sz="4" w:space="0" w:color="2F75B5"/>
              <w:right w:val="single" w:sz="4" w:space="0" w:color="2F75B5"/>
            </w:tcBorders>
            <w:shd w:val="clear" w:color="000000" w:fill="FFFFFF"/>
            <w:noWrap/>
            <w:vAlign w:val="center"/>
          </w:tcPr>
          <w:p w14:paraId="4F4B4F81" w14:textId="77777777" w:rsidR="00B41C10" w:rsidRPr="00E75314" w:rsidRDefault="00B41C10" w:rsidP="007F0F78">
            <w:pPr>
              <w:spacing w:after="0" w:line="240" w:lineRule="auto"/>
              <w:jc w:val="center"/>
              <w:rPr>
                <w:rFonts w:eastAsia="Times New Roman" w:cs="Arial"/>
                <w:bCs/>
                <w:color w:val="FF0000"/>
                <w:sz w:val="20"/>
                <w:szCs w:val="20"/>
                <w:lang w:val="es-ES" w:eastAsia="es-ES"/>
              </w:rPr>
            </w:pPr>
          </w:p>
        </w:tc>
      </w:tr>
      <w:tr w:rsidR="00B41C10" w:rsidRPr="00E75314" w14:paraId="548B2169" w14:textId="77777777" w:rsidTr="007F0F78">
        <w:trPr>
          <w:trHeight w:val="326"/>
        </w:trPr>
        <w:tc>
          <w:tcPr>
            <w:tcW w:w="1578" w:type="pct"/>
            <w:gridSpan w:val="3"/>
            <w:tcBorders>
              <w:top w:val="single" w:sz="4" w:space="0" w:color="2F75B5"/>
              <w:left w:val="single" w:sz="4" w:space="0" w:color="2F75B5"/>
              <w:bottom w:val="single" w:sz="4" w:space="0" w:color="2F75B5"/>
              <w:right w:val="single" w:sz="4" w:space="0" w:color="2F75B5"/>
            </w:tcBorders>
            <w:shd w:val="clear" w:color="000000" w:fill="DDEBF7"/>
            <w:noWrap/>
            <w:vAlign w:val="center"/>
            <w:hideMark/>
          </w:tcPr>
          <w:p w14:paraId="0B77DD10" w14:textId="77777777" w:rsidR="00B41C10" w:rsidRPr="00E75314" w:rsidRDefault="00B41C10" w:rsidP="007F0F78">
            <w:pPr>
              <w:spacing w:after="0" w:line="240" w:lineRule="auto"/>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SUPERIOR</w:t>
            </w:r>
          </w:p>
        </w:tc>
        <w:tc>
          <w:tcPr>
            <w:tcW w:w="428" w:type="pct"/>
            <w:tcBorders>
              <w:top w:val="single" w:sz="4" w:space="0" w:color="2F75B5"/>
              <w:left w:val="nil"/>
              <w:bottom w:val="single" w:sz="4" w:space="0" w:color="2F75B5"/>
              <w:right w:val="single" w:sz="4" w:space="0" w:color="2F75B5"/>
            </w:tcBorders>
            <w:shd w:val="clear" w:color="000000" w:fill="FFFFFF"/>
            <w:noWrap/>
            <w:vAlign w:val="center"/>
            <w:hideMark/>
          </w:tcPr>
          <w:p w14:paraId="10687579"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428" w:type="pct"/>
            <w:tcBorders>
              <w:top w:val="single" w:sz="4" w:space="0" w:color="2F75B5"/>
              <w:left w:val="nil"/>
              <w:bottom w:val="single" w:sz="4" w:space="0" w:color="2F75B5"/>
              <w:right w:val="single" w:sz="4" w:space="0" w:color="2F75B5"/>
            </w:tcBorders>
            <w:shd w:val="clear" w:color="000000" w:fill="FFFFFF"/>
            <w:noWrap/>
            <w:vAlign w:val="center"/>
            <w:hideMark/>
          </w:tcPr>
          <w:p w14:paraId="126F6173"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428" w:type="pct"/>
            <w:tcBorders>
              <w:top w:val="single" w:sz="4" w:space="0" w:color="2F75B5"/>
              <w:left w:val="nil"/>
              <w:bottom w:val="single" w:sz="4" w:space="0" w:color="2F75B5"/>
              <w:right w:val="single" w:sz="4" w:space="0" w:color="2F75B5"/>
            </w:tcBorders>
            <w:shd w:val="clear" w:color="000000" w:fill="FFFFFF"/>
            <w:noWrap/>
            <w:vAlign w:val="center"/>
            <w:hideMark/>
          </w:tcPr>
          <w:p w14:paraId="55FA3EFC" w14:textId="77777777" w:rsidR="00B41C10" w:rsidRPr="00E75314" w:rsidRDefault="00B41C10" w:rsidP="007F0F78">
            <w:pPr>
              <w:spacing w:after="0" w:line="240" w:lineRule="auto"/>
              <w:jc w:val="center"/>
              <w:rPr>
                <w:rFonts w:eastAsia="Times New Roman" w:cs="Arial"/>
                <w:bCs/>
                <w:color w:val="FF0000"/>
                <w:sz w:val="20"/>
                <w:szCs w:val="20"/>
                <w:lang w:val="es-ES" w:eastAsia="es-ES"/>
              </w:rPr>
            </w:pPr>
            <w:r w:rsidRPr="00E75314">
              <w:rPr>
                <w:rFonts w:eastAsia="Times New Roman" w:cs="Arial"/>
                <w:bCs/>
                <w:color w:val="FF0000"/>
                <w:sz w:val="20"/>
                <w:szCs w:val="20"/>
                <w:lang w:val="es-ES" w:eastAsia="es-ES"/>
              </w:rPr>
              <w:t> </w:t>
            </w:r>
          </w:p>
        </w:tc>
        <w:tc>
          <w:tcPr>
            <w:tcW w:w="428" w:type="pct"/>
            <w:tcBorders>
              <w:top w:val="single" w:sz="4" w:space="0" w:color="2F75B5"/>
              <w:left w:val="nil"/>
              <w:bottom w:val="single" w:sz="4" w:space="0" w:color="2F75B5"/>
              <w:right w:val="single" w:sz="4" w:space="0" w:color="2F75B5"/>
            </w:tcBorders>
            <w:shd w:val="clear" w:color="000000" w:fill="FFFFFF"/>
            <w:noWrap/>
            <w:vAlign w:val="center"/>
            <w:hideMark/>
          </w:tcPr>
          <w:p w14:paraId="7C4F2AF3" w14:textId="77777777" w:rsidR="00B41C10" w:rsidRPr="00E75314" w:rsidRDefault="00B41C10" w:rsidP="007F0F78">
            <w:pPr>
              <w:spacing w:after="0" w:line="240" w:lineRule="auto"/>
              <w:jc w:val="center"/>
              <w:rPr>
                <w:rFonts w:eastAsia="Times New Roman" w:cs="Arial"/>
                <w:bCs/>
                <w:color w:val="FF0000"/>
                <w:sz w:val="20"/>
                <w:szCs w:val="20"/>
                <w:lang w:val="es-ES" w:eastAsia="es-ES"/>
              </w:rPr>
            </w:pPr>
            <w:r w:rsidRPr="00E75314">
              <w:rPr>
                <w:rFonts w:eastAsia="Times New Roman" w:cs="Arial"/>
                <w:bCs/>
                <w:color w:val="FF0000"/>
                <w:sz w:val="20"/>
                <w:szCs w:val="20"/>
                <w:lang w:val="es-ES" w:eastAsia="es-ES"/>
              </w:rPr>
              <w:t> </w:t>
            </w:r>
          </w:p>
        </w:tc>
        <w:tc>
          <w:tcPr>
            <w:tcW w:w="428" w:type="pct"/>
            <w:tcBorders>
              <w:top w:val="single" w:sz="4" w:space="0" w:color="2F75B5"/>
              <w:left w:val="nil"/>
              <w:bottom w:val="single" w:sz="4" w:space="0" w:color="2F75B5"/>
              <w:right w:val="single" w:sz="4" w:space="0" w:color="2F75B5"/>
            </w:tcBorders>
            <w:shd w:val="clear" w:color="000000" w:fill="FFFFFF"/>
            <w:noWrap/>
            <w:vAlign w:val="center"/>
            <w:hideMark/>
          </w:tcPr>
          <w:p w14:paraId="042FB194" w14:textId="77777777" w:rsidR="00B41C10" w:rsidRPr="00E75314" w:rsidRDefault="00B41C10" w:rsidP="007F0F78">
            <w:pPr>
              <w:spacing w:after="0" w:line="240" w:lineRule="auto"/>
              <w:jc w:val="center"/>
              <w:rPr>
                <w:rFonts w:eastAsia="Times New Roman" w:cs="Arial"/>
                <w:bCs/>
                <w:color w:val="FF0000"/>
                <w:sz w:val="20"/>
                <w:szCs w:val="20"/>
                <w:lang w:val="es-ES" w:eastAsia="es-ES"/>
              </w:rPr>
            </w:pPr>
            <w:r w:rsidRPr="00E75314">
              <w:rPr>
                <w:rFonts w:eastAsia="Times New Roman" w:cs="Arial"/>
                <w:bCs/>
                <w:color w:val="FF0000"/>
                <w:sz w:val="20"/>
                <w:szCs w:val="20"/>
                <w:lang w:val="es-ES" w:eastAsia="es-ES"/>
              </w:rPr>
              <w:t> </w:t>
            </w:r>
          </w:p>
        </w:tc>
        <w:tc>
          <w:tcPr>
            <w:tcW w:w="428" w:type="pct"/>
            <w:tcBorders>
              <w:top w:val="single" w:sz="4" w:space="0" w:color="2F75B5"/>
              <w:left w:val="nil"/>
              <w:bottom w:val="single" w:sz="4" w:space="0" w:color="2F75B5"/>
              <w:right w:val="single" w:sz="4" w:space="0" w:color="2F75B5"/>
            </w:tcBorders>
            <w:shd w:val="clear" w:color="000000" w:fill="FFFFFF"/>
            <w:noWrap/>
            <w:vAlign w:val="center"/>
            <w:hideMark/>
          </w:tcPr>
          <w:p w14:paraId="34BC33A3" w14:textId="77777777" w:rsidR="00B41C10" w:rsidRPr="00E75314" w:rsidRDefault="00B41C10" w:rsidP="007F0F78">
            <w:pPr>
              <w:spacing w:after="0" w:line="240" w:lineRule="auto"/>
              <w:jc w:val="center"/>
              <w:rPr>
                <w:rFonts w:eastAsia="Times New Roman" w:cs="Arial"/>
                <w:bCs/>
                <w:color w:val="FF0000"/>
                <w:sz w:val="20"/>
                <w:szCs w:val="20"/>
                <w:lang w:val="es-ES" w:eastAsia="es-ES"/>
              </w:rPr>
            </w:pPr>
            <w:r w:rsidRPr="00E75314">
              <w:rPr>
                <w:rFonts w:eastAsia="Times New Roman" w:cs="Arial"/>
                <w:bCs/>
                <w:color w:val="FF0000"/>
                <w:sz w:val="20"/>
                <w:szCs w:val="20"/>
                <w:lang w:val="es-ES" w:eastAsia="es-ES"/>
              </w:rPr>
              <w:t> </w:t>
            </w:r>
          </w:p>
        </w:tc>
        <w:tc>
          <w:tcPr>
            <w:tcW w:w="428" w:type="pct"/>
            <w:tcBorders>
              <w:top w:val="single" w:sz="4" w:space="0" w:color="2F75B5"/>
              <w:left w:val="nil"/>
              <w:bottom w:val="single" w:sz="4" w:space="0" w:color="2F75B5"/>
              <w:right w:val="single" w:sz="4" w:space="0" w:color="2F75B5"/>
            </w:tcBorders>
            <w:shd w:val="clear" w:color="000000" w:fill="FFFFFF"/>
            <w:noWrap/>
            <w:vAlign w:val="center"/>
            <w:hideMark/>
          </w:tcPr>
          <w:p w14:paraId="3315C8E3" w14:textId="77777777" w:rsidR="00B41C10" w:rsidRPr="00E75314" w:rsidRDefault="00B41C10" w:rsidP="007F0F78">
            <w:pPr>
              <w:spacing w:after="0" w:line="240" w:lineRule="auto"/>
              <w:jc w:val="center"/>
              <w:rPr>
                <w:rFonts w:eastAsia="Times New Roman" w:cs="Arial"/>
                <w:bCs/>
                <w:color w:val="FF0000"/>
                <w:sz w:val="20"/>
                <w:szCs w:val="20"/>
                <w:lang w:val="es-ES" w:eastAsia="es-ES"/>
              </w:rPr>
            </w:pPr>
            <w:r w:rsidRPr="00E75314">
              <w:rPr>
                <w:rFonts w:eastAsia="Times New Roman" w:cs="Arial"/>
                <w:bCs/>
                <w:color w:val="FF0000"/>
                <w:sz w:val="20"/>
                <w:szCs w:val="20"/>
                <w:lang w:val="es-ES" w:eastAsia="es-ES"/>
              </w:rPr>
              <w:t> </w:t>
            </w:r>
          </w:p>
        </w:tc>
        <w:tc>
          <w:tcPr>
            <w:tcW w:w="426" w:type="pct"/>
            <w:tcBorders>
              <w:top w:val="single" w:sz="4" w:space="0" w:color="2F75B5"/>
              <w:left w:val="nil"/>
              <w:bottom w:val="single" w:sz="4" w:space="0" w:color="2F75B5"/>
              <w:right w:val="single" w:sz="4" w:space="0" w:color="2F75B5"/>
            </w:tcBorders>
            <w:shd w:val="clear" w:color="000000" w:fill="FFFFFF"/>
            <w:noWrap/>
            <w:vAlign w:val="center"/>
            <w:hideMark/>
          </w:tcPr>
          <w:p w14:paraId="65C869AE" w14:textId="77777777" w:rsidR="00B41C10" w:rsidRPr="00E75314" w:rsidRDefault="00B41C10" w:rsidP="007F0F78">
            <w:pPr>
              <w:spacing w:after="0" w:line="240" w:lineRule="auto"/>
              <w:jc w:val="center"/>
              <w:rPr>
                <w:rFonts w:eastAsia="Times New Roman" w:cs="Arial"/>
                <w:bCs/>
                <w:color w:val="FF0000"/>
                <w:sz w:val="20"/>
                <w:szCs w:val="20"/>
                <w:lang w:val="es-ES" w:eastAsia="es-ES"/>
              </w:rPr>
            </w:pPr>
            <w:r w:rsidRPr="00E75314">
              <w:rPr>
                <w:rFonts w:eastAsia="Times New Roman" w:cs="Arial"/>
                <w:bCs/>
                <w:color w:val="FF0000"/>
                <w:sz w:val="20"/>
                <w:szCs w:val="20"/>
                <w:lang w:val="es-ES" w:eastAsia="es-ES"/>
              </w:rPr>
              <w:t> </w:t>
            </w:r>
          </w:p>
        </w:tc>
      </w:tr>
      <w:tr w:rsidR="00B41C10" w:rsidRPr="00E75314" w14:paraId="08CB6905" w14:textId="77777777" w:rsidTr="007F0F78">
        <w:trPr>
          <w:trHeight w:val="402"/>
        </w:trPr>
        <w:tc>
          <w:tcPr>
            <w:tcW w:w="1578" w:type="pct"/>
            <w:gridSpan w:val="3"/>
            <w:tcBorders>
              <w:top w:val="single" w:sz="4" w:space="0" w:color="2F75B5"/>
              <w:left w:val="single" w:sz="4" w:space="0" w:color="2F75B5"/>
              <w:bottom w:val="single" w:sz="4" w:space="0" w:color="2F75B5"/>
              <w:right w:val="single" w:sz="4" w:space="0" w:color="2F75B5"/>
            </w:tcBorders>
            <w:shd w:val="clear" w:color="000000" w:fill="DDEBF7"/>
            <w:noWrap/>
            <w:vAlign w:val="center"/>
            <w:hideMark/>
          </w:tcPr>
          <w:p w14:paraId="788D93E1" w14:textId="77777777" w:rsidR="00B41C10" w:rsidRPr="00E75314" w:rsidRDefault="00B41C10" w:rsidP="007F0F78">
            <w:pPr>
              <w:spacing w:after="0" w:line="240" w:lineRule="auto"/>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TOTAL:</w:t>
            </w:r>
          </w:p>
        </w:tc>
        <w:tc>
          <w:tcPr>
            <w:tcW w:w="428" w:type="pct"/>
            <w:tcBorders>
              <w:top w:val="single" w:sz="4" w:space="0" w:color="2F75B5"/>
              <w:left w:val="nil"/>
              <w:bottom w:val="single" w:sz="4" w:space="0" w:color="2F75B5"/>
              <w:right w:val="single" w:sz="4" w:space="0" w:color="2F75B5"/>
            </w:tcBorders>
            <w:shd w:val="clear" w:color="000000" w:fill="DDEBF7"/>
            <w:noWrap/>
            <w:vAlign w:val="center"/>
            <w:hideMark/>
          </w:tcPr>
          <w:p w14:paraId="6A6F1DAA"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428" w:type="pct"/>
            <w:tcBorders>
              <w:top w:val="single" w:sz="4" w:space="0" w:color="2F75B5"/>
              <w:left w:val="nil"/>
              <w:bottom w:val="single" w:sz="4" w:space="0" w:color="2F75B5"/>
              <w:right w:val="single" w:sz="4" w:space="0" w:color="2F75B5"/>
            </w:tcBorders>
            <w:shd w:val="clear" w:color="000000" w:fill="DDEBF7"/>
            <w:noWrap/>
            <w:vAlign w:val="center"/>
            <w:hideMark/>
          </w:tcPr>
          <w:p w14:paraId="43D1F792"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428" w:type="pct"/>
            <w:tcBorders>
              <w:top w:val="single" w:sz="4" w:space="0" w:color="2F75B5"/>
              <w:left w:val="nil"/>
              <w:bottom w:val="single" w:sz="4" w:space="0" w:color="2F75B5"/>
              <w:right w:val="single" w:sz="4" w:space="0" w:color="2F75B5"/>
            </w:tcBorders>
            <w:shd w:val="clear" w:color="000000" w:fill="DDEBF7"/>
            <w:noWrap/>
            <w:vAlign w:val="center"/>
            <w:hideMark/>
          </w:tcPr>
          <w:p w14:paraId="69137CB2"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428" w:type="pct"/>
            <w:tcBorders>
              <w:top w:val="single" w:sz="4" w:space="0" w:color="2F75B5"/>
              <w:left w:val="nil"/>
              <w:bottom w:val="single" w:sz="4" w:space="0" w:color="2F75B5"/>
              <w:right w:val="single" w:sz="4" w:space="0" w:color="2F75B5"/>
            </w:tcBorders>
            <w:shd w:val="clear" w:color="000000" w:fill="DDEBF7"/>
            <w:noWrap/>
            <w:vAlign w:val="center"/>
            <w:hideMark/>
          </w:tcPr>
          <w:p w14:paraId="2BA39EA5"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428" w:type="pct"/>
            <w:tcBorders>
              <w:top w:val="single" w:sz="4" w:space="0" w:color="2F75B5"/>
              <w:left w:val="nil"/>
              <w:bottom w:val="single" w:sz="4" w:space="0" w:color="2F75B5"/>
              <w:right w:val="single" w:sz="4" w:space="0" w:color="2F75B5"/>
            </w:tcBorders>
            <w:shd w:val="clear" w:color="000000" w:fill="DDEBF7"/>
            <w:noWrap/>
            <w:vAlign w:val="center"/>
            <w:hideMark/>
          </w:tcPr>
          <w:p w14:paraId="3F09DB96"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428" w:type="pct"/>
            <w:tcBorders>
              <w:top w:val="single" w:sz="4" w:space="0" w:color="2F75B5"/>
              <w:left w:val="nil"/>
              <w:bottom w:val="single" w:sz="4" w:space="0" w:color="2F75B5"/>
              <w:right w:val="single" w:sz="4" w:space="0" w:color="2F75B5"/>
            </w:tcBorders>
            <w:shd w:val="clear" w:color="000000" w:fill="DDEBF7"/>
            <w:noWrap/>
            <w:vAlign w:val="center"/>
            <w:hideMark/>
          </w:tcPr>
          <w:p w14:paraId="7839D371"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428" w:type="pct"/>
            <w:tcBorders>
              <w:top w:val="single" w:sz="4" w:space="0" w:color="2F75B5"/>
              <w:left w:val="nil"/>
              <w:bottom w:val="single" w:sz="4" w:space="0" w:color="2F75B5"/>
              <w:right w:val="single" w:sz="4" w:space="0" w:color="2F75B5"/>
            </w:tcBorders>
            <w:shd w:val="clear" w:color="000000" w:fill="DDEBF7"/>
            <w:noWrap/>
            <w:vAlign w:val="center"/>
            <w:hideMark/>
          </w:tcPr>
          <w:p w14:paraId="5D71A0F7"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426" w:type="pct"/>
            <w:tcBorders>
              <w:top w:val="single" w:sz="4" w:space="0" w:color="2F75B5"/>
              <w:left w:val="nil"/>
              <w:bottom w:val="single" w:sz="4" w:space="0" w:color="2F75B5"/>
              <w:right w:val="single" w:sz="4" w:space="0" w:color="2F75B5"/>
            </w:tcBorders>
            <w:shd w:val="clear" w:color="000000" w:fill="DDEBF7"/>
            <w:noWrap/>
            <w:vAlign w:val="center"/>
            <w:hideMark/>
          </w:tcPr>
          <w:p w14:paraId="6B391AF0"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r>
    </w:tbl>
    <w:p w14:paraId="7E8893CB" w14:textId="77777777" w:rsidR="00B41C10" w:rsidRPr="00E75314" w:rsidRDefault="00B41C10" w:rsidP="00B41C10">
      <w:pPr>
        <w:pStyle w:val="Sinespaciado"/>
        <w:rPr>
          <w:rFonts w:ascii="Arial" w:hAnsi="Arial" w:cs="Arial"/>
          <w:sz w:val="20"/>
          <w:szCs w:val="20"/>
        </w:rPr>
      </w:pPr>
    </w:p>
    <w:p w14:paraId="589ACEAD" w14:textId="77777777" w:rsidR="00B41C10" w:rsidRPr="00E75314" w:rsidRDefault="00B41C10" w:rsidP="00B41C10">
      <w:pPr>
        <w:ind w:firstLine="426"/>
        <w:rPr>
          <w:rFonts w:cs="Arial"/>
          <w:sz w:val="20"/>
          <w:szCs w:val="20"/>
        </w:rPr>
      </w:pPr>
      <w:r w:rsidRPr="00E75314">
        <w:rPr>
          <w:rFonts w:cs="Arial"/>
          <w:sz w:val="20"/>
          <w:szCs w:val="20"/>
        </w:rPr>
        <w:t>A.3) De los docentes u otras personas implicadas</w:t>
      </w:r>
    </w:p>
    <w:tbl>
      <w:tblPr>
        <w:tblW w:w="5000" w:type="pct"/>
        <w:tblCellMar>
          <w:left w:w="70" w:type="dxa"/>
          <w:right w:w="70" w:type="dxa"/>
        </w:tblCellMar>
        <w:tblLook w:val="04A0" w:firstRow="1" w:lastRow="0" w:firstColumn="1" w:lastColumn="0" w:noHBand="0" w:noVBand="1"/>
      </w:tblPr>
      <w:tblGrid>
        <w:gridCol w:w="2029"/>
        <w:gridCol w:w="921"/>
        <w:gridCol w:w="1386"/>
        <w:gridCol w:w="932"/>
        <w:gridCol w:w="598"/>
        <w:gridCol w:w="932"/>
        <w:gridCol w:w="598"/>
        <w:gridCol w:w="932"/>
        <w:gridCol w:w="598"/>
        <w:gridCol w:w="932"/>
        <w:gridCol w:w="598"/>
      </w:tblGrid>
      <w:tr w:rsidR="00221EAC" w:rsidRPr="00E75314" w14:paraId="09EB57E8" w14:textId="77777777" w:rsidTr="00221EAC">
        <w:trPr>
          <w:trHeight w:val="135"/>
        </w:trPr>
        <w:tc>
          <w:tcPr>
            <w:tcW w:w="2215" w:type="pct"/>
            <w:gridSpan w:val="3"/>
            <w:vMerge w:val="restart"/>
            <w:tcBorders>
              <w:top w:val="single" w:sz="4" w:space="0" w:color="2F75B5"/>
              <w:left w:val="single" w:sz="4" w:space="0" w:color="2F75B5"/>
              <w:bottom w:val="single" w:sz="4" w:space="0" w:color="2F75B5"/>
              <w:right w:val="single" w:sz="4" w:space="0" w:color="2F75B5"/>
            </w:tcBorders>
            <w:shd w:val="clear" w:color="000000" w:fill="DDEBF7"/>
            <w:noWrap/>
            <w:vAlign w:val="center"/>
            <w:hideMark/>
          </w:tcPr>
          <w:p w14:paraId="45F7AD78"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DOCENTES O PERSONAL DE ADMINITRACIÓN</w:t>
            </w:r>
          </w:p>
          <w:p w14:paraId="49C6C0A4"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MODALIDADES / NIVELES</w:t>
            </w:r>
          </w:p>
        </w:tc>
        <w:tc>
          <w:tcPr>
            <w:tcW w:w="678" w:type="pct"/>
            <w:gridSpan w:val="2"/>
            <w:tcBorders>
              <w:top w:val="single" w:sz="4" w:space="0" w:color="2F75B5"/>
              <w:left w:val="nil"/>
              <w:bottom w:val="single" w:sz="4" w:space="0" w:color="2F75B5"/>
              <w:right w:val="single" w:sz="4" w:space="0" w:color="2F75B5"/>
            </w:tcBorders>
            <w:shd w:val="clear" w:color="000000" w:fill="DDEBF7"/>
            <w:noWrap/>
            <w:vAlign w:val="center"/>
            <w:hideMark/>
          </w:tcPr>
          <w:p w14:paraId="68D92A91"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Total</w:t>
            </w:r>
          </w:p>
        </w:tc>
        <w:tc>
          <w:tcPr>
            <w:tcW w:w="610" w:type="pct"/>
            <w:gridSpan w:val="2"/>
            <w:tcBorders>
              <w:top w:val="single" w:sz="4" w:space="0" w:color="2F75B5"/>
              <w:left w:val="nil"/>
              <w:bottom w:val="single" w:sz="4" w:space="0" w:color="2F75B5"/>
              <w:right w:val="single" w:sz="4" w:space="0" w:color="2F75B5"/>
            </w:tcBorders>
            <w:shd w:val="clear" w:color="000000" w:fill="DDEBF7"/>
            <w:noWrap/>
            <w:vAlign w:val="center"/>
            <w:hideMark/>
          </w:tcPr>
          <w:p w14:paraId="6E42F874"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xml:space="preserve">Lesionados </w:t>
            </w:r>
          </w:p>
        </w:tc>
        <w:tc>
          <w:tcPr>
            <w:tcW w:w="769" w:type="pct"/>
            <w:gridSpan w:val="2"/>
            <w:tcBorders>
              <w:top w:val="single" w:sz="4" w:space="0" w:color="2F75B5"/>
              <w:left w:val="nil"/>
              <w:bottom w:val="single" w:sz="4" w:space="0" w:color="2F75B5"/>
              <w:right w:val="single" w:sz="4" w:space="0" w:color="2F75B5"/>
            </w:tcBorders>
            <w:shd w:val="clear" w:color="000000" w:fill="DDEBF7"/>
            <w:noWrap/>
            <w:vAlign w:val="center"/>
            <w:hideMark/>
          </w:tcPr>
          <w:p w14:paraId="1A427D0B"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Desaparecidos</w:t>
            </w:r>
          </w:p>
        </w:tc>
        <w:tc>
          <w:tcPr>
            <w:tcW w:w="729" w:type="pct"/>
            <w:gridSpan w:val="2"/>
            <w:tcBorders>
              <w:top w:val="single" w:sz="4" w:space="0" w:color="2F75B5"/>
              <w:left w:val="nil"/>
              <w:bottom w:val="single" w:sz="4" w:space="0" w:color="2F75B5"/>
              <w:right w:val="single" w:sz="4" w:space="0" w:color="2F75B5"/>
            </w:tcBorders>
            <w:shd w:val="clear" w:color="000000" w:fill="DDEBF7"/>
            <w:noWrap/>
            <w:vAlign w:val="center"/>
            <w:hideMark/>
          </w:tcPr>
          <w:p w14:paraId="03C3CF10"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Fallecidos</w:t>
            </w:r>
          </w:p>
        </w:tc>
      </w:tr>
      <w:tr w:rsidR="00221EAC" w:rsidRPr="00E75314" w14:paraId="30AB7772" w14:textId="77777777" w:rsidTr="00221EAC">
        <w:trPr>
          <w:trHeight w:val="194"/>
        </w:trPr>
        <w:tc>
          <w:tcPr>
            <w:tcW w:w="2215" w:type="pct"/>
            <w:gridSpan w:val="3"/>
            <w:vMerge/>
            <w:tcBorders>
              <w:top w:val="single" w:sz="4" w:space="0" w:color="2F75B5"/>
              <w:left w:val="single" w:sz="4" w:space="0" w:color="2F75B5"/>
              <w:bottom w:val="single" w:sz="4" w:space="0" w:color="2F75B5"/>
              <w:right w:val="single" w:sz="4" w:space="0" w:color="2F75B5"/>
            </w:tcBorders>
            <w:vAlign w:val="center"/>
            <w:hideMark/>
          </w:tcPr>
          <w:p w14:paraId="24981083" w14:textId="77777777" w:rsidR="00B41C10" w:rsidRPr="00E75314" w:rsidRDefault="00B41C10" w:rsidP="007F0F78">
            <w:pPr>
              <w:spacing w:after="0" w:line="240" w:lineRule="auto"/>
              <w:rPr>
                <w:rFonts w:eastAsia="Times New Roman" w:cs="Arial"/>
                <w:bCs/>
                <w:color w:val="000000"/>
                <w:sz w:val="20"/>
                <w:szCs w:val="20"/>
                <w:lang w:val="es-ES" w:eastAsia="es-ES"/>
              </w:rPr>
            </w:pPr>
          </w:p>
        </w:tc>
        <w:tc>
          <w:tcPr>
            <w:tcW w:w="409" w:type="pct"/>
            <w:tcBorders>
              <w:top w:val="single" w:sz="4" w:space="0" w:color="2F75B5"/>
              <w:left w:val="nil"/>
              <w:bottom w:val="single" w:sz="4" w:space="0" w:color="2F75B5"/>
              <w:right w:val="single" w:sz="4" w:space="0" w:color="2F75B5"/>
            </w:tcBorders>
            <w:shd w:val="clear" w:color="000000" w:fill="DDEBF7"/>
            <w:noWrap/>
            <w:vAlign w:val="center"/>
            <w:hideMark/>
          </w:tcPr>
          <w:p w14:paraId="78BE3206" w14:textId="2D9E2EB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D</w:t>
            </w:r>
            <w:r w:rsidR="00221EAC" w:rsidRPr="00E75314">
              <w:rPr>
                <w:rFonts w:eastAsia="Times New Roman" w:cs="Arial"/>
                <w:bCs/>
                <w:color w:val="000000"/>
                <w:sz w:val="20"/>
                <w:szCs w:val="20"/>
                <w:lang w:val="es-ES" w:eastAsia="es-ES"/>
              </w:rPr>
              <w:t>ocentes</w:t>
            </w:r>
          </w:p>
        </w:tc>
        <w:tc>
          <w:tcPr>
            <w:tcW w:w="269" w:type="pct"/>
            <w:tcBorders>
              <w:top w:val="single" w:sz="4" w:space="0" w:color="2F75B5"/>
              <w:left w:val="nil"/>
              <w:bottom w:val="single" w:sz="4" w:space="0" w:color="2F75B5"/>
              <w:right w:val="single" w:sz="4" w:space="0" w:color="2F75B5"/>
            </w:tcBorders>
            <w:shd w:val="clear" w:color="000000" w:fill="DDEBF7"/>
            <w:noWrap/>
            <w:vAlign w:val="center"/>
            <w:hideMark/>
          </w:tcPr>
          <w:p w14:paraId="3392187A"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Otros</w:t>
            </w:r>
          </w:p>
        </w:tc>
        <w:tc>
          <w:tcPr>
            <w:tcW w:w="359" w:type="pct"/>
            <w:tcBorders>
              <w:top w:val="single" w:sz="4" w:space="0" w:color="2F75B5"/>
              <w:left w:val="nil"/>
              <w:bottom w:val="single" w:sz="4" w:space="0" w:color="2F75B5"/>
              <w:right w:val="single" w:sz="4" w:space="0" w:color="2F75B5"/>
            </w:tcBorders>
            <w:shd w:val="clear" w:color="000000" w:fill="DDEBF7"/>
            <w:noWrap/>
            <w:vAlign w:val="center"/>
            <w:hideMark/>
          </w:tcPr>
          <w:p w14:paraId="06C1C363" w14:textId="06C2E15D"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Doc</w:t>
            </w:r>
            <w:r w:rsidR="00221EAC" w:rsidRPr="00E75314">
              <w:rPr>
                <w:rFonts w:eastAsia="Times New Roman" w:cs="Arial"/>
                <w:bCs/>
                <w:color w:val="000000"/>
                <w:sz w:val="20"/>
                <w:szCs w:val="20"/>
                <w:lang w:val="es-ES" w:eastAsia="es-ES"/>
              </w:rPr>
              <w:t>entes</w:t>
            </w:r>
          </w:p>
        </w:tc>
        <w:tc>
          <w:tcPr>
            <w:tcW w:w="251" w:type="pct"/>
            <w:tcBorders>
              <w:top w:val="single" w:sz="4" w:space="0" w:color="2F75B5"/>
              <w:left w:val="nil"/>
              <w:bottom w:val="single" w:sz="4" w:space="0" w:color="2F75B5"/>
              <w:right w:val="single" w:sz="4" w:space="0" w:color="2F75B5"/>
            </w:tcBorders>
            <w:shd w:val="clear" w:color="000000" w:fill="DDEBF7"/>
            <w:noWrap/>
            <w:vAlign w:val="center"/>
            <w:hideMark/>
          </w:tcPr>
          <w:p w14:paraId="52714FE1"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Otros</w:t>
            </w:r>
          </w:p>
        </w:tc>
        <w:tc>
          <w:tcPr>
            <w:tcW w:w="420" w:type="pct"/>
            <w:tcBorders>
              <w:top w:val="single" w:sz="4" w:space="0" w:color="2F75B5"/>
              <w:left w:val="nil"/>
              <w:bottom w:val="single" w:sz="4" w:space="0" w:color="2F75B5"/>
              <w:right w:val="single" w:sz="4" w:space="0" w:color="2F75B5"/>
            </w:tcBorders>
            <w:shd w:val="clear" w:color="000000" w:fill="DDEBF7"/>
            <w:noWrap/>
            <w:vAlign w:val="center"/>
            <w:hideMark/>
          </w:tcPr>
          <w:p w14:paraId="60125D4D"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Docentes</w:t>
            </w:r>
          </w:p>
        </w:tc>
        <w:tc>
          <w:tcPr>
            <w:tcW w:w="349" w:type="pct"/>
            <w:tcBorders>
              <w:top w:val="single" w:sz="4" w:space="0" w:color="2F75B5"/>
              <w:left w:val="nil"/>
              <w:bottom w:val="single" w:sz="4" w:space="0" w:color="2F75B5"/>
              <w:right w:val="single" w:sz="4" w:space="0" w:color="2F75B5"/>
            </w:tcBorders>
            <w:shd w:val="clear" w:color="000000" w:fill="DDEBF7"/>
            <w:noWrap/>
            <w:vAlign w:val="center"/>
            <w:hideMark/>
          </w:tcPr>
          <w:p w14:paraId="3B9248C3"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Otros</w:t>
            </w:r>
          </w:p>
        </w:tc>
        <w:tc>
          <w:tcPr>
            <w:tcW w:w="336" w:type="pct"/>
            <w:tcBorders>
              <w:top w:val="single" w:sz="4" w:space="0" w:color="2F75B5"/>
              <w:left w:val="nil"/>
              <w:bottom w:val="single" w:sz="4" w:space="0" w:color="2F75B5"/>
              <w:right w:val="single" w:sz="4" w:space="0" w:color="2F75B5"/>
            </w:tcBorders>
            <w:shd w:val="clear" w:color="000000" w:fill="DDEBF7"/>
            <w:noWrap/>
            <w:vAlign w:val="center"/>
            <w:hideMark/>
          </w:tcPr>
          <w:p w14:paraId="75FE28FE"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Docentes</w:t>
            </w:r>
          </w:p>
        </w:tc>
        <w:tc>
          <w:tcPr>
            <w:tcW w:w="393" w:type="pct"/>
            <w:tcBorders>
              <w:top w:val="single" w:sz="4" w:space="0" w:color="2F75B5"/>
              <w:left w:val="nil"/>
              <w:bottom w:val="single" w:sz="4" w:space="0" w:color="2F75B5"/>
              <w:right w:val="single" w:sz="4" w:space="0" w:color="2F75B5"/>
            </w:tcBorders>
            <w:shd w:val="clear" w:color="000000" w:fill="DDEBF7"/>
            <w:noWrap/>
            <w:vAlign w:val="center"/>
            <w:hideMark/>
          </w:tcPr>
          <w:p w14:paraId="32779568"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Otros</w:t>
            </w:r>
          </w:p>
        </w:tc>
      </w:tr>
      <w:tr w:rsidR="00221EAC" w:rsidRPr="00E75314" w14:paraId="738107B0" w14:textId="77777777" w:rsidTr="00221EAC">
        <w:trPr>
          <w:trHeight w:val="402"/>
        </w:trPr>
        <w:tc>
          <w:tcPr>
            <w:tcW w:w="1507" w:type="pct"/>
            <w:gridSpan w:val="2"/>
            <w:vMerge w:val="restart"/>
            <w:tcBorders>
              <w:top w:val="single" w:sz="4" w:space="0" w:color="2F75B5"/>
              <w:left w:val="single" w:sz="4" w:space="0" w:color="2F75B5"/>
              <w:bottom w:val="single" w:sz="4" w:space="0" w:color="2F75B5"/>
              <w:right w:val="single" w:sz="4" w:space="0" w:color="2F75B5"/>
            </w:tcBorders>
            <w:shd w:val="clear" w:color="000000" w:fill="DDEBF7"/>
            <w:noWrap/>
            <w:vAlign w:val="center"/>
            <w:hideMark/>
          </w:tcPr>
          <w:p w14:paraId="3D1220E3"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EBR</w:t>
            </w:r>
          </w:p>
        </w:tc>
        <w:tc>
          <w:tcPr>
            <w:tcW w:w="708" w:type="pct"/>
            <w:tcBorders>
              <w:top w:val="single" w:sz="4" w:space="0" w:color="2F75B5"/>
              <w:left w:val="nil"/>
              <w:bottom w:val="single" w:sz="4" w:space="0" w:color="2F75B5"/>
              <w:right w:val="single" w:sz="4" w:space="0" w:color="2F75B5"/>
            </w:tcBorders>
            <w:shd w:val="clear" w:color="000000" w:fill="DDEBF7"/>
            <w:noWrap/>
            <w:vAlign w:val="center"/>
            <w:hideMark/>
          </w:tcPr>
          <w:p w14:paraId="7B848173" w14:textId="77777777" w:rsidR="00B41C10" w:rsidRPr="00E75314" w:rsidRDefault="00B41C10" w:rsidP="00221EAC">
            <w:pPr>
              <w:spacing w:after="0" w:line="240" w:lineRule="auto"/>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Inicial</w:t>
            </w:r>
          </w:p>
        </w:tc>
        <w:tc>
          <w:tcPr>
            <w:tcW w:w="409" w:type="pct"/>
            <w:tcBorders>
              <w:top w:val="single" w:sz="4" w:space="0" w:color="2F75B5"/>
              <w:left w:val="nil"/>
              <w:bottom w:val="single" w:sz="4" w:space="0" w:color="2F75B5"/>
              <w:right w:val="single" w:sz="4" w:space="0" w:color="2F75B5"/>
            </w:tcBorders>
            <w:shd w:val="clear" w:color="000000" w:fill="FFFFFF"/>
            <w:noWrap/>
            <w:vAlign w:val="center"/>
            <w:hideMark/>
          </w:tcPr>
          <w:p w14:paraId="25670294"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269" w:type="pct"/>
            <w:vMerge w:val="restart"/>
            <w:tcBorders>
              <w:top w:val="single" w:sz="4" w:space="0" w:color="2F75B5"/>
              <w:left w:val="nil"/>
              <w:right w:val="single" w:sz="4" w:space="0" w:color="2F75B5"/>
            </w:tcBorders>
            <w:shd w:val="clear" w:color="000000" w:fill="FFFFFF"/>
            <w:noWrap/>
            <w:vAlign w:val="center"/>
            <w:hideMark/>
          </w:tcPr>
          <w:p w14:paraId="7BDAAD85"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p w14:paraId="0F3FCBA5"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p w14:paraId="1D742407"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359" w:type="pct"/>
            <w:tcBorders>
              <w:top w:val="single" w:sz="4" w:space="0" w:color="2F75B5"/>
              <w:left w:val="nil"/>
              <w:bottom w:val="single" w:sz="4" w:space="0" w:color="2F75B5"/>
              <w:right w:val="single" w:sz="4" w:space="0" w:color="2F75B5"/>
            </w:tcBorders>
            <w:shd w:val="clear" w:color="000000" w:fill="FFFFFF"/>
            <w:noWrap/>
            <w:vAlign w:val="center"/>
            <w:hideMark/>
          </w:tcPr>
          <w:p w14:paraId="0B96E508" w14:textId="77777777" w:rsidR="00B41C10" w:rsidRPr="00E75314" w:rsidRDefault="00B41C10" w:rsidP="007F0F78">
            <w:pPr>
              <w:spacing w:after="0" w:line="240" w:lineRule="auto"/>
              <w:jc w:val="center"/>
              <w:rPr>
                <w:rFonts w:eastAsia="Times New Roman" w:cs="Arial"/>
                <w:bCs/>
                <w:color w:val="FF0000"/>
                <w:sz w:val="20"/>
                <w:szCs w:val="20"/>
                <w:lang w:val="es-ES" w:eastAsia="es-ES"/>
              </w:rPr>
            </w:pPr>
            <w:r w:rsidRPr="00E75314">
              <w:rPr>
                <w:rFonts w:eastAsia="Times New Roman" w:cs="Arial"/>
                <w:bCs/>
                <w:color w:val="FF0000"/>
                <w:sz w:val="20"/>
                <w:szCs w:val="20"/>
                <w:lang w:val="es-ES" w:eastAsia="es-ES"/>
              </w:rPr>
              <w:t> </w:t>
            </w:r>
          </w:p>
        </w:tc>
        <w:tc>
          <w:tcPr>
            <w:tcW w:w="251" w:type="pct"/>
            <w:vMerge w:val="restart"/>
            <w:tcBorders>
              <w:top w:val="single" w:sz="4" w:space="0" w:color="2F75B5"/>
              <w:left w:val="nil"/>
              <w:right w:val="single" w:sz="4" w:space="0" w:color="2F75B5"/>
            </w:tcBorders>
            <w:shd w:val="clear" w:color="000000" w:fill="FFFFFF"/>
            <w:noWrap/>
            <w:vAlign w:val="center"/>
            <w:hideMark/>
          </w:tcPr>
          <w:p w14:paraId="36DD1822" w14:textId="77777777" w:rsidR="00B41C10" w:rsidRPr="00E75314" w:rsidRDefault="00B41C10" w:rsidP="007F0F78">
            <w:pPr>
              <w:spacing w:after="0" w:line="240" w:lineRule="auto"/>
              <w:jc w:val="center"/>
              <w:rPr>
                <w:rFonts w:eastAsia="Times New Roman" w:cs="Arial"/>
                <w:bCs/>
                <w:color w:val="FF0000"/>
                <w:sz w:val="20"/>
                <w:szCs w:val="20"/>
                <w:lang w:val="es-ES" w:eastAsia="es-ES"/>
              </w:rPr>
            </w:pPr>
            <w:r w:rsidRPr="00E75314">
              <w:rPr>
                <w:rFonts w:eastAsia="Times New Roman" w:cs="Arial"/>
                <w:bCs/>
                <w:color w:val="FF0000"/>
                <w:sz w:val="20"/>
                <w:szCs w:val="20"/>
                <w:lang w:val="es-ES" w:eastAsia="es-ES"/>
              </w:rPr>
              <w:t> </w:t>
            </w:r>
          </w:p>
          <w:p w14:paraId="5AF39AFB" w14:textId="77777777" w:rsidR="00B41C10" w:rsidRPr="00E75314" w:rsidRDefault="00B41C10" w:rsidP="007F0F78">
            <w:pPr>
              <w:spacing w:after="0" w:line="240" w:lineRule="auto"/>
              <w:jc w:val="center"/>
              <w:rPr>
                <w:rFonts w:eastAsia="Times New Roman" w:cs="Arial"/>
                <w:bCs/>
                <w:color w:val="FF0000"/>
                <w:sz w:val="20"/>
                <w:szCs w:val="20"/>
                <w:lang w:val="es-ES" w:eastAsia="es-ES"/>
              </w:rPr>
            </w:pPr>
            <w:r w:rsidRPr="00E75314">
              <w:rPr>
                <w:rFonts w:eastAsia="Times New Roman" w:cs="Arial"/>
                <w:bCs/>
                <w:color w:val="FF0000"/>
                <w:sz w:val="20"/>
                <w:szCs w:val="20"/>
                <w:lang w:val="es-ES" w:eastAsia="es-ES"/>
              </w:rPr>
              <w:t> </w:t>
            </w:r>
          </w:p>
          <w:p w14:paraId="4E8D65BA" w14:textId="77777777" w:rsidR="00B41C10" w:rsidRPr="00E75314" w:rsidRDefault="00B41C10" w:rsidP="007F0F78">
            <w:pPr>
              <w:spacing w:after="0" w:line="240" w:lineRule="auto"/>
              <w:jc w:val="center"/>
              <w:rPr>
                <w:rFonts w:eastAsia="Times New Roman" w:cs="Arial"/>
                <w:bCs/>
                <w:color w:val="FF0000"/>
                <w:sz w:val="20"/>
                <w:szCs w:val="20"/>
                <w:lang w:val="es-ES" w:eastAsia="es-ES"/>
              </w:rPr>
            </w:pPr>
            <w:r w:rsidRPr="00E75314">
              <w:rPr>
                <w:rFonts w:eastAsia="Times New Roman" w:cs="Arial"/>
                <w:bCs/>
                <w:color w:val="FF0000"/>
                <w:sz w:val="20"/>
                <w:szCs w:val="20"/>
                <w:lang w:val="es-ES" w:eastAsia="es-ES"/>
              </w:rPr>
              <w:t> </w:t>
            </w:r>
          </w:p>
        </w:tc>
        <w:tc>
          <w:tcPr>
            <w:tcW w:w="420" w:type="pct"/>
            <w:tcBorders>
              <w:top w:val="single" w:sz="4" w:space="0" w:color="2F75B5"/>
              <w:left w:val="nil"/>
              <w:bottom w:val="single" w:sz="4" w:space="0" w:color="2F75B5"/>
              <w:right w:val="single" w:sz="4" w:space="0" w:color="2F75B5"/>
            </w:tcBorders>
            <w:shd w:val="clear" w:color="000000" w:fill="FFFFFF"/>
            <w:noWrap/>
            <w:vAlign w:val="center"/>
            <w:hideMark/>
          </w:tcPr>
          <w:p w14:paraId="2184628B" w14:textId="77777777" w:rsidR="00B41C10" w:rsidRPr="00E75314" w:rsidRDefault="00B41C10" w:rsidP="007F0F78">
            <w:pPr>
              <w:spacing w:after="0" w:line="240" w:lineRule="auto"/>
              <w:jc w:val="center"/>
              <w:rPr>
                <w:rFonts w:eastAsia="Times New Roman" w:cs="Arial"/>
                <w:bCs/>
                <w:color w:val="FF0000"/>
                <w:sz w:val="20"/>
                <w:szCs w:val="20"/>
                <w:lang w:val="es-ES" w:eastAsia="es-ES"/>
              </w:rPr>
            </w:pPr>
            <w:r w:rsidRPr="00E75314">
              <w:rPr>
                <w:rFonts w:eastAsia="Times New Roman" w:cs="Arial"/>
                <w:bCs/>
                <w:color w:val="FF0000"/>
                <w:sz w:val="20"/>
                <w:szCs w:val="20"/>
                <w:lang w:val="es-ES" w:eastAsia="es-ES"/>
              </w:rPr>
              <w:t> </w:t>
            </w:r>
          </w:p>
        </w:tc>
        <w:tc>
          <w:tcPr>
            <w:tcW w:w="349" w:type="pct"/>
            <w:vMerge w:val="restart"/>
            <w:tcBorders>
              <w:top w:val="single" w:sz="4" w:space="0" w:color="2F75B5"/>
              <w:left w:val="nil"/>
              <w:right w:val="single" w:sz="4" w:space="0" w:color="2F75B5"/>
            </w:tcBorders>
            <w:shd w:val="clear" w:color="000000" w:fill="FFFFFF"/>
            <w:noWrap/>
            <w:vAlign w:val="center"/>
            <w:hideMark/>
          </w:tcPr>
          <w:p w14:paraId="6EC53D65" w14:textId="77777777" w:rsidR="00B41C10" w:rsidRPr="00E75314" w:rsidRDefault="00B41C10" w:rsidP="007F0F78">
            <w:pPr>
              <w:spacing w:after="0" w:line="240" w:lineRule="auto"/>
              <w:jc w:val="center"/>
              <w:rPr>
                <w:rFonts w:eastAsia="Times New Roman" w:cs="Arial"/>
                <w:bCs/>
                <w:color w:val="FF0000"/>
                <w:sz w:val="20"/>
                <w:szCs w:val="20"/>
                <w:lang w:val="es-ES" w:eastAsia="es-ES"/>
              </w:rPr>
            </w:pPr>
            <w:r w:rsidRPr="00E75314">
              <w:rPr>
                <w:rFonts w:eastAsia="Times New Roman" w:cs="Arial"/>
                <w:bCs/>
                <w:color w:val="FF0000"/>
                <w:sz w:val="20"/>
                <w:szCs w:val="20"/>
                <w:lang w:val="es-ES" w:eastAsia="es-ES"/>
              </w:rPr>
              <w:t> </w:t>
            </w:r>
          </w:p>
          <w:p w14:paraId="1FD12FCC" w14:textId="77777777" w:rsidR="00B41C10" w:rsidRPr="00E75314" w:rsidRDefault="00B41C10" w:rsidP="007F0F78">
            <w:pPr>
              <w:spacing w:after="0" w:line="240" w:lineRule="auto"/>
              <w:jc w:val="center"/>
              <w:rPr>
                <w:rFonts w:eastAsia="Times New Roman" w:cs="Arial"/>
                <w:bCs/>
                <w:color w:val="FF0000"/>
                <w:sz w:val="20"/>
                <w:szCs w:val="20"/>
                <w:lang w:val="es-ES" w:eastAsia="es-ES"/>
              </w:rPr>
            </w:pPr>
            <w:r w:rsidRPr="00E75314">
              <w:rPr>
                <w:rFonts w:eastAsia="Times New Roman" w:cs="Arial"/>
                <w:bCs/>
                <w:color w:val="FF0000"/>
                <w:sz w:val="20"/>
                <w:szCs w:val="20"/>
                <w:lang w:val="es-ES" w:eastAsia="es-ES"/>
              </w:rPr>
              <w:t> </w:t>
            </w:r>
          </w:p>
          <w:p w14:paraId="3723725C" w14:textId="77777777" w:rsidR="00B41C10" w:rsidRPr="00E75314" w:rsidRDefault="00B41C10" w:rsidP="007F0F78">
            <w:pPr>
              <w:spacing w:after="0" w:line="240" w:lineRule="auto"/>
              <w:jc w:val="center"/>
              <w:rPr>
                <w:rFonts w:eastAsia="Times New Roman" w:cs="Arial"/>
                <w:bCs/>
                <w:color w:val="FF0000"/>
                <w:sz w:val="20"/>
                <w:szCs w:val="20"/>
                <w:lang w:val="es-ES" w:eastAsia="es-ES"/>
              </w:rPr>
            </w:pPr>
            <w:r w:rsidRPr="00E75314">
              <w:rPr>
                <w:rFonts w:eastAsia="Times New Roman" w:cs="Arial"/>
                <w:bCs/>
                <w:color w:val="FF0000"/>
                <w:sz w:val="20"/>
                <w:szCs w:val="20"/>
                <w:lang w:val="es-ES" w:eastAsia="es-ES"/>
              </w:rPr>
              <w:t> </w:t>
            </w:r>
          </w:p>
        </w:tc>
        <w:tc>
          <w:tcPr>
            <w:tcW w:w="336" w:type="pct"/>
            <w:tcBorders>
              <w:top w:val="single" w:sz="4" w:space="0" w:color="2F75B5"/>
              <w:left w:val="nil"/>
              <w:bottom w:val="single" w:sz="4" w:space="0" w:color="2F75B5"/>
              <w:right w:val="single" w:sz="4" w:space="0" w:color="2F75B5"/>
            </w:tcBorders>
            <w:shd w:val="clear" w:color="000000" w:fill="FFFFFF"/>
            <w:noWrap/>
            <w:vAlign w:val="center"/>
            <w:hideMark/>
          </w:tcPr>
          <w:p w14:paraId="65E717AD" w14:textId="77777777" w:rsidR="00B41C10" w:rsidRPr="00E75314" w:rsidRDefault="00B41C10" w:rsidP="007F0F78">
            <w:pPr>
              <w:spacing w:after="0" w:line="240" w:lineRule="auto"/>
              <w:jc w:val="center"/>
              <w:rPr>
                <w:rFonts w:eastAsia="Times New Roman" w:cs="Arial"/>
                <w:bCs/>
                <w:color w:val="FF0000"/>
                <w:sz w:val="20"/>
                <w:szCs w:val="20"/>
                <w:lang w:val="es-ES" w:eastAsia="es-ES"/>
              </w:rPr>
            </w:pPr>
            <w:r w:rsidRPr="00E75314">
              <w:rPr>
                <w:rFonts w:eastAsia="Times New Roman" w:cs="Arial"/>
                <w:bCs/>
                <w:color w:val="FF0000"/>
                <w:sz w:val="20"/>
                <w:szCs w:val="20"/>
                <w:lang w:val="es-ES" w:eastAsia="es-ES"/>
              </w:rPr>
              <w:t> </w:t>
            </w:r>
          </w:p>
        </w:tc>
        <w:tc>
          <w:tcPr>
            <w:tcW w:w="393" w:type="pct"/>
            <w:vMerge w:val="restart"/>
            <w:tcBorders>
              <w:top w:val="single" w:sz="4" w:space="0" w:color="2F75B5"/>
              <w:left w:val="nil"/>
              <w:right w:val="single" w:sz="4" w:space="0" w:color="2F75B5"/>
            </w:tcBorders>
            <w:shd w:val="clear" w:color="000000" w:fill="FFFFFF"/>
            <w:noWrap/>
            <w:vAlign w:val="center"/>
            <w:hideMark/>
          </w:tcPr>
          <w:p w14:paraId="6D842308" w14:textId="77777777" w:rsidR="00B41C10" w:rsidRPr="00E75314" w:rsidRDefault="00B41C10" w:rsidP="007F0F78">
            <w:pPr>
              <w:spacing w:after="0" w:line="240" w:lineRule="auto"/>
              <w:jc w:val="center"/>
              <w:rPr>
                <w:rFonts w:eastAsia="Times New Roman" w:cs="Arial"/>
                <w:bCs/>
                <w:color w:val="FF0000"/>
                <w:sz w:val="20"/>
                <w:szCs w:val="20"/>
                <w:lang w:val="es-ES" w:eastAsia="es-ES"/>
              </w:rPr>
            </w:pPr>
            <w:r w:rsidRPr="00E75314">
              <w:rPr>
                <w:rFonts w:eastAsia="Times New Roman" w:cs="Arial"/>
                <w:bCs/>
                <w:color w:val="FF0000"/>
                <w:sz w:val="20"/>
                <w:szCs w:val="20"/>
                <w:lang w:val="es-ES" w:eastAsia="es-ES"/>
              </w:rPr>
              <w:t> </w:t>
            </w:r>
          </w:p>
          <w:p w14:paraId="0140EC49" w14:textId="77777777" w:rsidR="00B41C10" w:rsidRPr="00E75314" w:rsidRDefault="00B41C10" w:rsidP="007F0F78">
            <w:pPr>
              <w:spacing w:after="0" w:line="240" w:lineRule="auto"/>
              <w:jc w:val="center"/>
              <w:rPr>
                <w:rFonts w:eastAsia="Times New Roman" w:cs="Arial"/>
                <w:bCs/>
                <w:color w:val="FF0000"/>
                <w:sz w:val="20"/>
                <w:szCs w:val="20"/>
                <w:lang w:val="es-ES" w:eastAsia="es-ES"/>
              </w:rPr>
            </w:pPr>
            <w:r w:rsidRPr="00E75314">
              <w:rPr>
                <w:rFonts w:eastAsia="Times New Roman" w:cs="Arial"/>
                <w:bCs/>
                <w:color w:val="FF0000"/>
                <w:sz w:val="20"/>
                <w:szCs w:val="20"/>
                <w:lang w:val="es-ES" w:eastAsia="es-ES"/>
              </w:rPr>
              <w:t> </w:t>
            </w:r>
          </w:p>
          <w:p w14:paraId="32B56218" w14:textId="77777777" w:rsidR="00B41C10" w:rsidRPr="00E75314" w:rsidRDefault="00B41C10" w:rsidP="007F0F78">
            <w:pPr>
              <w:spacing w:after="0" w:line="240" w:lineRule="auto"/>
              <w:jc w:val="center"/>
              <w:rPr>
                <w:rFonts w:eastAsia="Times New Roman" w:cs="Arial"/>
                <w:bCs/>
                <w:color w:val="FF0000"/>
                <w:sz w:val="20"/>
                <w:szCs w:val="20"/>
                <w:lang w:val="es-ES" w:eastAsia="es-ES"/>
              </w:rPr>
            </w:pPr>
            <w:r w:rsidRPr="00E75314">
              <w:rPr>
                <w:rFonts w:eastAsia="Times New Roman" w:cs="Arial"/>
                <w:bCs/>
                <w:color w:val="FF0000"/>
                <w:sz w:val="20"/>
                <w:szCs w:val="20"/>
                <w:lang w:val="es-ES" w:eastAsia="es-ES"/>
              </w:rPr>
              <w:t> </w:t>
            </w:r>
          </w:p>
        </w:tc>
      </w:tr>
      <w:tr w:rsidR="00221EAC" w:rsidRPr="00E75314" w14:paraId="3AD04650" w14:textId="77777777" w:rsidTr="00221EAC">
        <w:trPr>
          <w:trHeight w:val="402"/>
        </w:trPr>
        <w:tc>
          <w:tcPr>
            <w:tcW w:w="1507" w:type="pct"/>
            <w:gridSpan w:val="2"/>
            <w:vMerge/>
            <w:tcBorders>
              <w:top w:val="single" w:sz="4" w:space="0" w:color="2F75B5"/>
              <w:left w:val="single" w:sz="4" w:space="0" w:color="2F75B5"/>
              <w:bottom w:val="single" w:sz="4" w:space="0" w:color="2F75B5"/>
              <w:right w:val="single" w:sz="4" w:space="0" w:color="2F75B5"/>
            </w:tcBorders>
            <w:vAlign w:val="center"/>
            <w:hideMark/>
          </w:tcPr>
          <w:p w14:paraId="3810CF88" w14:textId="77777777" w:rsidR="00B41C10" w:rsidRPr="00E75314" w:rsidRDefault="00B41C10" w:rsidP="007F0F78">
            <w:pPr>
              <w:spacing w:after="0" w:line="240" w:lineRule="auto"/>
              <w:rPr>
                <w:rFonts w:eastAsia="Times New Roman" w:cs="Arial"/>
                <w:bCs/>
                <w:color w:val="000000"/>
                <w:sz w:val="20"/>
                <w:szCs w:val="20"/>
                <w:lang w:val="es-ES" w:eastAsia="es-ES"/>
              </w:rPr>
            </w:pPr>
          </w:p>
        </w:tc>
        <w:tc>
          <w:tcPr>
            <w:tcW w:w="708" w:type="pct"/>
            <w:tcBorders>
              <w:top w:val="single" w:sz="4" w:space="0" w:color="2F75B5"/>
              <w:left w:val="nil"/>
              <w:bottom w:val="single" w:sz="4" w:space="0" w:color="2F75B5"/>
              <w:right w:val="single" w:sz="4" w:space="0" w:color="2F75B5"/>
            </w:tcBorders>
            <w:shd w:val="clear" w:color="000000" w:fill="DDEBF7"/>
            <w:noWrap/>
            <w:vAlign w:val="center"/>
            <w:hideMark/>
          </w:tcPr>
          <w:p w14:paraId="77F65584" w14:textId="77777777" w:rsidR="00B41C10" w:rsidRPr="00E75314" w:rsidRDefault="00B41C10" w:rsidP="00221EAC">
            <w:pPr>
              <w:spacing w:after="0" w:line="240" w:lineRule="auto"/>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Primaria</w:t>
            </w:r>
          </w:p>
        </w:tc>
        <w:tc>
          <w:tcPr>
            <w:tcW w:w="409" w:type="pct"/>
            <w:tcBorders>
              <w:top w:val="single" w:sz="4" w:space="0" w:color="2F75B5"/>
              <w:left w:val="nil"/>
              <w:bottom w:val="single" w:sz="4" w:space="0" w:color="2F75B5"/>
              <w:right w:val="single" w:sz="4" w:space="0" w:color="2F75B5"/>
            </w:tcBorders>
            <w:shd w:val="clear" w:color="000000" w:fill="FFFFFF"/>
            <w:noWrap/>
            <w:vAlign w:val="center"/>
            <w:hideMark/>
          </w:tcPr>
          <w:p w14:paraId="403BA33D"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269" w:type="pct"/>
            <w:vMerge/>
            <w:tcBorders>
              <w:left w:val="nil"/>
              <w:right w:val="single" w:sz="4" w:space="0" w:color="2F75B5"/>
            </w:tcBorders>
            <w:shd w:val="clear" w:color="000000" w:fill="FFFFFF"/>
            <w:noWrap/>
            <w:vAlign w:val="center"/>
            <w:hideMark/>
          </w:tcPr>
          <w:p w14:paraId="4AF21F6B"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359" w:type="pct"/>
            <w:tcBorders>
              <w:top w:val="single" w:sz="4" w:space="0" w:color="2F75B5"/>
              <w:left w:val="nil"/>
              <w:bottom w:val="single" w:sz="4" w:space="0" w:color="2F75B5"/>
              <w:right w:val="single" w:sz="4" w:space="0" w:color="2F75B5"/>
            </w:tcBorders>
            <w:shd w:val="clear" w:color="000000" w:fill="FFFFFF"/>
            <w:noWrap/>
            <w:vAlign w:val="center"/>
            <w:hideMark/>
          </w:tcPr>
          <w:p w14:paraId="45AC37EB" w14:textId="77777777" w:rsidR="00B41C10" w:rsidRPr="00E75314" w:rsidRDefault="00B41C10" w:rsidP="007F0F78">
            <w:pPr>
              <w:spacing w:after="0" w:line="240" w:lineRule="auto"/>
              <w:jc w:val="center"/>
              <w:rPr>
                <w:rFonts w:eastAsia="Times New Roman" w:cs="Arial"/>
                <w:bCs/>
                <w:color w:val="FF0000"/>
                <w:sz w:val="20"/>
                <w:szCs w:val="20"/>
                <w:lang w:val="es-ES" w:eastAsia="es-ES"/>
              </w:rPr>
            </w:pPr>
            <w:r w:rsidRPr="00E75314">
              <w:rPr>
                <w:rFonts w:eastAsia="Times New Roman" w:cs="Arial"/>
                <w:bCs/>
                <w:color w:val="FF0000"/>
                <w:sz w:val="20"/>
                <w:szCs w:val="20"/>
                <w:lang w:val="es-ES" w:eastAsia="es-ES"/>
              </w:rPr>
              <w:t> </w:t>
            </w:r>
          </w:p>
        </w:tc>
        <w:tc>
          <w:tcPr>
            <w:tcW w:w="251" w:type="pct"/>
            <w:vMerge/>
            <w:tcBorders>
              <w:left w:val="nil"/>
              <w:right w:val="single" w:sz="4" w:space="0" w:color="2F75B5"/>
            </w:tcBorders>
            <w:shd w:val="clear" w:color="000000" w:fill="FFFFFF"/>
            <w:noWrap/>
            <w:vAlign w:val="center"/>
            <w:hideMark/>
          </w:tcPr>
          <w:p w14:paraId="7AEA095C" w14:textId="77777777" w:rsidR="00B41C10" w:rsidRPr="00E75314" w:rsidRDefault="00B41C10" w:rsidP="007F0F78">
            <w:pPr>
              <w:spacing w:after="0" w:line="240" w:lineRule="auto"/>
              <w:jc w:val="center"/>
              <w:rPr>
                <w:rFonts w:eastAsia="Times New Roman" w:cs="Arial"/>
                <w:bCs/>
                <w:color w:val="FF0000"/>
                <w:sz w:val="20"/>
                <w:szCs w:val="20"/>
                <w:lang w:val="es-ES" w:eastAsia="es-ES"/>
              </w:rPr>
            </w:pPr>
          </w:p>
        </w:tc>
        <w:tc>
          <w:tcPr>
            <w:tcW w:w="420" w:type="pct"/>
            <w:tcBorders>
              <w:top w:val="single" w:sz="4" w:space="0" w:color="2F75B5"/>
              <w:left w:val="nil"/>
              <w:bottom w:val="single" w:sz="4" w:space="0" w:color="2F75B5"/>
              <w:right w:val="single" w:sz="4" w:space="0" w:color="2F75B5"/>
            </w:tcBorders>
            <w:shd w:val="clear" w:color="000000" w:fill="FFFFFF"/>
            <w:noWrap/>
            <w:vAlign w:val="center"/>
            <w:hideMark/>
          </w:tcPr>
          <w:p w14:paraId="7F760A33" w14:textId="77777777" w:rsidR="00B41C10" w:rsidRPr="00E75314" w:rsidRDefault="00B41C10" w:rsidP="007F0F78">
            <w:pPr>
              <w:spacing w:after="0" w:line="240" w:lineRule="auto"/>
              <w:jc w:val="center"/>
              <w:rPr>
                <w:rFonts w:eastAsia="Times New Roman" w:cs="Arial"/>
                <w:bCs/>
                <w:color w:val="FF0000"/>
                <w:sz w:val="20"/>
                <w:szCs w:val="20"/>
                <w:lang w:val="es-ES" w:eastAsia="es-ES"/>
              </w:rPr>
            </w:pPr>
            <w:r w:rsidRPr="00E75314">
              <w:rPr>
                <w:rFonts w:eastAsia="Times New Roman" w:cs="Arial"/>
                <w:bCs/>
                <w:color w:val="FF0000"/>
                <w:sz w:val="20"/>
                <w:szCs w:val="20"/>
                <w:lang w:val="es-ES" w:eastAsia="es-ES"/>
              </w:rPr>
              <w:t> </w:t>
            </w:r>
          </w:p>
        </w:tc>
        <w:tc>
          <w:tcPr>
            <w:tcW w:w="349" w:type="pct"/>
            <w:vMerge/>
            <w:tcBorders>
              <w:left w:val="nil"/>
              <w:right w:val="single" w:sz="4" w:space="0" w:color="2F75B5"/>
            </w:tcBorders>
            <w:shd w:val="clear" w:color="000000" w:fill="FFFFFF"/>
            <w:noWrap/>
            <w:vAlign w:val="center"/>
            <w:hideMark/>
          </w:tcPr>
          <w:p w14:paraId="6E72496D" w14:textId="77777777" w:rsidR="00B41C10" w:rsidRPr="00E75314" w:rsidRDefault="00B41C10" w:rsidP="007F0F78">
            <w:pPr>
              <w:spacing w:after="0" w:line="240" w:lineRule="auto"/>
              <w:jc w:val="center"/>
              <w:rPr>
                <w:rFonts w:eastAsia="Times New Roman" w:cs="Arial"/>
                <w:bCs/>
                <w:color w:val="FF0000"/>
                <w:sz w:val="20"/>
                <w:szCs w:val="20"/>
                <w:lang w:val="es-ES" w:eastAsia="es-ES"/>
              </w:rPr>
            </w:pPr>
          </w:p>
        </w:tc>
        <w:tc>
          <w:tcPr>
            <w:tcW w:w="336" w:type="pct"/>
            <w:tcBorders>
              <w:top w:val="single" w:sz="4" w:space="0" w:color="2F75B5"/>
              <w:left w:val="nil"/>
              <w:bottom w:val="single" w:sz="4" w:space="0" w:color="2F75B5"/>
              <w:right w:val="single" w:sz="4" w:space="0" w:color="2F75B5"/>
            </w:tcBorders>
            <w:shd w:val="clear" w:color="000000" w:fill="FFFFFF"/>
            <w:noWrap/>
            <w:vAlign w:val="center"/>
            <w:hideMark/>
          </w:tcPr>
          <w:p w14:paraId="3177C107" w14:textId="77777777" w:rsidR="00B41C10" w:rsidRPr="00E75314" w:rsidRDefault="00B41C10" w:rsidP="007F0F78">
            <w:pPr>
              <w:spacing w:after="0" w:line="240" w:lineRule="auto"/>
              <w:jc w:val="center"/>
              <w:rPr>
                <w:rFonts w:eastAsia="Times New Roman" w:cs="Arial"/>
                <w:bCs/>
                <w:color w:val="FF0000"/>
                <w:sz w:val="20"/>
                <w:szCs w:val="20"/>
                <w:lang w:val="es-ES" w:eastAsia="es-ES"/>
              </w:rPr>
            </w:pPr>
            <w:r w:rsidRPr="00E75314">
              <w:rPr>
                <w:rFonts w:eastAsia="Times New Roman" w:cs="Arial"/>
                <w:bCs/>
                <w:color w:val="FF0000"/>
                <w:sz w:val="20"/>
                <w:szCs w:val="20"/>
                <w:lang w:val="es-ES" w:eastAsia="es-ES"/>
              </w:rPr>
              <w:t> </w:t>
            </w:r>
          </w:p>
        </w:tc>
        <w:tc>
          <w:tcPr>
            <w:tcW w:w="393" w:type="pct"/>
            <w:vMerge/>
            <w:tcBorders>
              <w:left w:val="nil"/>
              <w:right w:val="single" w:sz="4" w:space="0" w:color="2F75B5"/>
            </w:tcBorders>
            <w:shd w:val="clear" w:color="000000" w:fill="FFFFFF"/>
            <w:noWrap/>
            <w:vAlign w:val="center"/>
            <w:hideMark/>
          </w:tcPr>
          <w:p w14:paraId="5A34E8B5" w14:textId="77777777" w:rsidR="00B41C10" w:rsidRPr="00E75314" w:rsidRDefault="00B41C10" w:rsidP="007F0F78">
            <w:pPr>
              <w:spacing w:after="0" w:line="240" w:lineRule="auto"/>
              <w:jc w:val="center"/>
              <w:rPr>
                <w:rFonts w:eastAsia="Times New Roman" w:cs="Arial"/>
                <w:bCs/>
                <w:color w:val="FF0000"/>
                <w:sz w:val="20"/>
                <w:szCs w:val="20"/>
                <w:lang w:val="es-ES" w:eastAsia="es-ES"/>
              </w:rPr>
            </w:pPr>
          </w:p>
        </w:tc>
      </w:tr>
      <w:tr w:rsidR="00221EAC" w:rsidRPr="00E75314" w14:paraId="768FD94E" w14:textId="77777777" w:rsidTr="00221EAC">
        <w:trPr>
          <w:trHeight w:val="402"/>
        </w:trPr>
        <w:tc>
          <w:tcPr>
            <w:tcW w:w="1507" w:type="pct"/>
            <w:gridSpan w:val="2"/>
            <w:vMerge/>
            <w:tcBorders>
              <w:top w:val="single" w:sz="4" w:space="0" w:color="2F75B5"/>
              <w:left w:val="single" w:sz="4" w:space="0" w:color="2F75B5"/>
              <w:bottom w:val="single" w:sz="4" w:space="0" w:color="2F75B5"/>
              <w:right w:val="single" w:sz="4" w:space="0" w:color="2F75B5"/>
            </w:tcBorders>
            <w:vAlign w:val="center"/>
            <w:hideMark/>
          </w:tcPr>
          <w:p w14:paraId="63264DBE" w14:textId="77777777" w:rsidR="00B41C10" w:rsidRPr="00E75314" w:rsidRDefault="00B41C10" w:rsidP="007F0F78">
            <w:pPr>
              <w:spacing w:after="0" w:line="240" w:lineRule="auto"/>
              <w:rPr>
                <w:rFonts w:eastAsia="Times New Roman" w:cs="Arial"/>
                <w:bCs/>
                <w:color w:val="000000"/>
                <w:sz w:val="20"/>
                <w:szCs w:val="20"/>
                <w:lang w:val="es-ES" w:eastAsia="es-ES"/>
              </w:rPr>
            </w:pPr>
          </w:p>
        </w:tc>
        <w:tc>
          <w:tcPr>
            <w:tcW w:w="708" w:type="pct"/>
            <w:tcBorders>
              <w:top w:val="single" w:sz="4" w:space="0" w:color="2F75B5"/>
              <w:left w:val="nil"/>
              <w:bottom w:val="single" w:sz="4" w:space="0" w:color="2F75B5"/>
              <w:right w:val="single" w:sz="4" w:space="0" w:color="2F75B5"/>
            </w:tcBorders>
            <w:shd w:val="clear" w:color="000000" w:fill="DDEBF7"/>
            <w:noWrap/>
            <w:vAlign w:val="center"/>
            <w:hideMark/>
          </w:tcPr>
          <w:p w14:paraId="4F815454" w14:textId="77777777" w:rsidR="00B41C10" w:rsidRPr="00E75314" w:rsidRDefault="00B41C10" w:rsidP="00221EAC">
            <w:pPr>
              <w:spacing w:after="0" w:line="240" w:lineRule="auto"/>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Secundaria</w:t>
            </w:r>
          </w:p>
        </w:tc>
        <w:tc>
          <w:tcPr>
            <w:tcW w:w="409" w:type="pct"/>
            <w:tcBorders>
              <w:top w:val="single" w:sz="4" w:space="0" w:color="2F75B5"/>
              <w:left w:val="nil"/>
              <w:bottom w:val="single" w:sz="4" w:space="0" w:color="2F75B5"/>
              <w:right w:val="single" w:sz="4" w:space="0" w:color="2F75B5"/>
            </w:tcBorders>
            <w:shd w:val="clear" w:color="000000" w:fill="FFFFFF"/>
            <w:noWrap/>
            <w:vAlign w:val="center"/>
            <w:hideMark/>
          </w:tcPr>
          <w:p w14:paraId="2F8D0058"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269" w:type="pct"/>
            <w:vMerge/>
            <w:tcBorders>
              <w:left w:val="nil"/>
              <w:bottom w:val="single" w:sz="4" w:space="0" w:color="2F75B5"/>
              <w:right w:val="single" w:sz="4" w:space="0" w:color="2F75B5"/>
            </w:tcBorders>
            <w:shd w:val="clear" w:color="000000" w:fill="FFFFFF"/>
            <w:noWrap/>
            <w:vAlign w:val="center"/>
            <w:hideMark/>
          </w:tcPr>
          <w:p w14:paraId="4F53040A"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359" w:type="pct"/>
            <w:tcBorders>
              <w:top w:val="single" w:sz="4" w:space="0" w:color="2F75B5"/>
              <w:left w:val="nil"/>
              <w:bottom w:val="single" w:sz="4" w:space="0" w:color="2F75B5"/>
              <w:right w:val="single" w:sz="4" w:space="0" w:color="2F75B5"/>
            </w:tcBorders>
            <w:shd w:val="clear" w:color="000000" w:fill="FFFFFF"/>
            <w:noWrap/>
            <w:vAlign w:val="center"/>
            <w:hideMark/>
          </w:tcPr>
          <w:p w14:paraId="3ECEC5D4" w14:textId="77777777" w:rsidR="00B41C10" w:rsidRPr="00E75314" w:rsidRDefault="00B41C10" w:rsidP="007F0F78">
            <w:pPr>
              <w:spacing w:after="0" w:line="240" w:lineRule="auto"/>
              <w:jc w:val="center"/>
              <w:rPr>
                <w:rFonts w:eastAsia="Times New Roman" w:cs="Arial"/>
                <w:bCs/>
                <w:color w:val="FF0000"/>
                <w:sz w:val="20"/>
                <w:szCs w:val="20"/>
                <w:lang w:val="es-ES" w:eastAsia="es-ES"/>
              </w:rPr>
            </w:pPr>
            <w:r w:rsidRPr="00E75314">
              <w:rPr>
                <w:rFonts w:eastAsia="Times New Roman" w:cs="Arial"/>
                <w:bCs/>
                <w:color w:val="FF0000"/>
                <w:sz w:val="20"/>
                <w:szCs w:val="20"/>
                <w:lang w:val="es-ES" w:eastAsia="es-ES"/>
              </w:rPr>
              <w:t> </w:t>
            </w:r>
          </w:p>
        </w:tc>
        <w:tc>
          <w:tcPr>
            <w:tcW w:w="251" w:type="pct"/>
            <w:vMerge/>
            <w:tcBorders>
              <w:left w:val="nil"/>
              <w:bottom w:val="single" w:sz="4" w:space="0" w:color="2F75B5"/>
              <w:right w:val="single" w:sz="4" w:space="0" w:color="2F75B5"/>
            </w:tcBorders>
            <w:shd w:val="clear" w:color="000000" w:fill="FFFFFF"/>
            <w:noWrap/>
            <w:vAlign w:val="center"/>
            <w:hideMark/>
          </w:tcPr>
          <w:p w14:paraId="1D8839D3" w14:textId="77777777" w:rsidR="00B41C10" w:rsidRPr="00E75314" w:rsidRDefault="00B41C10" w:rsidP="007F0F78">
            <w:pPr>
              <w:spacing w:after="0" w:line="240" w:lineRule="auto"/>
              <w:jc w:val="center"/>
              <w:rPr>
                <w:rFonts w:eastAsia="Times New Roman" w:cs="Arial"/>
                <w:bCs/>
                <w:color w:val="FF0000"/>
                <w:sz w:val="20"/>
                <w:szCs w:val="20"/>
                <w:lang w:val="es-ES" w:eastAsia="es-ES"/>
              </w:rPr>
            </w:pPr>
          </w:p>
        </w:tc>
        <w:tc>
          <w:tcPr>
            <w:tcW w:w="420" w:type="pct"/>
            <w:tcBorders>
              <w:top w:val="single" w:sz="4" w:space="0" w:color="2F75B5"/>
              <w:left w:val="nil"/>
              <w:bottom w:val="single" w:sz="4" w:space="0" w:color="2F75B5"/>
              <w:right w:val="single" w:sz="4" w:space="0" w:color="2F75B5"/>
            </w:tcBorders>
            <w:shd w:val="clear" w:color="000000" w:fill="FFFFFF"/>
            <w:noWrap/>
            <w:vAlign w:val="center"/>
            <w:hideMark/>
          </w:tcPr>
          <w:p w14:paraId="0E1F0509" w14:textId="77777777" w:rsidR="00B41C10" w:rsidRPr="00E75314" w:rsidRDefault="00B41C10" w:rsidP="007F0F78">
            <w:pPr>
              <w:spacing w:after="0" w:line="240" w:lineRule="auto"/>
              <w:jc w:val="center"/>
              <w:rPr>
                <w:rFonts w:eastAsia="Times New Roman" w:cs="Arial"/>
                <w:bCs/>
                <w:color w:val="FF0000"/>
                <w:sz w:val="20"/>
                <w:szCs w:val="20"/>
                <w:lang w:val="es-ES" w:eastAsia="es-ES"/>
              </w:rPr>
            </w:pPr>
            <w:r w:rsidRPr="00E75314">
              <w:rPr>
                <w:rFonts w:eastAsia="Times New Roman" w:cs="Arial"/>
                <w:bCs/>
                <w:color w:val="FF0000"/>
                <w:sz w:val="20"/>
                <w:szCs w:val="20"/>
                <w:lang w:val="es-ES" w:eastAsia="es-ES"/>
              </w:rPr>
              <w:t> </w:t>
            </w:r>
          </w:p>
        </w:tc>
        <w:tc>
          <w:tcPr>
            <w:tcW w:w="349" w:type="pct"/>
            <w:vMerge/>
            <w:tcBorders>
              <w:left w:val="nil"/>
              <w:bottom w:val="single" w:sz="4" w:space="0" w:color="2F75B5"/>
              <w:right w:val="single" w:sz="4" w:space="0" w:color="2F75B5"/>
            </w:tcBorders>
            <w:shd w:val="clear" w:color="000000" w:fill="FFFFFF"/>
            <w:noWrap/>
            <w:vAlign w:val="center"/>
            <w:hideMark/>
          </w:tcPr>
          <w:p w14:paraId="5710D248" w14:textId="77777777" w:rsidR="00B41C10" w:rsidRPr="00E75314" w:rsidRDefault="00B41C10" w:rsidP="007F0F78">
            <w:pPr>
              <w:spacing w:after="0" w:line="240" w:lineRule="auto"/>
              <w:jc w:val="center"/>
              <w:rPr>
                <w:rFonts w:eastAsia="Times New Roman" w:cs="Arial"/>
                <w:bCs/>
                <w:color w:val="FF0000"/>
                <w:sz w:val="20"/>
                <w:szCs w:val="20"/>
                <w:lang w:val="es-ES" w:eastAsia="es-ES"/>
              </w:rPr>
            </w:pPr>
          </w:p>
        </w:tc>
        <w:tc>
          <w:tcPr>
            <w:tcW w:w="336" w:type="pct"/>
            <w:tcBorders>
              <w:top w:val="single" w:sz="4" w:space="0" w:color="2F75B5"/>
              <w:left w:val="nil"/>
              <w:bottom w:val="single" w:sz="4" w:space="0" w:color="2F75B5"/>
              <w:right w:val="single" w:sz="4" w:space="0" w:color="2F75B5"/>
            </w:tcBorders>
            <w:shd w:val="clear" w:color="000000" w:fill="FFFFFF"/>
            <w:noWrap/>
            <w:vAlign w:val="center"/>
            <w:hideMark/>
          </w:tcPr>
          <w:p w14:paraId="3B5FEDD9" w14:textId="77777777" w:rsidR="00B41C10" w:rsidRPr="00E75314" w:rsidRDefault="00B41C10" w:rsidP="007F0F78">
            <w:pPr>
              <w:spacing w:after="0" w:line="240" w:lineRule="auto"/>
              <w:jc w:val="center"/>
              <w:rPr>
                <w:rFonts w:eastAsia="Times New Roman" w:cs="Arial"/>
                <w:bCs/>
                <w:color w:val="FF0000"/>
                <w:sz w:val="20"/>
                <w:szCs w:val="20"/>
                <w:lang w:val="es-ES" w:eastAsia="es-ES"/>
              </w:rPr>
            </w:pPr>
            <w:r w:rsidRPr="00E75314">
              <w:rPr>
                <w:rFonts w:eastAsia="Times New Roman" w:cs="Arial"/>
                <w:bCs/>
                <w:color w:val="FF0000"/>
                <w:sz w:val="20"/>
                <w:szCs w:val="20"/>
                <w:lang w:val="es-ES" w:eastAsia="es-ES"/>
              </w:rPr>
              <w:t> </w:t>
            </w:r>
          </w:p>
        </w:tc>
        <w:tc>
          <w:tcPr>
            <w:tcW w:w="393" w:type="pct"/>
            <w:vMerge/>
            <w:tcBorders>
              <w:left w:val="nil"/>
              <w:bottom w:val="single" w:sz="4" w:space="0" w:color="2F75B5"/>
              <w:right w:val="single" w:sz="4" w:space="0" w:color="2F75B5"/>
            </w:tcBorders>
            <w:shd w:val="clear" w:color="000000" w:fill="FFFFFF"/>
            <w:noWrap/>
            <w:vAlign w:val="center"/>
            <w:hideMark/>
          </w:tcPr>
          <w:p w14:paraId="6A346191" w14:textId="77777777" w:rsidR="00B41C10" w:rsidRPr="00E75314" w:rsidRDefault="00B41C10" w:rsidP="007F0F78">
            <w:pPr>
              <w:spacing w:after="0" w:line="240" w:lineRule="auto"/>
              <w:jc w:val="center"/>
              <w:rPr>
                <w:rFonts w:eastAsia="Times New Roman" w:cs="Arial"/>
                <w:bCs/>
                <w:color w:val="FF0000"/>
                <w:sz w:val="20"/>
                <w:szCs w:val="20"/>
                <w:lang w:val="es-ES" w:eastAsia="es-ES"/>
              </w:rPr>
            </w:pPr>
          </w:p>
        </w:tc>
      </w:tr>
      <w:tr w:rsidR="00221EAC" w:rsidRPr="00E75314" w14:paraId="61767A36" w14:textId="77777777" w:rsidTr="00221EAC">
        <w:trPr>
          <w:trHeight w:val="402"/>
        </w:trPr>
        <w:tc>
          <w:tcPr>
            <w:tcW w:w="2215" w:type="pct"/>
            <w:gridSpan w:val="3"/>
            <w:tcBorders>
              <w:top w:val="single" w:sz="4" w:space="0" w:color="2F75B5"/>
              <w:left w:val="single" w:sz="4" w:space="0" w:color="2F75B5"/>
              <w:bottom w:val="single" w:sz="4" w:space="0" w:color="2F75B5"/>
              <w:right w:val="single" w:sz="4" w:space="0" w:color="2F75B5"/>
            </w:tcBorders>
            <w:shd w:val="clear" w:color="000000" w:fill="DDEBF7"/>
            <w:noWrap/>
            <w:vAlign w:val="center"/>
            <w:hideMark/>
          </w:tcPr>
          <w:p w14:paraId="0790792E" w14:textId="77777777" w:rsidR="00B41C10" w:rsidRPr="00E75314" w:rsidRDefault="00B41C10" w:rsidP="007F0F78">
            <w:pPr>
              <w:spacing w:after="0" w:line="240" w:lineRule="auto"/>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EBA</w:t>
            </w:r>
          </w:p>
        </w:tc>
        <w:tc>
          <w:tcPr>
            <w:tcW w:w="409" w:type="pct"/>
            <w:tcBorders>
              <w:top w:val="single" w:sz="4" w:space="0" w:color="2F75B5"/>
              <w:left w:val="nil"/>
              <w:bottom w:val="single" w:sz="4" w:space="0" w:color="2F75B5"/>
              <w:right w:val="single" w:sz="4" w:space="0" w:color="2F75B5"/>
            </w:tcBorders>
            <w:shd w:val="clear" w:color="000000" w:fill="FFFFFF"/>
            <w:noWrap/>
            <w:vAlign w:val="center"/>
            <w:hideMark/>
          </w:tcPr>
          <w:p w14:paraId="4C85864B"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269" w:type="pct"/>
            <w:tcBorders>
              <w:top w:val="single" w:sz="4" w:space="0" w:color="2F75B5"/>
              <w:left w:val="nil"/>
              <w:bottom w:val="single" w:sz="4" w:space="0" w:color="2F75B5"/>
              <w:right w:val="single" w:sz="4" w:space="0" w:color="2F75B5"/>
            </w:tcBorders>
            <w:shd w:val="clear" w:color="000000" w:fill="FFFFFF"/>
            <w:noWrap/>
            <w:vAlign w:val="center"/>
            <w:hideMark/>
          </w:tcPr>
          <w:p w14:paraId="397DC802"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359" w:type="pct"/>
            <w:tcBorders>
              <w:top w:val="single" w:sz="4" w:space="0" w:color="2F75B5"/>
              <w:left w:val="nil"/>
              <w:bottom w:val="single" w:sz="4" w:space="0" w:color="2F75B5"/>
              <w:right w:val="single" w:sz="4" w:space="0" w:color="2F75B5"/>
            </w:tcBorders>
            <w:shd w:val="clear" w:color="000000" w:fill="FFFFFF"/>
            <w:noWrap/>
            <w:vAlign w:val="center"/>
            <w:hideMark/>
          </w:tcPr>
          <w:p w14:paraId="296EC99F" w14:textId="77777777" w:rsidR="00B41C10" w:rsidRPr="00E75314" w:rsidRDefault="00B41C10" w:rsidP="007F0F78">
            <w:pPr>
              <w:spacing w:after="0" w:line="240" w:lineRule="auto"/>
              <w:jc w:val="center"/>
              <w:rPr>
                <w:rFonts w:eastAsia="Times New Roman" w:cs="Arial"/>
                <w:bCs/>
                <w:color w:val="FF0000"/>
                <w:sz w:val="20"/>
                <w:szCs w:val="20"/>
                <w:lang w:val="es-ES" w:eastAsia="es-ES"/>
              </w:rPr>
            </w:pPr>
            <w:r w:rsidRPr="00E75314">
              <w:rPr>
                <w:rFonts w:eastAsia="Times New Roman" w:cs="Arial"/>
                <w:bCs/>
                <w:color w:val="FF0000"/>
                <w:sz w:val="20"/>
                <w:szCs w:val="20"/>
                <w:lang w:val="es-ES" w:eastAsia="es-ES"/>
              </w:rPr>
              <w:t> </w:t>
            </w:r>
          </w:p>
        </w:tc>
        <w:tc>
          <w:tcPr>
            <w:tcW w:w="251" w:type="pct"/>
            <w:tcBorders>
              <w:top w:val="single" w:sz="4" w:space="0" w:color="2F75B5"/>
              <w:left w:val="nil"/>
              <w:bottom w:val="single" w:sz="4" w:space="0" w:color="2F75B5"/>
              <w:right w:val="single" w:sz="4" w:space="0" w:color="2F75B5"/>
            </w:tcBorders>
            <w:shd w:val="clear" w:color="000000" w:fill="FFFFFF"/>
            <w:noWrap/>
            <w:vAlign w:val="center"/>
            <w:hideMark/>
          </w:tcPr>
          <w:p w14:paraId="1A39AAE3" w14:textId="77777777" w:rsidR="00B41C10" w:rsidRPr="00E75314" w:rsidRDefault="00B41C10" w:rsidP="007F0F78">
            <w:pPr>
              <w:spacing w:after="0" w:line="240" w:lineRule="auto"/>
              <w:jc w:val="center"/>
              <w:rPr>
                <w:rFonts w:eastAsia="Times New Roman" w:cs="Arial"/>
                <w:bCs/>
                <w:color w:val="FF0000"/>
                <w:sz w:val="20"/>
                <w:szCs w:val="20"/>
                <w:lang w:val="es-ES" w:eastAsia="es-ES"/>
              </w:rPr>
            </w:pPr>
            <w:r w:rsidRPr="00E75314">
              <w:rPr>
                <w:rFonts w:eastAsia="Times New Roman" w:cs="Arial"/>
                <w:bCs/>
                <w:color w:val="FF0000"/>
                <w:sz w:val="20"/>
                <w:szCs w:val="20"/>
                <w:lang w:val="es-ES" w:eastAsia="es-ES"/>
              </w:rPr>
              <w:t> </w:t>
            </w:r>
          </w:p>
        </w:tc>
        <w:tc>
          <w:tcPr>
            <w:tcW w:w="420" w:type="pct"/>
            <w:tcBorders>
              <w:top w:val="single" w:sz="4" w:space="0" w:color="2F75B5"/>
              <w:left w:val="nil"/>
              <w:bottom w:val="single" w:sz="4" w:space="0" w:color="2F75B5"/>
              <w:right w:val="single" w:sz="4" w:space="0" w:color="2F75B5"/>
            </w:tcBorders>
            <w:shd w:val="clear" w:color="000000" w:fill="FFFFFF"/>
            <w:noWrap/>
            <w:vAlign w:val="center"/>
            <w:hideMark/>
          </w:tcPr>
          <w:p w14:paraId="315D7CF0" w14:textId="77777777" w:rsidR="00B41C10" w:rsidRPr="00E75314" w:rsidRDefault="00B41C10" w:rsidP="007F0F78">
            <w:pPr>
              <w:spacing w:after="0" w:line="240" w:lineRule="auto"/>
              <w:jc w:val="center"/>
              <w:rPr>
                <w:rFonts w:eastAsia="Times New Roman" w:cs="Arial"/>
                <w:bCs/>
                <w:color w:val="FF0000"/>
                <w:sz w:val="20"/>
                <w:szCs w:val="20"/>
                <w:lang w:val="es-ES" w:eastAsia="es-ES"/>
              </w:rPr>
            </w:pPr>
            <w:r w:rsidRPr="00E75314">
              <w:rPr>
                <w:rFonts w:eastAsia="Times New Roman" w:cs="Arial"/>
                <w:bCs/>
                <w:color w:val="FF0000"/>
                <w:sz w:val="20"/>
                <w:szCs w:val="20"/>
                <w:lang w:val="es-ES" w:eastAsia="es-ES"/>
              </w:rPr>
              <w:t> </w:t>
            </w:r>
          </w:p>
        </w:tc>
        <w:tc>
          <w:tcPr>
            <w:tcW w:w="349" w:type="pct"/>
            <w:tcBorders>
              <w:top w:val="single" w:sz="4" w:space="0" w:color="2F75B5"/>
              <w:left w:val="nil"/>
              <w:bottom w:val="single" w:sz="4" w:space="0" w:color="2F75B5"/>
              <w:right w:val="single" w:sz="4" w:space="0" w:color="2F75B5"/>
            </w:tcBorders>
            <w:shd w:val="clear" w:color="000000" w:fill="FFFFFF"/>
            <w:noWrap/>
            <w:vAlign w:val="center"/>
            <w:hideMark/>
          </w:tcPr>
          <w:p w14:paraId="6A8EDF0C" w14:textId="77777777" w:rsidR="00B41C10" w:rsidRPr="00E75314" w:rsidRDefault="00B41C10" w:rsidP="007F0F78">
            <w:pPr>
              <w:spacing w:after="0" w:line="240" w:lineRule="auto"/>
              <w:jc w:val="center"/>
              <w:rPr>
                <w:rFonts w:eastAsia="Times New Roman" w:cs="Arial"/>
                <w:bCs/>
                <w:color w:val="FF0000"/>
                <w:sz w:val="20"/>
                <w:szCs w:val="20"/>
                <w:lang w:val="es-ES" w:eastAsia="es-ES"/>
              </w:rPr>
            </w:pPr>
            <w:r w:rsidRPr="00E75314">
              <w:rPr>
                <w:rFonts w:eastAsia="Times New Roman" w:cs="Arial"/>
                <w:bCs/>
                <w:color w:val="FF0000"/>
                <w:sz w:val="20"/>
                <w:szCs w:val="20"/>
                <w:lang w:val="es-ES" w:eastAsia="es-ES"/>
              </w:rPr>
              <w:t> </w:t>
            </w:r>
          </w:p>
        </w:tc>
        <w:tc>
          <w:tcPr>
            <w:tcW w:w="336" w:type="pct"/>
            <w:tcBorders>
              <w:top w:val="single" w:sz="4" w:space="0" w:color="2F75B5"/>
              <w:left w:val="nil"/>
              <w:bottom w:val="single" w:sz="4" w:space="0" w:color="2F75B5"/>
              <w:right w:val="single" w:sz="4" w:space="0" w:color="2F75B5"/>
            </w:tcBorders>
            <w:shd w:val="clear" w:color="000000" w:fill="FFFFFF"/>
            <w:noWrap/>
            <w:vAlign w:val="center"/>
            <w:hideMark/>
          </w:tcPr>
          <w:p w14:paraId="060FC3BA" w14:textId="77777777" w:rsidR="00B41C10" w:rsidRPr="00E75314" w:rsidRDefault="00B41C10" w:rsidP="007F0F78">
            <w:pPr>
              <w:spacing w:after="0" w:line="240" w:lineRule="auto"/>
              <w:jc w:val="center"/>
              <w:rPr>
                <w:rFonts w:eastAsia="Times New Roman" w:cs="Arial"/>
                <w:bCs/>
                <w:color w:val="FF0000"/>
                <w:sz w:val="20"/>
                <w:szCs w:val="20"/>
                <w:lang w:val="es-ES" w:eastAsia="es-ES"/>
              </w:rPr>
            </w:pPr>
            <w:r w:rsidRPr="00E75314">
              <w:rPr>
                <w:rFonts w:eastAsia="Times New Roman" w:cs="Arial"/>
                <w:bCs/>
                <w:color w:val="FF0000"/>
                <w:sz w:val="20"/>
                <w:szCs w:val="20"/>
                <w:lang w:val="es-ES" w:eastAsia="es-ES"/>
              </w:rPr>
              <w:t> </w:t>
            </w:r>
          </w:p>
        </w:tc>
        <w:tc>
          <w:tcPr>
            <w:tcW w:w="393" w:type="pct"/>
            <w:tcBorders>
              <w:top w:val="single" w:sz="4" w:space="0" w:color="2F75B5"/>
              <w:left w:val="nil"/>
              <w:bottom w:val="single" w:sz="4" w:space="0" w:color="2F75B5"/>
              <w:right w:val="single" w:sz="4" w:space="0" w:color="2F75B5"/>
            </w:tcBorders>
            <w:shd w:val="clear" w:color="000000" w:fill="FFFFFF"/>
            <w:noWrap/>
            <w:vAlign w:val="center"/>
            <w:hideMark/>
          </w:tcPr>
          <w:p w14:paraId="25D46D6B" w14:textId="77777777" w:rsidR="00B41C10" w:rsidRPr="00E75314" w:rsidRDefault="00B41C10" w:rsidP="007F0F78">
            <w:pPr>
              <w:spacing w:after="0" w:line="240" w:lineRule="auto"/>
              <w:jc w:val="center"/>
              <w:rPr>
                <w:rFonts w:eastAsia="Times New Roman" w:cs="Arial"/>
                <w:bCs/>
                <w:color w:val="FF0000"/>
                <w:sz w:val="20"/>
                <w:szCs w:val="20"/>
                <w:lang w:val="es-ES" w:eastAsia="es-ES"/>
              </w:rPr>
            </w:pPr>
            <w:r w:rsidRPr="00E75314">
              <w:rPr>
                <w:rFonts w:eastAsia="Times New Roman" w:cs="Arial"/>
                <w:bCs/>
                <w:color w:val="FF0000"/>
                <w:sz w:val="20"/>
                <w:szCs w:val="20"/>
                <w:lang w:val="es-ES" w:eastAsia="es-ES"/>
              </w:rPr>
              <w:t> </w:t>
            </w:r>
          </w:p>
        </w:tc>
      </w:tr>
      <w:tr w:rsidR="00221EAC" w:rsidRPr="00E75314" w14:paraId="4BB6D65D" w14:textId="77777777" w:rsidTr="00221EAC">
        <w:trPr>
          <w:trHeight w:val="402"/>
        </w:trPr>
        <w:tc>
          <w:tcPr>
            <w:tcW w:w="2215" w:type="pct"/>
            <w:gridSpan w:val="3"/>
            <w:tcBorders>
              <w:top w:val="single" w:sz="4" w:space="0" w:color="2F75B5"/>
              <w:left w:val="single" w:sz="4" w:space="0" w:color="2F75B5"/>
              <w:bottom w:val="single" w:sz="4" w:space="0" w:color="2F75B5"/>
              <w:right w:val="single" w:sz="4" w:space="0" w:color="2F75B5"/>
            </w:tcBorders>
            <w:shd w:val="clear" w:color="000000" w:fill="DDEBF7"/>
            <w:noWrap/>
            <w:vAlign w:val="center"/>
            <w:hideMark/>
          </w:tcPr>
          <w:p w14:paraId="193B4961" w14:textId="77777777" w:rsidR="00B41C10" w:rsidRPr="00E75314" w:rsidRDefault="00B41C10" w:rsidP="007F0F78">
            <w:pPr>
              <w:spacing w:after="0" w:line="240" w:lineRule="auto"/>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EBE</w:t>
            </w:r>
          </w:p>
        </w:tc>
        <w:tc>
          <w:tcPr>
            <w:tcW w:w="409" w:type="pct"/>
            <w:tcBorders>
              <w:top w:val="single" w:sz="4" w:space="0" w:color="2F75B5"/>
              <w:left w:val="nil"/>
              <w:bottom w:val="single" w:sz="4" w:space="0" w:color="2F75B5"/>
              <w:right w:val="single" w:sz="4" w:space="0" w:color="2F75B5"/>
            </w:tcBorders>
            <w:shd w:val="clear" w:color="000000" w:fill="FFFFFF"/>
            <w:noWrap/>
            <w:vAlign w:val="center"/>
            <w:hideMark/>
          </w:tcPr>
          <w:p w14:paraId="127AC6F6"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269" w:type="pct"/>
            <w:tcBorders>
              <w:top w:val="single" w:sz="4" w:space="0" w:color="2F75B5"/>
              <w:left w:val="nil"/>
              <w:bottom w:val="single" w:sz="4" w:space="0" w:color="2F75B5"/>
              <w:right w:val="single" w:sz="4" w:space="0" w:color="2F75B5"/>
            </w:tcBorders>
            <w:shd w:val="clear" w:color="000000" w:fill="FFFFFF"/>
            <w:noWrap/>
            <w:vAlign w:val="center"/>
            <w:hideMark/>
          </w:tcPr>
          <w:p w14:paraId="0B2F921A"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359" w:type="pct"/>
            <w:tcBorders>
              <w:top w:val="single" w:sz="4" w:space="0" w:color="2F75B5"/>
              <w:left w:val="nil"/>
              <w:bottom w:val="single" w:sz="4" w:space="0" w:color="2F75B5"/>
              <w:right w:val="single" w:sz="4" w:space="0" w:color="2F75B5"/>
            </w:tcBorders>
            <w:shd w:val="clear" w:color="000000" w:fill="FFFFFF"/>
            <w:noWrap/>
            <w:vAlign w:val="center"/>
            <w:hideMark/>
          </w:tcPr>
          <w:p w14:paraId="3B04B4E8" w14:textId="77777777" w:rsidR="00B41C10" w:rsidRPr="00E75314" w:rsidRDefault="00B41C10" w:rsidP="007F0F78">
            <w:pPr>
              <w:spacing w:after="0" w:line="240" w:lineRule="auto"/>
              <w:jc w:val="center"/>
              <w:rPr>
                <w:rFonts w:eastAsia="Times New Roman" w:cs="Arial"/>
                <w:bCs/>
                <w:color w:val="FF0000"/>
                <w:sz w:val="20"/>
                <w:szCs w:val="20"/>
                <w:lang w:val="es-ES" w:eastAsia="es-ES"/>
              </w:rPr>
            </w:pPr>
            <w:r w:rsidRPr="00E75314">
              <w:rPr>
                <w:rFonts w:eastAsia="Times New Roman" w:cs="Arial"/>
                <w:bCs/>
                <w:color w:val="FF0000"/>
                <w:sz w:val="20"/>
                <w:szCs w:val="20"/>
                <w:lang w:val="es-ES" w:eastAsia="es-ES"/>
              </w:rPr>
              <w:t> </w:t>
            </w:r>
          </w:p>
        </w:tc>
        <w:tc>
          <w:tcPr>
            <w:tcW w:w="251" w:type="pct"/>
            <w:tcBorders>
              <w:top w:val="single" w:sz="4" w:space="0" w:color="2F75B5"/>
              <w:left w:val="nil"/>
              <w:bottom w:val="single" w:sz="4" w:space="0" w:color="2F75B5"/>
              <w:right w:val="single" w:sz="4" w:space="0" w:color="2F75B5"/>
            </w:tcBorders>
            <w:shd w:val="clear" w:color="000000" w:fill="FFFFFF"/>
            <w:noWrap/>
            <w:vAlign w:val="center"/>
            <w:hideMark/>
          </w:tcPr>
          <w:p w14:paraId="3E9CEA5E" w14:textId="77777777" w:rsidR="00B41C10" w:rsidRPr="00E75314" w:rsidRDefault="00B41C10" w:rsidP="007F0F78">
            <w:pPr>
              <w:spacing w:after="0" w:line="240" w:lineRule="auto"/>
              <w:jc w:val="center"/>
              <w:rPr>
                <w:rFonts w:eastAsia="Times New Roman" w:cs="Arial"/>
                <w:bCs/>
                <w:color w:val="FF0000"/>
                <w:sz w:val="20"/>
                <w:szCs w:val="20"/>
                <w:lang w:val="es-ES" w:eastAsia="es-ES"/>
              </w:rPr>
            </w:pPr>
            <w:r w:rsidRPr="00E75314">
              <w:rPr>
                <w:rFonts w:eastAsia="Times New Roman" w:cs="Arial"/>
                <w:bCs/>
                <w:color w:val="FF0000"/>
                <w:sz w:val="20"/>
                <w:szCs w:val="20"/>
                <w:lang w:val="es-ES" w:eastAsia="es-ES"/>
              </w:rPr>
              <w:t> </w:t>
            </w:r>
          </w:p>
        </w:tc>
        <w:tc>
          <w:tcPr>
            <w:tcW w:w="420" w:type="pct"/>
            <w:tcBorders>
              <w:top w:val="single" w:sz="4" w:space="0" w:color="2F75B5"/>
              <w:left w:val="nil"/>
              <w:bottom w:val="single" w:sz="4" w:space="0" w:color="2F75B5"/>
              <w:right w:val="single" w:sz="4" w:space="0" w:color="2F75B5"/>
            </w:tcBorders>
            <w:shd w:val="clear" w:color="000000" w:fill="FFFFFF"/>
            <w:noWrap/>
            <w:vAlign w:val="center"/>
            <w:hideMark/>
          </w:tcPr>
          <w:p w14:paraId="24D7F9EF" w14:textId="77777777" w:rsidR="00B41C10" w:rsidRPr="00E75314" w:rsidRDefault="00B41C10" w:rsidP="007F0F78">
            <w:pPr>
              <w:spacing w:after="0" w:line="240" w:lineRule="auto"/>
              <w:jc w:val="center"/>
              <w:rPr>
                <w:rFonts w:eastAsia="Times New Roman" w:cs="Arial"/>
                <w:bCs/>
                <w:color w:val="FF0000"/>
                <w:sz w:val="20"/>
                <w:szCs w:val="20"/>
                <w:lang w:val="es-ES" w:eastAsia="es-ES"/>
              </w:rPr>
            </w:pPr>
            <w:r w:rsidRPr="00E75314">
              <w:rPr>
                <w:rFonts w:eastAsia="Times New Roman" w:cs="Arial"/>
                <w:bCs/>
                <w:color w:val="FF0000"/>
                <w:sz w:val="20"/>
                <w:szCs w:val="20"/>
                <w:lang w:val="es-ES" w:eastAsia="es-ES"/>
              </w:rPr>
              <w:t> </w:t>
            </w:r>
          </w:p>
        </w:tc>
        <w:tc>
          <w:tcPr>
            <w:tcW w:w="349" w:type="pct"/>
            <w:tcBorders>
              <w:top w:val="single" w:sz="4" w:space="0" w:color="2F75B5"/>
              <w:left w:val="nil"/>
              <w:bottom w:val="single" w:sz="4" w:space="0" w:color="2F75B5"/>
              <w:right w:val="single" w:sz="4" w:space="0" w:color="2F75B5"/>
            </w:tcBorders>
            <w:shd w:val="clear" w:color="000000" w:fill="FFFFFF"/>
            <w:noWrap/>
            <w:vAlign w:val="center"/>
            <w:hideMark/>
          </w:tcPr>
          <w:p w14:paraId="0C9BFAE0" w14:textId="77777777" w:rsidR="00B41C10" w:rsidRPr="00E75314" w:rsidRDefault="00B41C10" w:rsidP="007F0F78">
            <w:pPr>
              <w:spacing w:after="0" w:line="240" w:lineRule="auto"/>
              <w:jc w:val="center"/>
              <w:rPr>
                <w:rFonts w:eastAsia="Times New Roman" w:cs="Arial"/>
                <w:bCs/>
                <w:color w:val="FF0000"/>
                <w:sz w:val="20"/>
                <w:szCs w:val="20"/>
                <w:lang w:val="es-ES" w:eastAsia="es-ES"/>
              </w:rPr>
            </w:pPr>
            <w:r w:rsidRPr="00E75314">
              <w:rPr>
                <w:rFonts w:eastAsia="Times New Roman" w:cs="Arial"/>
                <w:bCs/>
                <w:color w:val="FF0000"/>
                <w:sz w:val="20"/>
                <w:szCs w:val="20"/>
                <w:lang w:val="es-ES" w:eastAsia="es-ES"/>
              </w:rPr>
              <w:t> </w:t>
            </w:r>
          </w:p>
        </w:tc>
        <w:tc>
          <w:tcPr>
            <w:tcW w:w="336" w:type="pct"/>
            <w:tcBorders>
              <w:top w:val="single" w:sz="4" w:space="0" w:color="2F75B5"/>
              <w:left w:val="nil"/>
              <w:bottom w:val="single" w:sz="4" w:space="0" w:color="2F75B5"/>
              <w:right w:val="single" w:sz="4" w:space="0" w:color="2F75B5"/>
            </w:tcBorders>
            <w:shd w:val="clear" w:color="000000" w:fill="FFFFFF"/>
            <w:noWrap/>
            <w:vAlign w:val="center"/>
            <w:hideMark/>
          </w:tcPr>
          <w:p w14:paraId="56F42DED" w14:textId="77777777" w:rsidR="00B41C10" w:rsidRPr="00E75314" w:rsidRDefault="00B41C10" w:rsidP="007F0F78">
            <w:pPr>
              <w:spacing w:after="0" w:line="240" w:lineRule="auto"/>
              <w:jc w:val="center"/>
              <w:rPr>
                <w:rFonts w:eastAsia="Times New Roman" w:cs="Arial"/>
                <w:bCs/>
                <w:color w:val="FF0000"/>
                <w:sz w:val="20"/>
                <w:szCs w:val="20"/>
                <w:lang w:val="es-ES" w:eastAsia="es-ES"/>
              </w:rPr>
            </w:pPr>
            <w:r w:rsidRPr="00E75314">
              <w:rPr>
                <w:rFonts w:eastAsia="Times New Roman" w:cs="Arial"/>
                <w:bCs/>
                <w:color w:val="FF0000"/>
                <w:sz w:val="20"/>
                <w:szCs w:val="20"/>
                <w:lang w:val="es-ES" w:eastAsia="es-ES"/>
              </w:rPr>
              <w:t> </w:t>
            </w:r>
          </w:p>
        </w:tc>
        <w:tc>
          <w:tcPr>
            <w:tcW w:w="393" w:type="pct"/>
            <w:tcBorders>
              <w:top w:val="single" w:sz="4" w:space="0" w:color="2F75B5"/>
              <w:left w:val="nil"/>
              <w:bottom w:val="single" w:sz="4" w:space="0" w:color="2F75B5"/>
              <w:right w:val="single" w:sz="4" w:space="0" w:color="2F75B5"/>
            </w:tcBorders>
            <w:shd w:val="clear" w:color="000000" w:fill="FFFFFF"/>
            <w:noWrap/>
            <w:vAlign w:val="center"/>
            <w:hideMark/>
          </w:tcPr>
          <w:p w14:paraId="7092D308" w14:textId="77777777" w:rsidR="00B41C10" w:rsidRPr="00E75314" w:rsidRDefault="00B41C10" w:rsidP="007F0F78">
            <w:pPr>
              <w:spacing w:after="0" w:line="240" w:lineRule="auto"/>
              <w:jc w:val="center"/>
              <w:rPr>
                <w:rFonts w:eastAsia="Times New Roman" w:cs="Arial"/>
                <w:bCs/>
                <w:color w:val="FF0000"/>
                <w:sz w:val="20"/>
                <w:szCs w:val="20"/>
                <w:lang w:val="es-ES" w:eastAsia="es-ES"/>
              </w:rPr>
            </w:pPr>
            <w:r w:rsidRPr="00E75314">
              <w:rPr>
                <w:rFonts w:eastAsia="Times New Roman" w:cs="Arial"/>
                <w:bCs/>
                <w:color w:val="FF0000"/>
                <w:sz w:val="20"/>
                <w:szCs w:val="20"/>
                <w:lang w:val="es-ES" w:eastAsia="es-ES"/>
              </w:rPr>
              <w:t> </w:t>
            </w:r>
          </w:p>
        </w:tc>
      </w:tr>
      <w:tr w:rsidR="00221EAC" w:rsidRPr="00E75314" w14:paraId="7DD78AB3" w14:textId="77777777" w:rsidTr="00221EAC">
        <w:trPr>
          <w:trHeight w:val="402"/>
        </w:trPr>
        <w:tc>
          <w:tcPr>
            <w:tcW w:w="2215" w:type="pct"/>
            <w:gridSpan w:val="3"/>
            <w:tcBorders>
              <w:top w:val="single" w:sz="4" w:space="0" w:color="2F75B5"/>
              <w:left w:val="single" w:sz="4" w:space="0" w:color="2F75B5"/>
              <w:bottom w:val="single" w:sz="4" w:space="0" w:color="2F75B5"/>
              <w:right w:val="single" w:sz="4" w:space="0" w:color="2F75B5"/>
            </w:tcBorders>
            <w:shd w:val="clear" w:color="000000" w:fill="DDEBF7"/>
            <w:noWrap/>
            <w:vAlign w:val="center"/>
            <w:hideMark/>
          </w:tcPr>
          <w:p w14:paraId="404A7C63" w14:textId="77777777" w:rsidR="00B41C10" w:rsidRPr="00E75314" w:rsidRDefault="00B41C10" w:rsidP="007F0F78">
            <w:pPr>
              <w:spacing w:after="0" w:line="240" w:lineRule="auto"/>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CETPRO</w:t>
            </w:r>
          </w:p>
        </w:tc>
        <w:tc>
          <w:tcPr>
            <w:tcW w:w="409" w:type="pct"/>
            <w:tcBorders>
              <w:top w:val="single" w:sz="4" w:space="0" w:color="2F75B5"/>
              <w:left w:val="nil"/>
              <w:bottom w:val="single" w:sz="4" w:space="0" w:color="2F75B5"/>
              <w:right w:val="single" w:sz="4" w:space="0" w:color="2F75B5"/>
            </w:tcBorders>
            <w:shd w:val="clear" w:color="000000" w:fill="FFFFFF"/>
            <w:noWrap/>
            <w:vAlign w:val="center"/>
            <w:hideMark/>
          </w:tcPr>
          <w:p w14:paraId="0492AA33"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269" w:type="pct"/>
            <w:tcBorders>
              <w:top w:val="single" w:sz="4" w:space="0" w:color="2F75B5"/>
              <w:left w:val="nil"/>
              <w:bottom w:val="single" w:sz="4" w:space="0" w:color="2F75B5"/>
              <w:right w:val="single" w:sz="4" w:space="0" w:color="2F75B5"/>
            </w:tcBorders>
            <w:shd w:val="clear" w:color="000000" w:fill="FFFFFF"/>
            <w:noWrap/>
            <w:vAlign w:val="center"/>
            <w:hideMark/>
          </w:tcPr>
          <w:p w14:paraId="09981DE7"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359" w:type="pct"/>
            <w:tcBorders>
              <w:top w:val="single" w:sz="4" w:space="0" w:color="2F75B5"/>
              <w:left w:val="nil"/>
              <w:bottom w:val="single" w:sz="4" w:space="0" w:color="2F75B5"/>
              <w:right w:val="single" w:sz="4" w:space="0" w:color="2F75B5"/>
            </w:tcBorders>
            <w:shd w:val="clear" w:color="000000" w:fill="FFFFFF"/>
            <w:noWrap/>
            <w:vAlign w:val="center"/>
            <w:hideMark/>
          </w:tcPr>
          <w:p w14:paraId="2BBFE350" w14:textId="77777777" w:rsidR="00B41C10" w:rsidRPr="00E75314" w:rsidRDefault="00B41C10" w:rsidP="007F0F78">
            <w:pPr>
              <w:spacing w:after="0" w:line="240" w:lineRule="auto"/>
              <w:jc w:val="center"/>
              <w:rPr>
                <w:rFonts w:eastAsia="Times New Roman" w:cs="Arial"/>
                <w:bCs/>
                <w:color w:val="FF0000"/>
                <w:sz w:val="20"/>
                <w:szCs w:val="20"/>
                <w:lang w:val="es-ES" w:eastAsia="es-ES"/>
              </w:rPr>
            </w:pPr>
            <w:r w:rsidRPr="00E75314">
              <w:rPr>
                <w:rFonts w:eastAsia="Times New Roman" w:cs="Arial"/>
                <w:bCs/>
                <w:color w:val="FF0000"/>
                <w:sz w:val="20"/>
                <w:szCs w:val="20"/>
                <w:lang w:val="es-ES" w:eastAsia="es-ES"/>
              </w:rPr>
              <w:t> </w:t>
            </w:r>
          </w:p>
        </w:tc>
        <w:tc>
          <w:tcPr>
            <w:tcW w:w="251" w:type="pct"/>
            <w:tcBorders>
              <w:top w:val="single" w:sz="4" w:space="0" w:color="2F75B5"/>
              <w:left w:val="nil"/>
              <w:bottom w:val="single" w:sz="4" w:space="0" w:color="2F75B5"/>
              <w:right w:val="single" w:sz="4" w:space="0" w:color="2F75B5"/>
            </w:tcBorders>
            <w:shd w:val="clear" w:color="000000" w:fill="FFFFFF"/>
            <w:noWrap/>
            <w:vAlign w:val="center"/>
            <w:hideMark/>
          </w:tcPr>
          <w:p w14:paraId="7B8036F8" w14:textId="77777777" w:rsidR="00B41C10" w:rsidRPr="00E75314" w:rsidRDefault="00B41C10" w:rsidP="007F0F78">
            <w:pPr>
              <w:spacing w:after="0" w:line="240" w:lineRule="auto"/>
              <w:jc w:val="center"/>
              <w:rPr>
                <w:rFonts w:eastAsia="Times New Roman" w:cs="Arial"/>
                <w:bCs/>
                <w:color w:val="FF0000"/>
                <w:sz w:val="20"/>
                <w:szCs w:val="20"/>
                <w:lang w:val="es-ES" w:eastAsia="es-ES"/>
              </w:rPr>
            </w:pPr>
            <w:r w:rsidRPr="00E75314">
              <w:rPr>
                <w:rFonts w:eastAsia="Times New Roman" w:cs="Arial"/>
                <w:bCs/>
                <w:color w:val="FF0000"/>
                <w:sz w:val="20"/>
                <w:szCs w:val="20"/>
                <w:lang w:val="es-ES" w:eastAsia="es-ES"/>
              </w:rPr>
              <w:t> </w:t>
            </w:r>
          </w:p>
        </w:tc>
        <w:tc>
          <w:tcPr>
            <w:tcW w:w="420" w:type="pct"/>
            <w:tcBorders>
              <w:top w:val="single" w:sz="4" w:space="0" w:color="2F75B5"/>
              <w:left w:val="nil"/>
              <w:bottom w:val="single" w:sz="4" w:space="0" w:color="2F75B5"/>
              <w:right w:val="single" w:sz="4" w:space="0" w:color="2F75B5"/>
            </w:tcBorders>
            <w:shd w:val="clear" w:color="000000" w:fill="FFFFFF"/>
            <w:noWrap/>
            <w:vAlign w:val="center"/>
            <w:hideMark/>
          </w:tcPr>
          <w:p w14:paraId="00C9D02B" w14:textId="77777777" w:rsidR="00B41C10" w:rsidRPr="00E75314" w:rsidRDefault="00B41C10" w:rsidP="007F0F78">
            <w:pPr>
              <w:spacing w:after="0" w:line="240" w:lineRule="auto"/>
              <w:jc w:val="center"/>
              <w:rPr>
                <w:rFonts w:eastAsia="Times New Roman" w:cs="Arial"/>
                <w:bCs/>
                <w:color w:val="FF0000"/>
                <w:sz w:val="20"/>
                <w:szCs w:val="20"/>
                <w:lang w:val="es-ES" w:eastAsia="es-ES"/>
              </w:rPr>
            </w:pPr>
            <w:r w:rsidRPr="00E75314">
              <w:rPr>
                <w:rFonts w:eastAsia="Times New Roman" w:cs="Arial"/>
                <w:bCs/>
                <w:color w:val="FF0000"/>
                <w:sz w:val="20"/>
                <w:szCs w:val="20"/>
                <w:lang w:val="es-ES" w:eastAsia="es-ES"/>
              </w:rPr>
              <w:t> </w:t>
            </w:r>
          </w:p>
        </w:tc>
        <w:tc>
          <w:tcPr>
            <w:tcW w:w="349" w:type="pct"/>
            <w:tcBorders>
              <w:top w:val="single" w:sz="4" w:space="0" w:color="2F75B5"/>
              <w:left w:val="nil"/>
              <w:bottom w:val="single" w:sz="4" w:space="0" w:color="2F75B5"/>
              <w:right w:val="single" w:sz="4" w:space="0" w:color="2F75B5"/>
            </w:tcBorders>
            <w:shd w:val="clear" w:color="000000" w:fill="FFFFFF"/>
            <w:noWrap/>
            <w:vAlign w:val="center"/>
            <w:hideMark/>
          </w:tcPr>
          <w:p w14:paraId="5943AFB3" w14:textId="77777777" w:rsidR="00B41C10" w:rsidRPr="00E75314" w:rsidRDefault="00B41C10" w:rsidP="007F0F78">
            <w:pPr>
              <w:spacing w:after="0" w:line="240" w:lineRule="auto"/>
              <w:jc w:val="center"/>
              <w:rPr>
                <w:rFonts w:eastAsia="Times New Roman" w:cs="Arial"/>
                <w:bCs/>
                <w:color w:val="FF0000"/>
                <w:sz w:val="20"/>
                <w:szCs w:val="20"/>
                <w:lang w:val="es-ES" w:eastAsia="es-ES"/>
              </w:rPr>
            </w:pPr>
            <w:r w:rsidRPr="00E75314">
              <w:rPr>
                <w:rFonts w:eastAsia="Times New Roman" w:cs="Arial"/>
                <w:bCs/>
                <w:color w:val="FF0000"/>
                <w:sz w:val="20"/>
                <w:szCs w:val="20"/>
                <w:lang w:val="es-ES" w:eastAsia="es-ES"/>
              </w:rPr>
              <w:t> </w:t>
            </w:r>
          </w:p>
        </w:tc>
        <w:tc>
          <w:tcPr>
            <w:tcW w:w="336" w:type="pct"/>
            <w:tcBorders>
              <w:top w:val="single" w:sz="4" w:space="0" w:color="2F75B5"/>
              <w:left w:val="nil"/>
              <w:bottom w:val="single" w:sz="4" w:space="0" w:color="2F75B5"/>
              <w:right w:val="single" w:sz="4" w:space="0" w:color="2F75B5"/>
            </w:tcBorders>
            <w:shd w:val="clear" w:color="000000" w:fill="FFFFFF"/>
            <w:noWrap/>
            <w:vAlign w:val="center"/>
            <w:hideMark/>
          </w:tcPr>
          <w:p w14:paraId="14B85B12" w14:textId="77777777" w:rsidR="00B41C10" w:rsidRPr="00E75314" w:rsidRDefault="00B41C10" w:rsidP="007F0F78">
            <w:pPr>
              <w:spacing w:after="0" w:line="240" w:lineRule="auto"/>
              <w:jc w:val="center"/>
              <w:rPr>
                <w:rFonts w:eastAsia="Times New Roman" w:cs="Arial"/>
                <w:bCs/>
                <w:color w:val="FF0000"/>
                <w:sz w:val="20"/>
                <w:szCs w:val="20"/>
                <w:lang w:val="es-ES" w:eastAsia="es-ES"/>
              </w:rPr>
            </w:pPr>
            <w:r w:rsidRPr="00E75314">
              <w:rPr>
                <w:rFonts w:eastAsia="Times New Roman" w:cs="Arial"/>
                <w:bCs/>
                <w:color w:val="FF0000"/>
                <w:sz w:val="20"/>
                <w:szCs w:val="20"/>
                <w:lang w:val="es-ES" w:eastAsia="es-ES"/>
              </w:rPr>
              <w:t> </w:t>
            </w:r>
          </w:p>
        </w:tc>
        <w:tc>
          <w:tcPr>
            <w:tcW w:w="393" w:type="pct"/>
            <w:tcBorders>
              <w:top w:val="single" w:sz="4" w:space="0" w:color="2F75B5"/>
              <w:left w:val="nil"/>
              <w:bottom w:val="single" w:sz="4" w:space="0" w:color="2F75B5"/>
              <w:right w:val="single" w:sz="4" w:space="0" w:color="2F75B5"/>
            </w:tcBorders>
            <w:shd w:val="clear" w:color="000000" w:fill="FFFFFF"/>
            <w:noWrap/>
            <w:vAlign w:val="center"/>
            <w:hideMark/>
          </w:tcPr>
          <w:p w14:paraId="7F8A75D6" w14:textId="77777777" w:rsidR="00B41C10" w:rsidRPr="00E75314" w:rsidRDefault="00B41C10" w:rsidP="007F0F78">
            <w:pPr>
              <w:spacing w:after="0" w:line="240" w:lineRule="auto"/>
              <w:jc w:val="center"/>
              <w:rPr>
                <w:rFonts w:eastAsia="Times New Roman" w:cs="Arial"/>
                <w:bCs/>
                <w:color w:val="FF0000"/>
                <w:sz w:val="20"/>
                <w:szCs w:val="20"/>
                <w:lang w:val="es-ES" w:eastAsia="es-ES"/>
              </w:rPr>
            </w:pPr>
            <w:r w:rsidRPr="00E75314">
              <w:rPr>
                <w:rFonts w:eastAsia="Times New Roman" w:cs="Arial"/>
                <w:bCs/>
                <w:color w:val="FF0000"/>
                <w:sz w:val="20"/>
                <w:szCs w:val="20"/>
                <w:lang w:val="es-ES" w:eastAsia="es-ES"/>
              </w:rPr>
              <w:t> </w:t>
            </w:r>
          </w:p>
        </w:tc>
      </w:tr>
      <w:tr w:rsidR="00221EAC" w:rsidRPr="00E75314" w14:paraId="3FAF09E5" w14:textId="77777777" w:rsidTr="00221EAC">
        <w:trPr>
          <w:trHeight w:val="402"/>
        </w:trPr>
        <w:tc>
          <w:tcPr>
            <w:tcW w:w="2215" w:type="pct"/>
            <w:gridSpan w:val="3"/>
            <w:tcBorders>
              <w:top w:val="single" w:sz="4" w:space="0" w:color="2F75B5"/>
              <w:left w:val="single" w:sz="4" w:space="0" w:color="2F75B5"/>
              <w:bottom w:val="single" w:sz="4" w:space="0" w:color="2F75B5"/>
              <w:right w:val="single" w:sz="4" w:space="0" w:color="2F75B5"/>
            </w:tcBorders>
            <w:shd w:val="clear" w:color="000000" w:fill="DDEBF7"/>
            <w:noWrap/>
            <w:vAlign w:val="center"/>
          </w:tcPr>
          <w:p w14:paraId="50F0EDE3" w14:textId="77777777" w:rsidR="00B41C10" w:rsidRPr="00E75314" w:rsidRDefault="00B41C10" w:rsidP="007F0F78">
            <w:pPr>
              <w:spacing w:after="0" w:line="240" w:lineRule="auto"/>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PRONOEI</w:t>
            </w:r>
          </w:p>
        </w:tc>
        <w:tc>
          <w:tcPr>
            <w:tcW w:w="409" w:type="pct"/>
            <w:tcBorders>
              <w:top w:val="single" w:sz="4" w:space="0" w:color="2F75B5"/>
              <w:left w:val="nil"/>
              <w:bottom w:val="single" w:sz="4" w:space="0" w:color="2F75B5"/>
              <w:right w:val="single" w:sz="4" w:space="0" w:color="2F75B5"/>
            </w:tcBorders>
            <w:shd w:val="clear" w:color="000000" w:fill="FFFFFF"/>
            <w:noWrap/>
            <w:vAlign w:val="center"/>
          </w:tcPr>
          <w:p w14:paraId="45E2F6DB"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269" w:type="pct"/>
            <w:tcBorders>
              <w:top w:val="single" w:sz="4" w:space="0" w:color="2F75B5"/>
              <w:left w:val="nil"/>
              <w:bottom w:val="single" w:sz="4" w:space="0" w:color="2F75B5"/>
              <w:right w:val="single" w:sz="4" w:space="0" w:color="2F75B5"/>
            </w:tcBorders>
            <w:shd w:val="clear" w:color="000000" w:fill="FFFFFF"/>
            <w:noWrap/>
            <w:vAlign w:val="center"/>
          </w:tcPr>
          <w:p w14:paraId="2F24FDC9"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359" w:type="pct"/>
            <w:tcBorders>
              <w:top w:val="single" w:sz="4" w:space="0" w:color="2F75B5"/>
              <w:left w:val="nil"/>
              <w:bottom w:val="single" w:sz="4" w:space="0" w:color="2F75B5"/>
              <w:right w:val="single" w:sz="4" w:space="0" w:color="2F75B5"/>
            </w:tcBorders>
            <w:shd w:val="clear" w:color="000000" w:fill="FFFFFF"/>
            <w:noWrap/>
            <w:vAlign w:val="center"/>
          </w:tcPr>
          <w:p w14:paraId="3928D3C6" w14:textId="77777777" w:rsidR="00B41C10" w:rsidRPr="00E75314" w:rsidRDefault="00B41C10" w:rsidP="007F0F78">
            <w:pPr>
              <w:spacing w:after="0" w:line="240" w:lineRule="auto"/>
              <w:jc w:val="center"/>
              <w:rPr>
                <w:rFonts w:eastAsia="Times New Roman" w:cs="Arial"/>
                <w:bCs/>
                <w:color w:val="FF0000"/>
                <w:sz w:val="20"/>
                <w:szCs w:val="20"/>
                <w:lang w:val="es-ES" w:eastAsia="es-ES"/>
              </w:rPr>
            </w:pPr>
          </w:p>
        </w:tc>
        <w:tc>
          <w:tcPr>
            <w:tcW w:w="251" w:type="pct"/>
            <w:tcBorders>
              <w:top w:val="single" w:sz="4" w:space="0" w:color="2F75B5"/>
              <w:left w:val="nil"/>
              <w:bottom w:val="single" w:sz="4" w:space="0" w:color="2F75B5"/>
              <w:right w:val="single" w:sz="4" w:space="0" w:color="2F75B5"/>
            </w:tcBorders>
            <w:shd w:val="clear" w:color="000000" w:fill="FFFFFF"/>
            <w:noWrap/>
            <w:vAlign w:val="center"/>
          </w:tcPr>
          <w:p w14:paraId="6E511EE8" w14:textId="77777777" w:rsidR="00B41C10" w:rsidRPr="00E75314" w:rsidRDefault="00B41C10" w:rsidP="007F0F78">
            <w:pPr>
              <w:spacing w:after="0" w:line="240" w:lineRule="auto"/>
              <w:jc w:val="center"/>
              <w:rPr>
                <w:rFonts w:eastAsia="Times New Roman" w:cs="Arial"/>
                <w:bCs/>
                <w:color w:val="FF0000"/>
                <w:sz w:val="20"/>
                <w:szCs w:val="20"/>
                <w:lang w:val="es-ES" w:eastAsia="es-ES"/>
              </w:rPr>
            </w:pPr>
          </w:p>
        </w:tc>
        <w:tc>
          <w:tcPr>
            <w:tcW w:w="420" w:type="pct"/>
            <w:tcBorders>
              <w:top w:val="single" w:sz="4" w:space="0" w:color="2F75B5"/>
              <w:left w:val="nil"/>
              <w:bottom w:val="single" w:sz="4" w:space="0" w:color="2F75B5"/>
              <w:right w:val="single" w:sz="4" w:space="0" w:color="2F75B5"/>
            </w:tcBorders>
            <w:shd w:val="clear" w:color="000000" w:fill="FFFFFF"/>
            <w:noWrap/>
            <w:vAlign w:val="center"/>
          </w:tcPr>
          <w:p w14:paraId="391B8B2A" w14:textId="77777777" w:rsidR="00B41C10" w:rsidRPr="00E75314" w:rsidRDefault="00B41C10" w:rsidP="007F0F78">
            <w:pPr>
              <w:spacing w:after="0" w:line="240" w:lineRule="auto"/>
              <w:jc w:val="center"/>
              <w:rPr>
                <w:rFonts w:eastAsia="Times New Roman" w:cs="Arial"/>
                <w:bCs/>
                <w:color w:val="FF0000"/>
                <w:sz w:val="20"/>
                <w:szCs w:val="20"/>
                <w:lang w:val="es-ES" w:eastAsia="es-ES"/>
              </w:rPr>
            </w:pPr>
          </w:p>
        </w:tc>
        <w:tc>
          <w:tcPr>
            <w:tcW w:w="349" w:type="pct"/>
            <w:tcBorders>
              <w:top w:val="single" w:sz="4" w:space="0" w:color="2F75B5"/>
              <w:left w:val="nil"/>
              <w:bottom w:val="single" w:sz="4" w:space="0" w:color="2F75B5"/>
              <w:right w:val="single" w:sz="4" w:space="0" w:color="2F75B5"/>
            </w:tcBorders>
            <w:shd w:val="clear" w:color="000000" w:fill="FFFFFF"/>
            <w:noWrap/>
            <w:vAlign w:val="center"/>
          </w:tcPr>
          <w:p w14:paraId="70B69ED9" w14:textId="77777777" w:rsidR="00B41C10" w:rsidRPr="00E75314" w:rsidRDefault="00B41C10" w:rsidP="007F0F78">
            <w:pPr>
              <w:spacing w:after="0" w:line="240" w:lineRule="auto"/>
              <w:jc w:val="center"/>
              <w:rPr>
                <w:rFonts w:eastAsia="Times New Roman" w:cs="Arial"/>
                <w:bCs/>
                <w:color w:val="FF0000"/>
                <w:sz w:val="20"/>
                <w:szCs w:val="20"/>
                <w:lang w:val="es-ES" w:eastAsia="es-ES"/>
              </w:rPr>
            </w:pPr>
          </w:p>
        </w:tc>
        <w:tc>
          <w:tcPr>
            <w:tcW w:w="336" w:type="pct"/>
            <w:tcBorders>
              <w:top w:val="single" w:sz="4" w:space="0" w:color="2F75B5"/>
              <w:left w:val="nil"/>
              <w:bottom w:val="single" w:sz="4" w:space="0" w:color="2F75B5"/>
              <w:right w:val="single" w:sz="4" w:space="0" w:color="2F75B5"/>
            </w:tcBorders>
            <w:shd w:val="clear" w:color="000000" w:fill="FFFFFF"/>
            <w:noWrap/>
            <w:vAlign w:val="center"/>
          </w:tcPr>
          <w:p w14:paraId="28F8EDCF" w14:textId="77777777" w:rsidR="00B41C10" w:rsidRPr="00E75314" w:rsidRDefault="00B41C10" w:rsidP="007F0F78">
            <w:pPr>
              <w:spacing w:after="0" w:line="240" w:lineRule="auto"/>
              <w:jc w:val="center"/>
              <w:rPr>
                <w:rFonts w:eastAsia="Times New Roman" w:cs="Arial"/>
                <w:bCs/>
                <w:color w:val="FF0000"/>
                <w:sz w:val="20"/>
                <w:szCs w:val="20"/>
                <w:lang w:val="es-ES" w:eastAsia="es-ES"/>
              </w:rPr>
            </w:pPr>
          </w:p>
        </w:tc>
        <w:tc>
          <w:tcPr>
            <w:tcW w:w="393" w:type="pct"/>
            <w:tcBorders>
              <w:top w:val="single" w:sz="4" w:space="0" w:color="2F75B5"/>
              <w:left w:val="nil"/>
              <w:bottom w:val="single" w:sz="4" w:space="0" w:color="2F75B5"/>
              <w:right w:val="single" w:sz="4" w:space="0" w:color="2F75B5"/>
            </w:tcBorders>
            <w:shd w:val="clear" w:color="000000" w:fill="FFFFFF"/>
            <w:noWrap/>
            <w:vAlign w:val="center"/>
          </w:tcPr>
          <w:p w14:paraId="70C7E527" w14:textId="77777777" w:rsidR="00B41C10" w:rsidRPr="00E75314" w:rsidRDefault="00B41C10" w:rsidP="007F0F78">
            <w:pPr>
              <w:spacing w:after="0" w:line="240" w:lineRule="auto"/>
              <w:jc w:val="center"/>
              <w:rPr>
                <w:rFonts w:eastAsia="Times New Roman" w:cs="Arial"/>
                <w:bCs/>
                <w:color w:val="FF0000"/>
                <w:sz w:val="20"/>
                <w:szCs w:val="20"/>
                <w:lang w:val="es-ES" w:eastAsia="es-ES"/>
              </w:rPr>
            </w:pPr>
          </w:p>
        </w:tc>
      </w:tr>
      <w:tr w:rsidR="00221EAC" w:rsidRPr="00E75314" w14:paraId="1A18372D" w14:textId="77777777" w:rsidTr="00221EAC">
        <w:trPr>
          <w:trHeight w:val="402"/>
        </w:trPr>
        <w:tc>
          <w:tcPr>
            <w:tcW w:w="1038" w:type="pct"/>
            <w:vMerge w:val="restart"/>
            <w:tcBorders>
              <w:top w:val="single" w:sz="4" w:space="0" w:color="2F75B5"/>
              <w:left w:val="single" w:sz="4" w:space="0" w:color="2F75B5"/>
              <w:right w:val="single" w:sz="4" w:space="0" w:color="auto"/>
            </w:tcBorders>
            <w:shd w:val="clear" w:color="000000" w:fill="DDEBF7"/>
            <w:noWrap/>
            <w:vAlign w:val="center"/>
          </w:tcPr>
          <w:p w14:paraId="391B726E" w14:textId="77777777" w:rsidR="00B41C10" w:rsidRPr="00E75314" w:rsidRDefault="00B41C10" w:rsidP="007F0F78">
            <w:pPr>
              <w:spacing w:after="0" w:line="240" w:lineRule="auto"/>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DISER</w:t>
            </w:r>
          </w:p>
        </w:tc>
        <w:tc>
          <w:tcPr>
            <w:tcW w:w="1177" w:type="pct"/>
            <w:gridSpan w:val="2"/>
            <w:tcBorders>
              <w:top w:val="single" w:sz="4" w:space="0" w:color="2F75B5"/>
              <w:left w:val="single" w:sz="4" w:space="0" w:color="auto"/>
              <w:bottom w:val="single" w:sz="4" w:space="0" w:color="2F75B5"/>
              <w:right w:val="single" w:sz="4" w:space="0" w:color="2F75B5"/>
            </w:tcBorders>
            <w:shd w:val="clear" w:color="000000" w:fill="DDEBF7"/>
            <w:vAlign w:val="center"/>
          </w:tcPr>
          <w:p w14:paraId="6D01B070" w14:textId="77777777" w:rsidR="00B41C10" w:rsidRPr="00E75314" w:rsidRDefault="00B41C10" w:rsidP="007F0F78">
            <w:pPr>
              <w:spacing w:after="0" w:line="240" w:lineRule="auto"/>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SA</w:t>
            </w:r>
          </w:p>
        </w:tc>
        <w:tc>
          <w:tcPr>
            <w:tcW w:w="409" w:type="pct"/>
            <w:tcBorders>
              <w:top w:val="single" w:sz="4" w:space="0" w:color="2F75B5"/>
              <w:left w:val="nil"/>
              <w:bottom w:val="single" w:sz="4" w:space="0" w:color="2F75B5"/>
              <w:right w:val="single" w:sz="4" w:space="0" w:color="2F75B5"/>
            </w:tcBorders>
            <w:shd w:val="clear" w:color="000000" w:fill="FFFFFF"/>
            <w:noWrap/>
            <w:vAlign w:val="center"/>
          </w:tcPr>
          <w:p w14:paraId="74DAA7A7"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269" w:type="pct"/>
            <w:tcBorders>
              <w:top w:val="single" w:sz="4" w:space="0" w:color="2F75B5"/>
              <w:left w:val="nil"/>
              <w:bottom w:val="single" w:sz="4" w:space="0" w:color="2F75B5"/>
              <w:right w:val="single" w:sz="4" w:space="0" w:color="2F75B5"/>
            </w:tcBorders>
            <w:shd w:val="clear" w:color="000000" w:fill="FFFFFF"/>
            <w:noWrap/>
            <w:vAlign w:val="center"/>
          </w:tcPr>
          <w:p w14:paraId="035EB253"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359" w:type="pct"/>
            <w:tcBorders>
              <w:top w:val="single" w:sz="4" w:space="0" w:color="2F75B5"/>
              <w:left w:val="nil"/>
              <w:bottom w:val="single" w:sz="4" w:space="0" w:color="2F75B5"/>
              <w:right w:val="single" w:sz="4" w:space="0" w:color="2F75B5"/>
            </w:tcBorders>
            <w:shd w:val="clear" w:color="000000" w:fill="FFFFFF"/>
            <w:noWrap/>
            <w:vAlign w:val="center"/>
          </w:tcPr>
          <w:p w14:paraId="62EBC8FB" w14:textId="77777777" w:rsidR="00B41C10" w:rsidRPr="00E75314" w:rsidRDefault="00B41C10" w:rsidP="007F0F78">
            <w:pPr>
              <w:spacing w:after="0" w:line="240" w:lineRule="auto"/>
              <w:jc w:val="center"/>
              <w:rPr>
                <w:rFonts w:eastAsia="Times New Roman" w:cs="Arial"/>
                <w:bCs/>
                <w:color w:val="FF0000"/>
                <w:sz w:val="20"/>
                <w:szCs w:val="20"/>
                <w:lang w:val="es-ES" w:eastAsia="es-ES"/>
              </w:rPr>
            </w:pPr>
          </w:p>
        </w:tc>
        <w:tc>
          <w:tcPr>
            <w:tcW w:w="251" w:type="pct"/>
            <w:tcBorders>
              <w:top w:val="single" w:sz="4" w:space="0" w:color="2F75B5"/>
              <w:left w:val="nil"/>
              <w:bottom w:val="single" w:sz="4" w:space="0" w:color="2F75B5"/>
              <w:right w:val="single" w:sz="4" w:space="0" w:color="2F75B5"/>
            </w:tcBorders>
            <w:shd w:val="clear" w:color="000000" w:fill="FFFFFF"/>
            <w:noWrap/>
            <w:vAlign w:val="center"/>
          </w:tcPr>
          <w:p w14:paraId="0A8A332F" w14:textId="77777777" w:rsidR="00B41C10" w:rsidRPr="00E75314" w:rsidRDefault="00B41C10" w:rsidP="007F0F78">
            <w:pPr>
              <w:spacing w:after="0" w:line="240" w:lineRule="auto"/>
              <w:jc w:val="center"/>
              <w:rPr>
                <w:rFonts w:eastAsia="Times New Roman" w:cs="Arial"/>
                <w:bCs/>
                <w:color w:val="FF0000"/>
                <w:sz w:val="20"/>
                <w:szCs w:val="20"/>
                <w:lang w:val="es-ES" w:eastAsia="es-ES"/>
              </w:rPr>
            </w:pPr>
          </w:p>
        </w:tc>
        <w:tc>
          <w:tcPr>
            <w:tcW w:w="420" w:type="pct"/>
            <w:tcBorders>
              <w:top w:val="single" w:sz="4" w:space="0" w:color="2F75B5"/>
              <w:left w:val="nil"/>
              <w:bottom w:val="single" w:sz="4" w:space="0" w:color="2F75B5"/>
              <w:right w:val="single" w:sz="4" w:space="0" w:color="2F75B5"/>
            </w:tcBorders>
            <w:shd w:val="clear" w:color="000000" w:fill="FFFFFF"/>
            <w:noWrap/>
            <w:vAlign w:val="center"/>
          </w:tcPr>
          <w:p w14:paraId="72DA380F" w14:textId="77777777" w:rsidR="00B41C10" w:rsidRPr="00E75314" w:rsidRDefault="00B41C10" w:rsidP="007F0F78">
            <w:pPr>
              <w:spacing w:after="0" w:line="240" w:lineRule="auto"/>
              <w:jc w:val="center"/>
              <w:rPr>
                <w:rFonts w:eastAsia="Times New Roman" w:cs="Arial"/>
                <w:bCs/>
                <w:color w:val="FF0000"/>
                <w:sz w:val="20"/>
                <w:szCs w:val="20"/>
                <w:lang w:val="es-ES" w:eastAsia="es-ES"/>
              </w:rPr>
            </w:pPr>
          </w:p>
        </w:tc>
        <w:tc>
          <w:tcPr>
            <w:tcW w:w="349" w:type="pct"/>
            <w:tcBorders>
              <w:top w:val="single" w:sz="4" w:space="0" w:color="2F75B5"/>
              <w:left w:val="nil"/>
              <w:bottom w:val="single" w:sz="4" w:space="0" w:color="2F75B5"/>
              <w:right w:val="single" w:sz="4" w:space="0" w:color="2F75B5"/>
            </w:tcBorders>
            <w:shd w:val="clear" w:color="000000" w:fill="FFFFFF"/>
            <w:noWrap/>
            <w:vAlign w:val="center"/>
          </w:tcPr>
          <w:p w14:paraId="38A59B2D" w14:textId="77777777" w:rsidR="00B41C10" w:rsidRPr="00E75314" w:rsidRDefault="00B41C10" w:rsidP="007F0F78">
            <w:pPr>
              <w:spacing w:after="0" w:line="240" w:lineRule="auto"/>
              <w:jc w:val="center"/>
              <w:rPr>
                <w:rFonts w:eastAsia="Times New Roman" w:cs="Arial"/>
                <w:bCs/>
                <w:color w:val="FF0000"/>
                <w:sz w:val="20"/>
                <w:szCs w:val="20"/>
                <w:lang w:val="es-ES" w:eastAsia="es-ES"/>
              </w:rPr>
            </w:pPr>
          </w:p>
        </w:tc>
        <w:tc>
          <w:tcPr>
            <w:tcW w:w="336" w:type="pct"/>
            <w:tcBorders>
              <w:top w:val="single" w:sz="4" w:space="0" w:color="2F75B5"/>
              <w:left w:val="nil"/>
              <w:bottom w:val="single" w:sz="4" w:space="0" w:color="2F75B5"/>
              <w:right w:val="single" w:sz="4" w:space="0" w:color="2F75B5"/>
            </w:tcBorders>
            <w:shd w:val="clear" w:color="000000" w:fill="FFFFFF"/>
            <w:noWrap/>
            <w:vAlign w:val="center"/>
          </w:tcPr>
          <w:p w14:paraId="443ECD69" w14:textId="77777777" w:rsidR="00B41C10" w:rsidRPr="00E75314" w:rsidRDefault="00B41C10" w:rsidP="007F0F78">
            <w:pPr>
              <w:spacing w:after="0" w:line="240" w:lineRule="auto"/>
              <w:jc w:val="center"/>
              <w:rPr>
                <w:rFonts w:eastAsia="Times New Roman" w:cs="Arial"/>
                <w:bCs/>
                <w:color w:val="FF0000"/>
                <w:sz w:val="20"/>
                <w:szCs w:val="20"/>
                <w:lang w:val="es-ES" w:eastAsia="es-ES"/>
              </w:rPr>
            </w:pPr>
          </w:p>
        </w:tc>
        <w:tc>
          <w:tcPr>
            <w:tcW w:w="393" w:type="pct"/>
            <w:tcBorders>
              <w:top w:val="single" w:sz="4" w:space="0" w:color="2F75B5"/>
              <w:left w:val="nil"/>
              <w:bottom w:val="single" w:sz="4" w:space="0" w:color="2F75B5"/>
              <w:right w:val="single" w:sz="4" w:space="0" w:color="2F75B5"/>
            </w:tcBorders>
            <w:shd w:val="clear" w:color="000000" w:fill="FFFFFF"/>
            <w:noWrap/>
            <w:vAlign w:val="center"/>
          </w:tcPr>
          <w:p w14:paraId="385B1A99" w14:textId="77777777" w:rsidR="00B41C10" w:rsidRPr="00E75314" w:rsidRDefault="00B41C10" w:rsidP="007F0F78">
            <w:pPr>
              <w:spacing w:after="0" w:line="240" w:lineRule="auto"/>
              <w:jc w:val="center"/>
              <w:rPr>
                <w:rFonts w:eastAsia="Times New Roman" w:cs="Arial"/>
                <w:bCs/>
                <w:color w:val="FF0000"/>
                <w:sz w:val="20"/>
                <w:szCs w:val="20"/>
                <w:lang w:val="es-ES" w:eastAsia="es-ES"/>
              </w:rPr>
            </w:pPr>
          </w:p>
        </w:tc>
      </w:tr>
      <w:tr w:rsidR="00221EAC" w:rsidRPr="00E75314" w14:paraId="20C85C72" w14:textId="77777777" w:rsidTr="00221EAC">
        <w:trPr>
          <w:trHeight w:val="402"/>
        </w:trPr>
        <w:tc>
          <w:tcPr>
            <w:tcW w:w="1038" w:type="pct"/>
            <w:vMerge/>
            <w:tcBorders>
              <w:left w:val="single" w:sz="4" w:space="0" w:color="2F75B5"/>
              <w:right w:val="single" w:sz="4" w:space="0" w:color="auto"/>
            </w:tcBorders>
            <w:shd w:val="clear" w:color="000000" w:fill="DDEBF7"/>
            <w:noWrap/>
            <w:vAlign w:val="center"/>
          </w:tcPr>
          <w:p w14:paraId="2E0979CA" w14:textId="77777777" w:rsidR="00B41C10" w:rsidRPr="00E75314" w:rsidRDefault="00B41C10" w:rsidP="007F0F78">
            <w:pPr>
              <w:spacing w:after="0" w:line="240" w:lineRule="auto"/>
              <w:rPr>
                <w:rFonts w:eastAsia="Times New Roman" w:cs="Arial"/>
                <w:bCs/>
                <w:color w:val="000000"/>
                <w:sz w:val="20"/>
                <w:szCs w:val="20"/>
                <w:lang w:val="es-ES" w:eastAsia="es-ES"/>
              </w:rPr>
            </w:pPr>
          </w:p>
        </w:tc>
        <w:tc>
          <w:tcPr>
            <w:tcW w:w="1177" w:type="pct"/>
            <w:gridSpan w:val="2"/>
            <w:tcBorders>
              <w:top w:val="single" w:sz="4" w:space="0" w:color="2F75B5"/>
              <w:left w:val="single" w:sz="4" w:space="0" w:color="auto"/>
              <w:bottom w:val="single" w:sz="4" w:space="0" w:color="2F75B5"/>
              <w:right w:val="single" w:sz="4" w:space="0" w:color="2F75B5"/>
            </w:tcBorders>
            <w:shd w:val="clear" w:color="000000" w:fill="DDEBF7"/>
            <w:vAlign w:val="center"/>
          </w:tcPr>
          <w:p w14:paraId="3C91F5F4" w14:textId="77777777" w:rsidR="00B41C10" w:rsidRPr="00E75314" w:rsidRDefault="00B41C10" w:rsidP="007F0F78">
            <w:pPr>
              <w:spacing w:after="0" w:line="240" w:lineRule="auto"/>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SRE</w:t>
            </w:r>
          </w:p>
        </w:tc>
        <w:tc>
          <w:tcPr>
            <w:tcW w:w="409" w:type="pct"/>
            <w:tcBorders>
              <w:top w:val="single" w:sz="4" w:space="0" w:color="2F75B5"/>
              <w:left w:val="nil"/>
              <w:bottom w:val="single" w:sz="4" w:space="0" w:color="2F75B5"/>
              <w:right w:val="single" w:sz="4" w:space="0" w:color="2F75B5"/>
            </w:tcBorders>
            <w:shd w:val="clear" w:color="000000" w:fill="FFFFFF"/>
            <w:noWrap/>
            <w:vAlign w:val="center"/>
          </w:tcPr>
          <w:p w14:paraId="469554A0"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269" w:type="pct"/>
            <w:tcBorders>
              <w:top w:val="single" w:sz="4" w:space="0" w:color="2F75B5"/>
              <w:left w:val="nil"/>
              <w:bottom w:val="single" w:sz="4" w:space="0" w:color="2F75B5"/>
              <w:right w:val="single" w:sz="4" w:space="0" w:color="2F75B5"/>
            </w:tcBorders>
            <w:shd w:val="clear" w:color="000000" w:fill="FFFFFF"/>
            <w:noWrap/>
            <w:vAlign w:val="center"/>
          </w:tcPr>
          <w:p w14:paraId="69DC66CC"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359" w:type="pct"/>
            <w:tcBorders>
              <w:top w:val="single" w:sz="4" w:space="0" w:color="2F75B5"/>
              <w:left w:val="nil"/>
              <w:bottom w:val="single" w:sz="4" w:space="0" w:color="2F75B5"/>
              <w:right w:val="single" w:sz="4" w:space="0" w:color="2F75B5"/>
            </w:tcBorders>
            <w:shd w:val="clear" w:color="000000" w:fill="FFFFFF"/>
            <w:noWrap/>
            <w:vAlign w:val="center"/>
          </w:tcPr>
          <w:p w14:paraId="476096CC" w14:textId="77777777" w:rsidR="00B41C10" w:rsidRPr="00E75314" w:rsidRDefault="00B41C10" w:rsidP="007F0F78">
            <w:pPr>
              <w:spacing w:after="0" w:line="240" w:lineRule="auto"/>
              <w:jc w:val="center"/>
              <w:rPr>
                <w:rFonts w:eastAsia="Times New Roman" w:cs="Arial"/>
                <w:bCs/>
                <w:color w:val="FF0000"/>
                <w:sz w:val="20"/>
                <w:szCs w:val="20"/>
                <w:lang w:val="es-ES" w:eastAsia="es-ES"/>
              </w:rPr>
            </w:pPr>
          </w:p>
        </w:tc>
        <w:tc>
          <w:tcPr>
            <w:tcW w:w="251" w:type="pct"/>
            <w:tcBorders>
              <w:top w:val="single" w:sz="4" w:space="0" w:color="2F75B5"/>
              <w:left w:val="nil"/>
              <w:bottom w:val="single" w:sz="4" w:space="0" w:color="2F75B5"/>
              <w:right w:val="single" w:sz="4" w:space="0" w:color="2F75B5"/>
            </w:tcBorders>
            <w:shd w:val="clear" w:color="000000" w:fill="FFFFFF"/>
            <w:noWrap/>
            <w:vAlign w:val="center"/>
          </w:tcPr>
          <w:p w14:paraId="5F85DF28" w14:textId="77777777" w:rsidR="00B41C10" w:rsidRPr="00E75314" w:rsidRDefault="00B41C10" w:rsidP="007F0F78">
            <w:pPr>
              <w:spacing w:after="0" w:line="240" w:lineRule="auto"/>
              <w:jc w:val="center"/>
              <w:rPr>
                <w:rFonts w:eastAsia="Times New Roman" w:cs="Arial"/>
                <w:bCs/>
                <w:color w:val="FF0000"/>
                <w:sz w:val="20"/>
                <w:szCs w:val="20"/>
                <w:lang w:val="es-ES" w:eastAsia="es-ES"/>
              </w:rPr>
            </w:pPr>
          </w:p>
        </w:tc>
        <w:tc>
          <w:tcPr>
            <w:tcW w:w="420" w:type="pct"/>
            <w:tcBorders>
              <w:top w:val="single" w:sz="4" w:space="0" w:color="2F75B5"/>
              <w:left w:val="nil"/>
              <w:bottom w:val="single" w:sz="4" w:space="0" w:color="2F75B5"/>
              <w:right w:val="single" w:sz="4" w:space="0" w:color="2F75B5"/>
            </w:tcBorders>
            <w:shd w:val="clear" w:color="000000" w:fill="FFFFFF"/>
            <w:noWrap/>
            <w:vAlign w:val="center"/>
          </w:tcPr>
          <w:p w14:paraId="2DCEF393" w14:textId="77777777" w:rsidR="00B41C10" w:rsidRPr="00E75314" w:rsidRDefault="00B41C10" w:rsidP="007F0F78">
            <w:pPr>
              <w:spacing w:after="0" w:line="240" w:lineRule="auto"/>
              <w:jc w:val="center"/>
              <w:rPr>
                <w:rFonts w:eastAsia="Times New Roman" w:cs="Arial"/>
                <w:bCs/>
                <w:color w:val="FF0000"/>
                <w:sz w:val="20"/>
                <w:szCs w:val="20"/>
                <w:lang w:val="es-ES" w:eastAsia="es-ES"/>
              </w:rPr>
            </w:pPr>
          </w:p>
        </w:tc>
        <w:tc>
          <w:tcPr>
            <w:tcW w:w="349" w:type="pct"/>
            <w:tcBorders>
              <w:top w:val="single" w:sz="4" w:space="0" w:color="2F75B5"/>
              <w:left w:val="nil"/>
              <w:bottom w:val="single" w:sz="4" w:space="0" w:color="2F75B5"/>
              <w:right w:val="single" w:sz="4" w:space="0" w:color="2F75B5"/>
            </w:tcBorders>
            <w:shd w:val="clear" w:color="000000" w:fill="FFFFFF"/>
            <w:noWrap/>
            <w:vAlign w:val="center"/>
          </w:tcPr>
          <w:p w14:paraId="77631369" w14:textId="77777777" w:rsidR="00B41C10" w:rsidRPr="00E75314" w:rsidRDefault="00B41C10" w:rsidP="007F0F78">
            <w:pPr>
              <w:spacing w:after="0" w:line="240" w:lineRule="auto"/>
              <w:jc w:val="center"/>
              <w:rPr>
                <w:rFonts w:eastAsia="Times New Roman" w:cs="Arial"/>
                <w:bCs/>
                <w:color w:val="FF0000"/>
                <w:sz w:val="20"/>
                <w:szCs w:val="20"/>
                <w:lang w:val="es-ES" w:eastAsia="es-ES"/>
              </w:rPr>
            </w:pPr>
          </w:p>
        </w:tc>
        <w:tc>
          <w:tcPr>
            <w:tcW w:w="336" w:type="pct"/>
            <w:tcBorders>
              <w:top w:val="single" w:sz="4" w:space="0" w:color="2F75B5"/>
              <w:left w:val="nil"/>
              <w:bottom w:val="single" w:sz="4" w:space="0" w:color="2F75B5"/>
              <w:right w:val="single" w:sz="4" w:space="0" w:color="2F75B5"/>
            </w:tcBorders>
            <w:shd w:val="clear" w:color="000000" w:fill="FFFFFF"/>
            <w:noWrap/>
            <w:vAlign w:val="center"/>
          </w:tcPr>
          <w:p w14:paraId="2EEC8826" w14:textId="77777777" w:rsidR="00B41C10" w:rsidRPr="00E75314" w:rsidRDefault="00B41C10" w:rsidP="007F0F78">
            <w:pPr>
              <w:spacing w:after="0" w:line="240" w:lineRule="auto"/>
              <w:jc w:val="center"/>
              <w:rPr>
                <w:rFonts w:eastAsia="Times New Roman" w:cs="Arial"/>
                <w:bCs/>
                <w:color w:val="FF0000"/>
                <w:sz w:val="20"/>
                <w:szCs w:val="20"/>
                <w:lang w:val="es-ES" w:eastAsia="es-ES"/>
              </w:rPr>
            </w:pPr>
          </w:p>
        </w:tc>
        <w:tc>
          <w:tcPr>
            <w:tcW w:w="393" w:type="pct"/>
            <w:tcBorders>
              <w:top w:val="single" w:sz="4" w:space="0" w:color="2F75B5"/>
              <w:left w:val="nil"/>
              <w:bottom w:val="single" w:sz="4" w:space="0" w:color="2F75B5"/>
              <w:right w:val="single" w:sz="4" w:space="0" w:color="2F75B5"/>
            </w:tcBorders>
            <w:shd w:val="clear" w:color="000000" w:fill="FFFFFF"/>
            <w:noWrap/>
            <w:vAlign w:val="center"/>
          </w:tcPr>
          <w:p w14:paraId="432FEDF3" w14:textId="77777777" w:rsidR="00B41C10" w:rsidRPr="00E75314" w:rsidRDefault="00B41C10" w:rsidP="007F0F78">
            <w:pPr>
              <w:spacing w:after="0" w:line="240" w:lineRule="auto"/>
              <w:jc w:val="center"/>
              <w:rPr>
                <w:rFonts w:eastAsia="Times New Roman" w:cs="Arial"/>
                <w:bCs/>
                <w:color w:val="FF0000"/>
                <w:sz w:val="20"/>
                <w:szCs w:val="20"/>
                <w:lang w:val="es-ES" w:eastAsia="es-ES"/>
              </w:rPr>
            </w:pPr>
          </w:p>
        </w:tc>
      </w:tr>
      <w:tr w:rsidR="00221EAC" w:rsidRPr="00E75314" w14:paraId="049986D6" w14:textId="77777777" w:rsidTr="00221EAC">
        <w:trPr>
          <w:trHeight w:val="402"/>
        </w:trPr>
        <w:tc>
          <w:tcPr>
            <w:tcW w:w="1038" w:type="pct"/>
            <w:vMerge/>
            <w:tcBorders>
              <w:left w:val="single" w:sz="4" w:space="0" w:color="2F75B5"/>
              <w:bottom w:val="single" w:sz="4" w:space="0" w:color="2F75B5"/>
              <w:right w:val="single" w:sz="4" w:space="0" w:color="auto"/>
            </w:tcBorders>
            <w:shd w:val="clear" w:color="000000" w:fill="DDEBF7"/>
            <w:noWrap/>
            <w:vAlign w:val="center"/>
          </w:tcPr>
          <w:p w14:paraId="418F3ABC" w14:textId="77777777" w:rsidR="00B41C10" w:rsidRPr="00E75314" w:rsidRDefault="00B41C10" w:rsidP="007F0F78">
            <w:pPr>
              <w:spacing w:after="0" w:line="240" w:lineRule="auto"/>
              <w:rPr>
                <w:rFonts w:eastAsia="Times New Roman" w:cs="Arial"/>
                <w:bCs/>
                <w:color w:val="000000"/>
                <w:sz w:val="20"/>
                <w:szCs w:val="20"/>
                <w:lang w:val="es-ES" w:eastAsia="es-ES"/>
              </w:rPr>
            </w:pPr>
          </w:p>
        </w:tc>
        <w:tc>
          <w:tcPr>
            <w:tcW w:w="1177" w:type="pct"/>
            <w:gridSpan w:val="2"/>
            <w:tcBorders>
              <w:top w:val="single" w:sz="4" w:space="0" w:color="2F75B5"/>
              <w:left w:val="single" w:sz="4" w:space="0" w:color="auto"/>
              <w:bottom w:val="single" w:sz="4" w:space="0" w:color="2F75B5"/>
              <w:right w:val="single" w:sz="4" w:space="0" w:color="2F75B5"/>
            </w:tcBorders>
            <w:shd w:val="clear" w:color="000000" w:fill="DDEBF7"/>
            <w:vAlign w:val="center"/>
          </w:tcPr>
          <w:p w14:paraId="2ECD166A" w14:textId="77777777" w:rsidR="00B41C10" w:rsidRPr="00E75314" w:rsidRDefault="00B41C10" w:rsidP="007F0F78">
            <w:pPr>
              <w:spacing w:after="0" w:line="240" w:lineRule="auto"/>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ST</w:t>
            </w:r>
          </w:p>
        </w:tc>
        <w:tc>
          <w:tcPr>
            <w:tcW w:w="409" w:type="pct"/>
            <w:tcBorders>
              <w:top w:val="single" w:sz="4" w:space="0" w:color="2F75B5"/>
              <w:left w:val="nil"/>
              <w:bottom w:val="single" w:sz="4" w:space="0" w:color="2F75B5"/>
              <w:right w:val="single" w:sz="4" w:space="0" w:color="2F75B5"/>
            </w:tcBorders>
            <w:shd w:val="clear" w:color="000000" w:fill="FFFFFF"/>
            <w:noWrap/>
            <w:vAlign w:val="center"/>
          </w:tcPr>
          <w:p w14:paraId="0CE1AB5D"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269" w:type="pct"/>
            <w:tcBorders>
              <w:top w:val="single" w:sz="4" w:space="0" w:color="2F75B5"/>
              <w:left w:val="nil"/>
              <w:bottom w:val="single" w:sz="4" w:space="0" w:color="2F75B5"/>
              <w:right w:val="single" w:sz="4" w:space="0" w:color="2F75B5"/>
            </w:tcBorders>
            <w:shd w:val="clear" w:color="000000" w:fill="FFFFFF"/>
            <w:noWrap/>
            <w:vAlign w:val="center"/>
          </w:tcPr>
          <w:p w14:paraId="4877D3DE"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359" w:type="pct"/>
            <w:tcBorders>
              <w:top w:val="single" w:sz="4" w:space="0" w:color="2F75B5"/>
              <w:left w:val="nil"/>
              <w:bottom w:val="single" w:sz="4" w:space="0" w:color="2F75B5"/>
              <w:right w:val="single" w:sz="4" w:space="0" w:color="2F75B5"/>
            </w:tcBorders>
            <w:shd w:val="clear" w:color="000000" w:fill="FFFFFF"/>
            <w:noWrap/>
            <w:vAlign w:val="center"/>
          </w:tcPr>
          <w:p w14:paraId="3807D79F" w14:textId="77777777" w:rsidR="00B41C10" w:rsidRPr="00E75314" w:rsidRDefault="00B41C10" w:rsidP="007F0F78">
            <w:pPr>
              <w:spacing w:after="0" w:line="240" w:lineRule="auto"/>
              <w:jc w:val="center"/>
              <w:rPr>
                <w:rFonts w:eastAsia="Times New Roman" w:cs="Arial"/>
                <w:bCs/>
                <w:color w:val="FF0000"/>
                <w:sz w:val="20"/>
                <w:szCs w:val="20"/>
                <w:lang w:val="es-ES" w:eastAsia="es-ES"/>
              </w:rPr>
            </w:pPr>
          </w:p>
        </w:tc>
        <w:tc>
          <w:tcPr>
            <w:tcW w:w="251" w:type="pct"/>
            <w:tcBorders>
              <w:top w:val="single" w:sz="4" w:space="0" w:color="2F75B5"/>
              <w:left w:val="nil"/>
              <w:bottom w:val="single" w:sz="4" w:space="0" w:color="2F75B5"/>
              <w:right w:val="single" w:sz="4" w:space="0" w:color="2F75B5"/>
            </w:tcBorders>
            <w:shd w:val="clear" w:color="000000" w:fill="FFFFFF"/>
            <w:noWrap/>
            <w:vAlign w:val="center"/>
          </w:tcPr>
          <w:p w14:paraId="1FE7BECA" w14:textId="77777777" w:rsidR="00B41C10" w:rsidRPr="00E75314" w:rsidRDefault="00B41C10" w:rsidP="007F0F78">
            <w:pPr>
              <w:spacing w:after="0" w:line="240" w:lineRule="auto"/>
              <w:jc w:val="center"/>
              <w:rPr>
                <w:rFonts w:eastAsia="Times New Roman" w:cs="Arial"/>
                <w:bCs/>
                <w:color w:val="FF0000"/>
                <w:sz w:val="20"/>
                <w:szCs w:val="20"/>
                <w:lang w:val="es-ES" w:eastAsia="es-ES"/>
              </w:rPr>
            </w:pPr>
          </w:p>
        </w:tc>
        <w:tc>
          <w:tcPr>
            <w:tcW w:w="420" w:type="pct"/>
            <w:tcBorders>
              <w:top w:val="single" w:sz="4" w:space="0" w:color="2F75B5"/>
              <w:left w:val="nil"/>
              <w:bottom w:val="single" w:sz="4" w:space="0" w:color="2F75B5"/>
              <w:right w:val="single" w:sz="4" w:space="0" w:color="2F75B5"/>
            </w:tcBorders>
            <w:shd w:val="clear" w:color="000000" w:fill="FFFFFF"/>
            <w:noWrap/>
            <w:vAlign w:val="center"/>
          </w:tcPr>
          <w:p w14:paraId="188EFE90" w14:textId="77777777" w:rsidR="00B41C10" w:rsidRPr="00E75314" w:rsidRDefault="00B41C10" w:rsidP="007F0F78">
            <w:pPr>
              <w:spacing w:after="0" w:line="240" w:lineRule="auto"/>
              <w:jc w:val="center"/>
              <w:rPr>
                <w:rFonts w:eastAsia="Times New Roman" w:cs="Arial"/>
                <w:bCs/>
                <w:color w:val="FF0000"/>
                <w:sz w:val="20"/>
                <w:szCs w:val="20"/>
                <w:lang w:val="es-ES" w:eastAsia="es-ES"/>
              </w:rPr>
            </w:pPr>
          </w:p>
        </w:tc>
        <w:tc>
          <w:tcPr>
            <w:tcW w:w="349" w:type="pct"/>
            <w:tcBorders>
              <w:top w:val="single" w:sz="4" w:space="0" w:color="2F75B5"/>
              <w:left w:val="nil"/>
              <w:bottom w:val="single" w:sz="4" w:space="0" w:color="2F75B5"/>
              <w:right w:val="single" w:sz="4" w:space="0" w:color="2F75B5"/>
            </w:tcBorders>
            <w:shd w:val="clear" w:color="000000" w:fill="FFFFFF"/>
            <w:noWrap/>
            <w:vAlign w:val="center"/>
          </w:tcPr>
          <w:p w14:paraId="40C8901C" w14:textId="77777777" w:rsidR="00B41C10" w:rsidRPr="00E75314" w:rsidRDefault="00B41C10" w:rsidP="007F0F78">
            <w:pPr>
              <w:spacing w:after="0" w:line="240" w:lineRule="auto"/>
              <w:jc w:val="center"/>
              <w:rPr>
                <w:rFonts w:eastAsia="Times New Roman" w:cs="Arial"/>
                <w:bCs/>
                <w:color w:val="FF0000"/>
                <w:sz w:val="20"/>
                <w:szCs w:val="20"/>
                <w:lang w:val="es-ES" w:eastAsia="es-ES"/>
              </w:rPr>
            </w:pPr>
          </w:p>
        </w:tc>
        <w:tc>
          <w:tcPr>
            <w:tcW w:w="336" w:type="pct"/>
            <w:tcBorders>
              <w:top w:val="single" w:sz="4" w:space="0" w:color="2F75B5"/>
              <w:left w:val="nil"/>
              <w:bottom w:val="single" w:sz="4" w:space="0" w:color="2F75B5"/>
              <w:right w:val="single" w:sz="4" w:space="0" w:color="2F75B5"/>
            </w:tcBorders>
            <w:shd w:val="clear" w:color="000000" w:fill="FFFFFF"/>
            <w:noWrap/>
            <w:vAlign w:val="center"/>
          </w:tcPr>
          <w:p w14:paraId="694D6C0B" w14:textId="77777777" w:rsidR="00B41C10" w:rsidRPr="00E75314" w:rsidRDefault="00B41C10" w:rsidP="007F0F78">
            <w:pPr>
              <w:spacing w:after="0" w:line="240" w:lineRule="auto"/>
              <w:jc w:val="center"/>
              <w:rPr>
                <w:rFonts w:eastAsia="Times New Roman" w:cs="Arial"/>
                <w:bCs/>
                <w:color w:val="FF0000"/>
                <w:sz w:val="20"/>
                <w:szCs w:val="20"/>
                <w:lang w:val="es-ES" w:eastAsia="es-ES"/>
              </w:rPr>
            </w:pPr>
          </w:p>
        </w:tc>
        <w:tc>
          <w:tcPr>
            <w:tcW w:w="393" w:type="pct"/>
            <w:tcBorders>
              <w:top w:val="single" w:sz="4" w:space="0" w:color="2F75B5"/>
              <w:left w:val="nil"/>
              <w:bottom w:val="single" w:sz="4" w:space="0" w:color="2F75B5"/>
              <w:right w:val="single" w:sz="4" w:space="0" w:color="2F75B5"/>
            </w:tcBorders>
            <w:shd w:val="clear" w:color="000000" w:fill="FFFFFF"/>
            <w:noWrap/>
            <w:vAlign w:val="center"/>
          </w:tcPr>
          <w:p w14:paraId="5A36D516" w14:textId="77777777" w:rsidR="00B41C10" w:rsidRPr="00E75314" w:rsidRDefault="00B41C10" w:rsidP="007F0F78">
            <w:pPr>
              <w:spacing w:after="0" w:line="240" w:lineRule="auto"/>
              <w:jc w:val="center"/>
              <w:rPr>
                <w:rFonts w:eastAsia="Times New Roman" w:cs="Arial"/>
                <w:bCs/>
                <w:color w:val="FF0000"/>
                <w:sz w:val="20"/>
                <w:szCs w:val="20"/>
                <w:lang w:val="es-ES" w:eastAsia="es-ES"/>
              </w:rPr>
            </w:pPr>
          </w:p>
        </w:tc>
      </w:tr>
      <w:tr w:rsidR="00221EAC" w:rsidRPr="00E75314" w14:paraId="14760A1C" w14:textId="77777777" w:rsidTr="00221EAC">
        <w:trPr>
          <w:trHeight w:val="402"/>
        </w:trPr>
        <w:tc>
          <w:tcPr>
            <w:tcW w:w="2215" w:type="pct"/>
            <w:gridSpan w:val="3"/>
            <w:tcBorders>
              <w:top w:val="single" w:sz="4" w:space="0" w:color="2F75B5"/>
              <w:left w:val="single" w:sz="4" w:space="0" w:color="2F75B5"/>
              <w:bottom w:val="single" w:sz="4" w:space="0" w:color="2F75B5"/>
              <w:right w:val="single" w:sz="4" w:space="0" w:color="2F75B5"/>
            </w:tcBorders>
            <w:shd w:val="clear" w:color="000000" w:fill="DDEBF7"/>
            <w:noWrap/>
            <w:vAlign w:val="center"/>
            <w:hideMark/>
          </w:tcPr>
          <w:p w14:paraId="10D66B0E" w14:textId="77777777" w:rsidR="00B41C10" w:rsidRPr="00E75314" w:rsidRDefault="00B41C10" w:rsidP="007F0F78">
            <w:pPr>
              <w:spacing w:after="0" w:line="240" w:lineRule="auto"/>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SUPERIOR</w:t>
            </w:r>
          </w:p>
        </w:tc>
        <w:tc>
          <w:tcPr>
            <w:tcW w:w="409" w:type="pct"/>
            <w:tcBorders>
              <w:top w:val="single" w:sz="4" w:space="0" w:color="2F75B5"/>
              <w:left w:val="nil"/>
              <w:bottom w:val="single" w:sz="4" w:space="0" w:color="2F75B5"/>
              <w:right w:val="single" w:sz="4" w:space="0" w:color="2F75B5"/>
            </w:tcBorders>
            <w:shd w:val="clear" w:color="000000" w:fill="FFFFFF"/>
            <w:noWrap/>
            <w:vAlign w:val="center"/>
            <w:hideMark/>
          </w:tcPr>
          <w:p w14:paraId="0CD5AB1E"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269" w:type="pct"/>
            <w:tcBorders>
              <w:top w:val="single" w:sz="4" w:space="0" w:color="2F75B5"/>
              <w:left w:val="nil"/>
              <w:bottom w:val="single" w:sz="4" w:space="0" w:color="2F75B5"/>
              <w:right w:val="single" w:sz="4" w:space="0" w:color="2F75B5"/>
            </w:tcBorders>
            <w:shd w:val="clear" w:color="000000" w:fill="FFFFFF"/>
            <w:noWrap/>
            <w:vAlign w:val="center"/>
            <w:hideMark/>
          </w:tcPr>
          <w:p w14:paraId="7C1245C2"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359" w:type="pct"/>
            <w:tcBorders>
              <w:top w:val="single" w:sz="4" w:space="0" w:color="2F75B5"/>
              <w:left w:val="nil"/>
              <w:bottom w:val="single" w:sz="4" w:space="0" w:color="2F75B5"/>
              <w:right w:val="single" w:sz="4" w:space="0" w:color="2F75B5"/>
            </w:tcBorders>
            <w:shd w:val="clear" w:color="000000" w:fill="FFFFFF"/>
            <w:noWrap/>
            <w:vAlign w:val="center"/>
            <w:hideMark/>
          </w:tcPr>
          <w:p w14:paraId="640B1597" w14:textId="77777777" w:rsidR="00B41C10" w:rsidRPr="00E75314" w:rsidRDefault="00B41C10" w:rsidP="007F0F78">
            <w:pPr>
              <w:spacing w:after="0" w:line="240" w:lineRule="auto"/>
              <w:jc w:val="center"/>
              <w:rPr>
                <w:rFonts w:eastAsia="Times New Roman" w:cs="Arial"/>
                <w:bCs/>
                <w:color w:val="FF0000"/>
                <w:sz w:val="20"/>
                <w:szCs w:val="20"/>
                <w:lang w:val="es-ES" w:eastAsia="es-ES"/>
              </w:rPr>
            </w:pPr>
            <w:r w:rsidRPr="00E75314">
              <w:rPr>
                <w:rFonts w:eastAsia="Times New Roman" w:cs="Arial"/>
                <w:bCs/>
                <w:color w:val="FF0000"/>
                <w:sz w:val="20"/>
                <w:szCs w:val="20"/>
                <w:lang w:val="es-ES" w:eastAsia="es-ES"/>
              </w:rPr>
              <w:t> </w:t>
            </w:r>
          </w:p>
        </w:tc>
        <w:tc>
          <w:tcPr>
            <w:tcW w:w="251" w:type="pct"/>
            <w:tcBorders>
              <w:top w:val="single" w:sz="4" w:space="0" w:color="2F75B5"/>
              <w:left w:val="nil"/>
              <w:bottom w:val="single" w:sz="4" w:space="0" w:color="2F75B5"/>
              <w:right w:val="single" w:sz="4" w:space="0" w:color="2F75B5"/>
            </w:tcBorders>
            <w:shd w:val="clear" w:color="000000" w:fill="FFFFFF"/>
            <w:noWrap/>
            <w:vAlign w:val="center"/>
            <w:hideMark/>
          </w:tcPr>
          <w:p w14:paraId="18483446" w14:textId="77777777" w:rsidR="00B41C10" w:rsidRPr="00E75314" w:rsidRDefault="00B41C10" w:rsidP="007F0F78">
            <w:pPr>
              <w:spacing w:after="0" w:line="240" w:lineRule="auto"/>
              <w:jc w:val="center"/>
              <w:rPr>
                <w:rFonts w:eastAsia="Times New Roman" w:cs="Arial"/>
                <w:bCs/>
                <w:color w:val="FF0000"/>
                <w:sz w:val="20"/>
                <w:szCs w:val="20"/>
                <w:lang w:val="es-ES" w:eastAsia="es-ES"/>
              </w:rPr>
            </w:pPr>
            <w:r w:rsidRPr="00E75314">
              <w:rPr>
                <w:rFonts w:eastAsia="Times New Roman" w:cs="Arial"/>
                <w:bCs/>
                <w:color w:val="FF0000"/>
                <w:sz w:val="20"/>
                <w:szCs w:val="20"/>
                <w:lang w:val="es-ES" w:eastAsia="es-ES"/>
              </w:rPr>
              <w:t> </w:t>
            </w:r>
          </w:p>
        </w:tc>
        <w:tc>
          <w:tcPr>
            <w:tcW w:w="420" w:type="pct"/>
            <w:tcBorders>
              <w:top w:val="single" w:sz="4" w:space="0" w:color="2F75B5"/>
              <w:left w:val="nil"/>
              <w:bottom w:val="single" w:sz="4" w:space="0" w:color="2F75B5"/>
              <w:right w:val="single" w:sz="4" w:space="0" w:color="2F75B5"/>
            </w:tcBorders>
            <w:shd w:val="clear" w:color="000000" w:fill="FFFFFF"/>
            <w:noWrap/>
            <w:vAlign w:val="center"/>
            <w:hideMark/>
          </w:tcPr>
          <w:p w14:paraId="250A22EB" w14:textId="77777777" w:rsidR="00B41C10" w:rsidRPr="00E75314" w:rsidRDefault="00B41C10" w:rsidP="007F0F78">
            <w:pPr>
              <w:spacing w:after="0" w:line="240" w:lineRule="auto"/>
              <w:jc w:val="center"/>
              <w:rPr>
                <w:rFonts w:eastAsia="Times New Roman" w:cs="Arial"/>
                <w:bCs/>
                <w:color w:val="FF0000"/>
                <w:sz w:val="20"/>
                <w:szCs w:val="20"/>
                <w:lang w:val="es-ES" w:eastAsia="es-ES"/>
              </w:rPr>
            </w:pPr>
            <w:r w:rsidRPr="00E75314">
              <w:rPr>
                <w:rFonts w:eastAsia="Times New Roman" w:cs="Arial"/>
                <w:bCs/>
                <w:color w:val="FF0000"/>
                <w:sz w:val="20"/>
                <w:szCs w:val="20"/>
                <w:lang w:val="es-ES" w:eastAsia="es-ES"/>
              </w:rPr>
              <w:t> </w:t>
            </w:r>
          </w:p>
        </w:tc>
        <w:tc>
          <w:tcPr>
            <w:tcW w:w="349" w:type="pct"/>
            <w:tcBorders>
              <w:top w:val="single" w:sz="4" w:space="0" w:color="2F75B5"/>
              <w:left w:val="nil"/>
              <w:bottom w:val="single" w:sz="4" w:space="0" w:color="2F75B5"/>
              <w:right w:val="single" w:sz="4" w:space="0" w:color="2F75B5"/>
            </w:tcBorders>
            <w:shd w:val="clear" w:color="000000" w:fill="FFFFFF"/>
            <w:noWrap/>
            <w:vAlign w:val="center"/>
            <w:hideMark/>
          </w:tcPr>
          <w:p w14:paraId="10EA61C6" w14:textId="77777777" w:rsidR="00B41C10" w:rsidRPr="00E75314" w:rsidRDefault="00B41C10" w:rsidP="007F0F78">
            <w:pPr>
              <w:spacing w:after="0" w:line="240" w:lineRule="auto"/>
              <w:jc w:val="center"/>
              <w:rPr>
                <w:rFonts w:eastAsia="Times New Roman" w:cs="Arial"/>
                <w:bCs/>
                <w:color w:val="FF0000"/>
                <w:sz w:val="20"/>
                <w:szCs w:val="20"/>
                <w:lang w:val="es-ES" w:eastAsia="es-ES"/>
              </w:rPr>
            </w:pPr>
            <w:r w:rsidRPr="00E75314">
              <w:rPr>
                <w:rFonts w:eastAsia="Times New Roman" w:cs="Arial"/>
                <w:bCs/>
                <w:color w:val="FF0000"/>
                <w:sz w:val="20"/>
                <w:szCs w:val="20"/>
                <w:lang w:val="es-ES" w:eastAsia="es-ES"/>
              </w:rPr>
              <w:t> </w:t>
            </w:r>
          </w:p>
        </w:tc>
        <w:tc>
          <w:tcPr>
            <w:tcW w:w="336" w:type="pct"/>
            <w:tcBorders>
              <w:top w:val="single" w:sz="4" w:space="0" w:color="2F75B5"/>
              <w:left w:val="nil"/>
              <w:bottom w:val="single" w:sz="4" w:space="0" w:color="2F75B5"/>
              <w:right w:val="single" w:sz="4" w:space="0" w:color="2F75B5"/>
            </w:tcBorders>
            <w:shd w:val="clear" w:color="000000" w:fill="FFFFFF"/>
            <w:noWrap/>
            <w:vAlign w:val="center"/>
            <w:hideMark/>
          </w:tcPr>
          <w:p w14:paraId="0AB59896" w14:textId="77777777" w:rsidR="00B41C10" w:rsidRPr="00E75314" w:rsidRDefault="00B41C10" w:rsidP="007F0F78">
            <w:pPr>
              <w:spacing w:after="0" w:line="240" w:lineRule="auto"/>
              <w:jc w:val="center"/>
              <w:rPr>
                <w:rFonts w:eastAsia="Times New Roman" w:cs="Arial"/>
                <w:bCs/>
                <w:color w:val="FF0000"/>
                <w:sz w:val="20"/>
                <w:szCs w:val="20"/>
                <w:lang w:val="es-ES" w:eastAsia="es-ES"/>
              </w:rPr>
            </w:pPr>
            <w:r w:rsidRPr="00E75314">
              <w:rPr>
                <w:rFonts w:eastAsia="Times New Roman" w:cs="Arial"/>
                <w:bCs/>
                <w:color w:val="FF0000"/>
                <w:sz w:val="20"/>
                <w:szCs w:val="20"/>
                <w:lang w:val="es-ES" w:eastAsia="es-ES"/>
              </w:rPr>
              <w:t> </w:t>
            </w:r>
          </w:p>
        </w:tc>
        <w:tc>
          <w:tcPr>
            <w:tcW w:w="393" w:type="pct"/>
            <w:tcBorders>
              <w:top w:val="single" w:sz="4" w:space="0" w:color="2F75B5"/>
              <w:left w:val="nil"/>
              <w:bottom w:val="single" w:sz="4" w:space="0" w:color="2F75B5"/>
              <w:right w:val="single" w:sz="4" w:space="0" w:color="2F75B5"/>
            </w:tcBorders>
            <w:shd w:val="clear" w:color="000000" w:fill="FFFFFF"/>
            <w:noWrap/>
            <w:vAlign w:val="center"/>
            <w:hideMark/>
          </w:tcPr>
          <w:p w14:paraId="73AB7A0C" w14:textId="77777777" w:rsidR="00B41C10" w:rsidRPr="00E75314" w:rsidRDefault="00B41C10" w:rsidP="007F0F78">
            <w:pPr>
              <w:spacing w:after="0" w:line="240" w:lineRule="auto"/>
              <w:jc w:val="center"/>
              <w:rPr>
                <w:rFonts w:eastAsia="Times New Roman" w:cs="Arial"/>
                <w:bCs/>
                <w:color w:val="FF0000"/>
                <w:sz w:val="20"/>
                <w:szCs w:val="20"/>
                <w:lang w:val="es-ES" w:eastAsia="es-ES"/>
              </w:rPr>
            </w:pPr>
            <w:r w:rsidRPr="00E75314">
              <w:rPr>
                <w:rFonts w:eastAsia="Times New Roman" w:cs="Arial"/>
                <w:bCs/>
                <w:color w:val="FF0000"/>
                <w:sz w:val="20"/>
                <w:szCs w:val="20"/>
                <w:lang w:val="es-ES" w:eastAsia="es-ES"/>
              </w:rPr>
              <w:t> </w:t>
            </w:r>
          </w:p>
        </w:tc>
      </w:tr>
      <w:tr w:rsidR="00221EAC" w:rsidRPr="00E75314" w14:paraId="6F8E322C" w14:textId="77777777" w:rsidTr="00221EAC">
        <w:trPr>
          <w:trHeight w:val="402"/>
        </w:trPr>
        <w:tc>
          <w:tcPr>
            <w:tcW w:w="2215" w:type="pct"/>
            <w:gridSpan w:val="3"/>
            <w:tcBorders>
              <w:top w:val="single" w:sz="4" w:space="0" w:color="2F75B5"/>
              <w:left w:val="single" w:sz="4" w:space="0" w:color="2F75B5"/>
              <w:bottom w:val="single" w:sz="4" w:space="0" w:color="2F75B5"/>
              <w:right w:val="single" w:sz="4" w:space="0" w:color="2F75B5"/>
            </w:tcBorders>
            <w:shd w:val="clear" w:color="000000" w:fill="DDEBF7"/>
            <w:noWrap/>
            <w:vAlign w:val="center"/>
            <w:hideMark/>
          </w:tcPr>
          <w:p w14:paraId="0F6E8F72" w14:textId="77777777" w:rsidR="00B41C10" w:rsidRPr="00E75314" w:rsidRDefault="00B41C10" w:rsidP="007F0F78">
            <w:pPr>
              <w:spacing w:after="0" w:line="240" w:lineRule="auto"/>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TOTAL:</w:t>
            </w:r>
          </w:p>
        </w:tc>
        <w:tc>
          <w:tcPr>
            <w:tcW w:w="409" w:type="pct"/>
            <w:tcBorders>
              <w:top w:val="single" w:sz="4" w:space="0" w:color="2F75B5"/>
              <w:left w:val="nil"/>
              <w:bottom w:val="single" w:sz="4" w:space="0" w:color="2F75B5"/>
              <w:right w:val="single" w:sz="4" w:space="0" w:color="2F75B5"/>
            </w:tcBorders>
            <w:shd w:val="clear" w:color="000000" w:fill="DDEBF7"/>
            <w:noWrap/>
            <w:vAlign w:val="center"/>
            <w:hideMark/>
          </w:tcPr>
          <w:p w14:paraId="1F81AF87"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269" w:type="pct"/>
            <w:tcBorders>
              <w:top w:val="single" w:sz="4" w:space="0" w:color="2F75B5"/>
              <w:left w:val="nil"/>
              <w:bottom w:val="single" w:sz="4" w:space="0" w:color="2F75B5"/>
              <w:right w:val="single" w:sz="4" w:space="0" w:color="2F75B5"/>
            </w:tcBorders>
            <w:shd w:val="clear" w:color="000000" w:fill="DDEBF7"/>
            <w:noWrap/>
            <w:vAlign w:val="center"/>
            <w:hideMark/>
          </w:tcPr>
          <w:p w14:paraId="4D37A0D7"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359" w:type="pct"/>
            <w:tcBorders>
              <w:top w:val="single" w:sz="4" w:space="0" w:color="2F75B5"/>
              <w:left w:val="nil"/>
              <w:bottom w:val="single" w:sz="4" w:space="0" w:color="2F75B5"/>
              <w:right w:val="single" w:sz="4" w:space="0" w:color="2F75B5"/>
            </w:tcBorders>
            <w:shd w:val="clear" w:color="000000" w:fill="DDEBF7"/>
            <w:noWrap/>
            <w:vAlign w:val="center"/>
            <w:hideMark/>
          </w:tcPr>
          <w:p w14:paraId="6A2226EE"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251" w:type="pct"/>
            <w:tcBorders>
              <w:top w:val="single" w:sz="4" w:space="0" w:color="2F75B5"/>
              <w:left w:val="nil"/>
              <w:bottom w:val="single" w:sz="4" w:space="0" w:color="2F75B5"/>
              <w:right w:val="single" w:sz="4" w:space="0" w:color="2F75B5"/>
            </w:tcBorders>
            <w:shd w:val="clear" w:color="000000" w:fill="DDEBF7"/>
            <w:noWrap/>
            <w:vAlign w:val="center"/>
            <w:hideMark/>
          </w:tcPr>
          <w:p w14:paraId="3B3C5599"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420" w:type="pct"/>
            <w:tcBorders>
              <w:top w:val="single" w:sz="4" w:space="0" w:color="2F75B5"/>
              <w:left w:val="nil"/>
              <w:bottom w:val="single" w:sz="4" w:space="0" w:color="2F75B5"/>
              <w:right w:val="single" w:sz="4" w:space="0" w:color="2F75B5"/>
            </w:tcBorders>
            <w:shd w:val="clear" w:color="000000" w:fill="DDEBF7"/>
            <w:noWrap/>
            <w:vAlign w:val="center"/>
            <w:hideMark/>
          </w:tcPr>
          <w:p w14:paraId="14AC9FF5"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349" w:type="pct"/>
            <w:tcBorders>
              <w:top w:val="single" w:sz="4" w:space="0" w:color="2F75B5"/>
              <w:left w:val="nil"/>
              <w:bottom w:val="single" w:sz="4" w:space="0" w:color="2F75B5"/>
              <w:right w:val="single" w:sz="4" w:space="0" w:color="2F75B5"/>
            </w:tcBorders>
            <w:shd w:val="clear" w:color="000000" w:fill="DDEBF7"/>
            <w:noWrap/>
            <w:vAlign w:val="center"/>
            <w:hideMark/>
          </w:tcPr>
          <w:p w14:paraId="3D813785"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336" w:type="pct"/>
            <w:tcBorders>
              <w:top w:val="single" w:sz="4" w:space="0" w:color="2F75B5"/>
              <w:left w:val="nil"/>
              <w:bottom w:val="single" w:sz="4" w:space="0" w:color="2F75B5"/>
              <w:right w:val="single" w:sz="4" w:space="0" w:color="2F75B5"/>
            </w:tcBorders>
            <w:shd w:val="clear" w:color="000000" w:fill="DDEBF7"/>
            <w:noWrap/>
            <w:vAlign w:val="center"/>
            <w:hideMark/>
          </w:tcPr>
          <w:p w14:paraId="213BC807"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393" w:type="pct"/>
            <w:tcBorders>
              <w:top w:val="single" w:sz="4" w:space="0" w:color="2F75B5"/>
              <w:left w:val="nil"/>
              <w:bottom w:val="single" w:sz="4" w:space="0" w:color="2F75B5"/>
              <w:right w:val="single" w:sz="4" w:space="0" w:color="2F75B5"/>
            </w:tcBorders>
            <w:shd w:val="clear" w:color="000000" w:fill="DDEBF7"/>
            <w:noWrap/>
            <w:vAlign w:val="center"/>
            <w:hideMark/>
          </w:tcPr>
          <w:p w14:paraId="0D757ECD"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r>
    </w:tbl>
    <w:tbl>
      <w:tblPr>
        <w:tblpPr w:leftFromText="141" w:rightFromText="141" w:vertAnchor="text" w:horzAnchor="margin" w:tblpY="402"/>
        <w:tblW w:w="5000" w:type="pct"/>
        <w:tblCellMar>
          <w:left w:w="70" w:type="dxa"/>
          <w:right w:w="70" w:type="dxa"/>
        </w:tblCellMar>
        <w:tblLook w:val="04A0" w:firstRow="1" w:lastRow="0" w:firstColumn="1" w:lastColumn="0" w:noHBand="0" w:noVBand="1"/>
      </w:tblPr>
      <w:tblGrid>
        <w:gridCol w:w="1721"/>
        <w:gridCol w:w="2756"/>
        <w:gridCol w:w="3773"/>
        <w:gridCol w:w="2206"/>
      </w:tblGrid>
      <w:tr w:rsidR="00B41C10" w:rsidRPr="00E75314" w14:paraId="286970F6" w14:textId="77777777" w:rsidTr="007078D2">
        <w:trPr>
          <w:trHeight w:val="435"/>
        </w:trPr>
        <w:tc>
          <w:tcPr>
            <w:tcW w:w="823" w:type="pct"/>
            <w:tcBorders>
              <w:top w:val="single" w:sz="4" w:space="0" w:color="2F75B5"/>
              <w:left w:val="single" w:sz="4" w:space="0" w:color="2F75B5"/>
              <w:bottom w:val="single" w:sz="4" w:space="0" w:color="2F75B5"/>
              <w:right w:val="single" w:sz="4" w:space="0" w:color="2F75B5"/>
            </w:tcBorders>
            <w:shd w:val="clear" w:color="000000" w:fill="DDEBF7"/>
            <w:vAlign w:val="center"/>
            <w:hideMark/>
          </w:tcPr>
          <w:p w14:paraId="357A696A" w14:textId="77777777" w:rsidR="00B41C10" w:rsidRPr="00E75314" w:rsidRDefault="00B41C10" w:rsidP="007F0F78">
            <w:pPr>
              <w:spacing w:after="0" w:line="240" w:lineRule="auto"/>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¿El evento sucedió durante las horas de clases?</w:t>
            </w:r>
          </w:p>
        </w:tc>
        <w:tc>
          <w:tcPr>
            <w:tcW w:w="1318" w:type="pct"/>
            <w:tcBorders>
              <w:top w:val="single" w:sz="4" w:space="0" w:color="2F75B5"/>
              <w:left w:val="nil"/>
              <w:bottom w:val="single" w:sz="4" w:space="0" w:color="2F75B5"/>
              <w:right w:val="single" w:sz="4" w:space="0" w:color="2F75B5"/>
            </w:tcBorders>
            <w:shd w:val="clear" w:color="auto" w:fill="auto"/>
            <w:noWrap/>
            <w:vAlign w:val="center"/>
            <w:hideMark/>
          </w:tcPr>
          <w:p w14:paraId="342ADDD4" w14:textId="67152401"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xml:space="preserve">Sí </w:t>
            </w:r>
            <w:proofErr w:type="gramStart"/>
            <w:r w:rsidR="00221EAC" w:rsidRPr="00E75314">
              <w:rPr>
                <w:rFonts w:eastAsia="Times New Roman" w:cs="Arial"/>
                <w:bCs/>
                <w:color w:val="000000"/>
                <w:sz w:val="20"/>
                <w:szCs w:val="20"/>
                <w:lang w:val="es-ES" w:eastAsia="es-ES"/>
              </w:rPr>
              <w:t xml:space="preserve">( </w:t>
            </w:r>
            <w:r w:rsidR="006E43BC">
              <w:rPr>
                <w:rFonts w:eastAsia="Times New Roman" w:cs="Arial"/>
                <w:bCs/>
                <w:color w:val="000000"/>
                <w:sz w:val="20"/>
                <w:szCs w:val="20"/>
                <w:lang w:val="es-ES" w:eastAsia="es-ES"/>
              </w:rPr>
              <w:t xml:space="preserve"> </w:t>
            </w:r>
            <w:r w:rsidR="00221EAC" w:rsidRPr="00E75314">
              <w:rPr>
                <w:rFonts w:eastAsia="Times New Roman" w:cs="Arial"/>
                <w:bCs/>
                <w:color w:val="000000"/>
                <w:sz w:val="20"/>
                <w:szCs w:val="20"/>
                <w:lang w:val="es-ES" w:eastAsia="es-ES"/>
              </w:rPr>
              <w:t>)</w:t>
            </w:r>
            <w:proofErr w:type="gramEnd"/>
            <w:r w:rsidRPr="00E75314">
              <w:rPr>
                <w:rFonts w:eastAsia="Times New Roman" w:cs="Arial"/>
                <w:bCs/>
                <w:color w:val="000000"/>
                <w:sz w:val="20"/>
                <w:szCs w:val="20"/>
                <w:lang w:val="es-ES" w:eastAsia="es-ES"/>
              </w:rPr>
              <w:t xml:space="preserve">        No (</w:t>
            </w:r>
            <w:r w:rsidR="00221EAC" w:rsidRPr="00E75314">
              <w:rPr>
                <w:rFonts w:eastAsia="Times New Roman" w:cs="Arial"/>
                <w:bCs/>
                <w:color w:val="000000"/>
                <w:sz w:val="20"/>
                <w:szCs w:val="20"/>
                <w:lang w:val="es-ES" w:eastAsia="es-ES"/>
              </w:rPr>
              <w:t xml:space="preserve"> </w:t>
            </w:r>
            <w:r w:rsidRPr="00E75314">
              <w:rPr>
                <w:rFonts w:eastAsia="Times New Roman" w:cs="Arial"/>
                <w:bCs/>
                <w:color w:val="000000"/>
                <w:sz w:val="20"/>
                <w:szCs w:val="20"/>
                <w:lang w:val="es-ES" w:eastAsia="es-ES"/>
              </w:rPr>
              <w:t xml:space="preserve">  )</w:t>
            </w:r>
          </w:p>
        </w:tc>
        <w:tc>
          <w:tcPr>
            <w:tcW w:w="1804" w:type="pct"/>
            <w:tcBorders>
              <w:top w:val="single" w:sz="4" w:space="0" w:color="2F75B5"/>
              <w:left w:val="nil"/>
              <w:bottom w:val="single" w:sz="4" w:space="0" w:color="2F75B5"/>
              <w:right w:val="single" w:sz="4" w:space="0" w:color="2F75B5"/>
            </w:tcBorders>
            <w:shd w:val="clear" w:color="000000" w:fill="DDEBF7"/>
            <w:noWrap/>
            <w:vAlign w:val="center"/>
            <w:hideMark/>
          </w:tcPr>
          <w:p w14:paraId="6B8CCB14" w14:textId="77777777" w:rsidR="00B41C10" w:rsidRPr="00E75314" w:rsidRDefault="00B41C10" w:rsidP="007F0F78">
            <w:pPr>
              <w:spacing w:after="0" w:line="240" w:lineRule="auto"/>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¿Se suspendió el servicio educativo?</w:t>
            </w:r>
          </w:p>
        </w:tc>
        <w:tc>
          <w:tcPr>
            <w:tcW w:w="1055" w:type="pct"/>
            <w:tcBorders>
              <w:top w:val="single" w:sz="4" w:space="0" w:color="2F75B5"/>
              <w:left w:val="nil"/>
              <w:bottom w:val="single" w:sz="4" w:space="0" w:color="2F75B5"/>
              <w:right w:val="single" w:sz="4" w:space="0" w:color="2F75B5"/>
            </w:tcBorders>
            <w:shd w:val="clear" w:color="auto" w:fill="auto"/>
            <w:noWrap/>
            <w:vAlign w:val="center"/>
            <w:hideMark/>
          </w:tcPr>
          <w:p w14:paraId="1357BFE5" w14:textId="20BD721D"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xml:space="preserve">Sí </w:t>
            </w:r>
            <w:proofErr w:type="gramStart"/>
            <w:r w:rsidRPr="00E75314">
              <w:rPr>
                <w:rFonts w:eastAsia="Times New Roman" w:cs="Arial"/>
                <w:bCs/>
                <w:color w:val="000000"/>
                <w:sz w:val="20"/>
                <w:szCs w:val="20"/>
                <w:lang w:val="es-ES" w:eastAsia="es-ES"/>
              </w:rPr>
              <w:t xml:space="preserve">(  </w:t>
            </w:r>
            <w:proofErr w:type="gramEnd"/>
            <w:r w:rsidRPr="00E75314">
              <w:rPr>
                <w:rFonts w:eastAsia="Times New Roman" w:cs="Arial"/>
                <w:bCs/>
                <w:color w:val="000000"/>
                <w:sz w:val="20"/>
                <w:szCs w:val="20"/>
                <w:lang w:val="es-ES" w:eastAsia="es-ES"/>
              </w:rPr>
              <w:t xml:space="preserve"> ) No (   )</w:t>
            </w:r>
          </w:p>
        </w:tc>
      </w:tr>
    </w:tbl>
    <w:p w14:paraId="701F4CC1" w14:textId="77777777" w:rsidR="00B41C10" w:rsidRPr="00E75314" w:rsidRDefault="00B41C10" w:rsidP="00EB300A">
      <w:pPr>
        <w:pStyle w:val="Prrafodelista"/>
        <w:numPr>
          <w:ilvl w:val="0"/>
          <w:numId w:val="12"/>
        </w:numPr>
        <w:shd w:val="clear" w:color="auto" w:fill="00B0F0"/>
        <w:spacing w:after="160" w:line="259" w:lineRule="auto"/>
        <w:ind w:left="426" w:hanging="426"/>
        <w:rPr>
          <w:rFonts w:cs="Arial"/>
          <w:color w:val="FFFFFF" w:themeColor="background1"/>
          <w:sz w:val="20"/>
          <w:szCs w:val="20"/>
        </w:rPr>
      </w:pPr>
      <w:r w:rsidRPr="00E75314">
        <w:rPr>
          <w:rFonts w:cs="Arial"/>
          <w:color w:val="FFFFFF" w:themeColor="background1"/>
          <w:sz w:val="20"/>
          <w:szCs w:val="20"/>
        </w:rPr>
        <w:t>Afectación al Servicio Educativo</w:t>
      </w:r>
    </w:p>
    <w:p w14:paraId="7BD07B93" w14:textId="77777777" w:rsidR="00B41C10" w:rsidRPr="00E75314" w:rsidRDefault="00B41C10" w:rsidP="00B41C10">
      <w:pPr>
        <w:pStyle w:val="Sinespaciado"/>
        <w:rPr>
          <w:rFonts w:ascii="Arial" w:hAnsi="Arial" w:cs="Arial"/>
          <w:sz w:val="20"/>
          <w:szCs w:val="20"/>
        </w:rPr>
      </w:pPr>
    </w:p>
    <w:tbl>
      <w:tblPr>
        <w:tblpPr w:leftFromText="141" w:rightFromText="141" w:vertAnchor="text" w:horzAnchor="margin" w:tblpY="-71"/>
        <w:tblW w:w="5000" w:type="pct"/>
        <w:tblCellMar>
          <w:left w:w="70" w:type="dxa"/>
          <w:right w:w="70" w:type="dxa"/>
        </w:tblCellMar>
        <w:tblLook w:val="04A0" w:firstRow="1" w:lastRow="0" w:firstColumn="1" w:lastColumn="0" w:noHBand="0" w:noVBand="1"/>
      </w:tblPr>
      <w:tblGrid>
        <w:gridCol w:w="588"/>
        <w:gridCol w:w="791"/>
        <w:gridCol w:w="1024"/>
        <w:gridCol w:w="490"/>
        <w:gridCol w:w="490"/>
        <w:gridCol w:w="869"/>
        <w:gridCol w:w="947"/>
        <w:gridCol w:w="373"/>
        <w:gridCol w:w="500"/>
        <w:gridCol w:w="364"/>
        <w:gridCol w:w="1053"/>
        <w:gridCol w:w="1054"/>
        <w:gridCol w:w="1054"/>
        <w:gridCol w:w="859"/>
      </w:tblGrid>
      <w:tr w:rsidR="00B41C10" w:rsidRPr="00E75314" w14:paraId="0FE2F002" w14:textId="77777777" w:rsidTr="007F0F78">
        <w:trPr>
          <w:trHeight w:val="138"/>
        </w:trPr>
        <w:tc>
          <w:tcPr>
            <w:tcW w:w="5000" w:type="pct"/>
            <w:gridSpan w:val="14"/>
            <w:tcBorders>
              <w:top w:val="single" w:sz="4" w:space="0" w:color="2F75B5"/>
              <w:left w:val="single" w:sz="4" w:space="0" w:color="2F75B5"/>
              <w:bottom w:val="single" w:sz="4" w:space="0" w:color="2F75B5"/>
              <w:right w:val="single" w:sz="4" w:space="0" w:color="2F75B5"/>
            </w:tcBorders>
          </w:tcPr>
          <w:p w14:paraId="10348B71" w14:textId="77777777" w:rsidR="007078D2" w:rsidRPr="00E75314" w:rsidRDefault="007078D2" w:rsidP="007F0F78">
            <w:pPr>
              <w:spacing w:after="0" w:line="240" w:lineRule="auto"/>
              <w:rPr>
                <w:rFonts w:eastAsia="Times New Roman" w:cs="Arial"/>
                <w:bCs/>
                <w:color w:val="000000"/>
                <w:sz w:val="20"/>
                <w:szCs w:val="20"/>
                <w:lang w:val="es-ES" w:eastAsia="es-ES"/>
              </w:rPr>
            </w:pPr>
          </w:p>
          <w:p w14:paraId="0821B329" w14:textId="174F017F" w:rsidR="00B41C10" w:rsidRPr="00E75314" w:rsidRDefault="00B41C10" w:rsidP="007F0F78">
            <w:pPr>
              <w:spacing w:after="0" w:line="240" w:lineRule="auto"/>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xml:space="preserve">Si el servicio educativo ha sido </w:t>
            </w:r>
            <w:r w:rsidR="007078D2" w:rsidRPr="00E75314">
              <w:rPr>
                <w:rFonts w:eastAsia="Times New Roman" w:cs="Arial"/>
                <w:bCs/>
                <w:color w:val="000000"/>
                <w:sz w:val="20"/>
                <w:szCs w:val="20"/>
                <w:lang w:val="es-ES" w:eastAsia="es-ES"/>
              </w:rPr>
              <w:t>suspendido:</w:t>
            </w:r>
          </w:p>
        </w:tc>
      </w:tr>
      <w:tr w:rsidR="00B41C10" w:rsidRPr="00E75314" w14:paraId="4F985D78" w14:textId="77777777" w:rsidTr="007F0F78">
        <w:trPr>
          <w:trHeight w:val="263"/>
        </w:trPr>
        <w:tc>
          <w:tcPr>
            <w:tcW w:w="3214" w:type="pct"/>
            <w:gridSpan w:val="11"/>
            <w:tcBorders>
              <w:top w:val="single" w:sz="4" w:space="0" w:color="2F75B5"/>
              <w:left w:val="single" w:sz="4" w:space="0" w:color="2F75B5"/>
              <w:bottom w:val="single" w:sz="4" w:space="0" w:color="2F75B5"/>
              <w:right w:val="single" w:sz="4" w:space="0" w:color="2F75B5"/>
            </w:tcBorders>
            <w:shd w:val="clear" w:color="auto" w:fill="DEEAF6" w:themeFill="accent1" w:themeFillTint="33"/>
          </w:tcPr>
          <w:p w14:paraId="101E347A" w14:textId="45878EB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xml:space="preserve">Marcar (x) la </w:t>
            </w:r>
            <w:r w:rsidR="006E43BC" w:rsidRPr="00E75314">
              <w:rPr>
                <w:rFonts w:eastAsia="Times New Roman" w:cs="Arial"/>
                <w:bCs/>
                <w:color w:val="000000"/>
                <w:sz w:val="20"/>
                <w:szCs w:val="20"/>
                <w:lang w:val="es-ES" w:eastAsia="es-ES"/>
              </w:rPr>
              <w:t>Modalidad /</w:t>
            </w:r>
            <w:r w:rsidRPr="00E75314">
              <w:rPr>
                <w:rFonts w:eastAsia="Times New Roman" w:cs="Arial"/>
                <w:bCs/>
                <w:color w:val="000000"/>
                <w:sz w:val="20"/>
                <w:szCs w:val="20"/>
                <w:lang w:val="es-ES" w:eastAsia="es-ES"/>
              </w:rPr>
              <w:t xml:space="preserve"> Nivel que ha sufrido suspensión del servicio educativo</w:t>
            </w:r>
          </w:p>
        </w:tc>
        <w:tc>
          <w:tcPr>
            <w:tcW w:w="1786" w:type="pct"/>
            <w:gridSpan w:val="3"/>
            <w:tcBorders>
              <w:top w:val="single" w:sz="4" w:space="0" w:color="2F75B5"/>
              <w:left w:val="nil"/>
              <w:bottom w:val="single" w:sz="4" w:space="0" w:color="2F75B5"/>
              <w:right w:val="single" w:sz="4" w:space="0" w:color="2F75B5"/>
            </w:tcBorders>
            <w:shd w:val="clear" w:color="auto" w:fill="DEEAF6" w:themeFill="accent1" w:themeFillTint="33"/>
            <w:noWrap/>
            <w:vAlign w:val="center"/>
            <w:hideMark/>
          </w:tcPr>
          <w:p w14:paraId="71CFE530"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Información Complementaria</w:t>
            </w:r>
          </w:p>
        </w:tc>
      </w:tr>
      <w:tr w:rsidR="00B41C10" w:rsidRPr="00E75314" w14:paraId="7E5F882C" w14:textId="77777777" w:rsidTr="007F0F78">
        <w:trPr>
          <w:trHeight w:val="263"/>
        </w:trPr>
        <w:tc>
          <w:tcPr>
            <w:tcW w:w="1088" w:type="pct"/>
            <w:gridSpan w:val="3"/>
            <w:tcBorders>
              <w:top w:val="single" w:sz="4" w:space="0" w:color="2F75B5"/>
              <w:left w:val="single" w:sz="4" w:space="0" w:color="2F75B5"/>
              <w:bottom w:val="single" w:sz="4" w:space="0" w:color="2F75B5"/>
              <w:right w:val="single" w:sz="4" w:space="0" w:color="2F75B5"/>
            </w:tcBorders>
            <w:shd w:val="clear" w:color="auto" w:fill="DEEAF6" w:themeFill="accent1" w:themeFillTint="33"/>
            <w:vAlign w:val="center"/>
            <w:hideMark/>
          </w:tcPr>
          <w:p w14:paraId="2346A853"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EBR</w:t>
            </w:r>
          </w:p>
        </w:tc>
        <w:tc>
          <w:tcPr>
            <w:tcW w:w="256" w:type="pct"/>
            <w:vMerge w:val="restart"/>
            <w:tcBorders>
              <w:top w:val="single" w:sz="4" w:space="0" w:color="2F75B5"/>
              <w:left w:val="single" w:sz="4" w:space="0" w:color="2F75B5"/>
              <w:bottom w:val="single" w:sz="4" w:space="0" w:color="2F75B5"/>
              <w:right w:val="single" w:sz="4" w:space="0" w:color="2F75B5"/>
            </w:tcBorders>
            <w:shd w:val="clear" w:color="auto" w:fill="DEEAF6" w:themeFill="accent1" w:themeFillTint="33"/>
            <w:noWrap/>
            <w:vAlign w:val="center"/>
            <w:hideMark/>
          </w:tcPr>
          <w:p w14:paraId="68B448EC"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EBA</w:t>
            </w:r>
          </w:p>
        </w:tc>
        <w:tc>
          <w:tcPr>
            <w:tcW w:w="256" w:type="pct"/>
            <w:vMerge w:val="restart"/>
            <w:tcBorders>
              <w:top w:val="single" w:sz="4" w:space="0" w:color="2F75B5"/>
              <w:left w:val="single" w:sz="4" w:space="0" w:color="2F75B5"/>
              <w:bottom w:val="single" w:sz="4" w:space="0" w:color="2F75B5"/>
              <w:right w:val="single" w:sz="4" w:space="0" w:color="2F75B5"/>
            </w:tcBorders>
            <w:shd w:val="clear" w:color="auto" w:fill="DEEAF6" w:themeFill="accent1" w:themeFillTint="33"/>
            <w:noWrap/>
            <w:vAlign w:val="center"/>
            <w:hideMark/>
          </w:tcPr>
          <w:p w14:paraId="675E7E97"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EBE</w:t>
            </w:r>
          </w:p>
        </w:tc>
        <w:tc>
          <w:tcPr>
            <w:tcW w:w="345" w:type="pct"/>
            <w:vMerge w:val="restart"/>
            <w:tcBorders>
              <w:top w:val="single" w:sz="4" w:space="0" w:color="2F75B5"/>
              <w:left w:val="single" w:sz="4" w:space="0" w:color="2F75B5"/>
              <w:bottom w:val="single" w:sz="4" w:space="0" w:color="2F75B5"/>
              <w:right w:val="single" w:sz="4" w:space="0" w:color="2E74B5" w:themeColor="accent1" w:themeShade="BF"/>
            </w:tcBorders>
            <w:shd w:val="clear" w:color="auto" w:fill="DEEAF6" w:themeFill="accent1" w:themeFillTint="33"/>
            <w:noWrap/>
            <w:vAlign w:val="center"/>
            <w:hideMark/>
          </w:tcPr>
          <w:p w14:paraId="2F2B6689"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CETPRO</w:t>
            </w:r>
          </w:p>
        </w:tc>
        <w:tc>
          <w:tcPr>
            <w:tcW w:w="392" w:type="pct"/>
            <w:vMerge w:val="restart"/>
            <w:tcBorders>
              <w:top w:val="single" w:sz="4" w:space="0" w:color="2E74B5" w:themeColor="accent1" w:themeShade="BF"/>
              <w:left w:val="single" w:sz="4" w:space="0" w:color="2E74B5" w:themeColor="accent1" w:themeShade="BF"/>
              <w:right w:val="single" w:sz="4" w:space="0" w:color="2E74B5" w:themeColor="accent1" w:themeShade="BF"/>
            </w:tcBorders>
            <w:shd w:val="clear" w:color="auto" w:fill="DEEAF6" w:themeFill="accent1" w:themeFillTint="33"/>
            <w:vAlign w:val="center"/>
          </w:tcPr>
          <w:p w14:paraId="2F095D07"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PRONOEI</w:t>
            </w:r>
          </w:p>
        </w:tc>
        <w:tc>
          <w:tcPr>
            <w:tcW w:w="456" w:type="pct"/>
            <w:gridSpan w:val="3"/>
            <w:tcBorders>
              <w:top w:val="single" w:sz="4" w:space="0" w:color="2F75B5"/>
              <w:left w:val="single" w:sz="4" w:space="0" w:color="2E74B5" w:themeColor="accent1" w:themeShade="BF"/>
              <w:bottom w:val="single" w:sz="4" w:space="0" w:color="auto"/>
              <w:right w:val="single" w:sz="4" w:space="0" w:color="2E74B5" w:themeColor="accent1" w:themeShade="BF"/>
            </w:tcBorders>
            <w:shd w:val="clear" w:color="auto" w:fill="DEEAF6" w:themeFill="accent1" w:themeFillTint="33"/>
            <w:vAlign w:val="center"/>
          </w:tcPr>
          <w:p w14:paraId="1542A56B"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DISER</w:t>
            </w:r>
          </w:p>
        </w:tc>
        <w:tc>
          <w:tcPr>
            <w:tcW w:w="421" w:type="pct"/>
            <w:vMerge w:val="restart"/>
            <w:tcBorders>
              <w:top w:val="single" w:sz="4" w:space="0" w:color="2F75B5"/>
              <w:left w:val="single" w:sz="4" w:space="0" w:color="2E74B5" w:themeColor="accent1" w:themeShade="BF"/>
              <w:bottom w:val="single" w:sz="4" w:space="0" w:color="2F75B5"/>
              <w:right w:val="single" w:sz="4" w:space="0" w:color="2F75B5"/>
            </w:tcBorders>
            <w:shd w:val="clear" w:color="auto" w:fill="DEEAF6" w:themeFill="accent1" w:themeFillTint="33"/>
            <w:noWrap/>
            <w:vAlign w:val="center"/>
            <w:hideMark/>
          </w:tcPr>
          <w:p w14:paraId="38D0C579"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SUPERIOR</w:t>
            </w:r>
          </w:p>
        </w:tc>
        <w:tc>
          <w:tcPr>
            <w:tcW w:w="595" w:type="pct"/>
            <w:vMerge w:val="restart"/>
            <w:tcBorders>
              <w:top w:val="single" w:sz="4" w:space="0" w:color="2F75B5"/>
              <w:left w:val="single" w:sz="4" w:space="0" w:color="2F75B5"/>
              <w:bottom w:val="single" w:sz="4" w:space="0" w:color="2F75B5"/>
              <w:right w:val="single" w:sz="4" w:space="0" w:color="2F75B5"/>
            </w:tcBorders>
            <w:shd w:val="clear" w:color="auto" w:fill="DEEAF6" w:themeFill="accent1" w:themeFillTint="33"/>
            <w:vAlign w:val="center"/>
            <w:hideMark/>
          </w:tcPr>
          <w:p w14:paraId="3C34975D"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Fecha Inicio Suspensión</w:t>
            </w:r>
          </w:p>
        </w:tc>
        <w:tc>
          <w:tcPr>
            <w:tcW w:w="595" w:type="pct"/>
            <w:vMerge w:val="restart"/>
            <w:tcBorders>
              <w:top w:val="single" w:sz="4" w:space="0" w:color="2F75B5"/>
              <w:left w:val="single" w:sz="4" w:space="0" w:color="2F75B5"/>
              <w:bottom w:val="single" w:sz="4" w:space="0" w:color="2F75B5"/>
              <w:right w:val="single" w:sz="4" w:space="0" w:color="2F75B5"/>
            </w:tcBorders>
            <w:shd w:val="clear" w:color="auto" w:fill="DEEAF6" w:themeFill="accent1" w:themeFillTint="33"/>
            <w:vAlign w:val="center"/>
            <w:hideMark/>
          </w:tcPr>
          <w:p w14:paraId="489F8D8C"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Fecha de Fin Suspensión</w:t>
            </w:r>
          </w:p>
        </w:tc>
        <w:tc>
          <w:tcPr>
            <w:tcW w:w="596" w:type="pct"/>
            <w:vMerge w:val="restart"/>
            <w:tcBorders>
              <w:top w:val="single" w:sz="4" w:space="0" w:color="2F75B5"/>
              <w:left w:val="single" w:sz="4" w:space="0" w:color="2F75B5"/>
              <w:bottom w:val="single" w:sz="4" w:space="0" w:color="2F75B5"/>
              <w:right w:val="single" w:sz="4" w:space="0" w:color="2F75B5"/>
            </w:tcBorders>
            <w:shd w:val="clear" w:color="auto" w:fill="DEEAF6" w:themeFill="accent1" w:themeFillTint="33"/>
            <w:vAlign w:val="center"/>
            <w:hideMark/>
          </w:tcPr>
          <w:p w14:paraId="2C0607A1"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N° días perdidos:</w:t>
            </w:r>
          </w:p>
        </w:tc>
      </w:tr>
      <w:tr w:rsidR="00B41C10" w:rsidRPr="00E75314" w14:paraId="2CC731E1" w14:textId="77777777" w:rsidTr="007F0F78">
        <w:trPr>
          <w:trHeight w:val="263"/>
        </w:trPr>
        <w:tc>
          <w:tcPr>
            <w:tcW w:w="272" w:type="pct"/>
            <w:tcBorders>
              <w:top w:val="single" w:sz="4" w:space="0" w:color="2F75B5"/>
              <w:left w:val="single" w:sz="4" w:space="0" w:color="2F75B5"/>
              <w:bottom w:val="single" w:sz="4" w:space="0" w:color="2F75B5"/>
              <w:right w:val="single" w:sz="4" w:space="0" w:color="2F75B5"/>
            </w:tcBorders>
            <w:shd w:val="clear" w:color="auto" w:fill="DEEAF6" w:themeFill="accent1" w:themeFillTint="33"/>
            <w:noWrap/>
            <w:vAlign w:val="center"/>
            <w:hideMark/>
          </w:tcPr>
          <w:p w14:paraId="31F7F446"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Inicial</w:t>
            </w:r>
          </w:p>
        </w:tc>
        <w:tc>
          <w:tcPr>
            <w:tcW w:w="362" w:type="pct"/>
            <w:tcBorders>
              <w:top w:val="single" w:sz="4" w:space="0" w:color="2F75B5"/>
              <w:left w:val="nil"/>
              <w:bottom w:val="single" w:sz="4" w:space="0" w:color="2F75B5"/>
              <w:right w:val="single" w:sz="4" w:space="0" w:color="2F75B5"/>
            </w:tcBorders>
            <w:shd w:val="clear" w:color="auto" w:fill="DEEAF6" w:themeFill="accent1" w:themeFillTint="33"/>
            <w:noWrap/>
            <w:vAlign w:val="center"/>
            <w:hideMark/>
          </w:tcPr>
          <w:p w14:paraId="1062F7AD"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Primaria</w:t>
            </w:r>
          </w:p>
        </w:tc>
        <w:tc>
          <w:tcPr>
            <w:tcW w:w="454" w:type="pct"/>
            <w:tcBorders>
              <w:top w:val="single" w:sz="4" w:space="0" w:color="2F75B5"/>
              <w:left w:val="nil"/>
              <w:bottom w:val="single" w:sz="4" w:space="0" w:color="2F75B5"/>
              <w:right w:val="single" w:sz="4" w:space="0" w:color="2F75B5"/>
            </w:tcBorders>
            <w:shd w:val="clear" w:color="auto" w:fill="DEEAF6" w:themeFill="accent1" w:themeFillTint="33"/>
            <w:noWrap/>
            <w:vAlign w:val="center"/>
            <w:hideMark/>
          </w:tcPr>
          <w:p w14:paraId="3FC45DF2"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Secundaria</w:t>
            </w:r>
          </w:p>
        </w:tc>
        <w:tc>
          <w:tcPr>
            <w:tcW w:w="256" w:type="pct"/>
            <w:vMerge/>
            <w:tcBorders>
              <w:top w:val="single" w:sz="4" w:space="0" w:color="2F75B5"/>
              <w:left w:val="single" w:sz="4" w:space="0" w:color="2F75B5"/>
              <w:bottom w:val="single" w:sz="4" w:space="0" w:color="2F75B5"/>
              <w:right w:val="single" w:sz="4" w:space="0" w:color="2F75B5"/>
            </w:tcBorders>
            <w:vAlign w:val="center"/>
            <w:hideMark/>
          </w:tcPr>
          <w:p w14:paraId="6B54EC4C" w14:textId="77777777" w:rsidR="00B41C10" w:rsidRPr="00E75314" w:rsidRDefault="00B41C10" w:rsidP="007F0F78">
            <w:pPr>
              <w:spacing w:after="0" w:line="240" w:lineRule="auto"/>
              <w:rPr>
                <w:rFonts w:eastAsia="Times New Roman" w:cs="Arial"/>
                <w:bCs/>
                <w:color w:val="000000"/>
                <w:sz w:val="20"/>
                <w:szCs w:val="20"/>
                <w:lang w:val="es-ES" w:eastAsia="es-ES"/>
              </w:rPr>
            </w:pPr>
          </w:p>
        </w:tc>
        <w:tc>
          <w:tcPr>
            <w:tcW w:w="256" w:type="pct"/>
            <w:vMerge/>
            <w:tcBorders>
              <w:top w:val="single" w:sz="4" w:space="0" w:color="2F75B5"/>
              <w:left w:val="single" w:sz="4" w:space="0" w:color="2F75B5"/>
              <w:bottom w:val="single" w:sz="4" w:space="0" w:color="2F75B5"/>
              <w:right w:val="single" w:sz="4" w:space="0" w:color="2F75B5"/>
            </w:tcBorders>
            <w:vAlign w:val="center"/>
            <w:hideMark/>
          </w:tcPr>
          <w:p w14:paraId="33FA0237" w14:textId="77777777" w:rsidR="00B41C10" w:rsidRPr="00E75314" w:rsidRDefault="00B41C10" w:rsidP="007F0F78">
            <w:pPr>
              <w:spacing w:after="0" w:line="240" w:lineRule="auto"/>
              <w:rPr>
                <w:rFonts w:eastAsia="Times New Roman" w:cs="Arial"/>
                <w:bCs/>
                <w:color w:val="000000"/>
                <w:sz w:val="20"/>
                <w:szCs w:val="20"/>
                <w:lang w:val="es-ES" w:eastAsia="es-ES"/>
              </w:rPr>
            </w:pPr>
          </w:p>
        </w:tc>
        <w:tc>
          <w:tcPr>
            <w:tcW w:w="345" w:type="pct"/>
            <w:vMerge/>
            <w:tcBorders>
              <w:top w:val="single" w:sz="4" w:space="0" w:color="2F75B5"/>
              <w:left w:val="single" w:sz="4" w:space="0" w:color="2F75B5"/>
              <w:bottom w:val="single" w:sz="4" w:space="0" w:color="2F75B5"/>
              <w:right w:val="single" w:sz="4" w:space="0" w:color="2E74B5" w:themeColor="accent1" w:themeShade="BF"/>
            </w:tcBorders>
            <w:vAlign w:val="center"/>
            <w:hideMark/>
          </w:tcPr>
          <w:p w14:paraId="1933D352" w14:textId="77777777" w:rsidR="00B41C10" w:rsidRPr="00E75314" w:rsidRDefault="00B41C10" w:rsidP="007F0F78">
            <w:pPr>
              <w:spacing w:after="0" w:line="240" w:lineRule="auto"/>
              <w:rPr>
                <w:rFonts w:eastAsia="Times New Roman" w:cs="Arial"/>
                <w:bCs/>
                <w:color w:val="000000"/>
                <w:sz w:val="20"/>
                <w:szCs w:val="20"/>
                <w:lang w:val="es-ES" w:eastAsia="es-ES"/>
              </w:rPr>
            </w:pPr>
          </w:p>
        </w:tc>
        <w:tc>
          <w:tcPr>
            <w:tcW w:w="392" w:type="pct"/>
            <w:vMerge/>
            <w:tcBorders>
              <w:left w:val="single" w:sz="4" w:space="0" w:color="2E74B5" w:themeColor="accent1" w:themeShade="BF"/>
              <w:bottom w:val="single" w:sz="4" w:space="0" w:color="2E74B5" w:themeColor="accent1" w:themeShade="BF"/>
              <w:right w:val="single" w:sz="4" w:space="0" w:color="2E74B5" w:themeColor="accent1" w:themeShade="BF"/>
            </w:tcBorders>
          </w:tcPr>
          <w:p w14:paraId="743EB45F" w14:textId="77777777" w:rsidR="00B41C10" w:rsidRPr="00E75314" w:rsidRDefault="00B41C10" w:rsidP="007F0F78">
            <w:pPr>
              <w:spacing w:after="0" w:line="240" w:lineRule="auto"/>
              <w:rPr>
                <w:rFonts w:eastAsia="Times New Roman" w:cs="Arial"/>
                <w:bCs/>
                <w:color w:val="000000"/>
                <w:sz w:val="20"/>
                <w:szCs w:val="20"/>
                <w:lang w:val="es-ES" w:eastAsia="es-ES"/>
              </w:rPr>
            </w:pPr>
          </w:p>
        </w:tc>
        <w:tc>
          <w:tcPr>
            <w:tcW w:w="168" w:type="pct"/>
            <w:tcBorders>
              <w:top w:val="single" w:sz="4" w:space="0" w:color="auto"/>
              <w:left w:val="single" w:sz="4" w:space="0" w:color="2E74B5" w:themeColor="accent1" w:themeShade="BF"/>
              <w:bottom w:val="single" w:sz="4" w:space="0" w:color="2F75B5"/>
              <w:right w:val="single" w:sz="4" w:space="0" w:color="auto"/>
            </w:tcBorders>
          </w:tcPr>
          <w:p w14:paraId="249A9A92" w14:textId="77777777" w:rsidR="00B41C10" w:rsidRPr="00E75314" w:rsidRDefault="00B41C10" w:rsidP="007F0F78">
            <w:pPr>
              <w:spacing w:after="0" w:line="240" w:lineRule="auto"/>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SA</w:t>
            </w:r>
          </w:p>
        </w:tc>
        <w:tc>
          <w:tcPr>
            <w:tcW w:w="122" w:type="pct"/>
            <w:tcBorders>
              <w:top w:val="single" w:sz="4" w:space="0" w:color="auto"/>
              <w:left w:val="single" w:sz="4" w:space="0" w:color="auto"/>
              <w:bottom w:val="single" w:sz="4" w:space="0" w:color="2F75B5"/>
              <w:right w:val="single" w:sz="4" w:space="0" w:color="2E74B5" w:themeColor="accent1" w:themeShade="BF"/>
            </w:tcBorders>
          </w:tcPr>
          <w:p w14:paraId="5A28A8D5" w14:textId="77777777" w:rsidR="00B41C10" w:rsidRPr="00E75314" w:rsidRDefault="00B41C10" w:rsidP="007F0F78">
            <w:pPr>
              <w:spacing w:after="0" w:line="240" w:lineRule="auto"/>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SRE</w:t>
            </w:r>
          </w:p>
        </w:tc>
        <w:tc>
          <w:tcPr>
            <w:tcW w:w="166" w:type="pct"/>
            <w:tcBorders>
              <w:top w:val="single" w:sz="4" w:space="0" w:color="auto"/>
              <w:left w:val="single" w:sz="4" w:space="0" w:color="auto"/>
              <w:bottom w:val="single" w:sz="4" w:space="0" w:color="2F75B5"/>
              <w:right w:val="single" w:sz="4" w:space="0" w:color="2E74B5" w:themeColor="accent1" w:themeShade="BF"/>
            </w:tcBorders>
          </w:tcPr>
          <w:p w14:paraId="64E1CC64" w14:textId="77777777" w:rsidR="00B41C10" w:rsidRPr="00E75314" w:rsidRDefault="00B41C10" w:rsidP="007F0F78">
            <w:pPr>
              <w:spacing w:after="0" w:line="240" w:lineRule="auto"/>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ST</w:t>
            </w:r>
          </w:p>
        </w:tc>
        <w:tc>
          <w:tcPr>
            <w:tcW w:w="421" w:type="pct"/>
            <w:vMerge/>
            <w:tcBorders>
              <w:top w:val="single" w:sz="4" w:space="0" w:color="2F75B5"/>
              <w:left w:val="single" w:sz="4" w:space="0" w:color="2E74B5" w:themeColor="accent1" w:themeShade="BF"/>
              <w:bottom w:val="single" w:sz="4" w:space="0" w:color="2F75B5"/>
              <w:right w:val="single" w:sz="4" w:space="0" w:color="2F75B5"/>
            </w:tcBorders>
            <w:vAlign w:val="center"/>
            <w:hideMark/>
          </w:tcPr>
          <w:p w14:paraId="456B1070" w14:textId="77777777" w:rsidR="00B41C10" w:rsidRPr="00E75314" w:rsidRDefault="00B41C10" w:rsidP="007F0F78">
            <w:pPr>
              <w:spacing w:after="0" w:line="240" w:lineRule="auto"/>
              <w:rPr>
                <w:rFonts w:eastAsia="Times New Roman" w:cs="Arial"/>
                <w:bCs/>
                <w:color w:val="000000"/>
                <w:sz w:val="20"/>
                <w:szCs w:val="20"/>
                <w:lang w:val="es-ES" w:eastAsia="es-ES"/>
              </w:rPr>
            </w:pPr>
          </w:p>
        </w:tc>
        <w:tc>
          <w:tcPr>
            <w:tcW w:w="595" w:type="pct"/>
            <w:vMerge/>
            <w:tcBorders>
              <w:top w:val="single" w:sz="4" w:space="0" w:color="2F75B5"/>
              <w:left w:val="single" w:sz="4" w:space="0" w:color="2F75B5"/>
              <w:bottom w:val="single" w:sz="4" w:space="0" w:color="2F75B5"/>
              <w:right w:val="single" w:sz="4" w:space="0" w:color="2F75B5"/>
            </w:tcBorders>
            <w:vAlign w:val="center"/>
            <w:hideMark/>
          </w:tcPr>
          <w:p w14:paraId="3762790C" w14:textId="77777777" w:rsidR="00B41C10" w:rsidRPr="00E75314" w:rsidRDefault="00B41C10" w:rsidP="007F0F78">
            <w:pPr>
              <w:spacing w:after="0" w:line="240" w:lineRule="auto"/>
              <w:rPr>
                <w:rFonts w:eastAsia="Times New Roman" w:cs="Arial"/>
                <w:bCs/>
                <w:color w:val="000000"/>
                <w:sz w:val="20"/>
                <w:szCs w:val="20"/>
                <w:lang w:val="es-ES" w:eastAsia="es-ES"/>
              </w:rPr>
            </w:pPr>
          </w:p>
        </w:tc>
        <w:tc>
          <w:tcPr>
            <w:tcW w:w="595" w:type="pct"/>
            <w:vMerge/>
            <w:tcBorders>
              <w:top w:val="single" w:sz="4" w:space="0" w:color="2F75B5"/>
              <w:left w:val="single" w:sz="4" w:space="0" w:color="2F75B5"/>
              <w:bottom w:val="single" w:sz="4" w:space="0" w:color="2F75B5"/>
              <w:right w:val="single" w:sz="4" w:space="0" w:color="2F75B5"/>
            </w:tcBorders>
            <w:vAlign w:val="center"/>
            <w:hideMark/>
          </w:tcPr>
          <w:p w14:paraId="57CA8B76" w14:textId="77777777" w:rsidR="00B41C10" w:rsidRPr="00E75314" w:rsidRDefault="00B41C10" w:rsidP="007F0F78">
            <w:pPr>
              <w:spacing w:after="0" w:line="240" w:lineRule="auto"/>
              <w:rPr>
                <w:rFonts w:eastAsia="Times New Roman" w:cs="Arial"/>
                <w:bCs/>
                <w:color w:val="000000"/>
                <w:sz w:val="20"/>
                <w:szCs w:val="20"/>
                <w:lang w:val="es-ES" w:eastAsia="es-ES"/>
              </w:rPr>
            </w:pPr>
          </w:p>
        </w:tc>
        <w:tc>
          <w:tcPr>
            <w:tcW w:w="596" w:type="pct"/>
            <w:vMerge/>
            <w:tcBorders>
              <w:top w:val="single" w:sz="4" w:space="0" w:color="2F75B5"/>
              <w:left w:val="single" w:sz="4" w:space="0" w:color="2F75B5"/>
              <w:bottom w:val="single" w:sz="4" w:space="0" w:color="2F75B5"/>
              <w:right w:val="single" w:sz="4" w:space="0" w:color="2F75B5"/>
            </w:tcBorders>
            <w:vAlign w:val="center"/>
            <w:hideMark/>
          </w:tcPr>
          <w:p w14:paraId="1055205C" w14:textId="77777777" w:rsidR="00B41C10" w:rsidRPr="00E75314" w:rsidRDefault="00B41C10" w:rsidP="007F0F78">
            <w:pPr>
              <w:spacing w:after="0" w:line="240" w:lineRule="auto"/>
              <w:rPr>
                <w:rFonts w:eastAsia="Times New Roman" w:cs="Arial"/>
                <w:bCs/>
                <w:color w:val="000000"/>
                <w:sz w:val="20"/>
                <w:szCs w:val="20"/>
                <w:lang w:val="es-ES" w:eastAsia="es-ES"/>
              </w:rPr>
            </w:pPr>
          </w:p>
        </w:tc>
      </w:tr>
      <w:tr w:rsidR="00B41C10" w:rsidRPr="00E75314" w14:paraId="331DF334" w14:textId="77777777" w:rsidTr="007F0F78">
        <w:trPr>
          <w:trHeight w:val="263"/>
        </w:trPr>
        <w:tc>
          <w:tcPr>
            <w:tcW w:w="272" w:type="pct"/>
            <w:tcBorders>
              <w:top w:val="single" w:sz="4" w:space="0" w:color="2F75B5"/>
              <w:left w:val="single" w:sz="4" w:space="0" w:color="2F75B5"/>
              <w:bottom w:val="single" w:sz="4" w:space="0" w:color="2F75B5"/>
              <w:right w:val="single" w:sz="4" w:space="0" w:color="2F75B5"/>
            </w:tcBorders>
            <w:shd w:val="clear" w:color="auto" w:fill="FFFFFF" w:themeFill="background1"/>
            <w:noWrap/>
            <w:vAlign w:val="center"/>
            <w:hideMark/>
          </w:tcPr>
          <w:p w14:paraId="70D15103" w14:textId="77777777" w:rsidR="00B41C10" w:rsidRPr="00E75314" w:rsidRDefault="00B41C10" w:rsidP="007F0F78">
            <w:pPr>
              <w:spacing w:after="0" w:line="240" w:lineRule="auto"/>
              <w:rPr>
                <w:rFonts w:eastAsia="Times New Roman" w:cs="Arial"/>
                <w:bCs/>
                <w:color w:val="000000"/>
                <w:sz w:val="20"/>
                <w:szCs w:val="20"/>
                <w:lang w:val="es-ES" w:eastAsia="es-ES"/>
              </w:rPr>
            </w:pPr>
          </w:p>
        </w:tc>
        <w:tc>
          <w:tcPr>
            <w:tcW w:w="362" w:type="pct"/>
            <w:tcBorders>
              <w:top w:val="single" w:sz="4" w:space="0" w:color="2F75B5"/>
              <w:left w:val="nil"/>
              <w:bottom w:val="single" w:sz="4" w:space="0" w:color="2F75B5"/>
              <w:right w:val="single" w:sz="4" w:space="0" w:color="2F75B5"/>
            </w:tcBorders>
            <w:shd w:val="clear" w:color="auto" w:fill="FFFFFF" w:themeFill="background1"/>
            <w:noWrap/>
            <w:vAlign w:val="center"/>
            <w:hideMark/>
          </w:tcPr>
          <w:p w14:paraId="291DDCD9"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454" w:type="pct"/>
            <w:tcBorders>
              <w:top w:val="single" w:sz="4" w:space="0" w:color="2F75B5"/>
              <w:left w:val="nil"/>
              <w:bottom w:val="single" w:sz="4" w:space="0" w:color="2F75B5"/>
              <w:right w:val="single" w:sz="4" w:space="0" w:color="2F75B5"/>
            </w:tcBorders>
            <w:shd w:val="clear" w:color="auto" w:fill="FFFFFF" w:themeFill="background1"/>
            <w:noWrap/>
            <w:vAlign w:val="center"/>
            <w:hideMark/>
          </w:tcPr>
          <w:p w14:paraId="79AE34F0"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256" w:type="pct"/>
            <w:tcBorders>
              <w:top w:val="single" w:sz="4" w:space="0" w:color="2F75B5"/>
              <w:left w:val="nil"/>
              <w:bottom w:val="single" w:sz="4" w:space="0" w:color="2F75B5"/>
              <w:right w:val="single" w:sz="4" w:space="0" w:color="2F75B5"/>
            </w:tcBorders>
            <w:shd w:val="clear" w:color="auto" w:fill="FFFFFF" w:themeFill="background1"/>
            <w:noWrap/>
            <w:vAlign w:val="center"/>
            <w:hideMark/>
          </w:tcPr>
          <w:p w14:paraId="2B31DFAA"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256" w:type="pct"/>
            <w:tcBorders>
              <w:top w:val="single" w:sz="4" w:space="0" w:color="2F75B5"/>
              <w:left w:val="nil"/>
              <w:bottom w:val="single" w:sz="4" w:space="0" w:color="2F75B5"/>
              <w:right w:val="single" w:sz="4" w:space="0" w:color="2F75B5"/>
            </w:tcBorders>
            <w:shd w:val="clear" w:color="auto" w:fill="FFFFFF" w:themeFill="background1"/>
            <w:noWrap/>
            <w:vAlign w:val="center"/>
            <w:hideMark/>
          </w:tcPr>
          <w:p w14:paraId="335E35A1"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345" w:type="pct"/>
            <w:tcBorders>
              <w:top w:val="single" w:sz="4" w:space="0" w:color="2F75B5"/>
              <w:left w:val="nil"/>
              <w:bottom w:val="single" w:sz="4" w:space="0" w:color="2F75B5"/>
              <w:right w:val="single" w:sz="4" w:space="0" w:color="2E74B5" w:themeColor="accent1" w:themeShade="BF"/>
            </w:tcBorders>
            <w:shd w:val="clear" w:color="auto" w:fill="FFFFFF" w:themeFill="background1"/>
            <w:vAlign w:val="center"/>
            <w:hideMark/>
          </w:tcPr>
          <w:p w14:paraId="403C3628"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392"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FFFFFF" w:themeFill="background1"/>
          </w:tcPr>
          <w:p w14:paraId="60F6801C"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168" w:type="pct"/>
            <w:tcBorders>
              <w:top w:val="single" w:sz="4" w:space="0" w:color="2F75B5"/>
              <w:left w:val="single" w:sz="4" w:space="0" w:color="2E74B5" w:themeColor="accent1" w:themeShade="BF"/>
              <w:bottom w:val="single" w:sz="4" w:space="0" w:color="2F75B5"/>
              <w:right w:val="single" w:sz="4" w:space="0" w:color="auto"/>
            </w:tcBorders>
            <w:shd w:val="clear" w:color="auto" w:fill="FFFFFF" w:themeFill="background1"/>
          </w:tcPr>
          <w:p w14:paraId="6B9D9B5E"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xml:space="preserve">     </w:t>
            </w:r>
          </w:p>
        </w:tc>
        <w:tc>
          <w:tcPr>
            <w:tcW w:w="122" w:type="pct"/>
            <w:tcBorders>
              <w:top w:val="single" w:sz="4" w:space="0" w:color="2F75B5"/>
              <w:left w:val="single" w:sz="4" w:space="0" w:color="auto"/>
              <w:bottom w:val="single" w:sz="4" w:space="0" w:color="2F75B5"/>
              <w:right w:val="single" w:sz="4" w:space="0" w:color="2E74B5" w:themeColor="accent1" w:themeShade="BF"/>
            </w:tcBorders>
            <w:shd w:val="clear" w:color="auto" w:fill="FFFFFF" w:themeFill="background1"/>
          </w:tcPr>
          <w:p w14:paraId="185E6641"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166" w:type="pct"/>
            <w:tcBorders>
              <w:top w:val="single" w:sz="4" w:space="0" w:color="2F75B5"/>
              <w:left w:val="single" w:sz="4" w:space="0" w:color="auto"/>
              <w:bottom w:val="single" w:sz="4" w:space="0" w:color="2F75B5"/>
              <w:right w:val="single" w:sz="4" w:space="0" w:color="2E74B5" w:themeColor="accent1" w:themeShade="BF"/>
            </w:tcBorders>
            <w:shd w:val="clear" w:color="auto" w:fill="FFFFFF" w:themeFill="background1"/>
          </w:tcPr>
          <w:p w14:paraId="78857DE3"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421" w:type="pct"/>
            <w:tcBorders>
              <w:top w:val="single" w:sz="4" w:space="0" w:color="2F75B5"/>
              <w:left w:val="single" w:sz="4" w:space="0" w:color="2E74B5" w:themeColor="accent1" w:themeShade="BF"/>
              <w:bottom w:val="single" w:sz="4" w:space="0" w:color="2F75B5"/>
              <w:right w:val="single" w:sz="4" w:space="0" w:color="2F75B5"/>
            </w:tcBorders>
            <w:shd w:val="clear" w:color="auto" w:fill="FFFFFF" w:themeFill="background1"/>
            <w:vAlign w:val="center"/>
            <w:hideMark/>
          </w:tcPr>
          <w:p w14:paraId="343B6919"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xml:space="preserve">   </w:t>
            </w:r>
          </w:p>
        </w:tc>
        <w:tc>
          <w:tcPr>
            <w:tcW w:w="595" w:type="pct"/>
            <w:tcBorders>
              <w:top w:val="single" w:sz="4" w:space="0" w:color="2F75B5"/>
              <w:left w:val="nil"/>
              <w:bottom w:val="single" w:sz="4" w:space="0" w:color="2F75B5"/>
              <w:right w:val="single" w:sz="4" w:space="0" w:color="2F75B5"/>
            </w:tcBorders>
            <w:shd w:val="clear" w:color="auto" w:fill="FFFFFF" w:themeFill="background1"/>
            <w:noWrap/>
            <w:vAlign w:val="center"/>
            <w:hideMark/>
          </w:tcPr>
          <w:p w14:paraId="663BB2D4"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595" w:type="pct"/>
            <w:tcBorders>
              <w:top w:val="single" w:sz="4" w:space="0" w:color="2F75B5"/>
              <w:left w:val="nil"/>
              <w:bottom w:val="single" w:sz="4" w:space="0" w:color="2F75B5"/>
              <w:right w:val="single" w:sz="4" w:space="0" w:color="2F75B5"/>
            </w:tcBorders>
            <w:shd w:val="clear" w:color="auto" w:fill="FFFFFF" w:themeFill="background1"/>
            <w:vAlign w:val="center"/>
            <w:hideMark/>
          </w:tcPr>
          <w:p w14:paraId="1B486B8D"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596" w:type="pct"/>
            <w:tcBorders>
              <w:top w:val="single" w:sz="4" w:space="0" w:color="2F75B5"/>
              <w:left w:val="nil"/>
              <w:bottom w:val="single" w:sz="4" w:space="0" w:color="2F75B5"/>
              <w:right w:val="single" w:sz="4" w:space="0" w:color="2F75B5"/>
            </w:tcBorders>
            <w:shd w:val="clear" w:color="auto" w:fill="FFFFFF" w:themeFill="background1"/>
            <w:vAlign w:val="center"/>
            <w:hideMark/>
          </w:tcPr>
          <w:p w14:paraId="4452AF5A"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r>
    </w:tbl>
    <w:tbl>
      <w:tblPr>
        <w:tblpPr w:leftFromText="141" w:rightFromText="141" w:vertAnchor="text" w:horzAnchor="margin" w:tblpY="13"/>
        <w:tblW w:w="5000" w:type="pct"/>
        <w:tblLayout w:type="fixed"/>
        <w:tblCellMar>
          <w:left w:w="70" w:type="dxa"/>
          <w:right w:w="70" w:type="dxa"/>
        </w:tblCellMar>
        <w:tblLook w:val="04A0" w:firstRow="1" w:lastRow="0" w:firstColumn="1" w:lastColumn="0" w:noHBand="0" w:noVBand="1"/>
      </w:tblPr>
      <w:tblGrid>
        <w:gridCol w:w="3114"/>
        <w:gridCol w:w="1985"/>
        <w:gridCol w:w="3260"/>
        <w:gridCol w:w="2097"/>
      </w:tblGrid>
      <w:tr w:rsidR="00B41C10" w:rsidRPr="00E75314" w14:paraId="27337BC5" w14:textId="77777777" w:rsidTr="007F0F78">
        <w:trPr>
          <w:trHeight w:val="278"/>
        </w:trPr>
        <w:tc>
          <w:tcPr>
            <w:tcW w:w="1489" w:type="pct"/>
            <w:tcBorders>
              <w:top w:val="single" w:sz="4" w:space="0" w:color="2F75B5"/>
              <w:left w:val="single" w:sz="4" w:space="0" w:color="2F75B5"/>
              <w:bottom w:val="single" w:sz="4" w:space="0" w:color="2F75B5"/>
              <w:right w:val="single" w:sz="4" w:space="0" w:color="2F75B5"/>
            </w:tcBorders>
            <w:shd w:val="clear" w:color="000000" w:fill="DDEBF7"/>
            <w:vAlign w:val="center"/>
            <w:hideMark/>
          </w:tcPr>
          <w:p w14:paraId="1F07CDC3" w14:textId="77777777" w:rsidR="00B41C10" w:rsidRPr="00E75314" w:rsidRDefault="00B41C10" w:rsidP="007F0F78">
            <w:pPr>
              <w:spacing w:after="0" w:line="240" w:lineRule="auto"/>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¿Se está utilizando un espacio alterno?</w:t>
            </w:r>
          </w:p>
        </w:tc>
        <w:tc>
          <w:tcPr>
            <w:tcW w:w="949" w:type="pct"/>
            <w:tcBorders>
              <w:top w:val="single" w:sz="4" w:space="0" w:color="2F75B5"/>
              <w:left w:val="nil"/>
              <w:bottom w:val="single" w:sz="4" w:space="0" w:color="2F75B5"/>
              <w:right w:val="single" w:sz="4" w:space="0" w:color="2F75B5"/>
            </w:tcBorders>
            <w:shd w:val="clear" w:color="auto" w:fill="auto"/>
            <w:noWrap/>
            <w:vAlign w:val="center"/>
            <w:hideMark/>
          </w:tcPr>
          <w:p w14:paraId="096D6A57"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xml:space="preserve">Sí </w:t>
            </w:r>
            <w:proofErr w:type="gramStart"/>
            <w:r w:rsidRPr="00E75314">
              <w:rPr>
                <w:rFonts w:eastAsia="Times New Roman" w:cs="Arial"/>
                <w:bCs/>
                <w:color w:val="000000"/>
                <w:sz w:val="20"/>
                <w:szCs w:val="20"/>
                <w:lang w:val="es-ES" w:eastAsia="es-ES"/>
              </w:rPr>
              <w:t xml:space="preserve">(  </w:t>
            </w:r>
            <w:proofErr w:type="gramEnd"/>
            <w:r w:rsidRPr="00E75314">
              <w:rPr>
                <w:rFonts w:eastAsia="Times New Roman" w:cs="Arial"/>
                <w:bCs/>
                <w:color w:val="000000"/>
                <w:sz w:val="20"/>
                <w:szCs w:val="20"/>
                <w:lang w:val="es-ES" w:eastAsia="es-ES"/>
              </w:rPr>
              <w:t xml:space="preserve">        )        No (          )</w:t>
            </w:r>
          </w:p>
        </w:tc>
        <w:tc>
          <w:tcPr>
            <w:tcW w:w="1559" w:type="pct"/>
            <w:tcBorders>
              <w:top w:val="single" w:sz="4" w:space="0" w:color="2F75B5"/>
              <w:left w:val="nil"/>
              <w:bottom w:val="single" w:sz="4" w:space="0" w:color="2F75B5"/>
              <w:right w:val="single" w:sz="4" w:space="0" w:color="2F75B5"/>
            </w:tcBorders>
            <w:shd w:val="clear" w:color="000000" w:fill="DDEBF7"/>
            <w:noWrap/>
            <w:vAlign w:val="center"/>
            <w:hideMark/>
          </w:tcPr>
          <w:p w14:paraId="45953D6F" w14:textId="77777777" w:rsidR="00B41C10" w:rsidRPr="00E75314" w:rsidRDefault="00B41C10" w:rsidP="007F0F78">
            <w:pPr>
              <w:spacing w:after="0" w:line="240" w:lineRule="auto"/>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xml:space="preserve">Nombre del espacio alterno </w:t>
            </w:r>
          </w:p>
        </w:tc>
        <w:tc>
          <w:tcPr>
            <w:tcW w:w="1003" w:type="pct"/>
            <w:tcBorders>
              <w:top w:val="single" w:sz="4" w:space="0" w:color="2F75B5"/>
              <w:left w:val="nil"/>
              <w:bottom w:val="single" w:sz="4" w:space="0" w:color="2F75B5"/>
              <w:right w:val="single" w:sz="4" w:space="0" w:color="2F75B5"/>
            </w:tcBorders>
            <w:shd w:val="clear" w:color="auto" w:fill="auto"/>
            <w:noWrap/>
            <w:vAlign w:val="center"/>
            <w:hideMark/>
          </w:tcPr>
          <w:p w14:paraId="09629D26"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r>
      <w:tr w:rsidR="00B41C10" w:rsidRPr="00E75314" w14:paraId="001362B7" w14:textId="77777777" w:rsidTr="007F0F78">
        <w:trPr>
          <w:trHeight w:val="435"/>
        </w:trPr>
        <w:tc>
          <w:tcPr>
            <w:tcW w:w="1489" w:type="pct"/>
            <w:tcBorders>
              <w:top w:val="single" w:sz="4" w:space="0" w:color="2F75B5"/>
              <w:left w:val="single" w:sz="4" w:space="0" w:color="2F75B5"/>
              <w:bottom w:val="single" w:sz="4" w:space="0" w:color="2F75B5"/>
              <w:right w:val="single" w:sz="4" w:space="0" w:color="2F75B5"/>
            </w:tcBorders>
            <w:shd w:val="clear" w:color="000000" w:fill="DDEBF7"/>
            <w:vAlign w:val="center"/>
          </w:tcPr>
          <w:p w14:paraId="7D1FFA8C" w14:textId="77777777" w:rsidR="00B41C10" w:rsidRPr="00E75314" w:rsidRDefault="00B41C10" w:rsidP="007F0F78">
            <w:pPr>
              <w:spacing w:after="0" w:line="240" w:lineRule="auto"/>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Dirección</w:t>
            </w:r>
          </w:p>
        </w:tc>
        <w:tc>
          <w:tcPr>
            <w:tcW w:w="949" w:type="pct"/>
            <w:tcBorders>
              <w:top w:val="single" w:sz="4" w:space="0" w:color="2F75B5"/>
              <w:left w:val="nil"/>
              <w:bottom w:val="single" w:sz="4" w:space="0" w:color="2F75B5"/>
              <w:right w:val="single" w:sz="4" w:space="0" w:color="2F75B5"/>
            </w:tcBorders>
            <w:shd w:val="clear" w:color="auto" w:fill="auto"/>
            <w:noWrap/>
            <w:vAlign w:val="center"/>
          </w:tcPr>
          <w:p w14:paraId="4EDBBFB9"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1559" w:type="pct"/>
            <w:tcBorders>
              <w:top w:val="single" w:sz="4" w:space="0" w:color="2F75B5"/>
              <w:left w:val="nil"/>
              <w:bottom w:val="single" w:sz="4" w:space="0" w:color="2F75B5"/>
              <w:right w:val="single" w:sz="4" w:space="0" w:color="2F75B5"/>
            </w:tcBorders>
            <w:shd w:val="clear" w:color="000000" w:fill="DDEBF7"/>
            <w:noWrap/>
            <w:vAlign w:val="center"/>
          </w:tcPr>
          <w:p w14:paraId="5F570794" w14:textId="77777777" w:rsidR="00B41C10" w:rsidRPr="00E75314" w:rsidRDefault="00B41C10" w:rsidP="007F0F78">
            <w:pPr>
              <w:spacing w:after="0" w:line="240" w:lineRule="auto"/>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Fecha de inicio de uso del espacio alterno</w:t>
            </w:r>
          </w:p>
        </w:tc>
        <w:tc>
          <w:tcPr>
            <w:tcW w:w="1003" w:type="pct"/>
            <w:tcBorders>
              <w:top w:val="single" w:sz="4" w:space="0" w:color="2F75B5"/>
              <w:left w:val="nil"/>
              <w:bottom w:val="single" w:sz="4" w:space="0" w:color="2F75B5"/>
              <w:right w:val="single" w:sz="4" w:space="0" w:color="2F75B5"/>
            </w:tcBorders>
            <w:shd w:val="clear" w:color="auto" w:fill="auto"/>
            <w:noWrap/>
            <w:vAlign w:val="center"/>
          </w:tcPr>
          <w:p w14:paraId="28CA9DC5"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r>
    </w:tbl>
    <w:p w14:paraId="02BEB949" w14:textId="77777777" w:rsidR="00B41C10" w:rsidRPr="00E75314" w:rsidRDefault="00B41C10" w:rsidP="00B41C10">
      <w:pPr>
        <w:pStyle w:val="Sinespaciado"/>
        <w:rPr>
          <w:rFonts w:ascii="Arial" w:hAnsi="Arial" w:cs="Arial"/>
          <w:sz w:val="20"/>
          <w:szCs w:val="20"/>
          <w:lang w:val="es-ES"/>
        </w:rPr>
      </w:pPr>
    </w:p>
    <w:p w14:paraId="7829F0C4" w14:textId="77777777" w:rsidR="00B41C10" w:rsidRPr="00E75314" w:rsidRDefault="00B41C10" w:rsidP="00B41C10">
      <w:pPr>
        <w:pStyle w:val="Sinespaciado"/>
        <w:rPr>
          <w:rFonts w:ascii="Arial" w:hAnsi="Arial" w:cs="Arial"/>
          <w:sz w:val="20"/>
          <w:szCs w:val="20"/>
        </w:rPr>
      </w:pPr>
    </w:p>
    <w:p w14:paraId="25A4FE9F" w14:textId="77777777" w:rsidR="00B41C10" w:rsidRPr="00E75314" w:rsidRDefault="00B41C10" w:rsidP="00B41C10">
      <w:pPr>
        <w:pStyle w:val="Sinespaciado"/>
        <w:rPr>
          <w:rFonts w:ascii="Arial" w:hAnsi="Arial" w:cs="Arial"/>
          <w:sz w:val="20"/>
          <w:szCs w:val="20"/>
          <w:lang w:val="es-ES"/>
        </w:rPr>
      </w:pPr>
      <w:r w:rsidRPr="00E75314">
        <w:rPr>
          <w:rFonts w:ascii="Arial" w:hAnsi="Arial" w:cs="Arial"/>
          <w:sz w:val="20"/>
          <w:szCs w:val="20"/>
          <w:lang w:val="es-ES"/>
        </w:rPr>
        <w:t>* Si no utiliza alguna de las vías de acceso no marque el estado actual.</w:t>
      </w:r>
    </w:p>
    <w:p w14:paraId="45C8E909" w14:textId="77777777" w:rsidR="00B41C10" w:rsidRPr="00E75314" w:rsidRDefault="00B41C10" w:rsidP="00B41C10">
      <w:pPr>
        <w:pStyle w:val="Sinespaciado"/>
        <w:rPr>
          <w:rFonts w:ascii="Arial" w:hAnsi="Arial" w:cs="Arial"/>
          <w:sz w:val="20"/>
          <w:szCs w:val="20"/>
          <w:lang w:val="es-ES"/>
        </w:rPr>
      </w:pPr>
    </w:p>
    <w:tbl>
      <w:tblPr>
        <w:tblpPr w:leftFromText="141" w:rightFromText="141" w:vertAnchor="text" w:horzAnchor="margin" w:tblpYSpec="top"/>
        <w:tblW w:w="4981" w:type="pct"/>
        <w:tblCellMar>
          <w:left w:w="70" w:type="dxa"/>
          <w:right w:w="70" w:type="dxa"/>
        </w:tblCellMar>
        <w:tblLook w:val="04A0" w:firstRow="1" w:lastRow="0" w:firstColumn="1" w:lastColumn="0" w:noHBand="0" w:noVBand="1"/>
      </w:tblPr>
      <w:tblGrid>
        <w:gridCol w:w="3828"/>
        <w:gridCol w:w="2329"/>
        <w:gridCol w:w="1419"/>
        <w:gridCol w:w="1419"/>
        <w:gridCol w:w="1421"/>
      </w:tblGrid>
      <w:tr w:rsidR="00E75314" w:rsidRPr="00E75314" w14:paraId="73358071" w14:textId="77777777" w:rsidTr="00E75314">
        <w:trPr>
          <w:trHeight w:val="185"/>
        </w:trPr>
        <w:tc>
          <w:tcPr>
            <w:tcW w:w="1838" w:type="pct"/>
            <w:vMerge w:val="restart"/>
            <w:tcBorders>
              <w:top w:val="single" w:sz="4" w:space="0" w:color="2F75B5"/>
              <w:left w:val="single" w:sz="4" w:space="0" w:color="2F75B5"/>
              <w:right w:val="single" w:sz="4" w:space="0" w:color="2F75B5"/>
            </w:tcBorders>
            <w:shd w:val="clear" w:color="000000" w:fill="DDEBF7"/>
            <w:vAlign w:val="center"/>
            <w:hideMark/>
          </w:tcPr>
          <w:p w14:paraId="556A4C8E" w14:textId="77777777" w:rsidR="00E75314" w:rsidRPr="00E75314" w:rsidRDefault="00E75314" w:rsidP="00E75314">
            <w:pPr>
              <w:spacing w:after="0" w:line="240" w:lineRule="auto"/>
              <w:rPr>
                <w:rFonts w:eastAsia="Times New Roman" w:cs="Arial"/>
                <w:color w:val="000000"/>
                <w:sz w:val="20"/>
                <w:szCs w:val="20"/>
                <w:lang w:val="es-ES" w:eastAsia="es-ES"/>
              </w:rPr>
            </w:pPr>
            <w:r w:rsidRPr="00E75314">
              <w:rPr>
                <w:rFonts w:eastAsia="Times New Roman" w:cs="Arial"/>
                <w:color w:val="000000"/>
                <w:sz w:val="20"/>
                <w:szCs w:val="20"/>
                <w:lang w:val="es-ES" w:eastAsia="es-ES"/>
              </w:rPr>
              <w:lastRenderedPageBreak/>
              <w:t>¿Qué vías utiliza para acceder a la institución y cuál es el estado actual de las mismas?</w:t>
            </w:r>
          </w:p>
        </w:tc>
        <w:tc>
          <w:tcPr>
            <w:tcW w:w="1118" w:type="pct"/>
            <w:vMerge w:val="restart"/>
            <w:tcBorders>
              <w:top w:val="single" w:sz="4" w:space="0" w:color="2F75B5"/>
              <w:left w:val="nil"/>
              <w:right w:val="single" w:sz="4" w:space="0" w:color="2F75B5"/>
            </w:tcBorders>
            <w:shd w:val="clear" w:color="auto" w:fill="auto"/>
            <w:noWrap/>
            <w:vAlign w:val="center"/>
            <w:hideMark/>
          </w:tcPr>
          <w:p w14:paraId="6A07C18B" w14:textId="77777777" w:rsidR="00E75314" w:rsidRPr="00E75314" w:rsidRDefault="00E75314" w:rsidP="00E75314">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Se utiliza*</w:t>
            </w:r>
          </w:p>
        </w:tc>
        <w:tc>
          <w:tcPr>
            <w:tcW w:w="2044" w:type="pct"/>
            <w:gridSpan w:val="3"/>
            <w:tcBorders>
              <w:top w:val="single" w:sz="4" w:space="0" w:color="2F75B5"/>
              <w:left w:val="nil"/>
              <w:bottom w:val="single" w:sz="4" w:space="0" w:color="2F75B5"/>
              <w:right w:val="single" w:sz="4" w:space="0" w:color="2F75B5"/>
            </w:tcBorders>
            <w:vAlign w:val="center"/>
          </w:tcPr>
          <w:p w14:paraId="4698E928" w14:textId="77777777" w:rsidR="00E75314" w:rsidRPr="00E75314" w:rsidRDefault="00E75314" w:rsidP="00E75314">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Estado actual</w:t>
            </w:r>
          </w:p>
        </w:tc>
      </w:tr>
      <w:tr w:rsidR="00E75314" w:rsidRPr="00E75314" w14:paraId="75381439" w14:textId="77777777" w:rsidTr="00E75314">
        <w:trPr>
          <w:trHeight w:val="267"/>
        </w:trPr>
        <w:tc>
          <w:tcPr>
            <w:tcW w:w="1838" w:type="pct"/>
            <w:vMerge/>
            <w:tcBorders>
              <w:left w:val="single" w:sz="4" w:space="0" w:color="2F75B5"/>
              <w:bottom w:val="single" w:sz="4" w:space="0" w:color="2F75B5"/>
              <w:right w:val="single" w:sz="4" w:space="0" w:color="2F75B5"/>
            </w:tcBorders>
            <w:shd w:val="clear" w:color="000000" w:fill="DDEBF7"/>
            <w:vAlign w:val="center"/>
          </w:tcPr>
          <w:p w14:paraId="668D51E1" w14:textId="77777777" w:rsidR="00E75314" w:rsidRPr="00E75314" w:rsidRDefault="00E75314" w:rsidP="00E75314">
            <w:pPr>
              <w:spacing w:after="0" w:line="240" w:lineRule="auto"/>
              <w:rPr>
                <w:rFonts w:eastAsia="Times New Roman" w:cs="Arial"/>
                <w:color w:val="000000"/>
                <w:sz w:val="20"/>
                <w:szCs w:val="20"/>
                <w:lang w:val="es-ES" w:eastAsia="es-ES"/>
              </w:rPr>
            </w:pPr>
          </w:p>
        </w:tc>
        <w:tc>
          <w:tcPr>
            <w:tcW w:w="1118" w:type="pct"/>
            <w:vMerge/>
            <w:tcBorders>
              <w:left w:val="nil"/>
              <w:bottom w:val="single" w:sz="4" w:space="0" w:color="2F75B5"/>
              <w:right w:val="single" w:sz="4" w:space="0" w:color="2F75B5"/>
            </w:tcBorders>
            <w:shd w:val="clear" w:color="auto" w:fill="auto"/>
            <w:noWrap/>
            <w:vAlign w:val="center"/>
          </w:tcPr>
          <w:p w14:paraId="568B150E" w14:textId="77777777" w:rsidR="00E75314" w:rsidRPr="00E75314" w:rsidRDefault="00E75314" w:rsidP="00E75314">
            <w:pPr>
              <w:spacing w:after="0" w:line="240" w:lineRule="auto"/>
              <w:jc w:val="center"/>
              <w:rPr>
                <w:rFonts w:eastAsia="Times New Roman" w:cs="Arial"/>
                <w:bCs/>
                <w:color w:val="000000"/>
                <w:sz w:val="20"/>
                <w:szCs w:val="20"/>
                <w:lang w:val="es-ES" w:eastAsia="es-ES"/>
              </w:rPr>
            </w:pPr>
          </w:p>
        </w:tc>
        <w:tc>
          <w:tcPr>
            <w:tcW w:w="681" w:type="pct"/>
            <w:tcBorders>
              <w:top w:val="single" w:sz="4" w:space="0" w:color="2F75B5"/>
              <w:left w:val="nil"/>
              <w:bottom w:val="single" w:sz="4" w:space="0" w:color="2F75B5"/>
              <w:right w:val="single" w:sz="4" w:space="0" w:color="2F75B5"/>
            </w:tcBorders>
            <w:vAlign w:val="center"/>
          </w:tcPr>
          <w:p w14:paraId="30B39EA4" w14:textId="77777777" w:rsidR="00E75314" w:rsidRPr="00E75314" w:rsidRDefault="00E75314" w:rsidP="00E75314">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Habilitada</w:t>
            </w:r>
          </w:p>
        </w:tc>
        <w:tc>
          <w:tcPr>
            <w:tcW w:w="681" w:type="pct"/>
            <w:tcBorders>
              <w:top w:val="single" w:sz="4" w:space="0" w:color="2F75B5"/>
              <w:left w:val="nil"/>
              <w:bottom w:val="single" w:sz="4" w:space="0" w:color="2F75B5"/>
              <w:right w:val="single" w:sz="4" w:space="0" w:color="2F75B5"/>
            </w:tcBorders>
            <w:vAlign w:val="center"/>
          </w:tcPr>
          <w:p w14:paraId="75D9CA46" w14:textId="77777777" w:rsidR="00E75314" w:rsidRPr="00E75314" w:rsidRDefault="00E75314" w:rsidP="00E75314">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Inhabilitada</w:t>
            </w:r>
          </w:p>
        </w:tc>
        <w:tc>
          <w:tcPr>
            <w:tcW w:w="682" w:type="pct"/>
            <w:tcBorders>
              <w:top w:val="single" w:sz="4" w:space="0" w:color="2F75B5"/>
              <w:left w:val="nil"/>
              <w:bottom w:val="single" w:sz="4" w:space="0" w:color="2F75B5"/>
              <w:right w:val="single" w:sz="4" w:space="0" w:color="2F75B5"/>
            </w:tcBorders>
            <w:vAlign w:val="center"/>
          </w:tcPr>
          <w:p w14:paraId="3F31D152" w14:textId="77777777" w:rsidR="00E75314" w:rsidRPr="00E75314" w:rsidRDefault="00E75314" w:rsidP="00E75314">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Destruida</w:t>
            </w:r>
          </w:p>
        </w:tc>
      </w:tr>
      <w:tr w:rsidR="00E75314" w:rsidRPr="00E75314" w14:paraId="1927020E" w14:textId="77777777" w:rsidTr="00E75314">
        <w:trPr>
          <w:trHeight w:val="319"/>
        </w:trPr>
        <w:tc>
          <w:tcPr>
            <w:tcW w:w="1838" w:type="pct"/>
            <w:tcBorders>
              <w:top w:val="single" w:sz="4" w:space="0" w:color="2F75B5"/>
              <w:left w:val="single" w:sz="4" w:space="0" w:color="2F75B5"/>
              <w:bottom w:val="single" w:sz="4" w:space="0" w:color="2F75B5"/>
              <w:right w:val="single" w:sz="4" w:space="0" w:color="2F75B5"/>
            </w:tcBorders>
            <w:shd w:val="clear" w:color="000000" w:fill="DDEBF7"/>
            <w:vAlign w:val="center"/>
          </w:tcPr>
          <w:p w14:paraId="036CBBF5" w14:textId="77777777" w:rsidR="00E75314" w:rsidRPr="00E75314" w:rsidRDefault="00E75314" w:rsidP="00E75314">
            <w:pPr>
              <w:spacing w:after="0" w:line="240" w:lineRule="auto"/>
              <w:rPr>
                <w:rFonts w:eastAsia="Times New Roman" w:cs="Arial"/>
                <w:color w:val="000000"/>
                <w:sz w:val="20"/>
                <w:szCs w:val="20"/>
                <w:lang w:val="es-ES" w:eastAsia="es-ES"/>
              </w:rPr>
            </w:pPr>
            <w:r w:rsidRPr="00E75314">
              <w:rPr>
                <w:rFonts w:eastAsia="Times New Roman" w:cs="Arial"/>
                <w:color w:val="000000"/>
                <w:sz w:val="20"/>
                <w:szCs w:val="20"/>
                <w:lang w:val="es-ES" w:eastAsia="es-ES"/>
              </w:rPr>
              <w:t>Caminos</w:t>
            </w:r>
          </w:p>
        </w:tc>
        <w:tc>
          <w:tcPr>
            <w:tcW w:w="1118" w:type="pct"/>
            <w:tcBorders>
              <w:top w:val="single" w:sz="4" w:space="0" w:color="2F75B5"/>
              <w:left w:val="nil"/>
              <w:bottom w:val="single" w:sz="4" w:space="0" w:color="2F75B5"/>
              <w:right w:val="single" w:sz="4" w:space="0" w:color="2F75B5"/>
            </w:tcBorders>
            <w:shd w:val="clear" w:color="auto" w:fill="auto"/>
            <w:noWrap/>
            <w:vAlign w:val="center"/>
          </w:tcPr>
          <w:p w14:paraId="7D73532F" w14:textId="77777777" w:rsidR="00E75314" w:rsidRPr="00E75314" w:rsidRDefault="00E75314" w:rsidP="00E75314">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xml:space="preserve">Sí </w:t>
            </w:r>
            <w:proofErr w:type="gramStart"/>
            <w:r w:rsidRPr="00E75314">
              <w:rPr>
                <w:rFonts w:eastAsia="Times New Roman" w:cs="Arial"/>
                <w:bCs/>
                <w:color w:val="000000"/>
                <w:sz w:val="20"/>
                <w:szCs w:val="20"/>
                <w:lang w:val="es-ES" w:eastAsia="es-ES"/>
              </w:rPr>
              <w:t xml:space="preserve">(  </w:t>
            </w:r>
            <w:proofErr w:type="gramEnd"/>
            <w:r w:rsidRPr="00E75314">
              <w:rPr>
                <w:rFonts w:eastAsia="Times New Roman" w:cs="Arial"/>
                <w:bCs/>
                <w:color w:val="000000"/>
                <w:sz w:val="20"/>
                <w:szCs w:val="20"/>
                <w:lang w:val="es-ES" w:eastAsia="es-ES"/>
              </w:rPr>
              <w:t xml:space="preserve">      )    No (         )</w:t>
            </w:r>
          </w:p>
        </w:tc>
        <w:tc>
          <w:tcPr>
            <w:tcW w:w="681" w:type="pct"/>
            <w:tcBorders>
              <w:top w:val="single" w:sz="4" w:space="0" w:color="2F75B5"/>
              <w:left w:val="nil"/>
              <w:bottom w:val="single" w:sz="4" w:space="0" w:color="2F75B5"/>
              <w:right w:val="single" w:sz="4" w:space="0" w:color="2F75B5"/>
            </w:tcBorders>
          </w:tcPr>
          <w:p w14:paraId="4C4B2038" w14:textId="77777777" w:rsidR="00E75314" w:rsidRPr="00E75314" w:rsidRDefault="00E75314" w:rsidP="00E75314">
            <w:pPr>
              <w:spacing w:after="0" w:line="240" w:lineRule="auto"/>
              <w:jc w:val="center"/>
              <w:rPr>
                <w:rFonts w:eastAsia="Times New Roman" w:cs="Arial"/>
                <w:bCs/>
                <w:color w:val="000000"/>
                <w:sz w:val="20"/>
                <w:szCs w:val="20"/>
                <w:lang w:val="es-ES" w:eastAsia="es-ES"/>
              </w:rPr>
            </w:pPr>
          </w:p>
        </w:tc>
        <w:tc>
          <w:tcPr>
            <w:tcW w:w="681" w:type="pct"/>
            <w:tcBorders>
              <w:top w:val="single" w:sz="4" w:space="0" w:color="2F75B5"/>
              <w:left w:val="nil"/>
              <w:bottom w:val="single" w:sz="4" w:space="0" w:color="2F75B5"/>
              <w:right w:val="single" w:sz="4" w:space="0" w:color="2F75B5"/>
            </w:tcBorders>
          </w:tcPr>
          <w:p w14:paraId="791FDEC7" w14:textId="77777777" w:rsidR="00E75314" w:rsidRPr="00E75314" w:rsidRDefault="00E75314" w:rsidP="00E75314">
            <w:pPr>
              <w:spacing w:after="0" w:line="240" w:lineRule="auto"/>
              <w:jc w:val="center"/>
              <w:rPr>
                <w:rFonts w:eastAsia="Times New Roman" w:cs="Arial"/>
                <w:bCs/>
                <w:color w:val="000000"/>
                <w:sz w:val="20"/>
                <w:szCs w:val="20"/>
                <w:lang w:val="es-ES" w:eastAsia="es-ES"/>
              </w:rPr>
            </w:pPr>
          </w:p>
        </w:tc>
        <w:tc>
          <w:tcPr>
            <w:tcW w:w="682" w:type="pct"/>
            <w:tcBorders>
              <w:top w:val="single" w:sz="4" w:space="0" w:color="2F75B5"/>
              <w:left w:val="nil"/>
              <w:bottom w:val="single" w:sz="4" w:space="0" w:color="2F75B5"/>
              <w:right w:val="single" w:sz="4" w:space="0" w:color="2F75B5"/>
            </w:tcBorders>
          </w:tcPr>
          <w:p w14:paraId="56B281B6" w14:textId="77777777" w:rsidR="00E75314" w:rsidRPr="00E75314" w:rsidRDefault="00E75314" w:rsidP="00E75314">
            <w:pPr>
              <w:spacing w:after="0" w:line="240" w:lineRule="auto"/>
              <w:jc w:val="center"/>
              <w:rPr>
                <w:rFonts w:eastAsia="Times New Roman" w:cs="Arial"/>
                <w:bCs/>
                <w:color w:val="000000"/>
                <w:sz w:val="20"/>
                <w:szCs w:val="20"/>
                <w:lang w:val="es-ES" w:eastAsia="es-ES"/>
              </w:rPr>
            </w:pPr>
          </w:p>
        </w:tc>
      </w:tr>
      <w:tr w:rsidR="00E75314" w:rsidRPr="00E75314" w14:paraId="26F4D6AD" w14:textId="77777777" w:rsidTr="00E75314">
        <w:trPr>
          <w:trHeight w:val="382"/>
        </w:trPr>
        <w:tc>
          <w:tcPr>
            <w:tcW w:w="1838" w:type="pct"/>
            <w:tcBorders>
              <w:top w:val="single" w:sz="4" w:space="0" w:color="2F75B5"/>
              <w:left w:val="single" w:sz="4" w:space="0" w:color="2F75B5"/>
              <w:bottom w:val="single" w:sz="4" w:space="0" w:color="2F75B5"/>
              <w:right w:val="single" w:sz="4" w:space="0" w:color="2F75B5"/>
            </w:tcBorders>
            <w:shd w:val="clear" w:color="000000" w:fill="DDEBF7"/>
            <w:vAlign w:val="center"/>
          </w:tcPr>
          <w:p w14:paraId="08868BE3" w14:textId="77777777" w:rsidR="00E75314" w:rsidRPr="00E75314" w:rsidRDefault="00E75314" w:rsidP="00E75314">
            <w:pPr>
              <w:spacing w:after="0" w:line="240" w:lineRule="auto"/>
              <w:rPr>
                <w:rFonts w:eastAsia="Times New Roman" w:cs="Arial"/>
                <w:color w:val="000000"/>
                <w:sz w:val="20"/>
                <w:szCs w:val="20"/>
                <w:lang w:val="es-ES" w:eastAsia="es-ES"/>
              </w:rPr>
            </w:pPr>
            <w:r w:rsidRPr="00E75314">
              <w:rPr>
                <w:rFonts w:eastAsia="Times New Roman" w:cs="Arial"/>
                <w:color w:val="000000"/>
                <w:sz w:val="20"/>
                <w:szCs w:val="20"/>
                <w:lang w:val="es-ES" w:eastAsia="es-ES"/>
              </w:rPr>
              <w:t xml:space="preserve">Carreteras </w:t>
            </w:r>
          </w:p>
        </w:tc>
        <w:tc>
          <w:tcPr>
            <w:tcW w:w="1118" w:type="pct"/>
            <w:tcBorders>
              <w:top w:val="single" w:sz="4" w:space="0" w:color="2F75B5"/>
              <w:left w:val="nil"/>
              <w:bottom w:val="single" w:sz="4" w:space="0" w:color="2F75B5"/>
              <w:right w:val="single" w:sz="4" w:space="0" w:color="2F75B5"/>
            </w:tcBorders>
            <w:shd w:val="clear" w:color="auto" w:fill="auto"/>
            <w:noWrap/>
            <w:vAlign w:val="center"/>
          </w:tcPr>
          <w:p w14:paraId="2CB12ACE" w14:textId="77777777" w:rsidR="00E75314" w:rsidRPr="00E75314" w:rsidRDefault="00E75314" w:rsidP="00E75314">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xml:space="preserve">Sí </w:t>
            </w:r>
            <w:proofErr w:type="gramStart"/>
            <w:r w:rsidRPr="00E75314">
              <w:rPr>
                <w:rFonts w:eastAsia="Times New Roman" w:cs="Arial"/>
                <w:bCs/>
                <w:color w:val="000000"/>
                <w:sz w:val="20"/>
                <w:szCs w:val="20"/>
                <w:lang w:val="es-ES" w:eastAsia="es-ES"/>
              </w:rPr>
              <w:t xml:space="preserve">(  </w:t>
            </w:r>
            <w:proofErr w:type="gramEnd"/>
            <w:r w:rsidRPr="00E75314">
              <w:rPr>
                <w:rFonts w:eastAsia="Times New Roman" w:cs="Arial"/>
                <w:bCs/>
                <w:color w:val="000000"/>
                <w:sz w:val="20"/>
                <w:szCs w:val="20"/>
                <w:lang w:val="es-ES" w:eastAsia="es-ES"/>
              </w:rPr>
              <w:t xml:space="preserve">      )    No (         )</w:t>
            </w:r>
          </w:p>
        </w:tc>
        <w:tc>
          <w:tcPr>
            <w:tcW w:w="681" w:type="pct"/>
            <w:tcBorders>
              <w:top w:val="single" w:sz="4" w:space="0" w:color="2F75B5"/>
              <w:left w:val="nil"/>
              <w:bottom w:val="single" w:sz="4" w:space="0" w:color="2F75B5"/>
              <w:right w:val="single" w:sz="4" w:space="0" w:color="2F75B5"/>
            </w:tcBorders>
          </w:tcPr>
          <w:p w14:paraId="23C3E22D" w14:textId="77777777" w:rsidR="00E75314" w:rsidRPr="00E75314" w:rsidRDefault="00E75314" w:rsidP="00E75314">
            <w:pPr>
              <w:spacing w:after="0" w:line="240" w:lineRule="auto"/>
              <w:jc w:val="center"/>
              <w:rPr>
                <w:rFonts w:eastAsia="Times New Roman" w:cs="Arial"/>
                <w:bCs/>
                <w:color w:val="000000"/>
                <w:sz w:val="20"/>
                <w:szCs w:val="20"/>
                <w:lang w:val="es-ES" w:eastAsia="es-ES"/>
              </w:rPr>
            </w:pPr>
          </w:p>
        </w:tc>
        <w:tc>
          <w:tcPr>
            <w:tcW w:w="681" w:type="pct"/>
            <w:tcBorders>
              <w:top w:val="single" w:sz="4" w:space="0" w:color="2F75B5"/>
              <w:left w:val="nil"/>
              <w:bottom w:val="single" w:sz="4" w:space="0" w:color="2F75B5"/>
              <w:right w:val="single" w:sz="4" w:space="0" w:color="2F75B5"/>
            </w:tcBorders>
          </w:tcPr>
          <w:p w14:paraId="2CC89AD0" w14:textId="77777777" w:rsidR="00E75314" w:rsidRPr="00E75314" w:rsidRDefault="00E75314" w:rsidP="00E75314">
            <w:pPr>
              <w:spacing w:after="0" w:line="240" w:lineRule="auto"/>
              <w:jc w:val="center"/>
              <w:rPr>
                <w:rFonts w:eastAsia="Times New Roman" w:cs="Arial"/>
                <w:bCs/>
                <w:color w:val="000000"/>
                <w:sz w:val="20"/>
                <w:szCs w:val="20"/>
                <w:lang w:val="es-ES" w:eastAsia="es-ES"/>
              </w:rPr>
            </w:pPr>
          </w:p>
        </w:tc>
        <w:tc>
          <w:tcPr>
            <w:tcW w:w="682" w:type="pct"/>
            <w:tcBorders>
              <w:top w:val="single" w:sz="4" w:space="0" w:color="2F75B5"/>
              <w:left w:val="nil"/>
              <w:bottom w:val="single" w:sz="4" w:space="0" w:color="2F75B5"/>
              <w:right w:val="single" w:sz="4" w:space="0" w:color="2F75B5"/>
            </w:tcBorders>
          </w:tcPr>
          <w:p w14:paraId="26E7D576" w14:textId="77777777" w:rsidR="00E75314" w:rsidRPr="00E75314" w:rsidRDefault="00E75314" w:rsidP="00E75314">
            <w:pPr>
              <w:spacing w:after="0" w:line="240" w:lineRule="auto"/>
              <w:jc w:val="center"/>
              <w:rPr>
                <w:rFonts w:eastAsia="Times New Roman" w:cs="Arial"/>
                <w:bCs/>
                <w:color w:val="000000"/>
                <w:sz w:val="20"/>
                <w:szCs w:val="20"/>
                <w:lang w:val="es-ES" w:eastAsia="es-ES"/>
              </w:rPr>
            </w:pPr>
          </w:p>
        </w:tc>
      </w:tr>
      <w:tr w:rsidR="00E75314" w:rsidRPr="00E75314" w14:paraId="001343B2" w14:textId="77777777" w:rsidTr="00E75314">
        <w:trPr>
          <w:trHeight w:val="388"/>
        </w:trPr>
        <w:tc>
          <w:tcPr>
            <w:tcW w:w="1838" w:type="pct"/>
            <w:tcBorders>
              <w:top w:val="single" w:sz="4" w:space="0" w:color="2F75B5"/>
              <w:left w:val="single" w:sz="4" w:space="0" w:color="2F75B5"/>
              <w:bottom w:val="single" w:sz="4" w:space="0" w:color="2F75B5"/>
              <w:right w:val="single" w:sz="4" w:space="0" w:color="2F75B5"/>
            </w:tcBorders>
            <w:shd w:val="clear" w:color="000000" w:fill="DDEBF7"/>
            <w:vAlign w:val="center"/>
          </w:tcPr>
          <w:p w14:paraId="19DC7747" w14:textId="77777777" w:rsidR="00E75314" w:rsidRPr="00E75314" w:rsidRDefault="00E75314" w:rsidP="00E75314">
            <w:pPr>
              <w:spacing w:after="0" w:line="240" w:lineRule="auto"/>
              <w:rPr>
                <w:rFonts w:eastAsia="Times New Roman" w:cs="Arial"/>
                <w:color w:val="000000"/>
                <w:sz w:val="20"/>
                <w:szCs w:val="20"/>
                <w:lang w:val="es-ES" w:eastAsia="es-ES"/>
              </w:rPr>
            </w:pPr>
            <w:r w:rsidRPr="00E75314">
              <w:rPr>
                <w:rFonts w:eastAsia="Times New Roman" w:cs="Arial"/>
                <w:color w:val="000000"/>
                <w:sz w:val="20"/>
                <w:szCs w:val="20"/>
                <w:lang w:val="es-ES" w:eastAsia="es-ES"/>
              </w:rPr>
              <w:t>Puentes</w:t>
            </w:r>
          </w:p>
        </w:tc>
        <w:tc>
          <w:tcPr>
            <w:tcW w:w="1118" w:type="pct"/>
            <w:tcBorders>
              <w:top w:val="single" w:sz="4" w:space="0" w:color="2F75B5"/>
              <w:left w:val="nil"/>
              <w:bottom w:val="single" w:sz="4" w:space="0" w:color="2F75B5"/>
              <w:right w:val="single" w:sz="4" w:space="0" w:color="2F75B5"/>
            </w:tcBorders>
            <w:shd w:val="clear" w:color="auto" w:fill="auto"/>
            <w:noWrap/>
            <w:vAlign w:val="center"/>
          </w:tcPr>
          <w:p w14:paraId="39D89CC2" w14:textId="77777777" w:rsidR="00E75314" w:rsidRPr="00E75314" w:rsidRDefault="00E75314" w:rsidP="00E75314">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xml:space="preserve">Sí </w:t>
            </w:r>
            <w:proofErr w:type="gramStart"/>
            <w:r w:rsidRPr="00E75314">
              <w:rPr>
                <w:rFonts w:eastAsia="Times New Roman" w:cs="Arial"/>
                <w:bCs/>
                <w:color w:val="000000"/>
                <w:sz w:val="20"/>
                <w:szCs w:val="20"/>
                <w:lang w:val="es-ES" w:eastAsia="es-ES"/>
              </w:rPr>
              <w:t xml:space="preserve">(  </w:t>
            </w:r>
            <w:proofErr w:type="gramEnd"/>
            <w:r w:rsidRPr="00E75314">
              <w:rPr>
                <w:rFonts w:eastAsia="Times New Roman" w:cs="Arial"/>
                <w:bCs/>
                <w:color w:val="000000"/>
                <w:sz w:val="20"/>
                <w:szCs w:val="20"/>
                <w:lang w:val="es-ES" w:eastAsia="es-ES"/>
              </w:rPr>
              <w:t xml:space="preserve">      )    No (         )</w:t>
            </w:r>
          </w:p>
        </w:tc>
        <w:tc>
          <w:tcPr>
            <w:tcW w:w="681" w:type="pct"/>
            <w:tcBorders>
              <w:top w:val="single" w:sz="4" w:space="0" w:color="2F75B5"/>
              <w:left w:val="nil"/>
              <w:bottom w:val="single" w:sz="4" w:space="0" w:color="2F75B5"/>
              <w:right w:val="single" w:sz="4" w:space="0" w:color="2F75B5"/>
            </w:tcBorders>
          </w:tcPr>
          <w:p w14:paraId="4602A0A2" w14:textId="77777777" w:rsidR="00E75314" w:rsidRPr="00E75314" w:rsidRDefault="00E75314" w:rsidP="00E75314">
            <w:pPr>
              <w:spacing w:after="0" w:line="240" w:lineRule="auto"/>
              <w:jc w:val="center"/>
              <w:rPr>
                <w:rFonts w:eastAsia="Times New Roman" w:cs="Arial"/>
                <w:bCs/>
                <w:color w:val="000000"/>
                <w:sz w:val="20"/>
                <w:szCs w:val="20"/>
                <w:lang w:val="es-ES" w:eastAsia="es-ES"/>
              </w:rPr>
            </w:pPr>
          </w:p>
        </w:tc>
        <w:tc>
          <w:tcPr>
            <w:tcW w:w="681" w:type="pct"/>
            <w:tcBorders>
              <w:top w:val="single" w:sz="4" w:space="0" w:color="2F75B5"/>
              <w:left w:val="nil"/>
              <w:bottom w:val="single" w:sz="4" w:space="0" w:color="2F75B5"/>
              <w:right w:val="single" w:sz="4" w:space="0" w:color="2F75B5"/>
            </w:tcBorders>
          </w:tcPr>
          <w:p w14:paraId="6DD93EBD" w14:textId="77777777" w:rsidR="00E75314" w:rsidRPr="00E75314" w:rsidRDefault="00E75314" w:rsidP="00E75314">
            <w:pPr>
              <w:spacing w:after="0" w:line="240" w:lineRule="auto"/>
              <w:jc w:val="center"/>
              <w:rPr>
                <w:rFonts w:eastAsia="Times New Roman" w:cs="Arial"/>
                <w:bCs/>
                <w:color w:val="000000"/>
                <w:sz w:val="20"/>
                <w:szCs w:val="20"/>
                <w:lang w:val="es-ES" w:eastAsia="es-ES"/>
              </w:rPr>
            </w:pPr>
          </w:p>
        </w:tc>
        <w:tc>
          <w:tcPr>
            <w:tcW w:w="682" w:type="pct"/>
            <w:tcBorders>
              <w:top w:val="single" w:sz="4" w:space="0" w:color="2F75B5"/>
              <w:left w:val="nil"/>
              <w:bottom w:val="single" w:sz="4" w:space="0" w:color="2F75B5"/>
              <w:right w:val="single" w:sz="4" w:space="0" w:color="2F75B5"/>
            </w:tcBorders>
          </w:tcPr>
          <w:p w14:paraId="4248DB56" w14:textId="77777777" w:rsidR="00E75314" w:rsidRPr="00E75314" w:rsidRDefault="00E75314" w:rsidP="00E75314">
            <w:pPr>
              <w:spacing w:after="0" w:line="240" w:lineRule="auto"/>
              <w:jc w:val="center"/>
              <w:rPr>
                <w:rFonts w:eastAsia="Times New Roman" w:cs="Arial"/>
                <w:bCs/>
                <w:color w:val="000000"/>
                <w:sz w:val="20"/>
                <w:szCs w:val="20"/>
                <w:lang w:val="es-ES" w:eastAsia="es-ES"/>
              </w:rPr>
            </w:pPr>
          </w:p>
        </w:tc>
      </w:tr>
    </w:tbl>
    <w:p w14:paraId="6EC95657" w14:textId="77777777" w:rsidR="00E75314" w:rsidRPr="00E75314" w:rsidRDefault="00E75314" w:rsidP="00B41C10">
      <w:pPr>
        <w:pStyle w:val="Sinespaciado"/>
        <w:rPr>
          <w:rFonts w:ascii="Arial" w:hAnsi="Arial" w:cs="Arial"/>
          <w:sz w:val="20"/>
          <w:szCs w:val="20"/>
          <w:lang w:val="es-ES"/>
        </w:rPr>
      </w:pPr>
    </w:p>
    <w:p w14:paraId="60502104" w14:textId="77777777" w:rsidR="00B41C10" w:rsidRPr="00E75314" w:rsidRDefault="00B41C10" w:rsidP="00E75314">
      <w:pPr>
        <w:pStyle w:val="Prrafodelista"/>
        <w:shd w:val="clear" w:color="auto" w:fill="00B0F0"/>
        <w:spacing w:after="160" w:line="259" w:lineRule="auto"/>
        <w:ind w:left="426"/>
        <w:rPr>
          <w:rFonts w:cs="Arial"/>
          <w:color w:val="FFFFFF" w:themeColor="background1"/>
          <w:sz w:val="20"/>
          <w:szCs w:val="20"/>
        </w:rPr>
      </w:pPr>
      <w:r w:rsidRPr="00E75314">
        <w:rPr>
          <w:rFonts w:cs="Arial"/>
          <w:color w:val="FFFFFF" w:themeColor="background1"/>
          <w:sz w:val="20"/>
          <w:szCs w:val="20"/>
        </w:rPr>
        <w:t xml:space="preserve">Afectación a la Infraestructura </w:t>
      </w:r>
    </w:p>
    <w:tbl>
      <w:tblPr>
        <w:tblpPr w:leftFromText="141" w:rightFromText="141" w:vertAnchor="text" w:horzAnchor="margin" w:tblpY="-25"/>
        <w:tblW w:w="5000" w:type="pct"/>
        <w:tblCellMar>
          <w:left w:w="70" w:type="dxa"/>
          <w:right w:w="70" w:type="dxa"/>
        </w:tblCellMar>
        <w:tblLook w:val="04A0" w:firstRow="1" w:lastRow="0" w:firstColumn="1" w:lastColumn="0" w:noHBand="0" w:noVBand="1"/>
      </w:tblPr>
      <w:tblGrid>
        <w:gridCol w:w="3786"/>
        <w:gridCol w:w="2562"/>
        <w:gridCol w:w="1368"/>
        <w:gridCol w:w="1368"/>
        <w:gridCol w:w="1372"/>
      </w:tblGrid>
      <w:tr w:rsidR="00E75314" w:rsidRPr="00E75314" w14:paraId="19495229" w14:textId="77777777" w:rsidTr="00E75314">
        <w:trPr>
          <w:trHeight w:val="135"/>
        </w:trPr>
        <w:tc>
          <w:tcPr>
            <w:tcW w:w="1810" w:type="pct"/>
            <w:vMerge w:val="restart"/>
            <w:tcBorders>
              <w:top w:val="single" w:sz="4" w:space="0" w:color="2F75B5"/>
              <w:left w:val="single" w:sz="4" w:space="0" w:color="2F75B5"/>
              <w:right w:val="single" w:sz="4" w:space="0" w:color="2F75B5"/>
            </w:tcBorders>
            <w:shd w:val="clear" w:color="000000" w:fill="DDEBF7"/>
            <w:vAlign w:val="center"/>
            <w:hideMark/>
          </w:tcPr>
          <w:p w14:paraId="3BF49AA9" w14:textId="77777777" w:rsidR="00E75314" w:rsidRPr="00E75314" w:rsidRDefault="00E75314" w:rsidP="00E75314">
            <w:pPr>
              <w:spacing w:after="0" w:line="240" w:lineRule="auto"/>
              <w:rPr>
                <w:rFonts w:eastAsia="Times New Roman" w:cs="Arial"/>
                <w:color w:val="000000"/>
                <w:sz w:val="20"/>
                <w:szCs w:val="20"/>
                <w:lang w:val="es-ES" w:eastAsia="es-ES"/>
              </w:rPr>
            </w:pPr>
            <w:r w:rsidRPr="00E75314">
              <w:rPr>
                <w:rFonts w:eastAsia="Times New Roman" w:cs="Arial"/>
                <w:color w:val="000000"/>
                <w:sz w:val="20"/>
                <w:szCs w:val="20"/>
                <w:lang w:val="es-ES" w:eastAsia="es-ES"/>
              </w:rPr>
              <w:t>Servicios Básicos</w:t>
            </w:r>
          </w:p>
        </w:tc>
        <w:tc>
          <w:tcPr>
            <w:tcW w:w="1225" w:type="pct"/>
            <w:vMerge w:val="restart"/>
            <w:tcBorders>
              <w:top w:val="single" w:sz="4" w:space="0" w:color="2F75B5"/>
              <w:left w:val="nil"/>
              <w:right w:val="single" w:sz="4" w:space="0" w:color="2F75B5"/>
            </w:tcBorders>
            <w:shd w:val="clear" w:color="auto" w:fill="auto"/>
            <w:noWrap/>
            <w:vAlign w:val="center"/>
            <w:hideMark/>
          </w:tcPr>
          <w:p w14:paraId="31DE26A7" w14:textId="77777777" w:rsidR="00E75314" w:rsidRPr="00E75314" w:rsidRDefault="00E75314" w:rsidP="00E75314">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¿Cuenta con el servicio?</w:t>
            </w:r>
          </w:p>
        </w:tc>
        <w:tc>
          <w:tcPr>
            <w:tcW w:w="1964" w:type="pct"/>
            <w:gridSpan w:val="3"/>
            <w:tcBorders>
              <w:top w:val="single" w:sz="4" w:space="0" w:color="2F75B5"/>
              <w:left w:val="nil"/>
              <w:bottom w:val="single" w:sz="4" w:space="0" w:color="2F75B5"/>
              <w:right w:val="single" w:sz="4" w:space="0" w:color="2F75B5"/>
            </w:tcBorders>
            <w:vAlign w:val="center"/>
          </w:tcPr>
          <w:p w14:paraId="327DA5AB" w14:textId="77777777" w:rsidR="00E75314" w:rsidRPr="00E75314" w:rsidRDefault="00E75314" w:rsidP="00E75314">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Estado actual de la infraestructura del servicio</w:t>
            </w:r>
          </w:p>
        </w:tc>
      </w:tr>
      <w:tr w:rsidR="00E75314" w:rsidRPr="00E75314" w14:paraId="2F265109" w14:textId="77777777" w:rsidTr="00E75314">
        <w:trPr>
          <w:trHeight w:val="195"/>
        </w:trPr>
        <w:tc>
          <w:tcPr>
            <w:tcW w:w="1810" w:type="pct"/>
            <w:vMerge/>
            <w:tcBorders>
              <w:left w:val="single" w:sz="4" w:space="0" w:color="2F75B5"/>
              <w:bottom w:val="single" w:sz="4" w:space="0" w:color="2F75B5"/>
              <w:right w:val="single" w:sz="4" w:space="0" w:color="2F75B5"/>
            </w:tcBorders>
            <w:shd w:val="clear" w:color="000000" w:fill="DDEBF7"/>
            <w:vAlign w:val="center"/>
          </w:tcPr>
          <w:p w14:paraId="2CE1BBD9" w14:textId="77777777" w:rsidR="00E75314" w:rsidRPr="00E75314" w:rsidRDefault="00E75314" w:rsidP="00E75314">
            <w:pPr>
              <w:spacing w:after="0" w:line="240" w:lineRule="auto"/>
              <w:rPr>
                <w:rFonts w:eastAsia="Times New Roman" w:cs="Arial"/>
                <w:color w:val="000000"/>
                <w:sz w:val="20"/>
                <w:szCs w:val="20"/>
                <w:lang w:val="es-ES" w:eastAsia="es-ES"/>
              </w:rPr>
            </w:pPr>
          </w:p>
        </w:tc>
        <w:tc>
          <w:tcPr>
            <w:tcW w:w="1225" w:type="pct"/>
            <w:vMerge/>
            <w:tcBorders>
              <w:left w:val="nil"/>
              <w:bottom w:val="single" w:sz="4" w:space="0" w:color="2F75B5"/>
              <w:right w:val="single" w:sz="4" w:space="0" w:color="2F75B5"/>
            </w:tcBorders>
            <w:shd w:val="clear" w:color="auto" w:fill="auto"/>
            <w:noWrap/>
            <w:vAlign w:val="center"/>
          </w:tcPr>
          <w:p w14:paraId="6AF03C36" w14:textId="77777777" w:rsidR="00E75314" w:rsidRPr="00E75314" w:rsidRDefault="00E75314" w:rsidP="00E75314">
            <w:pPr>
              <w:spacing w:after="0" w:line="240" w:lineRule="auto"/>
              <w:jc w:val="center"/>
              <w:rPr>
                <w:rFonts w:eastAsia="Times New Roman" w:cs="Arial"/>
                <w:bCs/>
                <w:color w:val="000000"/>
                <w:sz w:val="20"/>
                <w:szCs w:val="20"/>
                <w:lang w:val="es-ES" w:eastAsia="es-ES"/>
              </w:rPr>
            </w:pPr>
          </w:p>
        </w:tc>
        <w:tc>
          <w:tcPr>
            <w:tcW w:w="654" w:type="pct"/>
            <w:tcBorders>
              <w:top w:val="single" w:sz="4" w:space="0" w:color="2F75B5"/>
              <w:left w:val="nil"/>
              <w:bottom w:val="single" w:sz="4" w:space="0" w:color="2F75B5"/>
              <w:right w:val="single" w:sz="4" w:space="0" w:color="2F75B5"/>
            </w:tcBorders>
            <w:vAlign w:val="center"/>
          </w:tcPr>
          <w:p w14:paraId="1D42CF4B" w14:textId="77777777" w:rsidR="00E75314" w:rsidRPr="00E75314" w:rsidRDefault="00E75314" w:rsidP="00E75314">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Intacta</w:t>
            </w:r>
          </w:p>
        </w:tc>
        <w:tc>
          <w:tcPr>
            <w:tcW w:w="654" w:type="pct"/>
            <w:tcBorders>
              <w:top w:val="single" w:sz="4" w:space="0" w:color="2F75B5"/>
              <w:left w:val="nil"/>
              <w:bottom w:val="single" w:sz="4" w:space="0" w:color="2F75B5"/>
              <w:right w:val="single" w:sz="4" w:space="0" w:color="2F75B5"/>
            </w:tcBorders>
            <w:vAlign w:val="center"/>
          </w:tcPr>
          <w:p w14:paraId="27172479" w14:textId="77777777" w:rsidR="00E75314" w:rsidRPr="00E75314" w:rsidRDefault="00E75314" w:rsidP="00E75314">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Afectada</w:t>
            </w:r>
          </w:p>
        </w:tc>
        <w:tc>
          <w:tcPr>
            <w:tcW w:w="656" w:type="pct"/>
            <w:tcBorders>
              <w:top w:val="single" w:sz="4" w:space="0" w:color="2F75B5"/>
              <w:left w:val="nil"/>
              <w:bottom w:val="single" w:sz="4" w:space="0" w:color="2F75B5"/>
              <w:right w:val="single" w:sz="4" w:space="0" w:color="2F75B5"/>
            </w:tcBorders>
            <w:vAlign w:val="center"/>
          </w:tcPr>
          <w:p w14:paraId="3DDF0096" w14:textId="77777777" w:rsidR="00E75314" w:rsidRPr="00E75314" w:rsidRDefault="00E75314" w:rsidP="00E75314">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Destruida</w:t>
            </w:r>
          </w:p>
        </w:tc>
      </w:tr>
      <w:tr w:rsidR="00E75314" w:rsidRPr="00E75314" w14:paraId="52FA9DF4" w14:textId="77777777" w:rsidTr="00E75314">
        <w:trPr>
          <w:trHeight w:val="238"/>
        </w:trPr>
        <w:tc>
          <w:tcPr>
            <w:tcW w:w="1810" w:type="pct"/>
            <w:tcBorders>
              <w:top w:val="single" w:sz="4" w:space="0" w:color="2F75B5"/>
              <w:left w:val="single" w:sz="4" w:space="0" w:color="2F75B5"/>
              <w:bottom w:val="single" w:sz="4" w:space="0" w:color="2F75B5"/>
              <w:right w:val="single" w:sz="4" w:space="0" w:color="2F75B5"/>
            </w:tcBorders>
            <w:shd w:val="clear" w:color="000000" w:fill="DDEBF7"/>
            <w:vAlign w:val="center"/>
          </w:tcPr>
          <w:p w14:paraId="6BFF983D" w14:textId="77777777" w:rsidR="00E75314" w:rsidRPr="00E75314" w:rsidRDefault="00E75314" w:rsidP="00E75314">
            <w:pPr>
              <w:spacing w:after="0" w:line="240" w:lineRule="auto"/>
              <w:rPr>
                <w:rFonts w:eastAsia="Times New Roman" w:cs="Arial"/>
                <w:color w:val="000000"/>
                <w:sz w:val="20"/>
                <w:szCs w:val="20"/>
                <w:lang w:val="es-ES" w:eastAsia="es-ES"/>
              </w:rPr>
            </w:pPr>
            <w:r w:rsidRPr="00E75314">
              <w:rPr>
                <w:rFonts w:eastAsia="Times New Roman" w:cs="Arial"/>
                <w:color w:val="000000"/>
                <w:sz w:val="20"/>
                <w:szCs w:val="20"/>
                <w:lang w:val="es-ES" w:eastAsia="es-ES"/>
              </w:rPr>
              <w:t>Red de agua potable</w:t>
            </w:r>
          </w:p>
        </w:tc>
        <w:tc>
          <w:tcPr>
            <w:tcW w:w="1225" w:type="pct"/>
            <w:tcBorders>
              <w:top w:val="single" w:sz="4" w:space="0" w:color="2F75B5"/>
              <w:left w:val="nil"/>
              <w:bottom w:val="single" w:sz="4" w:space="0" w:color="2F75B5"/>
              <w:right w:val="single" w:sz="4" w:space="0" w:color="2F75B5"/>
            </w:tcBorders>
            <w:shd w:val="clear" w:color="auto" w:fill="auto"/>
            <w:noWrap/>
            <w:vAlign w:val="center"/>
          </w:tcPr>
          <w:p w14:paraId="4780516C" w14:textId="77777777" w:rsidR="00E75314" w:rsidRPr="00E75314" w:rsidRDefault="00E75314" w:rsidP="00E75314">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xml:space="preserve">Sí </w:t>
            </w:r>
            <w:proofErr w:type="gramStart"/>
            <w:r w:rsidRPr="00E75314">
              <w:rPr>
                <w:rFonts w:eastAsia="Times New Roman" w:cs="Arial"/>
                <w:bCs/>
                <w:color w:val="000000"/>
                <w:sz w:val="20"/>
                <w:szCs w:val="20"/>
                <w:lang w:val="es-ES" w:eastAsia="es-ES"/>
              </w:rPr>
              <w:t xml:space="preserve">(  </w:t>
            </w:r>
            <w:proofErr w:type="gramEnd"/>
            <w:r w:rsidRPr="00E75314">
              <w:rPr>
                <w:rFonts w:eastAsia="Times New Roman" w:cs="Arial"/>
                <w:bCs/>
                <w:color w:val="000000"/>
                <w:sz w:val="20"/>
                <w:szCs w:val="20"/>
                <w:lang w:val="es-ES" w:eastAsia="es-ES"/>
              </w:rPr>
              <w:t xml:space="preserve">      )    No (         )</w:t>
            </w:r>
          </w:p>
        </w:tc>
        <w:tc>
          <w:tcPr>
            <w:tcW w:w="654" w:type="pct"/>
            <w:tcBorders>
              <w:top w:val="single" w:sz="4" w:space="0" w:color="2F75B5"/>
              <w:left w:val="nil"/>
              <w:bottom w:val="single" w:sz="4" w:space="0" w:color="2F75B5"/>
              <w:right w:val="single" w:sz="4" w:space="0" w:color="2F75B5"/>
            </w:tcBorders>
          </w:tcPr>
          <w:p w14:paraId="20C0806A" w14:textId="77777777" w:rsidR="00E75314" w:rsidRPr="00E75314" w:rsidRDefault="00E75314" w:rsidP="00E75314">
            <w:pPr>
              <w:spacing w:after="0" w:line="240" w:lineRule="auto"/>
              <w:jc w:val="center"/>
              <w:rPr>
                <w:rFonts w:eastAsia="Times New Roman" w:cs="Arial"/>
                <w:bCs/>
                <w:color w:val="000000"/>
                <w:sz w:val="20"/>
                <w:szCs w:val="20"/>
                <w:lang w:val="es-ES" w:eastAsia="es-ES"/>
              </w:rPr>
            </w:pPr>
          </w:p>
        </w:tc>
        <w:tc>
          <w:tcPr>
            <w:tcW w:w="654" w:type="pct"/>
            <w:tcBorders>
              <w:top w:val="single" w:sz="4" w:space="0" w:color="2F75B5"/>
              <w:left w:val="nil"/>
              <w:bottom w:val="single" w:sz="4" w:space="0" w:color="2F75B5"/>
              <w:right w:val="single" w:sz="4" w:space="0" w:color="2F75B5"/>
            </w:tcBorders>
          </w:tcPr>
          <w:p w14:paraId="140B36BB" w14:textId="77777777" w:rsidR="00E75314" w:rsidRPr="00E75314" w:rsidRDefault="00E75314" w:rsidP="00E75314">
            <w:pPr>
              <w:spacing w:after="0" w:line="240" w:lineRule="auto"/>
              <w:jc w:val="center"/>
              <w:rPr>
                <w:rFonts w:eastAsia="Times New Roman" w:cs="Arial"/>
                <w:bCs/>
                <w:color w:val="000000"/>
                <w:sz w:val="20"/>
                <w:szCs w:val="20"/>
                <w:lang w:val="es-ES" w:eastAsia="es-ES"/>
              </w:rPr>
            </w:pPr>
          </w:p>
        </w:tc>
        <w:tc>
          <w:tcPr>
            <w:tcW w:w="656" w:type="pct"/>
            <w:tcBorders>
              <w:top w:val="single" w:sz="4" w:space="0" w:color="2F75B5"/>
              <w:left w:val="nil"/>
              <w:bottom w:val="single" w:sz="4" w:space="0" w:color="2F75B5"/>
              <w:right w:val="single" w:sz="4" w:space="0" w:color="2F75B5"/>
            </w:tcBorders>
          </w:tcPr>
          <w:p w14:paraId="0D3F5DB5" w14:textId="77777777" w:rsidR="00E75314" w:rsidRPr="00E75314" w:rsidRDefault="00E75314" w:rsidP="00E75314">
            <w:pPr>
              <w:spacing w:after="0" w:line="240" w:lineRule="auto"/>
              <w:jc w:val="center"/>
              <w:rPr>
                <w:rFonts w:eastAsia="Times New Roman" w:cs="Arial"/>
                <w:bCs/>
                <w:color w:val="000000"/>
                <w:sz w:val="20"/>
                <w:szCs w:val="20"/>
                <w:lang w:val="es-ES" w:eastAsia="es-ES"/>
              </w:rPr>
            </w:pPr>
          </w:p>
        </w:tc>
      </w:tr>
      <w:tr w:rsidR="00E75314" w:rsidRPr="00E75314" w14:paraId="22C07DA3" w14:textId="77777777" w:rsidTr="00E75314">
        <w:trPr>
          <w:trHeight w:val="284"/>
        </w:trPr>
        <w:tc>
          <w:tcPr>
            <w:tcW w:w="1810" w:type="pct"/>
            <w:tcBorders>
              <w:top w:val="single" w:sz="4" w:space="0" w:color="2F75B5"/>
              <w:left w:val="single" w:sz="4" w:space="0" w:color="2F75B5"/>
              <w:bottom w:val="single" w:sz="4" w:space="0" w:color="2F75B5"/>
              <w:right w:val="single" w:sz="4" w:space="0" w:color="2F75B5"/>
            </w:tcBorders>
            <w:shd w:val="clear" w:color="000000" w:fill="DDEBF7"/>
            <w:vAlign w:val="center"/>
          </w:tcPr>
          <w:p w14:paraId="738A7221" w14:textId="77777777" w:rsidR="00E75314" w:rsidRPr="00E75314" w:rsidRDefault="00E75314" w:rsidP="00E75314">
            <w:pPr>
              <w:spacing w:after="0" w:line="240" w:lineRule="auto"/>
              <w:rPr>
                <w:rFonts w:eastAsia="Times New Roman" w:cs="Arial"/>
                <w:color w:val="000000"/>
                <w:sz w:val="20"/>
                <w:szCs w:val="20"/>
                <w:lang w:val="es-ES" w:eastAsia="es-ES"/>
              </w:rPr>
            </w:pPr>
            <w:r w:rsidRPr="00E75314">
              <w:rPr>
                <w:rFonts w:eastAsia="Times New Roman" w:cs="Arial"/>
                <w:color w:val="000000"/>
                <w:sz w:val="20"/>
                <w:szCs w:val="20"/>
                <w:lang w:val="es-ES" w:eastAsia="es-ES"/>
              </w:rPr>
              <w:t>Red de desagüe</w:t>
            </w:r>
          </w:p>
        </w:tc>
        <w:tc>
          <w:tcPr>
            <w:tcW w:w="1225" w:type="pct"/>
            <w:tcBorders>
              <w:top w:val="single" w:sz="4" w:space="0" w:color="2F75B5"/>
              <w:left w:val="nil"/>
              <w:bottom w:val="single" w:sz="4" w:space="0" w:color="2F75B5"/>
              <w:right w:val="single" w:sz="4" w:space="0" w:color="2F75B5"/>
            </w:tcBorders>
            <w:shd w:val="clear" w:color="auto" w:fill="auto"/>
            <w:noWrap/>
            <w:vAlign w:val="center"/>
          </w:tcPr>
          <w:p w14:paraId="214949AF" w14:textId="77777777" w:rsidR="00E75314" w:rsidRPr="00E75314" w:rsidRDefault="00E75314" w:rsidP="00E75314">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xml:space="preserve">Sí </w:t>
            </w:r>
            <w:proofErr w:type="gramStart"/>
            <w:r w:rsidRPr="00E75314">
              <w:rPr>
                <w:rFonts w:eastAsia="Times New Roman" w:cs="Arial"/>
                <w:bCs/>
                <w:color w:val="000000"/>
                <w:sz w:val="20"/>
                <w:szCs w:val="20"/>
                <w:lang w:val="es-ES" w:eastAsia="es-ES"/>
              </w:rPr>
              <w:t xml:space="preserve">(  </w:t>
            </w:r>
            <w:proofErr w:type="gramEnd"/>
            <w:r w:rsidRPr="00E75314">
              <w:rPr>
                <w:rFonts w:eastAsia="Times New Roman" w:cs="Arial"/>
                <w:bCs/>
                <w:color w:val="000000"/>
                <w:sz w:val="20"/>
                <w:szCs w:val="20"/>
                <w:lang w:val="es-ES" w:eastAsia="es-ES"/>
              </w:rPr>
              <w:t xml:space="preserve">      )    No (         )</w:t>
            </w:r>
          </w:p>
        </w:tc>
        <w:tc>
          <w:tcPr>
            <w:tcW w:w="654" w:type="pct"/>
            <w:tcBorders>
              <w:top w:val="single" w:sz="4" w:space="0" w:color="2F75B5"/>
              <w:left w:val="nil"/>
              <w:bottom w:val="single" w:sz="4" w:space="0" w:color="2F75B5"/>
              <w:right w:val="single" w:sz="4" w:space="0" w:color="2F75B5"/>
            </w:tcBorders>
          </w:tcPr>
          <w:p w14:paraId="139C956B" w14:textId="77777777" w:rsidR="00E75314" w:rsidRPr="00E75314" w:rsidRDefault="00E75314" w:rsidP="00E75314">
            <w:pPr>
              <w:spacing w:after="0" w:line="240" w:lineRule="auto"/>
              <w:jc w:val="center"/>
              <w:rPr>
                <w:rFonts w:eastAsia="Times New Roman" w:cs="Arial"/>
                <w:bCs/>
                <w:color w:val="000000"/>
                <w:sz w:val="20"/>
                <w:szCs w:val="20"/>
                <w:lang w:val="es-ES" w:eastAsia="es-ES"/>
              </w:rPr>
            </w:pPr>
          </w:p>
        </w:tc>
        <w:tc>
          <w:tcPr>
            <w:tcW w:w="654" w:type="pct"/>
            <w:tcBorders>
              <w:top w:val="single" w:sz="4" w:space="0" w:color="2F75B5"/>
              <w:left w:val="nil"/>
              <w:bottom w:val="single" w:sz="4" w:space="0" w:color="2F75B5"/>
              <w:right w:val="single" w:sz="4" w:space="0" w:color="2F75B5"/>
            </w:tcBorders>
          </w:tcPr>
          <w:p w14:paraId="791CF159" w14:textId="77777777" w:rsidR="00E75314" w:rsidRPr="00E75314" w:rsidRDefault="00E75314" w:rsidP="00E75314">
            <w:pPr>
              <w:spacing w:after="0" w:line="240" w:lineRule="auto"/>
              <w:jc w:val="center"/>
              <w:rPr>
                <w:rFonts w:eastAsia="Times New Roman" w:cs="Arial"/>
                <w:bCs/>
                <w:color w:val="000000"/>
                <w:sz w:val="20"/>
                <w:szCs w:val="20"/>
                <w:lang w:val="es-ES" w:eastAsia="es-ES"/>
              </w:rPr>
            </w:pPr>
          </w:p>
        </w:tc>
        <w:tc>
          <w:tcPr>
            <w:tcW w:w="656" w:type="pct"/>
            <w:tcBorders>
              <w:top w:val="single" w:sz="4" w:space="0" w:color="2F75B5"/>
              <w:left w:val="nil"/>
              <w:bottom w:val="single" w:sz="4" w:space="0" w:color="2F75B5"/>
              <w:right w:val="single" w:sz="4" w:space="0" w:color="2F75B5"/>
            </w:tcBorders>
          </w:tcPr>
          <w:p w14:paraId="6663EE79" w14:textId="77777777" w:rsidR="00E75314" w:rsidRPr="00E75314" w:rsidRDefault="00E75314" w:rsidP="00E75314">
            <w:pPr>
              <w:spacing w:after="0" w:line="240" w:lineRule="auto"/>
              <w:jc w:val="center"/>
              <w:rPr>
                <w:rFonts w:eastAsia="Times New Roman" w:cs="Arial"/>
                <w:bCs/>
                <w:color w:val="000000"/>
                <w:sz w:val="20"/>
                <w:szCs w:val="20"/>
                <w:lang w:val="es-ES" w:eastAsia="es-ES"/>
              </w:rPr>
            </w:pPr>
          </w:p>
        </w:tc>
      </w:tr>
      <w:tr w:rsidR="00E75314" w:rsidRPr="00E75314" w14:paraId="12DE7D93" w14:textId="77777777" w:rsidTr="00E75314">
        <w:trPr>
          <w:trHeight w:val="260"/>
        </w:trPr>
        <w:tc>
          <w:tcPr>
            <w:tcW w:w="1810" w:type="pct"/>
            <w:tcBorders>
              <w:top w:val="single" w:sz="4" w:space="0" w:color="2F75B5"/>
              <w:left w:val="single" w:sz="4" w:space="0" w:color="2F75B5"/>
              <w:bottom w:val="single" w:sz="4" w:space="0" w:color="2F75B5"/>
              <w:right w:val="single" w:sz="4" w:space="0" w:color="2F75B5"/>
            </w:tcBorders>
            <w:shd w:val="clear" w:color="000000" w:fill="DDEBF7"/>
            <w:vAlign w:val="center"/>
          </w:tcPr>
          <w:p w14:paraId="4DA09C59" w14:textId="77777777" w:rsidR="00E75314" w:rsidRPr="00E75314" w:rsidRDefault="00E75314" w:rsidP="00E75314">
            <w:pPr>
              <w:spacing w:after="0" w:line="240" w:lineRule="auto"/>
              <w:rPr>
                <w:rFonts w:eastAsia="Times New Roman" w:cs="Arial"/>
                <w:color w:val="000000"/>
                <w:sz w:val="20"/>
                <w:szCs w:val="20"/>
                <w:lang w:val="es-ES" w:eastAsia="es-ES"/>
              </w:rPr>
            </w:pPr>
            <w:r w:rsidRPr="00E75314">
              <w:rPr>
                <w:rFonts w:eastAsia="Times New Roman" w:cs="Arial"/>
                <w:color w:val="000000"/>
                <w:sz w:val="20"/>
                <w:szCs w:val="20"/>
                <w:lang w:val="es-ES" w:eastAsia="es-ES"/>
              </w:rPr>
              <w:t>Red de energía eléctrica</w:t>
            </w:r>
          </w:p>
        </w:tc>
        <w:tc>
          <w:tcPr>
            <w:tcW w:w="1225" w:type="pct"/>
            <w:tcBorders>
              <w:top w:val="single" w:sz="4" w:space="0" w:color="2F75B5"/>
              <w:left w:val="nil"/>
              <w:bottom w:val="single" w:sz="4" w:space="0" w:color="2F75B5"/>
              <w:right w:val="single" w:sz="4" w:space="0" w:color="2F75B5"/>
            </w:tcBorders>
            <w:shd w:val="clear" w:color="auto" w:fill="auto"/>
            <w:noWrap/>
            <w:vAlign w:val="center"/>
          </w:tcPr>
          <w:p w14:paraId="259ADCC6" w14:textId="77777777" w:rsidR="00E75314" w:rsidRPr="00E75314" w:rsidRDefault="00E75314" w:rsidP="00E75314">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xml:space="preserve">Sí </w:t>
            </w:r>
            <w:proofErr w:type="gramStart"/>
            <w:r w:rsidRPr="00E75314">
              <w:rPr>
                <w:rFonts w:eastAsia="Times New Roman" w:cs="Arial"/>
                <w:bCs/>
                <w:color w:val="000000"/>
                <w:sz w:val="20"/>
                <w:szCs w:val="20"/>
                <w:lang w:val="es-ES" w:eastAsia="es-ES"/>
              </w:rPr>
              <w:t xml:space="preserve">(  </w:t>
            </w:r>
            <w:proofErr w:type="gramEnd"/>
            <w:r w:rsidRPr="00E75314">
              <w:rPr>
                <w:rFonts w:eastAsia="Times New Roman" w:cs="Arial"/>
                <w:bCs/>
                <w:color w:val="000000"/>
                <w:sz w:val="20"/>
                <w:szCs w:val="20"/>
                <w:lang w:val="es-ES" w:eastAsia="es-ES"/>
              </w:rPr>
              <w:t xml:space="preserve">      )    No (         )</w:t>
            </w:r>
          </w:p>
        </w:tc>
        <w:tc>
          <w:tcPr>
            <w:tcW w:w="654" w:type="pct"/>
            <w:tcBorders>
              <w:top w:val="single" w:sz="4" w:space="0" w:color="2F75B5"/>
              <w:left w:val="nil"/>
              <w:bottom w:val="single" w:sz="4" w:space="0" w:color="2F75B5"/>
              <w:right w:val="single" w:sz="4" w:space="0" w:color="2F75B5"/>
            </w:tcBorders>
          </w:tcPr>
          <w:p w14:paraId="4114549F" w14:textId="77777777" w:rsidR="00E75314" w:rsidRPr="00E75314" w:rsidRDefault="00E75314" w:rsidP="00E75314">
            <w:pPr>
              <w:spacing w:after="0" w:line="240" w:lineRule="auto"/>
              <w:jc w:val="center"/>
              <w:rPr>
                <w:rFonts w:eastAsia="Times New Roman" w:cs="Arial"/>
                <w:bCs/>
                <w:color w:val="000000"/>
                <w:sz w:val="20"/>
                <w:szCs w:val="20"/>
                <w:lang w:val="es-ES" w:eastAsia="es-ES"/>
              </w:rPr>
            </w:pPr>
          </w:p>
        </w:tc>
        <w:tc>
          <w:tcPr>
            <w:tcW w:w="654" w:type="pct"/>
            <w:tcBorders>
              <w:top w:val="single" w:sz="4" w:space="0" w:color="2F75B5"/>
              <w:left w:val="nil"/>
              <w:bottom w:val="single" w:sz="4" w:space="0" w:color="2F75B5"/>
              <w:right w:val="single" w:sz="4" w:space="0" w:color="2F75B5"/>
            </w:tcBorders>
          </w:tcPr>
          <w:p w14:paraId="43FF368C" w14:textId="77777777" w:rsidR="00E75314" w:rsidRPr="00E75314" w:rsidRDefault="00E75314" w:rsidP="00E75314">
            <w:pPr>
              <w:spacing w:after="0" w:line="240" w:lineRule="auto"/>
              <w:jc w:val="center"/>
              <w:rPr>
                <w:rFonts w:eastAsia="Times New Roman" w:cs="Arial"/>
                <w:bCs/>
                <w:color w:val="000000"/>
                <w:sz w:val="20"/>
                <w:szCs w:val="20"/>
                <w:lang w:val="es-ES" w:eastAsia="es-ES"/>
              </w:rPr>
            </w:pPr>
          </w:p>
        </w:tc>
        <w:tc>
          <w:tcPr>
            <w:tcW w:w="656" w:type="pct"/>
            <w:tcBorders>
              <w:top w:val="single" w:sz="4" w:space="0" w:color="2F75B5"/>
              <w:left w:val="nil"/>
              <w:bottom w:val="single" w:sz="4" w:space="0" w:color="2F75B5"/>
              <w:right w:val="single" w:sz="4" w:space="0" w:color="2F75B5"/>
            </w:tcBorders>
          </w:tcPr>
          <w:p w14:paraId="30DC6A15" w14:textId="77777777" w:rsidR="00E75314" w:rsidRPr="00E75314" w:rsidRDefault="00E75314" w:rsidP="00E75314">
            <w:pPr>
              <w:spacing w:after="0" w:line="240" w:lineRule="auto"/>
              <w:jc w:val="center"/>
              <w:rPr>
                <w:rFonts w:eastAsia="Times New Roman" w:cs="Arial"/>
                <w:bCs/>
                <w:color w:val="000000"/>
                <w:sz w:val="20"/>
                <w:szCs w:val="20"/>
                <w:lang w:val="es-ES" w:eastAsia="es-ES"/>
              </w:rPr>
            </w:pPr>
          </w:p>
        </w:tc>
      </w:tr>
      <w:tr w:rsidR="00E75314" w:rsidRPr="00E75314" w14:paraId="2172DF07" w14:textId="77777777" w:rsidTr="00E75314">
        <w:trPr>
          <w:trHeight w:val="260"/>
        </w:trPr>
        <w:tc>
          <w:tcPr>
            <w:tcW w:w="1810" w:type="pct"/>
            <w:tcBorders>
              <w:top w:val="single" w:sz="4" w:space="0" w:color="2F75B5"/>
              <w:left w:val="single" w:sz="4" w:space="0" w:color="2F75B5"/>
              <w:bottom w:val="single" w:sz="4" w:space="0" w:color="2F75B5"/>
              <w:right w:val="single" w:sz="4" w:space="0" w:color="2F75B5"/>
            </w:tcBorders>
            <w:shd w:val="clear" w:color="000000" w:fill="DDEBF7"/>
            <w:vAlign w:val="center"/>
          </w:tcPr>
          <w:p w14:paraId="7C8430FD" w14:textId="77777777" w:rsidR="00E75314" w:rsidRPr="00E75314" w:rsidRDefault="00E75314" w:rsidP="00E75314">
            <w:pPr>
              <w:spacing w:after="0" w:line="240" w:lineRule="auto"/>
              <w:rPr>
                <w:rFonts w:eastAsia="Times New Roman" w:cs="Arial"/>
                <w:color w:val="000000"/>
                <w:sz w:val="20"/>
                <w:szCs w:val="20"/>
                <w:lang w:val="es-ES" w:eastAsia="es-ES"/>
              </w:rPr>
            </w:pPr>
          </w:p>
        </w:tc>
        <w:tc>
          <w:tcPr>
            <w:tcW w:w="1225" w:type="pct"/>
            <w:tcBorders>
              <w:top w:val="single" w:sz="4" w:space="0" w:color="2F75B5"/>
              <w:left w:val="nil"/>
              <w:bottom w:val="single" w:sz="4" w:space="0" w:color="2F75B5"/>
              <w:right w:val="single" w:sz="4" w:space="0" w:color="2F75B5"/>
            </w:tcBorders>
            <w:shd w:val="clear" w:color="auto" w:fill="auto"/>
            <w:noWrap/>
            <w:vAlign w:val="center"/>
          </w:tcPr>
          <w:p w14:paraId="765849C6" w14:textId="77777777" w:rsidR="00E75314" w:rsidRPr="00E75314" w:rsidRDefault="00E75314" w:rsidP="00E75314">
            <w:pPr>
              <w:spacing w:after="0" w:line="240" w:lineRule="auto"/>
              <w:jc w:val="center"/>
              <w:rPr>
                <w:rFonts w:eastAsia="Times New Roman" w:cs="Arial"/>
                <w:bCs/>
                <w:color w:val="000000"/>
                <w:sz w:val="20"/>
                <w:szCs w:val="20"/>
                <w:lang w:val="es-ES" w:eastAsia="es-ES"/>
              </w:rPr>
            </w:pPr>
          </w:p>
        </w:tc>
        <w:tc>
          <w:tcPr>
            <w:tcW w:w="654" w:type="pct"/>
            <w:tcBorders>
              <w:top w:val="single" w:sz="4" w:space="0" w:color="2F75B5"/>
              <w:left w:val="nil"/>
              <w:bottom w:val="single" w:sz="4" w:space="0" w:color="2F75B5"/>
              <w:right w:val="single" w:sz="4" w:space="0" w:color="2F75B5"/>
            </w:tcBorders>
          </w:tcPr>
          <w:p w14:paraId="3413387A" w14:textId="77777777" w:rsidR="00E75314" w:rsidRPr="00E75314" w:rsidRDefault="00E75314" w:rsidP="00E75314">
            <w:pPr>
              <w:spacing w:after="0" w:line="240" w:lineRule="auto"/>
              <w:jc w:val="center"/>
              <w:rPr>
                <w:rFonts w:eastAsia="Times New Roman" w:cs="Arial"/>
                <w:bCs/>
                <w:color w:val="000000"/>
                <w:sz w:val="20"/>
                <w:szCs w:val="20"/>
                <w:lang w:val="es-ES" w:eastAsia="es-ES"/>
              </w:rPr>
            </w:pPr>
          </w:p>
        </w:tc>
        <w:tc>
          <w:tcPr>
            <w:tcW w:w="654" w:type="pct"/>
            <w:tcBorders>
              <w:top w:val="single" w:sz="4" w:space="0" w:color="2F75B5"/>
              <w:left w:val="nil"/>
              <w:bottom w:val="single" w:sz="4" w:space="0" w:color="2F75B5"/>
              <w:right w:val="single" w:sz="4" w:space="0" w:color="2F75B5"/>
            </w:tcBorders>
          </w:tcPr>
          <w:p w14:paraId="606A6A6C" w14:textId="77777777" w:rsidR="00E75314" w:rsidRPr="00E75314" w:rsidRDefault="00E75314" w:rsidP="00E75314">
            <w:pPr>
              <w:spacing w:after="0" w:line="240" w:lineRule="auto"/>
              <w:jc w:val="center"/>
              <w:rPr>
                <w:rFonts w:eastAsia="Times New Roman" w:cs="Arial"/>
                <w:bCs/>
                <w:color w:val="000000"/>
                <w:sz w:val="20"/>
                <w:szCs w:val="20"/>
                <w:lang w:val="es-ES" w:eastAsia="es-ES"/>
              </w:rPr>
            </w:pPr>
          </w:p>
        </w:tc>
        <w:tc>
          <w:tcPr>
            <w:tcW w:w="656" w:type="pct"/>
            <w:tcBorders>
              <w:top w:val="single" w:sz="4" w:space="0" w:color="2F75B5"/>
              <w:left w:val="nil"/>
              <w:bottom w:val="single" w:sz="4" w:space="0" w:color="2F75B5"/>
              <w:right w:val="single" w:sz="4" w:space="0" w:color="2F75B5"/>
            </w:tcBorders>
          </w:tcPr>
          <w:p w14:paraId="6D81A3B9" w14:textId="77777777" w:rsidR="00E75314" w:rsidRPr="00E75314" w:rsidRDefault="00E75314" w:rsidP="00E75314">
            <w:pPr>
              <w:spacing w:after="0" w:line="240" w:lineRule="auto"/>
              <w:jc w:val="center"/>
              <w:rPr>
                <w:rFonts w:eastAsia="Times New Roman" w:cs="Arial"/>
                <w:bCs/>
                <w:color w:val="000000"/>
                <w:sz w:val="20"/>
                <w:szCs w:val="20"/>
                <w:lang w:val="es-ES" w:eastAsia="es-ES"/>
              </w:rPr>
            </w:pPr>
          </w:p>
        </w:tc>
      </w:tr>
      <w:tr w:rsidR="00E75314" w:rsidRPr="00E75314" w14:paraId="11CD5B77" w14:textId="77777777" w:rsidTr="00E75314">
        <w:trPr>
          <w:trHeight w:val="278"/>
        </w:trPr>
        <w:tc>
          <w:tcPr>
            <w:tcW w:w="1810" w:type="pct"/>
            <w:tcBorders>
              <w:top w:val="single" w:sz="4" w:space="0" w:color="2F75B5"/>
              <w:left w:val="single" w:sz="4" w:space="0" w:color="2F75B5"/>
              <w:bottom w:val="single" w:sz="4" w:space="0" w:color="2F75B5"/>
              <w:right w:val="single" w:sz="4" w:space="0" w:color="2F75B5"/>
            </w:tcBorders>
            <w:shd w:val="clear" w:color="000000" w:fill="DDEBF7"/>
            <w:vAlign w:val="center"/>
          </w:tcPr>
          <w:p w14:paraId="11547C9A" w14:textId="77777777" w:rsidR="00E75314" w:rsidRDefault="00E75314" w:rsidP="00E75314">
            <w:pPr>
              <w:spacing w:after="0" w:line="240" w:lineRule="auto"/>
              <w:rPr>
                <w:rFonts w:eastAsia="Times New Roman" w:cs="Arial"/>
                <w:color w:val="000000"/>
                <w:sz w:val="20"/>
                <w:szCs w:val="20"/>
                <w:lang w:val="es-ES" w:eastAsia="es-ES"/>
              </w:rPr>
            </w:pPr>
            <w:r w:rsidRPr="00E75314">
              <w:rPr>
                <w:rFonts w:eastAsia="Times New Roman" w:cs="Arial"/>
                <w:color w:val="000000"/>
                <w:sz w:val="20"/>
                <w:szCs w:val="20"/>
                <w:lang w:val="es-ES" w:eastAsia="es-ES"/>
              </w:rPr>
              <w:t>Comunicaciones</w:t>
            </w:r>
          </w:p>
          <w:p w14:paraId="4559A9FA" w14:textId="77777777" w:rsidR="006E43BC" w:rsidRDefault="006E43BC" w:rsidP="00E75314">
            <w:pPr>
              <w:spacing w:after="0" w:line="240" w:lineRule="auto"/>
              <w:rPr>
                <w:rFonts w:eastAsia="Times New Roman" w:cs="Arial"/>
                <w:color w:val="000000"/>
                <w:sz w:val="20"/>
                <w:szCs w:val="20"/>
                <w:lang w:val="es-ES" w:eastAsia="es-ES"/>
              </w:rPr>
            </w:pPr>
          </w:p>
          <w:p w14:paraId="4EE2DBE5" w14:textId="713CD238" w:rsidR="006E43BC" w:rsidRPr="00E75314" w:rsidRDefault="006E43BC" w:rsidP="00E75314">
            <w:pPr>
              <w:spacing w:after="0" w:line="240" w:lineRule="auto"/>
              <w:rPr>
                <w:rFonts w:eastAsia="Times New Roman" w:cs="Arial"/>
                <w:color w:val="000000"/>
                <w:sz w:val="20"/>
                <w:szCs w:val="20"/>
                <w:lang w:val="es-ES" w:eastAsia="es-ES"/>
              </w:rPr>
            </w:pPr>
          </w:p>
        </w:tc>
        <w:tc>
          <w:tcPr>
            <w:tcW w:w="1225" w:type="pct"/>
            <w:tcBorders>
              <w:top w:val="single" w:sz="4" w:space="0" w:color="2F75B5"/>
              <w:left w:val="nil"/>
              <w:bottom w:val="single" w:sz="4" w:space="0" w:color="2F75B5"/>
              <w:right w:val="single" w:sz="4" w:space="0" w:color="2F75B5"/>
            </w:tcBorders>
            <w:shd w:val="clear" w:color="auto" w:fill="auto"/>
            <w:noWrap/>
            <w:vAlign w:val="center"/>
          </w:tcPr>
          <w:p w14:paraId="701ABD8D" w14:textId="77777777" w:rsidR="00E75314" w:rsidRPr="00E75314" w:rsidRDefault="00E75314" w:rsidP="00E75314">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xml:space="preserve">Sí </w:t>
            </w:r>
            <w:proofErr w:type="gramStart"/>
            <w:r w:rsidRPr="00E75314">
              <w:rPr>
                <w:rFonts w:eastAsia="Times New Roman" w:cs="Arial"/>
                <w:bCs/>
                <w:color w:val="000000"/>
                <w:sz w:val="20"/>
                <w:szCs w:val="20"/>
                <w:lang w:val="es-ES" w:eastAsia="es-ES"/>
              </w:rPr>
              <w:t xml:space="preserve">(  </w:t>
            </w:r>
            <w:proofErr w:type="gramEnd"/>
            <w:r w:rsidRPr="00E75314">
              <w:rPr>
                <w:rFonts w:eastAsia="Times New Roman" w:cs="Arial"/>
                <w:bCs/>
                <w:color w:val="000000"/>
                <w:sz w:val="20"/>
                <w:szCs w:val="20"/>
                <w:lang w:val="es-ES" w:eastAsia="es-ES"/>
              </w:rPr>
              <w:t xml:space="preserve">      )    No (         )</w:t>
            </w:r>
          </w:p>
        </w:tc>
        <w:tc>
          <w:tcPr>
            <w:tcW w:w="654" w:type="pct"/>
            <w:tcBorders>
              <w:top w:val="single" w:sz="4" w:space="0" w:color="2F75B5"/>
              <w:left w:val="nil"/>
              <w:bottom w:val="single" w:sz="4" w:space="0" w:color="2F75B5"/>
              <w:right w:val="single" w:sz="4" w:space="0" w:color="2F75B5"/>
            </w:tcBorders>
          </w:tcPr>
          <w:p w14:paraId="4CE6B080" w14:textId="77777777" w:rsidR="00E75314" w:rsidRPr="00E75314" w:rsidRDefault="00E75314" w:rsidP="00E75314">
            <w:pPr>
              <w:spacing w:after="0" w:line="240" w:lineRule="auto"/>
              <w:jc w:val="center"/>
              <w:rPr>
                <w:rFonts w:eastAsia="Times New Roman" w:cs="Arial"/>
                <w:bCs/>
                <w:color w:val="000000"/>
                <w:sz w:val="20"/>
                <w:szCs w:val="20"/>
                <w:lang w:val="es-ES" w:eastAsia="es-ES"/>
              </w:rPr>
            </w:pPr>
          </w:p>
        </w:tc>
        <w:tc>
          <w:tcPr>
            <w:tcW w:w="654" w:type="pct"/>
            <w:tcBorders>
              <w:top w:val="single" w:sz="4" w:space="0" w:color="2F75B5"/>
              <w:left w:val="nil"/>
              <w:bottom w:val="single" w:sz="4" w:space="0" w:color="2F75B5"/>
              <w:right w:val="single" w:sz="4" w:space="0" w:color="2F75B5"/>
            </w:tcBorders>
          </w:tcPr>
          <w:p w14:paraId="490DF617" w14:textId="77777777" w:rsidR="00E75314" w:rsidRPr="00E75314" w:rsidRDefault="00E75314" w:rsidP="00E75314">
            <w:pPr>
              <w:spacing w:after="0" w:line="240" w:lineRule="auto"/>
              <w:jc w:val="center"/>
              <w:rPr>
                <w:rFonts w:eastAsia="Times New Roman" w:cs="Arial"/>
                <w:bCs/>
                <w:color w:val="000000"/>
                <w:sz w:val="20"/>
                <w:szCs w:val="20"/>
                <w:lang w:val="es-ES" w:eastAsia="es-ES"/>
              </w:rPr>
            </w:pPr>
          </w:p>
        </w:tc>
        <w:tc>
          <w:tcPr>
            <w:tcW w:w="656" w:type="pct"/>
            <w:tcBorders>
              <w:top w:val="single" w:sz="4" w:space="0" w:color="2F75B5"/>
              <w:left w:val="nil"/>
              <w:bottom w:val="single" w:sz="4" w:space="0" w:color="2F75B5"/>
              <w:right w:val="single" w:sz="4" w:space="0" w:color="2F75B5"/>
            </w:tcBorders>
          </w:tcPr>
          <w:p w14:paraId="37A6B728" w14:textId="77777777" w:rsidR="00E75314" w:rsidRPr="00E75314" w:rsidRDefault="00E75314" w:rsidP="00E75314">
            <w:pPr>
              <w:spacing w:after="0" w:line="240" w:lineRule="auto"/>
              <w:jc w:val="center"/>
              <w:rPr>
                <w:rFonts w:eastAsia="Times New Roman" w:cs="Arial"/>
                <w:bCs/>
                <w:color w:val="000000"/>
                <w:sz w:val="20"/>
                <w:szCs w:val="20"/>
                <w:lang w:val="es-ES" w:eastAsia="es-ES"/>
              </w:rPr>
            </w:pPr>
          </w:p>
        </w:tc>
      </w:tr>
    </w:tbl>
    <w:p w14:paraId="5637189C" w14:textId="77777777" w:rsidR="00B41C10" w:rsidRDefault="00B41C10" w:rsidP="00B41C10">
      <w:pPr>
        <w:pStyle w:val="Sinespaciado"/>
        <w:rPr>
          <w:rFonts w:ascii="Arial" w:hAnsi="Arial" w:cs="Arial"/>
          <w:sz w:val="20"/>
          <w:szCs w:val="20"/>
        </w:rPr>
      </w:pPr>
    </w:p>
    <w:tbl>
      <w:tblPr>
        <w:tblpPr w:leftFromText="141" w:rightFromText="141" w:vertAnchor="page" w:horzAnchor="margin" w:tblpY="6199"/>
        <w:tblW w:w="5014" w:type="pct"/>
        <w:tblCellMar>
          <w:left w:w="70" w:type="dxa"/>
          <w:right w:w="70" w:type="dxa"/>
        </w:tblCellMar>
        <w:tblLook w:val="04A0" w:firstRow="1" w:lastRow="0" w:firstColumn="1" w:lastColumn="0" w:noHBand="0" w:noVBand="1"/>
      </w:tblPr>
      <w:tblGrid>
        <w:gridCol w:w="1574"/>
        <w:gridCol w:w="652"/>
        <w:gridCol w:w="235"/>
        <w:gridCol w:w="650"/>
        <w:gridCol w:w="565"/>
        <w:gridCol w:w="587"/>
        <w:gridCol w:w="541"/>
        <w:gridCol w:w="541"/>
        <w:gridCol w:w="974"/>
        <w:gridCol w:w="1063"/>
        <w:gridCol w:w="407"/>
        <w:gridCol w:w="552"/>
        <w:gridCol w:w="396"/>
        <w:gridCol w:w="976"/>
        <w:gridCol w:w="870"/>
      </w:tblGrid>
      <w:tr w:rsidR="00E75314" w:rsidRPr="00E75314" w14:paraId="4827F11F" w14:textId="77777777" w:rsidTr="006E43BC">
        <w:trPr>
          <w:trHeight w:val="476"/>
        </w:trPr>
        <w:tc>
          <w:tcPr>
            <w:tcW w:w="750" w:type="pct"/>
            <w:vMerge w:val="restart"/>
            <w:tcBorders>
              <w:top w:val="nil"/>
              <w:bottom w:val="single" w:sz="4" w:space="0" w:color="2F75B5"/>
              <w:right w:val="single" w:sz="4" w:space="0" w:color="2F75B5"/>
            </w:tcBorders>
            <w:shd w:val="clear" w:color="auto" w:fill="FFFFFF" w:themeFill="background1"/>
            <w:noWrap/>
            <w:vAlign w:val="center"/>
            <w:hideMark/>
          </w:tcPr>
          <w:p w14:paraId="1B05B5E7" w14:textId="77777777" w:rsidR="00E75314" w:rsidRPr="00E75314" w:rsidRDefault="00E75314" w:rsidP="006E43BC">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423" w:type="pct"/>
            <w:gridSpan w:val="2"/>
            <w:tcBorders>
              <w:top w:val="single" w:sz="4" w:space="0" w:color="2F75B5"/>
              <w:bottom w:val="single" w:sz="4" w:space="0" w:color="2F75B5"/>
              <w:right w:val="nil"/>
            </w:tcBorders>
            <w:shd w:val="clear" w:color="000000" w:fill="DDEBF7"/>
          </w:tcPr>
          <w:p w14:paraId="452024AD" w14:textId="77777777" w:rsidR="00E75314" w:rsidRPr="00E75314" w:rsidRDefault="00E75314" w:rsidP="006E43BC">
            <w:pPr>
              <w:spacing w:after="0" w:line="240" w:lineRule="auto"/>
              <w:jc w:val="center"/>
              <w:rPr>
                <w:rFonts w:eastAsia="Times New Roman" w:cs="Arial"/>
                <w:bCs/>
                <w:color w:val="000000"/>
                <w:sz w:val="20"/>
                <w:szCs w:val="20"/>
                <w:lang w:val="es-ES" w:eastAsia="es-ES"/>
              </w:rPr>
            </w:pPr>
          </w:p>
        </w:tc>
        <w:tc>
          <w:tcPr>
            <w:tcW w:w="579" w:type="pct"/>
            <w:gridSpan w:val="2"/>
            <w:tcBorders>
              <w:top w:val="single" w:sz="4" w:space="0" w:color="2F75B5"/>
              <w:bottom w:val="single" w:sz="4" w:space="0" w:color="2F75B5"/>
              <w:right w:val="nil"/>
            </w:tcBorders>
            <w:shd w:val="clear" w:color="000000" w:fill="DDEBF7"/>
          </w:tcPr>
          <w:p w14:paraId="7D2BDECE" w14:textId="77777777" w:rsidR="00E75314" w:rsidRPr="00E75314" w:rsidRDefault="00E75314" w:rsidP="006E43BC">
            <w:pPr>
              <w:spacing w:after="0" w:line="240" w:lineRule="auto"/>
              <w:jc w:val="center"/>
              <w:rPr>
                <w:rFonts w:eastAsia="Times New Roman" w:cs="Arial"/>
                <w:bCs/>
                <w:color w:val="000000"/>
                <w:sz w:val="20"/>
                <w:szCs w:val="20"/>
                <w:lang w:val="es-ES" w:eastAsia="es-ES"/>
              </w:rPr>
            </w:pPr>
          </w:p>
        </w:tc>
        <w:tc>
          <w:tcPr>
            <w:tcW w:w="3248" w:type="pct"/>
            <w:gridSpan w:val="10"/>
            <w:tcBorders>
              <w:top w:val="single" w:sz="4" w:space="0" w:color="2F75B5"/>
              <w:left w:val="nil"/>
              <w:bottom w:val="single" w:sz="4" w:space="0" w:color="2F75B5"/>
              <w:right w:val="single" w:sz="4" w:space="0" w:color="2F75B5"/>
            </w:tcBorders>
            <w:shd w:val="clear" w:color="000000" w:fill="DDEBF7"/>
            <w:vAlign w:val="center"/>
            <w:hideMark/>
          </w:tcPr>
          <w:p w14:paraId="170F7C80" w14:textId="77777777" w:rsidR="00E75314" w:rsidRPr="00E75314" w:rsidRDefault="00E75314" w:rsidP="006E43BC">
            <w:pPr>
              <w:spacing w:after="0" w:line="240" w:lineRule="auto"/>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¿Cuántas aulas pedagógicas presentan daños luego del evento? (Indicar cantidad)</w:t>
            </w:r>
          </w:p>
        </w:tc>
      </w:tr>
      <w:tr w:rsidR="00E75314" w:rsidRPr="00E75314" w14:paraId="42F12ED0" w14:textId="77777777" w:rsidTr="006E43BC">
        <w:trPr>
          <w:trHeight w:val="210"/>
        </w:trPr>
        <w:tc>
          <w:tcPr>
            <w:tcW w:w="750" w:type="pct"/>
            <w:vMerge/>
            <w:tcBorders>
              <w:top w:val="single" w:sz="4" w:space="0" w:color="2F75B5"/>
              <w:bottom w:val="single" w:sz="4" w:space="0" w:color="2F75B5"/>
              <w:right w:val="single" w:sz="4" w:space="0" w:color="2F75B5"/>
            </w:tcBorders>
            <w:shd w:val="clear" w:color="auto" w:fill="FFFFFF" w:themeFill="background1"/>
            <w:vAlign w:val="center"/>
            <w:hideMark/>
          </w:tcPr>
          <w:p w14:paraId="3F5A1C10" w14:textId="77777777" w:rsidR="00E75314" w:rsidRPr="00E75314" w:rsidRDefault="00E75314" w:rsidP="006E43BC">
            <w:pPr>
              <w:spacing w:after="0" w:line="240" w:lineRule="auto"/>
              <w:rPr>
                <w:rFonts w:eastAsia="Times New Roman" w:cs="Arial"/>
                <w:bCs/>
                <w:color w:val="000000"/>
                <w:sz w:val="20"/>
                <w:szCs w:val="20"/>
                <w:lang w:val="es-ES" w:eastAsia="es-ES"/>
              </w:rPr>
            </w:pPr>
          </w:p>
        </w:tc>
        <w:tc>
          <w:tcPr>
            <w:tcW w:w="1282" w:type="pct"/>
            <w:gridSpan w:val="5"/>
            <w:tcBorders>
              <w:top w:val="single" w:sz="4" w:space="0" w:color="2F75B5"/>
              <w:left w:val="nil"/>
              <w:bottom w:val="single" w:sz="4" w:space="0" w:color="2F75B5"/>
              <w:right w:val="single" w:sz="4" w:space="0" w:color="2F75B5"/>
            </w:tcBorders>
            <w:shd w:val="clear" w:color="000000" w:fill="DDEBF7"/>
            <w:vAlign w:val="center"/>
            <w:hideMark/>
          </w:tcPr>
          <w:p w14:paraId="7EF35791" w14:textId="77777777" w:rsidR="00E75314" w:rsidRPr="00E75314" w:rsidRDefault="00E75314" w:rsidP="006E43BC">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EBR</w:t>
            </w:r>
          </w:p>
        </w:tc>
        <w:tc>
          <w:tcPr>
            <w:tcW w:w="258" w:type="pct"/>
            <w:vMerge w:val="restart"/>
            <w:tcBorders>
              <w:top w:val="single" w:sz="4" w:space="0" w:color="9CC2E5" w:themeColor="accent1" w:themeTint="99"/>
              <w:left w:val="single" w:sz="4" w:space="0" w:color="2F75B5"/>
              <w:bottom w:val="single" w:sz="4" w:space="0" w:color="2F75B5"/>
              <w:right w:val="single" w:sz="4" w:space="0" w:color="2F75B5"/>
            </w:tcBorders>
            <w:shd w:val="clear" w:color="000000" w:fill="DDEBF7"/>
            <w:noWrap/>
            <w:vAlign w:val="center"/>
            <w:hideMark/>
          </w:tcPr>
          <w:p w14:paraId="587359FF" w14:textId="77777777" w:rsidR="00E75314" w:rsidRPr="00E75314" w:rsidRDefault="00E75314" w:rsidP="006E43BC">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EBA</w:t>
            </w:r>
          </w:p>
        </w:tc>
        <w:tc>
          <w:tcPr>
            <w:tcW w:w="258" w:type="pct"/>
            <w:vMerge w:val="restart"/>
            <w:tcBorders>
              <w:top w:val="single" w:sz="4" w:space="0" w:color="9CC2E5" w:themeColor="accent1" w:themeTint="99"/>
              <w:left w:val="single" w:sz="4" w:space="0" w:color="2F75B5"/>
              <w:bottom w:val="single" w:sz="4" w:space="0" w:color="2F75B5"/>
              <w:right w:val="single" w:sz="4" w:space="0" w:color="2F75B5"/>
            </w:tcBorders>
            <w:shd w:val="clear" w:color="000000" w:fill="DDEBF7"/>
            <w:vAlign w:val="center"/>
            <w:hideMark/>
          </w:tcPr>
          <w:p w14:paraId="5C508372" w14:textId="77777777" w:rsidR="00E75314" w:rsidRPr="00E75314" w:rsidRDefault="00E75314" w:rsidP="006E43BC">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EBE</w:t>
            </w:r>
          </w:p>
        </w:tc>
        <w:tc>
          <w:tcPr>
            <w:tcW w:w="464" w:type="pct"/>
            <w:vMerge w:val="restart"/>
            <w:tcBorders>
              <w:top w:val="single" w:sz="4" w:space="0" w:color="9CC2E5" w:themeColor="accent1" w:themeTint="99"/>
              <w:left w:val="single" w:sz="4" w:space="0" w:color="2F75B5"/>
              <w:bottom w:val="single" w:sz="4" w:space="0" w:color="2F75B5"/>
              <w:right w:val="single" w:sz="4" w:space="0" w:color="2E74B5" w:themeColor="accent1" w:themeShade="BF"/>
            </w:tcBorders>
            <w:shd w:val="clear" w:color="000000" w:fill="DDEBF7"/>
            <w:vAlign w:val="center"/>
            <w:hideMark/>
          </w:tcPr>
          <w:p w14:paraId="17CF9744" w14:textId="77777777" w:rsidR="00E75314" w:rsidRPr="00E75314" w:rsidRDefault="00E75314" w:rsidP="006E43BC">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CETPRO</w:t>
            </w:r>
          </w:p>
        </w:tc>
        <w:tc>
          <w:tcPr>
            <w:tcW w:w="507" w:type="pct"/>
            <w:vMerge w:val="restart"/>
            <w:tcBorders>
              <w:top w:val="single" w:sz="4" w:space="0" w:color="9CC2E5" w:themeColor="accent1" w:themeTint="99"/>
              <w:left w:val="single" w:sz="4" w:space="0" w:color="2E74B5" w:themeColor="accent1" w:themeShade="BF"/>
              <w:right w:val="single" w:sz="4" w:space="0" w:color="2E74B5" w:themeColor="accent1" w:themeShade="BF"/>
            </w:tcBorders>
            <w:shd w:val="clear" w:color="000000" w:fill="DDEBF7"/>
            <w:vAlign w:val="center"/>
          </w:tcPr>
          <w:p w14:paraId="11EABFEE" w14:textId="77777777" w:rsidR="00E75314" w:rsidRPr="00E75314" w:rsidRDefault="00E75314" w:rsidP="006E43BC">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PRONOEI</w:t>
            </w:r>
          </w:p>
        </w:tc>
        <w:tc>
          <w:tcPr>
            <w:tcW w:w="646" w:type="pct"/>
            <w:gridSpan w:val="3"/>
            <w:tcBorders>
              <w:top w:val="single" w:sz="4" w:space="0" w:color="2F75B5"/>
              <w:left w:val="single" w:sz="4" w:space="0" w:color="2E74B5" w:themeColor="accent1" w:themeShade="BF"/>
              <w:bottom w:val="single" w:sz="4" w:space="0" w:color="auto"/>
              <w:right w:val="single" w:sz="4" w:space="0" w:color="2E74B5" w:themeColor="accent1" w:themeShade="BF"/>
            </w:tcBorders>
            <w:shd w:val="clear" w:color="000000" w:fill="DDEBF7"/>
            <w:vAlign w:val="center"/>
          </w:tcPr>
          <w:p w14:paraId="75D1D816" w14:textId="77777777" w:rsidR="00E75314" w:rsidRPr="00E75314" w:rsidRDefault="00E75314" w:rsidP="006E43BC">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DISER</w:t>
            </w:r>
          </w:p>
        </w:tc>
        <w:tc>
          <w:tcPr>
            <w:tcW w:w="565" w:type="pct"/>
            <w:vMerge w:val="restart"/>
            <w:tcBorders>
              <w:top w:val="single" w:sz="4" w:space="0" w:color="2F75B5"/>
              <w:left w:val="single" w:sz="4" w:space="0" w:color="2E74B5" w:themeColor="accent1" w:themeShade="BF"/>
              <w:bottom w:val="single" w:sz="4" w:space="0" w:color="2F75B5"/>
              <w:right w:val="single" w:sz="4" w:space="0" w:color="2F75B5"/>
            </w:tcBorders>
            <w:shd w:val="clear" w:color="000000" w:fill="DDEBF7"/>
            <w:vAlign w:val="center"/>
            <w:hideMark/>
          </w:tcPr>
          <w:p w14:paraId="0E5BC0E7" w14:textId="77777777" w:rsidR="00E75314" w:rsidRPr="006E43BC" w:rsidRDefault="00E75314" w:rsidP="006E43BC">
            <w:pPr>
              <w:spacing w:after="0" w:line="240" w:lineRule="auto"/>
              <w:jc w:val="center"/>
              <w:rPr>
                <w:rFonts w:eastAsia="Times New Roman" w:cs="Arial"/>
                <w:bCs/>
                <w:color w:val="000000"/>
                <w:sz w:val="16"/>
                <w:szCs w:val="16"/>
                <w:lang w:val="es-ES" w:eastAsia="es-ES"/>
              </w:rPr>
            </w:pPr>
            <w:r w:rsidRPr="006E43BC">
              <w:rPr>
                <w:rFonts w:eastAsia="Times New Roman" w:cs="Arial"/>
                <w:bCs/>
                <w:color w:val="000000"/>
                <w:sz w:val="16"/>
                <w:szCs w:val="16"/>
                <w:lang w:val="es-ES" w:eastAsia="es-ES"/>
              </w:rPr>
              <w:t>SUPERIOR</w:t>
            </w:r>
          </w:p>
        </w:tc>
        <w:tc>
          <w:tcPr>
            <w:tcW w:w="271" w:type="pct"/>
            <w:vMerge w:val="restart"/>
            <w:tcBorders>
              <w:top w:val="single" w:sz="4" w:space="0" w:color="2F75B5"/>
              <w:left w:val="single" w:sz="4" w:space="0" w:color="2F75B5"/>
              <w:bottom w:val="single" w:sz="4" w:space="0" w:color="2F75B5"/>
              <w:right w:val="single" w:sz="4" w:space="0" w:color="2F75B5"/>
            </w:tcBorders>
            <w:shd w:val="clear" w:color="000000" w:fill="DDEBF7"/>
            <w:noWrap/>
            <w:vAlign w:val="center"/>
            <w:hideMark/>
          </w:tcPr>
          <w:p w14:paraId="71040999" w14:textId="77777777" w:rsidR="00E75314" w:rsidRPr="006E43BC" w:rsidRDefault="00E75314" w:rsidP="006E43BC">
            <w:pPr>
              <w:spacing w:after="0" w:line="240" w:lineRule="auto"/>
              <w:jc w:val="center"/>
              <w:rPr>
                <w:rFonts w:eastAsia="Times New Roman" w:cs="Arial"/>
                <w:bCs/>
                <w:color w:val="000000"/>
                <w:sz w:val="16"/>
                <w:szCs w:val="16"/>
                <w:lang w:val="es-ES" w:eastAsia="es-ES"/>
              </w:rPr>
            </w:pPr>
            <w:r w:rsidRPr="006E43BC">
              <w:rPr>
                <w:rFonts w:eastAsia="Times New Roman" w:cs="Arial"/>
                <w:bCs/>
                <w:color w:val="000000"/>
                <w:sz w:val="16"/>
                <w:szCs w:val="16"/>
                <w:lang w:val="es-ES" w:eastAsia="es-ES"/>
              </w:rPr>
              <w:t>TOTALES</w:t>
            </w:r>
          </w:p>
        </w:tc>
      </w:tr>
      <w:tr w:rsidR="00E75314" w:rsidRPr="00E75314" w14:paraId="00E89853" w14:textId="77777777" w:rsidTr="006E43BC">
        <w:trPr>
          <w:trHeight w:val="306"/>
        </w:trPr>
        <w:tc>
          <w:tcPr>
            <w:tcW w:w="750" w:type="pct"/>
            <w:tcBorders>
              <w:top w:val="single" w:sz="4" w:space="0" w:color="2F75B5"/>
              <w:left w:val="single" w:sz="4" w:space="0" w:color="2F75B5"/>
              <w:bottom w:val="single" w:sz="4" w:space="0" w:color="2F75B5"/>
              <w:right w:val="single" w:sz="4" w:space="0" w:color="2F75B5"/>
            </w:tcBorders>
            <w:shd w:val="clear" w:color="000000" w:fill="DDEBF7"/>
            <w:noWrap/>
            <w:vAlign w:val="center"/>
            <w:hideMark/>
          </w:tcPr>
          <w:p w14:paraId="399DC1B2" w14:textId="77777777" w:rsidR="00E75314" w:rsidRPr="00E75314" w:rsidRDefault="00E75314" w:rsidP="006E43BC">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DAÑOS</w:t>
            </w:r>
          </w:p>
        </w:tc>
        <w:tc>
          <w:tcPr>
            <w:tcW w:w="311" w:type="pct"/>
            <w:tcBorders>
              <w:top w:val="single" w:sz="4" w:space="0" w:color="2F75B5"/>
              <w:left w:val="nil"/>
              <w:bottom w:val="single" w:sz="4" w:space="0" w:color="2F75B5"/>
              <w:right w:val="single" w:sz="4" w:space="0" w:color="2F75B5"/>
            </w:tcBorders>
            <w:shd w:val="clear" w:color="000000" w:fill="DDEBF7"/>
            <w:noWrap/>
            <w:vAlign w:val="center"/>
            <w:hideMark/>
          </w:tcPr>
          <w:p w14:paraId="741CA539" w14:textId="77777777" w:rsidR="00E75314" w:rsidRPr="00E75314" w:rsidRDefault="00E75314" w:rsidP="006E43BC">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Inicial</w:t>
            </w:r>
          </w:p>
        </w:tc>
        <w:tc>
          <w:tcPr>
            <w:tcW w:w="422" w:type="pct"/>
            <w:gridSpan w:val="2"/>
            <w:tcBorders>
              <w:top w:val="single" w:sz="4" w:space="0" w:color="2F75B5"/>
              <w:left w:val="nil"/>
              <w:bottom w:val="single" w:sz="4" w:space="0" w:color="2F75B5"/>
              <w:right w:val="single" w:sz="4" w:space="0" w:color="2F75B5"/>
            </w:tcBorders>
            <w:shd w:val="clear" w:color="000000" w:fill="DDEBF7"/>
            <w:noWrap/>
            <w:vAlign w:val="center"/>
            <w:hideMark/>
          </w:tcPr>
          <w:p w14:paraId="09FB7A90" w14:textId="77777777" w:rsidR="00E75314" w:rsidRPr="00E75314" w:rsidRDefault="00E75314" w:rsidP="006E43BC">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Primaria</w:t>
            </w:r>
          </w:p>
        </w:tc>
        <w:tc>
          <w:tcPr>
            <w:tcW w:w="549" w:type="pct"/>
            <w:gridSpan w:val="2"/>
            <w:tcBorders>
              <w:top w:val="single" w:sz="4" w:space="0" w:color="2F75B5"/>
              <w:left w:val="nil"/>
              <w:bottom w:val="single" w:sz="4" w:space="0" w:color="2F75B5"/>
              <w:right w:val="single" w:sz="4" w:space="0" w:color="2F75B5"/>
            </w:tcBorders>
            <w:shd w:val="clear" w:color="000000" w:fill="DDEBF7"/>
            <w:noWrap/>
            <w:vAlign w:val="center"/>
            <w:hideMark/>
          </w:tcPr>
          <w:p w14:paraId="0F99ADB9" w14:textId="77777777" w:rsidR="00E75314" w:rsidRPr="00E75314" w:rsidRDefault="00E75314" w:rsidP="006E43BC">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Secundaria</w:t>
            </w:r>
          </w:p>
        </w:tc>
        <w:tc>
          <w:tcPr>
            <w:tcW w:w="258" w:type="pct"/>
            <w:vMerge/>
            <w:tcBorders>
              <w:top w:val="single" w:sz="4" w:space="0" w:color="2F75B5"/>
              <w:left w:val="single" w:sz="4" w:space="0" w:color="2F75B5"/>
              <w:bottom w:val="single" w:sz="4" w:space="0" w:color="2F75B5"/>
              <w:right w:val="single" w:sz="4" w:space="0" w:color="2F75B5"/>
            </w:tcBorders>
            <w:vAlign w:val="center"/>
            <w:hideMark/>
          </w:tcPr>
          <w:p w14:paraId="15AA49A8" w14:textId="77777777" w:rsidR="00E75314" w:rsidRPr="00E75314" w:rsidRDefault="00E75314" w:rsidP="006E43BC">
            <w:pPr>
              <w:spacing w:after="0" w:line="240" w:lineRule="auto"/>
              <w:rPr>
                <w:rFonts w:eastAsia="Times New Roman" w:cs="Arial"/>
                <w:bCs/>
                <w:color w:val="000000"/>
                <w:sz w:val="20"/>
                <w:szCs w:val="20"/>
                <w:lang w:val="es-ES" w:eastAsia="es-ES"/>
              </w:rPr>
            </w:pPr>
          </w:p>
        </w:tc>
        <w:tc>
          <w:tcPr>
            <w:tcW w:w="258" w:type="pct"/>
            <w:vMerge/>
            <w:tcBorders>
              <w:top w:val="single" w:sz="4" w:space="0" w:color="2F75B5"/>
              <w:left w:val="single" w:sz="4" w:space="0" w:color="2F75B5"/>
              <w:bottom w:val="single" w:sz="4" w:space="0" w:color="2F75B5"/>
              <w:right w:val="single" w:sz="4" w:space="0" w:color="2F75B5"/>
            </w:tcBorders>
            <w:vAlign w:val="center"/>
            <w:hideMark/>
          </w:tcPr>
          <w:p w14:paraId="40D87564" w14:textId="77777777" w:rsidR="00E75314" w:rsidRPr="00E75314" w:rsidRDefault="00E75314" w:rsidP="006E43BC">
            <w:pPr>
              <w:spacing w:after="0" w:line="240" w:lineRule="auto"/>
              <w:rPr>
                <w:rFonts w:eastAsia="Times New Roman" w:cs="Arial"/>
                <w:bCs/>
                <w:color w:val="000000"/>
                <w:sz w:val="20"/>
                <w:szCs w:val="20"/>
                <w:lang w:val="es-ES" w:eastAsia="es-ES"/>
              </w:rPr>
            </w:pPr>
          </w:p>
        </w:tc>
        <w:tc>
          <w:tcPr>
            <w:tcW w:w="464" w:type="pct"/>
            <w:vMerge/>
            <w:tcBorders>
              <w:top w:val="single" w:sz="4" w:space="0" w:color="2F75B5"/>
              <w:left w:val="single" w:sz="4" w:space="0" w:color="2F75B5"/>
              <w:bottom w:val="single" w:sz="4" w:space="0" w:color="2F75B5"/>
              <w:right w:val="single" w:sz="4" w:space="0" w:color="2E74B5" w:themeColor="accent1" w:themeShade="BF"/>
            </w:tcBorders>
            <w:vAlign w:val="center"/>
            <w:hideMark/>
          </w:tcPr>
          <w:p w14:paraId="4B1C627B" w14:textId="77777777" w:rsidR="00E75314" w:rsidRPr="00E75314" w:rsidRDefault="00E75314" w:rsidP="006E43BC">
            <w:pPr>
              <w:spacing w:after="0" w:line="240" w:lineRule="auto"/>
              <w:rPr>
                <w:rFonts w:eastAsia="Times New Roman" w:cs="Arial"/>
                <w:bCs/>
                <w:color w:val="000000"/>
                <w:sz w:val="20"/>
                <w:szCs w:val="20"/>
                <w:lang w:val="es-ES" w:eastAsia="es-ES"/>
              </w:rPr>
            </w:pPr>
          </w:p>
        </w:tc>
        <w:tc>
          <w:tcPr>
            <w:tcW w:w="507" w:type="pct"/>
            <w:vMerge/>
            <w:tcBorders>
              <w:left w:val="single" w:sz="4" w:space="0" w:color="2E74B5" w:themeColor="accent1" w:themeShade="BF"/>
              <w:bottom w:val="single" w:sz="4" w:space="0" w:color="2E74B5" w:themeColor="accent1" w:themeShade="BF"/>
              <w:right w:val="single" w:sz="4" w:space="0" w:color="2E74B5" w:themeColor="accent1" w:themeShade="BF"/>
            </w:tcBorders>
          </w:tcPr>
          <w:p w14:paraId="1AFAEAC4" w14:textId="77777777" w:rsidR="00E75314" w:rsidRPr="00E75314" w:rsidRDefault="00E75314" w:rsidP="006E43BC">
            <w:pPr>
              <w:spacing w:after="0" w:line="240" w:lineRule="auto"/>
              <w:rPr>
                <w:rFonts w:eastAsia="Times New Roman" w:cs="Arial"/>
                <w:bCs/>
                <w:color w:val="000000"/>
                <w:sz w:val="20"/>
                <w:szCs w:val="20"/>
                <w:lang w:val="es-ES" w:eastAsia="es-ES"/>
              </w:rPr>
            </w:pPr>
          </w:p>
        </w:tc>
        <w:tc>
          <w:tcPr>
            <w:tcW w:w="194" w:type="pct"/>
            <w:tcBorders>
              <w:top w:val="single" w:sz="4" w:space="0" w:color="auto"/>
              <w:left w:val="single" w:sz="4" w:space="0" w:color="2E74B5" w:themeColor="accent1" w:themeShade="BF"/>
              <w:bottom w:val="single" w:sz="4" w:space="0" w:color="2F75B5"/>
              <w:right w:val="single" w:sz="4" w:space="0" w:color="auto"/>
            </w:tcBorders>
          </w:tcPr>
          <w:p w14:paraId="270D3221" w14:textId="77777777" w:rsidR="00E75314" w:rsidRPr="00E75314" w:rsidRDefault="00E75314" w:rsidP="006E43BC">
            <w:pPr>
              <w:spacing w:after="0" w:line="240" w:lineRule="auto"/>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SA</w:t>
            </w:r>
          </w:p>
        </w:tc>
        <w:tc>
          <w:tcPr>
            <w:tcW w:w="263" w:type="pct"/>
            <w:tcBorders>
              <w:top w:val="single" w:sz="4" w:space="0" w:color="auto"/>
              <w:left w:val="single" w:sz="4" w:space="0" w:color="auto"/>
              <w:bottom w:val="single" w:sz="4" w:space="0" w:color="2F75B5"/>
              <w:right w:val="single" w:sz="4" w:space="0" w:color="2E74B5" w:themeColor="accent1" w:themeShade="BF"/>
            </w:tcBorders>
          </w:tcPr>
          <w:p w14:paraId="4048D60F" w14:textId="77777777" w:rsidR="00E75314" w:rsidRPr="00E75314" w:rsidRDefault="00E75314" w:rsidP="006E43BC">
            <w:pPr>
              <w:spacing w:after="0" w:line="240" w:lineRule="auto"/>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SRE</w:t>
            </w:r>
          </w:p>
        </w:tc>
        <w:tc>
          <w:tcPr>
            <w:tcW w:w="189" w:type="pct"/>
            <w:tcBorders>
              <w:top w:val="single" w:sz="4" w:space="0" w:color="auto"/>
              <w:left w:val="single" w:sz="4" w:space="0" w:color="auto"/>
              <w:bottom w:val="single" w:sz="4" w:space="0" w:color="2F75B5"/>
              <w:right w:val="single" w:sz="4" w:space="0" w:color="2E74B5" w:themeColor="accent1" w:themeShade="BF"/>
            </w:tcBorders>
          </w:tcPr>
          <w:p w14:paraId="4548CE86" w14:textId="77777777" w:rsidR="00E75314" w:rsidRPr="00E75314" w:rsidRDefault="00E75314" w:rsidP="006E43BC">
            <w:pPr>
              <w:spacing w:after="0" w:line="240" w:lineRule="auto"/>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ST</w:t>
            </w:r>
          </w:p>
        </w:tc>
        <w:tc>
          <w:tcPr>
            <w:tcW w:w="565" w:type="pct"/>
            <w:vMerge/>
            <w:tcBorders>
              <w:top w:val="single" w:sz="4" w:space="0" w:color="2F75B5"/>
              <w:left w:val="single" w:sz="4" w:space="0" w:color="2E74B5" w:themeColor="accent1" w:themeShade="BF"/>
              <w:bottom w:val="single" w:sz="4" w:space="0" w:color="2F75B5"/>
              <w:right w:val="single" w:sz="4" w:space="0" w:color="2F75B5"/>
            </w:tcBorders>
            <w:vAlign w:val="center"/>
            <w:hideMark/>
          </w:tcPr>
          <w:p w14:paraId="1527B2B0" w14:textId="77777777" w:rsidR="00E75314" w:rsidRPr="00E75314" w:rsidRDefault="00E75314" w:rsidP="006E43BC">
            <w:pPr>
              <w:spacing w:after="0" w:line="240" w:lineRule="auto"/>
              <w:rPr>
                <w:rFonts w:eastAsia="Times New Roman" w:cs="Arial"/>
                <w:bCs/>
                <w:color w:val="000000"/>
                <w:sz w:val="20"/>
                <w:szCs w:val="20"/>
                <w:lang w:val="es-ES" w:eastAsia="es-ES"/>
              </w:rPr>
            </w:pPr>
          </w:p>
        </w:tc>
        <w:tc>
          <w:tcPr>
            <w:tcW w:w="271" w:type="pct"/>
            <w:vMerge/>
            <w:tcBorders>
              <w:top w:val="single" w:sz="4" w:space="0" w:color="2F75B5"/>
              <w:left w:val="single" w:sz="4" w:space="0" w:color="2F75B5"/>
              <w:bottom w:val="single" w:sz="4" w:space="0" w:color="2F75B5"/>
              <w:right w:val="single" w:sz="4" w:space="0" w:color="2F75B5"/>
            </w:tcBorders>
            <w:vAlign w:val="center"/>
            <w:hideMark/>
          </w:tcPr>
          <w:p w14:paraId="2EFED2C5" w14:textId="77777777" w:rsidR="00E75314" w:rsidRPr="00E75314" w:rsidRDefault="00E75314" w:rsidP="006E43BC">
            <w:pPr>
              <w:spacing w:after="0" w:line="240" w:lineRule="auto"/>
              <w:rPr>
                <w:rFonts w:eastAsia="Times New Roman" w:cs="Arial"/>
                <w:bCs/>
                <w:color w:val="000000"/>
                <w:sz w:val="20"/>
                <w:szCs w:val="20"/>
                <w:lang w:val="es-ES" w:eastAsia="es-ES"/>
              </w:rPr>
            </w:pPr>
          </w:p>
        </w:tc>
      </w:tr>
      <w:tr w:rsidR="00E75314" w:rsidRPr="00E75314" w14:paraId="4E4C3B13" w14:textId="77777777" w:rsidTr="006E43BC">
        <w:trPr>
          <w:trHeight w:val="628"/>
        </w:trPr>
        <w:tc>
          <w:tcPr>
            <w:tcW w:w="750" w:type="pct"/>
            <w:tcBorders>
              <w:top w:val="single" w:sz="4" w:space="0" w:color="2F75B5"/>
              <w:left w:val="single" w:sz="4" w:space="0" w:color="2F75B5"/>
              <w:bottom w:val="single" w:sz="4" w:space="0" w:color="2F75B5"/>
              <w:right w:val="single" w:sz="4" w:space="0" w:color="2F75B5"/>
            </w:tcBorders>
            <w:shd w:val="clear" w:color="000000" w:fill="DDEBF7"/>
            <w:noWrap/>
            <w:vAlign w:val="center"/>
            <w:hideMark/>
          </w:tcPr>
          <w:p w14:paraId="762869F0" w14:textId="77777777" w:rsidR="00E75314" w:rsidRPr="00E75314" w:rsidRDefault="00E75314" w:rsidP="006E43BC">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AFECTADAS</w:t>
            </w:r>
          </w:p>
        </w:tc>
        <w:tc>
          <w:tcPr>
            <w:tcW w:w="311" w:type="pct"/>
            <w:tcBorders>
              <w:top w:val="single" w:sz="4" w:space="0" w:color="2F75B5"/>
              <w:left w:val="nil"/>
              <w:bottom w:val="single" w:sz="4" w:space="0" w:color="2F75B5"/>
              <w:right w:val="single" w:sz="4" w:space="0" w:color="2F75B5"/>
            </w:tcBorders>
            <w:shd w:val="clear" w:color="auto" w:fill="auto"/>
            <w:noWrap/>
            <w:vAlign w:val="bottom"/>
            <w:hideMark/>
          </w:tcPr>
          <w:p w14:paraId="07750877" w14:textId="77777777" w:rsidR="00E75314" w:rsidRPr="00E75314" w:rsidRDefault="00E75314" w:rsidP="006E43BC">
            <w:pPr>
              <w:spacing w:after="0" w:line="240" w:lineRule="auto"/>
              <w:jc w:val="center"/>
              <w:rPr>
                <w:rFonts w:eastAsia="Times New Roman" w:cs="Arial"/>
                <w:color w:val="000000"/>
                <w:sz w:val="20"/>
                <w:szCs w:val="20"/>
                <w:lang w:val="es-ES" w:eastAsia="es-ES"/>
              </w:rPr>
            </w:pPr>
            <w:r w:rsidRPr="00E75314">
              <w:rPr>
                <w:rFonts w:eastAsia="Times New Roman" w:cs="Arial"/>
                <w:color w:val="000000"/>
                <w:sz w:val="20"/>
                <w:szCs w:val="20"/>
                <w:lang w:val="es-ES" w:eastAsia="es-ES"/>
              </w:rPr>
              <w:t> </w:t>
            </w:r>
          </w:p>
        </w:tc>
        <w:tc>
          <w:tcPr>
            <w:tcW w:w="422" w:type="pct"/>
            <w:gridSpan w:val="2"/>
            <w:tcBorders>
              <w:top w:val="single" w:sz="4" w:space="0" w:color="2F75B5"/>
              <w:left w:val="nil"/>
              <w:bottom w:val="single" w:sz="4" w:space="0" w:color="2F75B5"/>
              <w:right w:val="single" w:sz="4" w:space="0" w:color="2F75B5"/>
            </w:tcBorders>
            <w:shd w:val="clear" w:color="auto" w:fill="auto"/>
            <w:noWrap/>
            <w:vAlign w:val="bottom"/>
            <w:hideMark/>
          </w:tcPr>
          <w:p w14:paraId="2FD26804" w14:textId="77777777" w:rsidR="00E75314" w:rsidRPr="00E75314" w:rsidRDefault="00E75314" w:rsidP="006E43BC">
            <w:pPr>
              <w:spacing w:after="0" w:line="240" w:lineRule="auto"/>
              <w:jc w:val="center"/>
              <w:rPr>
                <w:rFonts w:eastAsia="Times New Roman" w:cs="Arial"/>
                <w:color w:val="000000"/>
                <w:sz w:val="20"/>
                <w:szCs w:val="20"/>
                <w:lang w:val="es-ES" w:eastAsia="es-ES"/>
              </w:rPr>
            </w:pPr>
            <w:r w:rsidRPr="00E75314">
              <w:rPr>
                <w:rFonts w:eastAsia="Times New Roman" w:cs="Arial"/>
                <w:color w:val="000000"/>
                <w:sz w:val="20"/>
                <w:szCs w:val="20"/>
                <w:lang w:val="es-ES" w:eastAsia="es-ES"/>
              </w:rPr>
              <w:t> </w:t>
            </w:r>
          </w:p>
        </w:tc>
        <w:tc>
          <w:tcPr>
            <w:tcW w:w="549" w:type="pct"/>
            <w:gridSpan w:val="2"/>
            <w:tcBorders>
              <w:top w:val="single" w:sz="4" w:space="0" w:color="2F75B5"/>
              <w:left w:val="nil"/>
              <w:bottom w:val="single" w:sz="4" w:space="0" w:color="2F75B5"/>
              <w:right w:val="single" w:sz="4" w:space="0" w:color="2F75B5"/>
            </w:tcBorders>
            <w:shd w:val="clear" w:color="auto" w:fill="auto"/>
            <w:noWrap/>
            <w:vAlign w:val="bottom"/>
            <w:hideMark/>
          </w:tcPr>
          <w:p w14:paraId="35ED306E" w14:textId="77777777" w:rsidR="00E75314" w:rsidRPr="00E75314" w:rsidRDefault="00E75314" w:rsidP="006E43BC">
            <w:pPr>
              <w:spacing w:after="0" w:line="240" w:lineRule="auto"/>
              <w:jc w:val="center"/>
              <w:rPr>
                <w:rFonts w:eastAsia="Times New Roman" w:cs="Arial"/>
                <w:color w:val="000000"/>
                <w:sz w:val="20"/>
                <w:szCs w:val="20"/>
                <w:lang w:val="es-ES" w:eastAsia="es-ES"/>
              </w:rPr>
            </w:pPr>
            <w:r w:rsidRPr="00E75314">
              <w:rPr>
                <w:rFonts w:eastAsia="Times New Roman" w:cs="Arial"/>
                <w:color w:val="000000"/>
                <w:sz w:val="20"/>
                <w:szCs w:val="20"/>
                <w:lang w:val="es-ES" w:eastAsia="es-ES"/>
              </w:rPr>
              <w:t> </w:t>
            </w:r>
          </w:p>
        </w:tc>
        <w:tc>
          <w:tcPr>
            <w:tcW w:w="258" w:type="pct"/>
            <w:tcBorders>
              <w:top w:val="single" w:sz="4" w:space="0" w:color="2F75B5"/>
              <w:left w:val="nil"/>
              <w:bottom w:val="single" w:sz="4" w:space="0" w:color="2F75B5"/>
              <w:right w:val="single" w:sz="4" w:space="0" w:color="2F75B5"/>
            </w:tcBorders>
            <w:shd w:val="clear" w:color="auto" w:fill="auto"/>
            <w:noWrap/>
            <w:vAlign w:val="center"/>
            <w:hideMark/>
          </w:tcPr>
          <w:p w14:paraId="6767B0AB" w14:textId="77777777" w:rsidR="00E75314" w:rsidRPr="00E75314" w:rsidRDefault="00E75314" w:rsidP="006E43BC">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258" w:type="pct"/>
            <w:tcBorders>
              <w:top w:val="single" w:sz="4" w:space="0" w:color="2F75B5"/>
              <w:left w:val="nil"/>
              <w:bottom w:val="single" w:sz="4" w:space="0" w:color="2F75B5"/>
              <w:right w:val="single" w:sz="4" w:space="0" w:color="2F75B5"/>
            </w:tcBorders>
            <w:shd w:val="clear" w:color="auto" w:fill="auto"/>
            <w:noWrap/>
            <w:vAlign w:val="center"/>
            <w:hideMark/>
          </w:tcPr>
          <w:p w14:paraId="0FF17F9E" w14:textId="77777777" w:rsidR="00E75314" w:rsidRPr="00E75314" w:rsidRDefault="00E75314" w:rsidP="006E43BC">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464" w:type="pct"/>
            <w:tcBorders>
              <w:top w:val="single" w:sz="4" w:space="0" w:color="2F75B5"/>
              <w:left w:val="nil"/>
              <w:bottom w:val="single" w:sz="4" w:space="0" w:color="2F75B5"/>
              <w:right w:val="single" w:sz="4" w:space="0" w:color="2E74B5" w:themeColor="accent1" w:themeShade="BF"/>
            </w:tcBorders>
            <w:shd w:val="clear" w:color="auto" w:fill="auto"/>
            <w:noWrap/>
            <w:vAlign w:val="center"/>
            <w:hideMark/>
          </w:tcPr>
          <w:p w14:paraId="3EB98EAA" w14:textId="77777777" w:rsidR="00E75314" w:rsidRPr="00E75314" w:rsidRDefault="00E75314" w:rsidP="006E43BC">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507"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6FA2E76C" w14:textId="77777777" w:rsidR="00E75314" w:rsidRPr="00E75314" w:rsidRDefault="00E75314" w:rsidP="006E43BC">
            <w:pPr>
              <w:spacing w:after="0" w:line="240" w:lineRule="auto"/>
              <w:jc w:val="center"/>
              <w:rPr>
                <w:rFonts w:eastAsia="Times New Roman" w:cs="Arial"/>
                <w:bCs/>
                <w:color w:val="000000"/>
                <w:sz w:val="20"/>
                <w:szCs w:val="20"/>
                <w:lang w:val="es-ES" w:eastAsia="es-ES"/>
              </w:rPr>
            </w:pPr>
          </w:p>
        </w:tc>
        <w:tc>
          <w:tcPr>
            <w:tcW w:w="194" w:type="pct"/>
            <w:tcBorders>
              <w:top w:val="single" w:sz="4" w:space="0" w:color="2F75B5"/>
              <w:left w:val="single" w:sz="4" w:space="0" w:color="2E74B5" w:themeColor="accent1" w:themeShade="BF"/>
              <w:bottom w:val="single" w:sz="4" w:space="0" w:color="2F75B5"/>
              <w:right w:val="single" w:sz="4" w:space="0" w:color="auto"/>
            </w:tcBorders>
          </w:tcPr>
          <w:p w14:paraId="57950801" w14:textId="77777777" w:rsidR="00E75314" w:rsidRPr="00E75314" w:rsidRDefault="00E75314" w:rsidP="006E43BC">
            <w:pPr>
              <w:spacing w:after="0" w:line="240" w:lineRule="auto"/>
              <w:jc w:val="center"/>
              <w:rPr>
                <w:rFonts w:eastAsia="Times New Roman" w:cs="Arial"/>
                <w:bCs/>
                <w:color w:val="000000"/>
                <w:sz w:val="20"/>
                <w:szCs w:val="20"/>
                <w:lang w:val="es-ES" w:eastAsia="es-ES"/>
              </w:rPr>
            </w:pPr>
          </w:p>
        </w:tc>
        <w:tc>
          <w:tcPr>
            <w:tcW w:w="263" w:type="pct"/>
            <w:tcBorders>
              <w:top w:val="single" w:sz="4" w:space="0" w:color="2F75B5"/>
              <w:left w:val="single" w:sz="4" w:space="0" w:color="auto"/>
              <w:bottom w:val="single" w:sz="4" w:space="0" w:color="2F75B5"/>
              <w:right w:val="single" w:sz="4" w:space="0" w:color="2E74B5" w:themeColor="accent1" w:themeShade="BF"/>
            </w:tcBorders>
          </w:tcPr>
          <w:p w14:paraId="0B60EC41" w14:textId="77777777" w:rsidR="00E75314" w:rsidRPr="00E75314" w:rsidRDefault="00E75314" w:rsidP="006E43BC">
            <w:pPr>
              <w:spacing w:after="0" w:line="240" w:lineRule="auto"/>
              <w:jc w:val="center"/>
              <w:rPr>
                <w:rFonts w:eastAsia="Times New Roman" w:cs="Arial"/>
                <w:bCs/>
                <w:color w:val="000000"/>
                <w:sz w:val="20"/>
                <w:szCs w:val="20"/>
                <w:lang w:val="es-ES" w:eastAsia="es-ES"/>
              </w:rPr>
            </w:pPr>
          </w:p>
        </w:tc>
        <w:tc>
          <w:tcPr>
            <w:tcW w:w="189" w:type="pct"/>
            <w:tcBorders>
              <w:top w:val="single" w:sz="4" w:space="0" w:color="2F75B5"/>
              <w:left w:val="single" w:sz="4" w:space="0" w:color="auto"/>
              <w:bottom w:val="single" w:sz="4" w:space="0" w:color="2F75B5"/>
              <w:right w:val="single" w:sz="4" w:space="0" w:color="2E74B5" w:themeColor="accent1" w:themeShade="BF"/>
            </w:tcBorders>
          </w:tcPr>
          <w:p w14:paraId="20541D95" w14:textId="77777777" w:rsidR="00E75314" w:rsidRPr="00E75314" w:rsidRDefault="00E75314" w:rsidP="006E43BC">
            <w:pPr>
              <w:spacing w:after="0" w:line="240" w:lineRule="auto"/>
              <w:jc w:val="center"/>
              <w:rPr>
                <w:rFonts w:eastAsia="Times New Roman" w:cs="Arial"/>
                <w:bCs/>
                <w:color w:val="000000"/>
                <w:sz w:val="20"/>
                <w:szCs w:val="20"/>
                <w:lang w:val="es-ES" w:eastAsia="es-ES"/>
              </w:rPr>
            </w:pPr>
          </w:p>
        </w:tc>
        <w:tc>
          <w:tcPr>
            <w:tcW w:w="565" w:type="pct"/>
            <w:tcBorders>
              <w:top w:val="single" w:sz="4" w:space="0" w:color="2F75B5"/>
              <w:left w:val="single" w:sz="4" w:space="0" w:color="2E74B5" w:themeColor="accent1" w:themeShade="BF"/>
              <w:bottom w:val="single" w:sz="4" w:space="0" w:color="2F75B5"/>
              <w:right w:val="single" w:sz="4" w:space="0" w:color="2F75B5"/>
            </w:tcBorders>
            <w:shd w:val="clear" w:color="auto" w:fill="auto"/>
            <w:noWrap/>
            <w:vAlign w:val="center"/>
            <w:hideMark/>
          </w:tcPr>
          <w:p w14:paraId="55FF97CC" w14:textId="77777777" w:rsidR="00E75314" w:rsidRPr="00E75314" w:rsidRDefault="00E75314" w:rsidP="006E43BC">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271" w:type="pct"/>
            <w:tcBorders>
              <w:top w:val="single" w:sz="4" w:space="0" w:color="2F75B5"/>
              <w:left w:val="nil"/>
              <w:bottom w:val="single" w:sz="4" w:space="0" w:color="2F75B5"/>
              <w:right w:val="single" w:sz="4" w:space="0" w:color="2F75B5"/>
            </w:tcBorders>
            <w:shd w:val="clear" w:color="000000" w:fill="DDEBF7"/>
            <w:noWrap/>
            <w:vAlign w:val="center"/>
            <w:hideMark/>
          </w:tcPr>
          <w:p w14:paraId="496F4F91" w14:textId="77777777" w:rsidR="00E75314" w:rsidRPr="00E75314" w:rsidRDefault="00E75314" w:rsidP="006E43BC">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r>
      <w:tr w:rsidR="00E75314" w:rsidRPr="00E75314" w14:paraId="3DF45633" w14:textId="77777777" w:rsidTr="006E43BC">
        <w:trPr>
          <w:trHeight w:val="659"/>
        </w:trPr>
        <w:tc>
          <w:tcPr>
            <w:tcW w:w="750" w:type="pct"/>
            <w:tcBorders>
              <w:top w:val="single" w:sz="4" w:space="0" w:color="2F75B5"/>
              <w:left w:val="single" w:sz="4" w:space="0" w:color="2F75B5"/>
              <w:bottom w:val="single" w:sz="4" w:space="0" w:color="2F75B5"/>
              <w:right w:val="single" w:sz="4" w:space="0" w:color="2F75B5"/>
            </w:tcBorders>
            <w:shd w:val="clear" w:color="000000" w:fill="DDEBF7"/>
            <w:noWrap/>
            <w:vAlign w:val="center"/>
            <w:hideMark/>
          </w:tcPr>
          <w:p w14:paraId="5D833A17" w14:textId="77777777" w:rsidR="00E75314" w:rsidRPr="00E75314" w:rsidRDefault="00E75314" w:rsidP="006E43BC">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INHABITABLES</w:t>
            </w:r>
          </w:p>
        </w:tc>
        <w:tc>
          <w:tcPr>
            <w:tcW w:w="311" w:type="pct"/>
            <w:tcBorders>
              <w:top w:val="single" w:sz="4" w:space="0" w:color="2F75B5"/>
              <w:left w:val="nil"/>
              <w:bottom w:val="single" w:sz="4" w:space="0" w:color="2F75B5"/>
              <w:right w:val="single" w:sz="4" w:space="0" w:color="2F75B5"/>
            </w:tcBorders>
            <w:shd w:val="clear" w:color="auto" w:fill="auto"/>
            <w:noWrap/>
            <w:vAlign w:val="bottom"/>
            <w:hideMark/>
          </w:tcPr>
          <w:p w14:paraId="0E587DAB" w14:textId="77777777" w:rsidR="00E75314" w:rsidRPr="00E75314" w:rsidRDefault="00E75314" w:rsidP="006E43BC">
            <w:pPr>
              <w:spacing w:after="0" w:line="240" w:lineRule="auto"/>
              <w:jc w:val="center"/>
              <w:rPr>
                <w:rFonts w:eastAsia="Times New Roman" w:cs="Arial"/>
                <w:color w:val="000000"/>
                <w:sz w:val="20"/>
                <w:szCs w:val="20"/>
                <w:lang w:val="es-ES" w:eastAsia="es-ES"/>
              </w:rPr>
            </w:pPr>
            <w:r w:rsidRPr="00E75314">
              <w:rPr>
                <w:rFonts w:eastAsia="Times New Roman" w:cs="Arial"/>
                <w:color w:val="000000"/>
                <w:sz w:val="20"/>
                <w:szCs w:val="20"/>
                <w:lang w:val="es-ES" w:eastAsia="es-ES"/>
              </w:rPr>
              <w:t> </w:t>
            </w:r>
          </w:p>
        </w:tc>
        <w:tc>
          <w:tcPr>
            <w:tcW w:w="422" w:type="pct"/>
            <w:gridSpan w:val="2"/>
            <w:tcBorders>
              <w:top w:val="single" w:sz="4" w:space="0" w:color="2F75B5"/>
              <w:left w:val="nil"/>
              <w:bottom w:val="single" w:sz="4" w:space="0" w:color="2F75B5"/>
              <w:right w:val="single" w:sz="4" w:space="0" w:color="2F75B5"/>
            </w:tcBorders>
            <w:shd w:val="clear" w:color="auto" w:fill="auto"/>
            <w:noWrap/>
            <w:vAlign w:val="bottom"/>
            <w:hideMark/>
          </w:tcPr>
          <w:p w14:paraId="73D9BF84" w14:textId="77777777" w:rsidR="00E75314" w:rsidRPr="00E75314" w:rsidRDefault="00E75314" w:rsidP="006E43BC">
            <w:pPr>
              <w:spacing w:after="0" w:line="240" w:lineRule="auto"/>
              <w:jc w:val="center"/>
              <w:rPr>
                <w:rFonts w:eastAsia="Times New Roman" w:cs="Arial"/>
                <w:color w:val="000000"/>
                <w:sz w:val="20"/>
                <w:szCs w:val="20"/>
                <w:lang w:val="es-ES" w:eastAsia="es-ES"/>
              </w:rPr>
            </w:pPr>
            <w:r w:rsidRPr="00E75314">
              <w:rPr>
                <w:rFonts w:eastAsia="Times New Roman" w:cs="Arial"/>
                <w:color w:val="000000"/>
                <w:sz w:val="20"/>
                <w:szCs w:val="20"/>
                <w:lang w:val="es-ES" w:eastAsia="es-ES"/>
              </w:rPr>
              <w:t> </w:t>
            </w:r>
          </w:p>
        </w:tc>
        <w:tc>
          <w:tcPr>
            <w:tcW w:w="549" w:type="pct"/>
            <w:gridSpan w:val="2"/>
            <w:tcBorders>
              <w:top w:val="single" w:sz="4" w:space="0" w:color="2F75B5"/>
              <w:left w:val="nil"/>
              <w:bottom w:val="single" w:sz="4" w:space="0" w:color="2F75B5"/>
              <w:right w:val="single" w:sz="4" w:space="0" w:color="2F75B5"/>
            </w:tcBorders>
            <w:shd w:val="clear" w:color="auto" w:fill="auto"/>
            <w:noWrap/>
            <w:vAlign w:val="bottom"/>
            <w:hideMark/>
          </w:tcPr>
          <w:p w14:paraId="03952637" w14:textId="77777777" w:rsidR="00E75314" w:rsidRPr="00E75314" w:rsidRDefault="00E75314" w:rsidP="006E43BC">
            <w:pPr>
              <w:spacing w:after="0" w:line="240" w:lineRule="auto"/>
              <w:jc w:val="center"/>
              <w:rPr>
                <w:rFonts w:eastAsia="Times New Roman" w:cs="Arial"/>
                <w:color w:val="000000"/>
                <w:sz w:val="20"/>
                <w:szCs w:val="20"/>
                <w:lang w:val="es-ES" w:eastAsia="es-ES"/>
              </w:rPr>
            </w:pPr>
            <w:r w:rsidRPr="00E75314">
              <w:rPr>
                <w:rFonts w:eastAsia="Times New Roman" w:cs="Arial"/>
                <w:color w:val="000000"/>
                <w:sz w:val="20"/>
                <w:szCs w:val="20"/>
                <w:lang w:val="es-ES" w:eastAsia="es-ES"/>
              </w:rPr>
              <w:t> </w:t>
            </w:r>
          </w:p>
        </w:tc>
        <w:tc>
          <w:tcPr>
            <w:tcW w:w="258" w:type="pct"/>
            <w:tcBorders>
              <w:top w:val="single" w:sz="4" w:space="0" w:color="2F75B5"/>
              <w:left w:val="nil"/>
              <w:bottom w:val="single" w:sz="4" w:space="0" w:color="2F75B5"/>
              <w:right w:val="single" w:sz="4" w:space="0" w:color="2F75B5"/>
            </w:tcBorders>
            <w:shd w:val="clear" w:color="auto" w:fill="auto"/>
            <w:noWrap/>
            <w:vAlign w:val="center"/>
            <w:hideMark/>
          </w:tcPr>
          <w:p w14:paraId="0BE7B7D1" w14:textId="77777777" w:rsidR="00E75314" w:rsidRPr="00E75314" w:rsidRDefault="00E75314" w:rsidP="006E43BC">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258" w:type="pct"/>
            <w:tcBorders>
              <w:top w:val="single" w:sz="4" w:space="0" w:color="2F75B5"/>
              <w:left w:val="nil"/>
              <w:bottom w:val="single" w:sz="4" w:space="0" w:color="2F75B5"/>
              <w:right w:val="single" w:sz="4" w:space="0" w:color="2F75B5"/>
            </w:tcBorders>
            <w:shd w:val="clear" w:color="auto" w:fill="auto"/>
            <w:noWrap/>
            <w:vAlign w:val="center"/>
            <w:hideMark/>
          </w:tcPr>
          <w:p w14:paraId="53838A5E" w14:textId="77777777" w:rsidR="00E75314" w:rsidRPr="00E75314" w:rsidRDefault="00E75314" w:rsidP="006E43BC">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464" w:type="pct"/>
            <w:tcBorders>
              <w:top w:val="single" w:sz="4" w:space="0" w:color="2F75B5"/>
              <w:left w:val="nil"/>
              <w:bottom w:val="single" w:sz="4" w:space="0" w:color="2E74B5" w:themeColor="accent1" w:themeShade="BF"/>
              <w:right w:val="single" w:sz="4" w:space="0" w:color="2E74B5" w:themeColor="accent1" w:themeShade="BF"/>
            </w:tcBorders>
            <w:shd w:val="clear" w:color="auto" w:fill="auto"/>
            <w:noWrap/>
            <w:vAlign w:val="center"/>
            <w:hideMark/>
          </w:tcPr>
          <w:p w14:paraId="78600FE3" w14:textId="77777777" w:rsidR="00E75314" w:rsidRPr="00E75314" w:rsidRDefault="00E75314" w:rsidP="006E43BC">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507"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184E6C35" w14:textId="77777777" w:rsidR="00E75314" w:rsidRPr="00E75314" w:rsidRDefault="00E75314" w:rsidP="006E43BC">
            <w:pPr>
              <w:spacing w:after="0" w:line="240" w:lineRule="auto"/>
              <w:jc w:val="center"/>
              <w:rPr>
                <w:rFonts w:eastAsia="Times New Roman" w:cs="Arial"/>
                <w:bCs/>
                <w:color w:val="000000"/>
                <w:sz w:val="20"/>
                <w:szCs w:val="20"/>
                <w:lang w:val="es-ES" w:eastAsia="es-ES"/>
              </w:rPr>
            </w:pPr>
          </w:p>
        </w:tc>
        <w:tc>
          <w:tcPr>
            <w:tcW w:w="194" w:type="pct"/>
            <w:tcBorders>
              <w:top w:val="single" w:sz="4" w:space="0" w:color="2F75B5"/>
              <w:left w:val="single" w:sz="4" w:space="0" w:color="2E74B5" w:themeColor="accent1" w:themeShade="BF"/>
              <w:bottom w:val="single" w:sz="4" w:space="0" w:color="2F75B5"/>
              <w:right w:val="single" w:sz="4" w:space="0" w:color="auto"/>
            </w:tcBorders>
          </w:tcPr>
          <w:p w14:paraId="1399E0BC" w14:textId="77777777" w:rsidR="00E75314" w:rsidRPr="00E75314" w:rsidRDefault="00E75314" w:rsidP="006E43BC">
            <w:pPr>
              <w:spacing w:after="0" w:line="240" w:lineRule="auto"/>
              <w:jc w:val="center"/>
              <w:rPr>
                <w:rFonts w:eastAsia="Times New Roman" w:cs="Arial"/>
                <w:bCs/>
                <w:color w:val="000000"/>
                <w:sz w:val="20"/>
                <w:szCs w:val="20"/>
                <w:lang w:val="es-ES" w:eastAsia="es-ES"/>
              </w:rPr>
            </w:pPr>
          </w:p>
        </w:tc>
        <w:tc>
          <w:tcPr>
            <w:tcW w:w="263" w:type="pct"/>
            <w:tcBorders>
              <w:top w:val="single" w:sz="4" w:space="0" w:color="2F75B5"/>
              <w:left w:val="single" w:sz="4" w:space="0" w:color="auto"/>
              <w:bottom w:val="single" w:sz="4" w:space="0" w:color="2F75B5"/>
              <w:right w:val="single" w:sz="4" w:space="0" w:color="2E74B5" w:themeColor="accent1" w:themeShade="BF"/>
            </w:tcBorders>
          </w:tcPr>
          <w:p w14:paraId="114F379C" w14:textId="77777777" w:rsidR="00E75314" w:rsidRPr="00E75314" w:rsidRDefault="00E75314" w:rsidP="006E43BC">
            <w:pPr>
              <w:spacing w:after="0" w:line="240" w:lineRule="auto"/>
              <w:jc w:val="center"/>
              <w:rPr>
                <w:rFonts w:eastAsia="Times New Roman" w:cs="Arial"/>
                <w:bCs/>
                <w:color w:val="000000"/>
                <w:sz w:val="20"/>
                <w:szCs w:val="20"/>
                <w:lang w:val="es-ES" w:eastAsia="es-ES"/>
              </w:rPr>
            </w:pPr>
          </w:p>
        </w:tc>
        <w:tc>
          <w:tcPr>
            <w:tcW w:w="189" w:type="pct"/>
            <w:tcBorders>
              <w:top w:val="single" w:sz="4" w:space="0" w:color="2F75B5"/>
              <w:left w:val="single" w:sz="4" w:space="0" w:color="auto"/>
              <w:bottom w:val="single" w:sz="4" w:space="0" w:color="2F75B5"/>
              <w:right w:val="single" w:sz="4" w:space="0" w:color="2E74B5" w:themeColor="accent1" w:themeShade="BF"/>
            </w:tcBorders>
          </w:tcPr>
          <w:p w14:paraId="27150EB3" w14:textId="77777777" w:rsidR="00E75314" w:rsidRPr="00E75314" w:rsidRDefault="00E75314" w:rsidP="006E43BC">
            <w:pPr>
              <w:spacing w:after="0" w:line="240" w:lineRule="auto"/>
              <w:jc w:val="center"/>
              <w:rPr>
                <w:rFonts w:eastAsia="Times New Roman" w:cs="Arial"/>
                <w:bCs/>
                <w:color w:val="000000"/>
                <w:sz w:val="20"/>
                <w:szCs w:val="20"/>
                <w:lang w:val="es-ES" w:eastAsia="es-ES"/>
              </w:rPr>
            </w:pPr>
          </w:p>
        </w:tc>
        <w:tc>
          <w:tcPr>
            <w:tcW w:w="565" w:type="pct"/>
            <w:tcBorders>
              <w:top w:val="single" w:sz="4" w:space="0" w:color="2F75B5"/>
              <w:left w:val="single" w:sz="4" w:space="0" w:color="2E74B5" w:themeColor="accent1" w:themeShade="BF"/>
              <w:bottom w:val="single" w:sz="4" w:space="0" w:color="2F75B5"/>
              <w:right w:val="single" w:sz="4" w:space="0" w:color="2F75B5"/>
            </w:tcBorders>
            <w:shd w:val="clear" w:color="auto" w:fill="auto"/>
            <w:noWrap/>
            <w:vAlign w:val="center"/>
            <w:hideMark/>
          </w:tcPr>
          <w:p w14:paraId="6DE1B740" w14:textId="77777777" w:rsidR="00E75314" w:rsidRPr="00E75314" w:rsidRDefault="00E75314" w:rsidP="006E43BC">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271" w:type="pct"/>
            <w:tcBorders>
              <w:top w:val="single" w:sz="4" w:space="0" w:color="2F75B5"/>
              <w:left w:val="nil"/>
              <w:bottom w:val="single" w:sz="4" w:space="0" w:color="2F75B5"/>
              <w:right w:val="single" w:sz="4" w:space="0" w:color="2F75B5"/>
            </w:tcBorders>
            <w:shd w:val="clear" w:color="000000" w:fill="DDEBF7"/>
            <w:noWrap/>
            <w:vAlign w:val="center"/>
            <w:hideMark/>
          </w:tcPr>
          <w:p w14:paraId="0740045F" w14:textId="77777777" w:rsidR="00E75314" w:rsidRPr="00E75314" w:rsidRDefault="00E75314" w:rsidP="006E43BC">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r>
      <w:tr w:rsidR="00E75314" w:rsidRPr="00E75314" w14:paraId="0FEF85AA" w14:textId="77777777" w:rsidTr="006E43BC">
        <w:trPr>
          <w:trHeight w:val="668"/>
        </w:trPr>
        <w:tc>
          <w:tcPr>
            <w:tcW w:w="750" w:type="pct"/>
            <w:tcBorders>
              <w:top w:val="single" w:sz="4" w:space="0" w:color="2F75B5"/>
              <w:left w:val="single" w:sz="4" w:space="0" w:color="2F75B5"/>
              <w:bottom w:val="single" w:sz="4" w:space="0" w:color="2F75B5"/>
              <w:right w:val="single" w:sz="4" w:space="0" w:color="2F75B5"/>
            </w:tcBorders>
            <w:shd w:val="clear" w:color="000000" w:fill="DDEBF7"/>
            <w:noWrap/>
            <w:vAlign w:val="center"/>
            <w:hideMark/>
          </w:tcPr>
          <w:p w14:paraId="619BCA60" w14:textId="77777777" w:rsidR="00E75314" w:rsidRPr="00E75314" w:rsidRDefault="00E75314" w:rsidP="006E43BC">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COLAPSADAS</w:t>
            </w:r>
          </w:p>
        </w:tc>
        <w:tc>
          <w:tcPr>
            <w:tcW w:w="311" w:type="pct"/>
            <w:tcBorders>
              <w:top w:val="single" w:sz="4" w:space="0" w:color="2F75B5"/>
              <w:left w:val="nil"/>
              <w:bottom w:val="single" w:sz="4" w:space="0" w:color="2F75B5"/>
              <w:right w:val="single" w:sz="4" w:space="0" w:color="2F75B5"/>
            </w:tcBorders>
            <w:shd w:val="clear" w:color="auto" w:fill="auto"/>
            <w:noWrap/>
            <w:vAlign w:val="bottom"/>
            <w:hideMark/>
          </w:tcPr>
          <w:p w14:paraId="30AFBBA3" w14:textId="77777777" w:rsidR="00E75314" w:rsidRPr="00E75314" w:rsidRDefault="00E75314" w:rsidP="006E43BC">
            <w:pPr>
              <w:spacing w:after="0" w:line="240" w:lineRule="auto"/>
              <w:jc w:val="center"/>
              <w:rPr>
                <w:rFonts w:eastAsia="Times New Roman" w:cs="Arial"/>
                <w:color w:val="000000"/>
                <w:sz w:val="20"/>
                <w:szCs w:val="20"/>
                <w:lang w:val="es-ES" w:eastAsia="es-ES"/>
              </w:rPr>
            </w:pPr>
            <w:r w:rsidRPr="00E75314">
              <w:rPr>
                <w:rFonts w:eastAsia="Times New Roman" w:cs="Arial"/>
                <w:color w:val="000000"/>
                <w:sz w:val="20"/>
                <w:szCs w:val="20"/>
                <w:lang w:val="es-ES" w:eastAsia="es-ES"/>
              </w:rPr>
              <w:t> </w:t>
            </w:r>
          </w:p>
        </w:tc>
        <w:tc>
          <w:tcPr>
            <w:tcW w:w="422" w:type="pct"/>
            <w:gridSpan w:val="2"/>
            <w:tcBorders>
              <w:top w:val="single" w:sz="4" w:space="0" w:color="2F75B5"/>
              <w:left w:val="nil"/>
              <w:bottom w:val="single" w:sz="4" w:space="0" w:color="2F75B5"/>
              <w:right w:val="single" w:sz="4" w:space="0" w:color="2F75B5"/>
            </w:tcBorders>
            <w:shd w:val="clear" w:color="auto" w:fill="auto"/>
            <w:noWrap/>
            <w:vAlign w:val="bottom"/>
            <w:hideMark/>
          </w:tcPr>
          <w:p w14:paraId="60BE323B" w14:textId="77777777" w:rsidR="00E75314" w:rsidRPr="00E75314" w:rsidRDefault="00E75314" w:rsidP="006E43BC">
            <w:pPr>
              <w:spacing w:after="0" w:line="240" w:lineRule="auto"/>
              <w:jc w:val="center"/>
              <w:rPr>
                <w:rFonts w:eastAsia="Times New Roman" w:cs="Arial"/>
                <w:color w:val="000000"/>
                <w:sz w:val="20"/>
                <w:szCs w:val="20"/>
                <w:lang w:val="es-ES" w:eastAsia="es-ES"/>
              </w:rPr>
            </w:pPr>
            <w:r w:rsidRPr="00E75314">
              <w:rPr>
                <w:rFonts w:eastAsia="Times New Roman" w:cs="Arial"/>
                <w:color w:val="000000"/>
                <w:sz w:val="20"/>
                <w:szCs w:val="20"/>
                <w:lang w:val="es-ES" w:eastAsia="es-ES"/>
              </w:rPr>
              <w:t> </w:t>
            </w:r>
          </w:p>
        </w:tc>
        <w:tc>
          <w:tcPr>
            <w:tcW w:w="549" w:type="pct"/>
            <w:gridSpan w:val="2"/>
            <w:tcBorders>
              <w:top w:val="single" w:sz="4" w:space="0" w:color="2F75B5"/>
              <w:left w:val="nil"/>
              <w:bottom w:val="single" w:sz="4" w:space="0" w:color="2F75B5"/>
              <w:right w:val="single" w:sz="4" w:space="0" w:color="2F75B5"/>
            </w:tcBorders>
            <w:shd w:val="clear" w:color="auto" w:fill="auto"/>
            <w:noWrap/>
            <w:vAlign w:val="bottom"/>
            <w:hideMark/>
          </w:tcPr>
          <w:p w14:paraId="7B99EF5A" w14:textId="77777777" w:rsidR="00E75314" w:rsidRPr="00E75314" w:rsidRDefault="00E75314" w:rsidP="006E43BC">
            <w:pPr>
              <w:spacing w:after="0" w:line="240" w:lineRule="auto"/>
              <w:jc w:val="center"/>
              <w:rPr>
                <w:rFonts w:eastAsia="Times New Roman" w:cs="Arial"/>
                <w:color w:val="000000"/>
                <w:sz w:val="20"/>
                <w:szCs w:val="20"/>
                <w:lang w:val="es-ES" w:eastAsia="es-ES"/>
              </w:rPr>
            </w:pPr>
            <w:r w:rsidRPr="00E75314">
              <w:rPr>
                <w:rFonts w:eastAsia="Times New Roman" w:cs="Arial"/>
                <w:color w:val="000000"/>
                <w:sz w:val="20"/>
                <w:szCs w:val="20"/>
                <w:lang w:val="es-ES" w:eastAsia="es-ES"/>
              </w:rPr>
              <w:t> </w:t>
            </w:r>
          </w:p>
        </w:tc>
        <w:tc>
          <w:tcPr>
            <w:tcW w:w="258" w:type="pct"/>
            <w:tcBorders>
              <w:top w:val="single" w:sz="4" w:space="0" w:color="2F75B5"/>
              <w:left w:val="nil"/>
              <w:bottom w:val="single" w:sz="4" w:space="0" w:color="2F75B5"/>
              <w:right w:val="single" w:sz="4" w:space="0" w:color="2F75B5"/>
            </w:tcBorders>
            <w:shd w:val="clear" w:color="auto" w:fill="auto"/>
            <w:noWrap/>
            <w:vAlign w:val="center"/>
            <w:hideMark/>
          </w:tcPr>
          <w:p w14:paraId="5B803B71" w14:textId="77777777" w:rsidR="00E75314" w:rsidRPr="00E75314" w:rsidRDefault="00E75314" w:rsidP="006E43BC">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258" w:type="pct"/>
            <w:tcBorders>
              <w:top w:val="single" w:sz="4" w:space="0" w:color="2F75B5"/>
              <w:left w:val="nil"/>
              <w:bottom w:val="single" w:sz="4" w:space="0" w:color="2F75B5"/>
              <w:right w:val="single" w:sz="4" w:space="0" w:color="2F75B5"/>
            </w:tcBorders>
            <w:shd w:val="clear" w:color="auto" w:fill="auto"/>
            <w:noWrap/>
            <w:vAlign w:val="center"/>
            <w:hideMark/>
          </w:tcPr>
          <w:p w14:paraId="61753FAE" w14:textId="77777777" w:rsidR="00E75314" w:rsidRPr="00E75314" w:rsidRDefault="00E75314" w:rsidP="006E43BC">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464" w:type="pct"/>
            <w:tcBorders>
              <w:top w:val="single" w:sz="4" w:space="0" w:color="2E74B5" w:themeColor="accent1" w:themeShade="BF"/>
              <w:left w:val="nil"/>
              <w:bottom w:val="single" w:sz="4" w:space="0" w:color="2F75B5"/>
              <w:right w:val="single" w:sz="4" w:space="0" w:color="2E74B5" w:themeColor="accent1" w:themeShade="BF"/>
            </w:tcBorders>
            <w:shd w:val="clear" w:color="auto" w:fill="auto"/>
            <w:noWrap/>
            <w:vAlign w:val="center"/>
            <w:hideMark/>
          </w:tcPr>
          <w:p w14:paraId="6A18EA0C" w14:textId="77777777" w:rsidR="00E75314" w:rsidRPr="00E75314" w:rsidRDefault="00E75314" w:rsidP="006E43BC">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507"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58D7C784" w14:textId="77777777" w:rsidR="00E75314" w:rsidRPr="00E75314" w:rsidRDefault="00E75314" w:rsidP="006E43BC">
            <w:pPr>
              <w:spacing w:after="0" w:line="240" w:lineRule="auto"/>
              <w:jc w:val="center"/>
              <w:rPr>
                <w:rFonts w:eastAsia="Times New Roman" w:cs="Arial"/>
                <w:bCs/>
                <w:color w:val="000000"/>
                <w:sz w:val="20"/>
                <w:szCs w:val="20"/>
                <w:lang w:val="es-ES" w:eastAsia="es-ES"/>
              </w:rPr>
            </w:pPr>
          </w:p>
        </w:tc>
        <w:tc>
          <w:tcPr>
            <w:tcW w:w="194" w:type="pct"/>
            <w:tcBorders>
              <w:top w:val="single" w:sz="4" w:space="0" w:color="2F75B5"/>
              <w:left w:val="single" w:sz="4" w:space="0" w:color="2E74B5" w:themeColor="accent1" w:themeShade="BF"/>
              <w:bottom w:val="single" w:sz="4" w:space="0" w:color="2F75B5"/>
              <w:right w:val="single" w:sz="4" w:space="0" w:color="auto"/>
            </w:tcBorders>
          </w:tcPr>
          <w:p w14:paraId="690E0824" w14:textId="77777777" w:rsidR="00E75314" w:rsidRPr="00E75314" w:rsidRDefault="00E75314" w:rsidP="006E43BC">
            <w:pPr>
              <w:spacing w:after="0" w:line="240" w:lineRule="auto"/>
              <w:jc w:val="center"/>
              <w:rPr>
                <w:rFonts w:eastAsia="Times New Roman" w:cs="Arial"/>
                <w:bCs/>
                <w:color w:val="000000"/>
                <w:sz w:val="20"/>
                <w:szCs w:val="20"/>
                <w:lang w:val="es-ES" w:eastAsia="es-ES"/>
              </w:rPr>
            </w:pPr>
          </w:p>
        </w:tc>
        <w:tc>
          <w:tcPr>
            <w:tcW w:w="263" w:type="pct"/>
            <w:tcBorders>
              <w:top w:val="single" w:sz="4" w:space="0" w:color="2F75B5"/>
              <w:left w:val="single" w:sz="4" w:space="0" w:color="auto"/>
              <w:bottom w:val="single" w:sz="4" w:space="0" w:color="2F75B5"/>
              <w:right w:val="single" w:sz="4" w:space="0" w:color="2E74B5" w:themeColor="accent1" w:themeShade="BF"/>
            </w:tcBorders>
          </w:tcPr>
          <w:p w14:paraId="5A5B2A36" w14:textId="77777777" w:rsidR="00E75314" w:rsidRPr="00E75314" w:rsidRDefault="00E75314" w:rsidP="006E43BC">
            <w:pPr>
              <w:spacing w:after="0" w:line="240" w:lineRule="auto"/>
              <w:jc w:val="center"/>
              <w:rPr>
                <w:rFonts w:eastAsia="Times New Roman" w:cs="Arial"/>
                <w:bCs/>
                <w:color w:val="000000"/>
                <w:sz w:val="20"/>
                <w:szCs w:val="20"/>
                <w:lang w:val="es-ES" w:eastAsia="es-ES"/>
              </w:rPr>
            </w:pPr>
          </w:p>
        </w:tc>
        <w:tc>
          <w:tcPr>
            <w:tcW w:w="189" w:type="pct"/>
            <w:tcBorders>
              <w:top w:val="single" w:sz="4" w:space="0" w:color="2F75B5"/>
              <w:left w:val="single" w:sz="4" w:space="0" w:color="auto"/>
              <w:bottom w:val="single" w:sz="4" w:space="0" w:color="2F75B5"/>
              <w:right w:val="single" w:sz="4" w:space="0" w:color="2E74B5" w:themeColor="accent1" w:themeShade="BF"/>
            </w:tcBorders>
          </w:tcPr>
          <w:p w14:paraId="766F5159" w14:textId="77777777" w:rsidR="00E75314" w:rsidRPr="00E75314" w:rsidRDefault="00E75314" w:rsidP="006E43BC">
            <w:pPr>
              <w:spacing w:after="0" w:line="240" w:lineRule="auto"/>
              <w:jc w:val="center"/>
              <w:rPr>
                <w:rFonts w:eastAsia="Times New Roman" w:cs="Arial"/>
                <w:bCs/>
                <w:color w:val="000000"/>
                <w:sz w:val="20"/>
                <w:szCs w:val="20"/>
                <w:lang w:val="es-ES" w:eastAsia="es-ES"/>
              </w:rPr>
            </w:pPr>
          </w:p>
        </w:tc>
        <w:tc>
          <w:tcPr>
            <w:tcW w:w="565" w:type="pct"/>
            <w:tcBorders>
              <w:top w:val="single" w:sz="4" w:space="0" w:color="2F75B5"/>
              <w:left w:val="single" w:sz="4" w:space="0" w:color="2E74B5" w:themeColor="accent1" w:themeShade="BF"/>
              <w:bottom w:val="single" w:sz="4" w:space="0" w:color="2F75B5"/>
              <w:right w:val="single" w:sz="4" w:space="0" w:color="2F75B5"/>
            </w:tcBorders>
            <w:shd w:val="clear" w:color="auto" w:fill="auto"/>
            <w:noWrap/>
            <w:vAlign w:val="center"/>
            <w:hideMark/>
          </w:tcPr>
          <w:p w14:paraId="2790CD94" w14:textId="77777777" w:rsidR="00E75314" w:rsidRPr="00E75314" w:rsidRDefault="00E75314" w:rsidP="006E43BC">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271" w:type="pct"/>
            <w:tcBorders>
              <w:top w:val="single" w:sz="4" w:space="0" w:color="2F75B5"/>
              <w:left w:val="nil"/>
              <w:bottom w:val="single" w:sz="4" w:space="0" w:color="2F75B5"/>
              <w:right w:val="single" w:sz="4" w:space="0" w:color="2F75B5"/>
            </w:tcBorders>
            <w:shd w:val="clear" w:color="000000" w:fill="DDEBF7"/>
            <w:noWrap/>
            <w:vAlign w:val="center"/>
            <w:hideMark/>
          </w:tcPr>
          <w:p w14:paraId="792B5F2F" w14:textId="77777777" w:rsidR="00E75314" w:rsidRPr="00E75314" w:rsidRDefault="00E75314" w:rsidP="006E43BC">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r>
    </w:tbl>
    <w:p w14:paraId="52CCB21D" w14:textId="11D9DD80" w:rsidR="007078D2" w:rsidRPr="00E75314" w:rsidRDefault="007078D2" w:rsidP="00B41C10">
      <w:pPr>
        <w:pStyle w:val="Sinespaciado"/>
        <w:rPr>
          <w:rFonts w:ascii="Arial" w:hAnsi="Arial" w:cs="Arial"/>
          <w:sz w:val="20"/>
          <w:szCs w:val="20"/>
        </w:rPr>
      </w:pPr>
    </w:p>
    <w:p w14:paraId="6E133E9B" w14:textId="7355A89B" w:rsidR="007078D2" w:rsidRPr="00E75314" w:rsidRDefault="007078D2" w:rsidP="00B41C10">
      <w:pPr>
        <w:pStyle w:val="Sinespaciado"/>
        <w:rPr>
          <w:rFonts w:ascii="Arial" w:hAnsi="Arial" w:cs="Arial"/>
          <w:sz w:val="20"/>
          <w:szCs w:val="20"/>
        </w:rPr>
      </w:pPr>
    </w:p>
    <w:tbl>
      <w:tblPr>
        <w:tblpPr w:leftFromText="141" w:rightFromText="141" w:vertAnchor="text" w:horzAnchor="margin" w:tblpYSpec="inside"/>
        <w:tblW w:w="4901" w:type="pct"/>
        <w:tblCellMar>
          <w:left w:w="70" w:type="dxa"/>
          <w:right w:w="70" w:type="dxa"/>
        </w:tblCellMar>
        <w:tblLook w:val="04A0" w:firstRow="1" w:lastRow="0" w:firstColumn="1" w:lastColumn="0" w:noHBand="0" w:noVBand="1"/>
      </w:tblPr>
      <w:tblGrid>
        <w:gridCol w:w="1448"/>
        <w:gridCol w:w="899"/>
        <w:gridCol w:w="638"/>
        <w:gridCol w:w="820"/>
        <w:gridCol w:w="637"/>
        <w:gridCol w:w="1568"/>
        <w:gridCol w:w="637"/>
        <w:gridCol w:w="924"/>
        <w:gridCol w:w="637"/>
        <w:gridCol w:w="1412"/>
        <w:gridCol w:w="629"/>
      </w:tblGrid>
      <w:tr w:rsidR="00E75314" w:rsidRPr="00E75314" w14:paraId="6401F684" w14:textId="77777777" w:rsidTr="00E75314">
        <w:trPr>
          <w:trHeight w:val="236"/>
        </w:trPr>
        <w:tc>
          <w:tcPr>
            <w:tcW w:w="5000" w:type="pct"/>
            <w:gridSpan w:val="11"/>
            <w:tcBorders>
              <w:top w:val="single" w:sz="4" w:space="0" w:color="2F75B5"/>
              <w:left w:val="single" w:sz="4" w:space="0" w:color="2F75B5"/>
              <w:bottom w:val="single" w:sz="4" w:space="0" w:color="2F75B5"/>
              <w:right w:val="single" w:sz="4" w:space="0" w:color="2F75B5"/>
            </w:tcBorders>
            <w:shd w:val="clear" w:color="000000" w:fill="DDEBF7"/>
            <w:noWrap/>
            <w:vAlign w:val="center"/>
            <w:hideMark/>
          </w:tcPr>
          <w:p w14:paraId="28BC89DF" w14:textId="77777777" w:rsidR="00E75314" w:rsidRPr="00E75314" w:rsidRDefault="00E75314" w:rsidP="00E75314">
            <w:pPr>
              <w:spacing w:after="0" w:line="240" w:lineRule="auto"/>
              <w:jc w:val="center"/>
              <w:rPr>
                <w:rFonts w:cs="Arial"/>
                <w:sz w:val="20"/>
                <w:szCs w:val="20"/>
              </w:rPr>
            </w:pPr>
            <w:r w:rsidRPr="00E75314">
              <w:rPr>
                <w:rFonts w:eastAsia="Times New Roman" w:cs="Arial"/>
                <w:bCs/>
                <w:color w:val="000000"/>
                <w:sz w:val="20"/>
                <w:szCs w:val="20"/>
                <w:lang w:val="es-ES" w:eastAsia="es-ES"/>
              </w:rPr>
              <w:t>¿Cuántas aulas pedagógicas tiene su local escolar y cuál es el material predominante?</w:t>
            </w:r>
          </w:p>
        </w:tc>
      </w:tr>
      <w:tr w:rsidR="00E75314" w:rsidRPr="00E75314" w14:paraId="65AEE88B" w14:textId="77777777" w:rsidTr="00E75314">
        <w:trPr>
          <w:trHeight w:val="357"/>
        </w:trPr>
        <w:tc>
          <w:tcPr>
            <w:tcW w:w="1855" w:type="pct"/>
            <w:gridSpan w:val="4"/>
            <w:tcBorders>
              <w:top w:val="single" w:sz="4" w:space="0" w:color="2F75B5"/>
              <w:left w:val="single" w:sz="4" w:space="0" w:color="2F75B5"/>
              <w:bottom w:val="single" w:sz="4" w:space="0" w:color="2F75B5"/>
              <w:right w:val="single" w:sz="4" w:space="0" w:color="2F75B5"/>
            </w:tcBorders>
            <w:shd w:val="clear" w:color="000000" w:fill="DDEBF7"/>
            <w:noWrap/>
            <w:vAlign w:val="center"/>
          </w:tcPr>
          <w:p w14:paraId="3A5B233C" w14:textId="77777777" w:rsidR="00E75314" w:rsidRPr="00E75314" w:rsidRDefault="00E75314" w:rsidP="00E75314">
            <w:pPr>
              <w:spacing w:after="0" w:line="240" w:lineRule="auto"/>
              <w:jc w:val="center"/>
              <w:rPr>
                <w:rFonts w:eastAsia="Times New Roman" w:cs="Arial"/>
                <w:bCs/>
                <w:color w:val="000000"/>
                <w:sz w:val="20"/>
                <w:szCs w:val="20"/>
                <w:lang w:val="es-ES" w:eastAsia="es-ES"/>
              </w:rPr>
            </w:pPr>
            <w:proofErr w:type="gramStart"/>
            <w:r w:rsidRPr="00E75314">
              <w:rPr>
                <w:rFonts w:eastAsia="Times New Roman" w:cs="Arial"/>
                <w:bCs/>
                <w:color w:val="000000"/>
                <w:sz w:val="20"/>
                <w:szCs w:val="20"/>
                <w:lang w:val="es-ES" w:eastAsia="es-ES"/>
              </w:rPr>
              <w:t>Total</w:t>
            </w:r>
            <w:proofErr w:type="gramEnd"/>
            <w:r w:rsidRPr="00E75314">
              <w:rPr>
                <w:rFonts w:eastAsia="Times New Roman" w:cs="Arial"/>
                <w:bCs/>
                <w:color w:val="000000"/>
                <w:sz w:val="20"/>
                <w:szCs w:val="20"/>
                <w:lang w:val="es-ES" w:eastAsia="es-ES"/>
              </w:rPr>
              <w:t xml:space="preserve"> de aulas:</w:t>
            </w:r>
          </w:p>
        </w:tc>
        <w:tc>
          <w:tcPr>
            <w:tcW w:w="3145" w:type="pct"/>
            <w:gridSpan w:val="7"/>
            <w:tcBorders>
              <w:top w:val="single" w:sz="4" w:space="0" w:color="2F75B5"/>
              <w:left w:val="nil"/>
              <w:bottom w:val="single" w:sz="4" w:space="0" w:color="2F75B5"/>
              <w:right w:val="single" w:sz="4" w:space="0" w:color="2F75B5"/>
            </w:tcBorders>
            <w:shd w:val="clear" w:color="auto" w:fill="auto"/>
            <w:noWrap/>
            <w:vAlign w:val="center"/>
          </w:tcPr>
          <w:p w14:paraId="5563833F" w14:textId="77777777" w:rsidR="00E75314" w:rsidRPr="00E75314" w:rsidRDefault="00E75314" w:rsidP="00E75314">
            <w:pPr>
              <w:spacing w:after="0" w:line="240" w:lineRule="auto"/>
              <w:jc w:val="center"/>
              <w:rPr>
                <w:rFonts w:eastAsia="Times New Roman" w:cs="Arial"/>
                <w:bCs/>
                <w:color w:val="000000"/>
                <w:sz w:val="20"/>
                <w:szCs w:val="20"/>
                <w:lang w:val="es-ES" w:eastAsia="es-ES"/>
              </w:rPr>
            </w:pPr>
          </w:p>
        </w:tc>
      </w:tr>
      <w:tr w:rsidR="00E75314" w:rsidRPr="00E75314" w14:paraId="1CECCBBF" w14:textId="77777777" w:rsidTr="00E75314">
        <w:trPr>
          <w:trHeight w:val="828"/>
        </w:trPr>
        <w:tc>
          <w:tcPr>
            <w:tcW w:w="706" w:type="pct"/>
            <w:tcBorders>
              <w:top w:val="single" w:sz="4" w:space="0" w:color="2F75B5"/>
              <w:left w:val="single" w:sz="4" w:space="0" w:color="2F75B5"/>
              <w:bottom w:val="single" w:sz="4" w:space="0" w:color="2F75B5"/>
              <w:right w:val="single" w:sz="4" w:space="0" w:color="2F75B5"/>
            </w:tcBorders>
            <w:shd w:val="clear" w:color="000000" w:fill="DDEBF7"/>
            <w:vAlign w:val="center"/>
            <w:hideMark/>
          </w:tcPr>
          <w:p w14:paraId="021C027A" w14:textId="77777777" w:rsidR="00E75314" w:rsidRPr="00E75314" w:rsidRDefault="00E75314" w:rsidP="00E75314">
            <w:pPr>
              <w:spacing w:after="0" w:line="240" w:lineRule="auto"/>
              <w:jc w:val="right"/>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xml:space="preserve">Marcar el Material predominante de las aulas:  </w:t>
            </w:r>
          </w:p>
        </w:tc>
        <w:tc>
          <w:tcPr>
            <w:tcW w:w="438" w:type="pct"/>
            <w:tcBorders>
              <w:top w:val="single" w:sz="4" w:space="0" w:color="2F75B5"/>
              <w:left w:val="nil"/>
              <w:bottom w:val="single" w:sz="4" w:space="0" w:color="2F75B5"/>
              <w:right w:val="single" w:sz="4" w:space="0" w:color="2F75B5"/>
            </w:tcBorders>
            <w:shd w:val="clear" w:color="000000" w:fill="DDEBF7"/>
            <w:noWrap/>
            <w:vAlign w:val="center"/>
            <w:hideMark/>
          </w:tcPr>
          <w:p w14:paraId="0797BDF8" w14:textId="77777777" w:rsidR="00E75314" w:rsidRPr="00E75314" w:rsidRDefault="00E75314" w:rsidP="00E75314">
            <w:pPr>
              <w:spacing w:after="0" w:line="240" w:lineRule="auto"/>
              <w:jc w:val="right"/>
              <w:rPr>
                <w:rFonts w:eastAsia="Times New Roman" w:cs="Arial"/>
                <w:color w:val="000000"/>
                <w:sz w:val="20"/>
                <w:szCs w:val="20"/>
                <w:lang w:val="es-ES" w:eastAsia="es-ES"/>
              </w:rPr>
            </w:pPr>
            <w:r w:rsidRPr="00E75314">
              <w:rPr>
                <w:rFonts w:eastAsia="Times New Roman" w:cs="Arial"/>
                <w:color w:val="000000"/>
                <w:sz w:val="20"/>
                <w:szCs w:val="20"/>
                <w:lang w:val="es-ES" w:eastAsia="es-ES"/>
              </w:rPr>
              <w:t>Ladrillo:</w:t>
            </w:r>
          </w:p>
        </w:tc>
        <w:tc>
          <w:tcPr>
            <w:tcW w:w="311" w:type="pct"/>
            <w:tcBorders>
              <w:top w:val="single" w:sz="4" w:space="0" w:color="2F75B5"/>
              <w:left w:val="nil"/>
              <w:bottom w:val="single" w:sz="4" w:space="0" w:color="2F75B5"/>
              <w:right w:val="single" w:sz="4" w:space="0" w:color="2F75B5"/>
            </w:tcBorders>
            <w:shd w:val="clear" w:color="auto" w:fill="auto"/>
            <w:noWrap/>
            <w:vAlign w:val="center"/>
            <w:hideMark/>
          </w:tcPr>
          <w:p w14:paraId="635F76AF" w14:textId="77777777" w:rsidR="00E75314" w:rsidRPr="00E75314" w:rsidRDefault="00E75314" w:rsidP="00E75314">
            <w:pPr>
              <w:spacing w:after="0" w:line="240" w:lineRule="auto"/>
              <w:jc w:val="center"/>
              <w:rPr>
                <w:rFonts w:eastAsia="Times New Roman" w:cs="Arial"/>
                <w:color w:val="000000"/>
                <w:sz w:val="20"/>
                <w:szCs w:val="20"/>
                <w:lang w:val="es-ES" w:eastAsia="es-ES"/>
              </w:rPr>
            </w:pPr>
            <w:r w:rsidRPr="00E75314">
              <w:rPr>
                <w:rFonts w:eastAsia="Times New Roman" w:cs="Arial"/>
                <w:color w:val="000000"/>
                <w:sz w:val="20"/>
                <w:szCs w:val="20"/>
                <w:lang w:val="es-ES" w:eastAsia="es-ES"/>
              </w:rPr>
              <w:t>(      )</w:t>
            </w:r>
          </w:p>
        </w:tc>
        <w:tc>
          <w:tcPr>
            <w:tcW w:w="400" w:type="pct"/>
            <w:tcBorders>
              <w:top w:val="single" w:sz="4" w:space="0" w:color="2F75B5"/>
              <w:left w:val="nil"/>
              <w:bottom w:val="single" w:sz="4" w:space="0" w:color="2F75B5"/>
              <w:right w:val="single" w:sz="4" w:space="0" w:color="2F75B5"/>
            </w:tcBorders>
            <w:shd w:val="clear" w:color="000000" w:fill="DDEBF7"/>
            <w:noWrap/>
            <w:vAlign w:val="center"/>
            <w:hideMark/>
          </w:tcPr>
          <w:p w14:paraId="6059131F" w14:textId="77777777" w:rsidR="00E75314" w:rsidRPr="00E75314" w:rsidRDefault="00E75314" w:rsidP="00E75314">
            <w:pPr>
              <w:spacing w:after="0" w:line="240" w:lineRule="auto"/>
              <w:jc w:val="right"/>
              <w:rPr>
                <w:rFonts w:eastAsia="Times New Roman" w:cs="Arial"/>
                <w:color w:val="000000"/>
                <w:sz w:val="20"/>
                <w:szCs w:val="20"/>
                <w:lang w:val="es-ES" w:eastAsia="es-ES"/>
              </w:rPr>
            </w:pPr>
            <w:r w:rsidRPr="00E75314">
              <w:rPr>
                <w:rFonts w:eastAsia="Times New Roman" w:cs="Arial"/>
                <w:color w:val="000000"/>
                <w:sz w:val="20"/>
                <w:szCs w:val="20"/>
                <w:lang w:val="es-ES" w:eastAsia="es-ES"/>
              </w:rPr>
              <w:t>Adobe:</w:t>
            </w:r>
          </w:p>
        </w:tc>
        <w:tc>
          <w:tcPr>
            <w:tcW w:w="311" w:type="pct"/>
            <w:tcBorders>
              <w:top w:val="single" w:sz="4" w:space="0" w:color="2F75B5"/>
              <w:left w:val="nil"/>
              <w:bottom w:val="single" w:sz="4" w:space="0" w:color="2F75B5"/>
              <w:right w:val="single" w:sz="4" w:space="0" w:color="2F75B5"/>
            </w:tcBorders>
            <w:shd w:val="clear" w:color="auto" w:fill="auto"/>
            <w:noWrap/>
            <w:vAlign w:val="center"/>
            <w:hideMark/>
          </w:tcPr>
          <w:p w14:paraId="543F6AF8" w14:textId="77777777" w:rsidR="00E75314" w:rsidRPr="00E75314" w:rsidRDefault="00E75314" w:rsidP="00E75314">
            <w:pPr>
              <w:spacing w:after="0" w:line="240" w:lineRule="auto"/>
              <w:jc w:val="center"/>
              <w:rPr>
                <w:rFonts w:eastAsia="Times New Roman" w:cs="Arial"/>
                <w:color w:val="000000"/>
                <w:sz w:val="20"/>
                <w:szCs w:val="20"/>
                <w:lang w:val="es-ES" w:eastAsia="es-ES"/>
              </w:rPr>
            </w:pPr>
            <w:r w:rsidRPr="00E75314">
              <w:rPr>
                <w:rFonts w:eastAsia="Times New Roman" w:cs="Arial"/>
                <w:color w:val="000000"/>
                <w:sz w:val="20"/>
                <w:szCs w:val="20"/>
                <w:lang w:val="es-ES" w:eastAsia="es-ES"/>
              </w:rPr>
              <w:t>(      )</w:t>
            </w:r>
          </w:p>
        </w:tc>
        <w:tc>
          <w:tcPr>
            <w:tcW w:w="765" w:type="pct"/>
            <w:tcBorders>
              <w:top w:val="single" w:sz="4" w:space="0" w:color="2F75B5"/>
              <w:left w:val="nil"/>
              <w:bottom w:val="single" w:sz="4" w:space="0" w:color="2F75B5"/>
              <w:right w:val="single" w:sz="4" w:space="0" w:color="2F75B5"/>
            </w:tcBorders>
            <w:shd w:val="clear" w:color="000000" w:fill="DDEBF7"/>
            <w:noWrap/>
            <w:vAlign w:val="center"/>
            <w:hideMark/>
          </w:tcPr>
          <w:p w14:paraId="1FF79CB7" w14:textId="77777777" w:rsidR="00E75314" w:rsidRPr="00E75314" w:rsidRDefault="00E75314" w:rsidP="00E75314">
            <w:pPr>
              <w:spacing w:after="0" w:line="240" w:lineRule="auto"/>
              <w:jc w:val="right"/>
              <w:rPr>
                <w:rFonts w:eastAsia="Times New Roman" w:cs="Arial"/>
                <w:color w:val="000000"/>
                <w:sz w:val="20"/>
                <w:szCs w:val="20"/>
                <w:lang w:val="es-ES" w:eastAsia="es-ES"/>
              </w:rPr>
            </w:pPr>
            <w:r w:rsidRPr="00E75314">
              <w:rPr>
                <w:rFonts w:eastAsia="Times New Roman" w:cs="Arial"/>
                <w:color w:val="000000"/>
                <w:sz w:val="20"/>
                <w:szCs w:val="20"/>
                <w:lang w:val="es-ES" w:eastAsia="es-ES"/>
              </w:rPr>
              <w:t>Quincha/tapial:</w:t>
            </w:r>
          </w:p>
        </w:tc>
        <w:tc>
          <w:tcPr>
            <w:tcW w:w="311" w:type="pct"/>
            <w:tcBorders>
              <w:top w:val="single" w:sz="4" w:space="0" w:color="2F75B5"/>
              <w:left w:val="nil"/>
              <w:bottom w:val="single" w:sz="4" w:space="0" w:color="2F75B5"/>
              <w:right w:val="single" w:sz="4" w:space="0" w:color="2F75B5"/>
            </w:tcBorders>
            <w:shd w:val="clear" w:color="auto" w:fill="auto"/>
            <w:noWrap/>
            <w:vAlign w:val="center"/>
            <w:hideMark/>
          </w:tcPr>
          <w:p w14:paraId="7943CC2E" w14:textId="77777777" w:rsidR="00E75314" w:rsidRPr="00E75314" w:rsidRDefault="00E75314" w:rsidP="00E75314">
            <w:pPr>
              <w:spacing w:after="0" w:line="240" w:lineRule="auto"/>
              <w:jc w:val="center"/>
              <w:rPr>
                <w:rFonts w:eastAsia="Times New Roman" w:cs="Arial"/>
                <w:color w:val="000000"/>
                <w:sz w:val="20"/>
                <w:szCs w:val="20"/>
                <w:lang w:val="es-ES" w:eastAsia="es-ES"/>
              </w:rPr>
            </w:pPr>
            <w:r w:rsidRPr="00E75314">
              <w:rPr>
                <w:rFonts w:eastAsia="Times New Roman" w:cs="Arial"/>
                <w:color w:val="000000"/>
                <w:sz w:val="20"/>
                <w:szCs w:val="20"/>
                <w:lang w:val="es-ES" w:eastAsia="es-ES"/>
              </w:rPr>
              <w:t>(      )</w:t>
            </w:r>
          </w:p>
        </w:tc>
        <w:tc>
          <w:tcPr>
            <w:tcW w:w="451" w:type="pct"/>
            <w:tcBorders>
              <w:top w:val="single" w:sz="4" w:space="0" w:color="2F75B5"/>
              <w:left w:val="nil"/>
              <w:bottom w:val="single" w:sz="4" w:space="0" w:color="2F75B5"/>
              <w:right w:val="single" w:sz="4" w:space="0" w:color="2F75B5"/>
            </w:tcBorders>
            <w:shd w:val="clear" w:color="000000" w:fill="DDEBF7"/>
            <w:noWrap/>
            <w:vAlign w:val="center"/>
            <w:hideMark/>
          </w:tcPr>
          <w:p w14:paraId="38FCE74A" w14:textId="77777777" w:rsidR="00E75314" w:rsidRPr="00E75314" w:rsidRDefault="00E75314" w:rsidP="00E75314">
            <w:pPr>
              <w:spacing w:after="0" w:line="240" w:lineRule="auto"/>
              <w:jc w:val="right"/>
              <w:rPr>
                <w:rFonts w:eastAsia="Times New Roman" w:cs="Arial"/>
                <w:color w:val="000000"/>
                <w:sz w:val="20"/>
                <w:szCs w:val="20"/>
                <w:lang w:val="es-ES" w:eastAsia="es-ES"/>
              </w:rPr>
            </w:pPr>
            <w:r w:rsidRPr="00E75314">
              <w:rPr>
                <w:rFonts w:eastAsia="Times New Roman" w:cs="Arial"/>
                <w:color w:val="000000"/>
                <w:sz w:val="20"/>
                <w:szCs w:val="20"/>
                <w:lang w:val="es-ES" w:eastAsia="es-ES"/>
              </w:rPr>
              <w:t>Madera:</w:t>
            </w:r>
          </w:p>
        </w:tc>
        <w:tc>
          <w:tcPr>
            <w:tcW w:w="311" w:type="pct"/>
            <w:tcBorders>
              <w:top w:val="single" w:sz="4" w:space="0" w:color="2F75B5"/>
              <w:left w:val="nil"/>
              <w:bottom w:val="single" w:sz="4" w:space="0" w:color="2F75B5"/>
              <w:right w:val="single" w:sz="4" w:space="0" w:color="2F75B5"/>
            </w:tcBorders>
            <w:shd w:val="clear" w:color="auto" w:fill="auto"/>
            <w:noWrap/>
            <w:vAlign w:val="center"/>
            <w:hideMark/>
          </w:tcPr>
          <w:p w14:paraId="5941CEFC" w14:textId="77777777" w:rsidR="00E75314" w:rsidRPr="00E75314" w:rsidRDefault="00E75314" w:rsidP="00E75314">
            <w:pPr>
              <w:spacing w:after="0" w:line="240" w:lineRule="auto"/>
              <w:jc w:val="center"/>
              <w:rPr>
                <w:rFonts w:eastAsia="Times New Roman" w:cs="Arial"/>
                <w:color w:val="000000"/>
                <w:sz w:val="20"/>
                <w:szCs w:val="20"/>
                <w:lang w:val="es-ES" w:eastAsia="es-ES"/>
              </w:rPr>
            </w:pPr>
            <w:r w:rsidRPr="00E75314">
              <w:rPr>
                <w:rFonts w:eastAsia="Times New Roman" w:cs="Arial"/>
                <w:color w:val="000000"/>
                <w:sz w:val="20"/>
                <w:szCs w:val="20"/>
                <w:lang w:val="es-ES" w:eastAsia="es-ES"/>
              </w:rPr>
              <w:t>(      )</w:t>
            </w:r>
          </w:p>
        </w:tc>
        <w:tc>
          <w:tcPr>
            <w:tcW w:w="689" w:type="pct"/>
            <w:tcBorders>
              <w:top w:val="single" w:sz="4" w:space="0" w:color="2F75B5"/>
              <w:left w:val="nil"/>
              <w:bottom w:val="single" w:sz="4" w:space="0" w:color="2F75B5"/>
              <w:right w:val="single" w:sz="4" w:space="0" w:color="2F75B5"/>
            </w:tcBorders>
            <w:shd w:val="clear" w:color="000000" w:fill="DDEBF7"/>
            <w:noWrap/>
            <w:vAlign w:val="center"/>
            <w:hideMark/>
          </w:tcPr>
          <w:p w14:paraId="4CAE6FDD" w14:textId="77777777" w:rsidR="00E75314" w:rsidRPr="00E75314" w:rsidRDefault="00E75314" w:rsidP="00E75314">
            <w:pPr>
              <w:spacing w:after="0" w:line="240" w:lineRule="auto"/>
              <w:jc w:val="right"/>
              <w:rPr>
                <w:rFonts w:eastAsia="Times New Roman" w:cs="Arial"/>
                <w:color w:val="000000"/>
                <w:sz w:val="20"/>
                <w:szCs w:val="20"/>
                <w:lang w:val="es-ES" w:eastAsia="es-ES"/>
              </w:rPr>
            </w:pPr>
            <w:r w:rsidRPr="00E75314">
              <w:rPr>
                <w:rFonts w:eastAsia="Times New Roman" w:cs="Arial"/>
                <w:color w:val="000000"/>
                <w:sz w:val="20"/>
                <w:szCs w:val="20"/>
                <w:lang w:val="es-ES" w:eastAsia="es-ES"/>
              </w:rPr>
              <w:t>Prefabricado:</w:t>
            </w:r>
          </w:p>
        </w:tc>
        <w:tc>
          <w:tcPr>
            <w:tcW w:w="308" w:type="pct"/>
            <w:tcBorders>
              <w:top w:val="single" w:sz="4" w:space="0" w:color="2F75B5"/>
              <w:left w:val="nil"/>
              <w:bottom w:val="single" w:sz="4" w:space="0" w:color="2F75B5"/>
              <w:right w:val="single" w:sz="4" w:space="0" w:color="2F75B5"/>
            </w:tcBorders>
            <w:shd w:val="clear" w:color="auto" w:fill="auto"/>
            <w:noWrap/>
            <w:vAlign w:val="center"/>
            <w:hideMark/>
          </w:tcPr>
          <w:p w14:paraId="5B0654B7" w14:textId="77777777" w:rsidR="00E75314" w:rsidRPr="00E75314" w:rsidRDefault="00E75314" w:rsidP="00E75314">
            <w:pPr>
              <w:spacing w:after="0" w:line="240" w:lineRule="auto"/>
              <w:jc w:val="center"/>
              <w:rPr>
                <w:rFonts w:eastAsia="Times New Roman" w:cs="Arial"/>
                <w:color w:val="000000"/>
                <w:sz w:val="20"/>
                <w:szCs w:val="20"/>
                <w:lang w:val="es-ES" w:eastAsia="es-ES"/>
              </w:rPr>
            </w:pPr>
            <w:r w:rsidRPr="00E75314">
              <w:rPr>
                <w:rFonts w:eastAsia="Times New Roman" w:cs="Arial"/>
                <w:color w:val="000000"/>
                <w:sz w:val="20"/>
                <w:szCs w:val="20"/>
                <w:lang w:val="es-ES" w:eastAsia="es-ES"/>
              </w:rPr>
              <w:t>(      )</w:t>
            </w:r>
          </w:p>
        </w:tc>
      </w:tr>
    </w:tbl>
    <w:p w14:paraId="553FF113" w14:textId="77777777" w:rsidR="007078D2" w:rsidRPr="00E75314" w:rsidRDefault="007078D2" w:rsidP="00B41C10">
      <w:pPr>
        <w:pStyle w:val="Sinespaciado"/>
        <w:rPr>
          <w:rFonts w:ascii="Arial" w:hAnsi="Arial" w:cs="Arial"/>
          <w:sz w:val="20"/>
          <w:szCs w:val="20"/>
        </w:rPr>
      </w:pPr>
    </w:p>
    <w:tbl>
      <w:tblPr>
        <w:tblW w:w="5000" w:type="pct"/>
        <w:tblCellMar>
          <w:left w:w="70" w:type="dxa"/>
          <w:right w:w="70" w:type="dxa"/>
        </w:tblCellMar>
        <w:tblLook w:val="04A0" w:firstRow="1" w:lastRow="0" w:firstColumn="1" w:lastColumn="0" w:noHBand="0" w:noVBand="1"/>
      </w:tblPr>
      <w:tblGrid>
        <w:gridCol w:w="252"/>
        <w:gridCol w:w="3376"/>
        <w:gridCol w:w="705"/>
        <w:gridCol w:w="773"/>
        <w:gridCol w:w="773"/>
        <w:gridCol w:w="974"/>
        <w:gridCol w:w="1063"/>
        <w:gridCol w:w="407"/>
        <w:gridCol w:w="552"/>
        <w:gridCol w:w="396"/>
        <w:gridCol w:w="1185"/>
      </w:tblGrid>
      <w:tr w:rsidR="00B41C10" w:rsidRPr="00E75314" w14:paraId="759A0711" w14:textId="77777777" w:rsidTr="007F0F78">
        <w:trPr>
          <w:trHeight w:val="300"/>
        </w:trPr>
        <w:tc>
          <w:tcPr>
            <w:tcW w:w="5000" w:type="pct"/>
            <w:gridSpan w:val="11"/>
            <w:tcBorders>
              <w:top w:val="single" w:sz="4" w:space="0" w:color="2F75B5"/>
              <w:left w:val="single" w:sz="4" w:space="0" w:color="2F75B5"/>
              <w:bottom w:val="single" w:sz="4" w:space="0" w:color="2F75B5"/>
              <w:right w:val="single" w:sz="4" w:space="0" w:color="2F75B5"/>
            </w:tcBorders>
            <w:shd w:val="clear" w:color="000000" w:fill="DDEBF7"/>
          </w:tcPr>
          <w:p w14:paraId="1C2FECBE"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¿Qué otros ambientes de la institución han sido afectados? (Indicar cantidad)</w:t>
            </w:r>
          </w:p>
        </w:tc>
      </w:tr>
      <w:tr w:rsidR="00B41C10" w:rsidRPr="00E75314" w14:paraId="6707AD4E" w14:textId="77777777" w:rsidTr="007F0F78">
        <w:trPr>
          <w:trHeight w:val="224"/>
        </w:trPr>
        <w:tc>
          <w:tcPr>
            <w:tcW w:w="1455" w:type="pct"/>
            <w:gridSpan w:val="2"/>
            <w:vMerge w:val="restart"/>
            <w:tcBorders>
              <w:top w:val="single" w:sz="4" w:space="0" w:color="2F75B5"/>
              <w:left w:val="single" w:sz="4" w:space="0" w:color="2F75B5"/>
              <w:right w:val="nil"/>
            </w:tcBorders>
            <w:shd w:val="clear" w:color="auto" w:fill="DEEAF6" w:themeFill="accent1" w:themeFillTint="33"/>
            <w:vAlign w:val="center"/>
            <w:hideMark/>
          </w:tcPr>
          <w:p w14:paraId="310E1368"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Ambiente de la IE</w:t>
            </w:r>
          </w:p>
        </w:tc>
        <w:tc>
          <w:tcPr>
            <w:tcW w:w="431" w:type="pct"/>
            <w:vMerge w:val="restart"/>
            <w:tcBorders>
              <w:top w:val="single" w:sz="4" w:space="0" w:color="2F75B5"/>
              <w:left w:val="single" w:sz="4" w:space="0" w:color="2F75B5"/>
              <w:right w:val="single" w:sz="4" w:space="0" w:color="2F75B5"/>
            </w:tcBorders>
            <w:shd w:val="clear" w:color="000000" w:fill="DDEBF7"/>
            <w:vAlign w:val="center"/>
            <w:hideMark/>
          </w:tcPr>
          <w:p w14:paraId="040B5CEB"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EBR</w:t>
            </w:r>
          </w:p>
        </w:tc>
        <w:tc>
          <w:tcPr>
            <w:tcW w:w="463" w:type="pct"/>
            <w:vMerge w:val="restart"/>
            <w:tcBorders>
              <w:top w:val="nil"/>
              <w:left w:val="single" w:sz="4" w:space="0" w:color="2F75B5"/>
              <w:right w:val="single" w:sz="4" w:space="0" w:color="2F75B5"/>
            </w:tcBorders>
            <w:shd w:val="clear" w:color="000000" w:fill="DDEBF7"/>
            <w:noWrap/>
            <w:vAlign w:val="center"/>
            <w:hideMark/>
          </w:tcPr>
          <w:p w14:paraId="42F85892"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EBA</w:t>
            </w:r>
          </w:p>
        </w:tc>
        <w:tc>
          <w:tcPr>
            <w:tcW w:w="463" w:type="pct"/>
            <w:vMerge w:val="restart"/>
            <w:tcBorders>
              <w:top w:val="nil"/>
              <w:left w:val="single" w:sz="4" w:space="0" w:color="2F75B5"/>
              <w:right w:val="single" w:sz="4" w:space="0" w:color="2F75B5"/>
            </w:tcBorders>
            <w:shd w:val="clear" w:color="000000" w:fill="DDEBF7"/>
            <w:noWrap/>
            <w:vAlign w:val="center"/>
            <w:hideMark/>
          </w:tcPr>
          <w:p w14:paraId="4C6AB187"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EBE</w:t>
            </w:r>
          </w:p>
        </w:tc>
        <w:tc>
          <w:tcPr>
            <w:tcW w:w="463" w:type="pct"/>
            <w:vMerge w:val="restart"/>
            <w:tcBorders>
              <w:top w:val="nil"/>
              <w:left w:val="single" w:sz="4" w:space="0" w:color="2F75B5"/>
              <w:right w:val="single" w:sz="4" w:space="0" w:color="2E74B5" w:themeColor="accent1" w:themeShade="BF"/>
            </w:tcBorders>
            <w:shd w:val="clear" w:color="000000" w:fill="DDEBF7"/>
            <w:noWrap/>
            <w:vAlign w:val="center"/>
            <w:hideMark/>
          </w:tcPr>
          <w:p w14:paraId="342975BD"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CETPRO</w:t>
            </w:r>
          </w:p>
        </w:tc>
        <w:tc>
          <w:tcPr>
            <w:tcW w:w="463" w:type="pct"/>
            <w:vMerge w:val="restart"/>
            <w:tcBorders>
              <w:top w:val="single" w:sz="4" w:space="0" w:color="2E74B5" w:themeColor="accent1" w:themeShade="BF"/>
              <w:left w:val="single" w:sz="4" w:space="0" w:color="2E74B5" w:themeColor="accent1" w:themeShade="BF"/>
              <w:right w:val="single" w:sz="4" w:space="0" w:color="2E74B5" w:themeColor="accent1" w:themeShade="BF"/>
            </w:tcBorders>
            <w:shd w:val="clear" w:color="000000" w:fill="DDEBF7"/>
            <w:vAlign w:val="center"/>
          </w:tcPr>
          <w:p w14:paraId="3596AA81"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PRONOEI</w:t>
            </w:r>
          </w:p>
        </w:tc>
        <w:tc>
          <w:tcPr>
            <w:tcW w:w="804" w:type="pct"/>
            <w:gridSpan w:val="3"/>
            <w:tcBorders>
              <w:top w:val="single" w:sz="4" w:space="0" w:color="auto"/>
              <w:left w:val="single" w:sz="4" w:space="0" w:color="2E74B5" w:themeColor="accent1" w:themeShade="BF"/>
              <w:bottom w:val="single" w:sz="4" w:space="0" w:color="auto"/>
              <w:right w:val="single" w:sz="4" w:space="0" w:color="2E74B5" w:themeColor="accent1" w:themeShade="BF"/>
            </w:tcBorders>
            <w:shd w:val="clear" w:color="000000" w:fill="DDEBF7"/>
          </w:tcPr>
          <w:p w14:paraId="7017DE58"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DISER</w:t>
            </w:r>
          </w:p>
          <w:p w14:paraId="5EB9BABF"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458" w:type="pct"/>
            <w:vMerge w:val="restart"/>
            <w:tcBorders>
              <w:top w:val="nil"/>
              <w:left w:val="single" w:sz="4" w:space="0" w:color="2E74B5" w:themeColor="accent1" w:themeShade="BF"/>
              <w:right w:val="single" w:sz="4" w:space="0" w:color="2F75B5"/>
            </w:tcBorders>
            <w:shd w:val="clear" w:color="000000" w:fill="DDEBF7"/>
            <w:vAlign w:val="center"/>
            <w:hideMark/>
          </w:tcPr>
          <w:p w14:paraId="163E1711"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SUPERIOR</w:t>
            </w:r>
          </w:p>
        </w:tc>
      </w:tr>
      <w:tr w:rsidR="00B41C10" w:rsidRPr="00E75314" w14:paraId="60047A7C" w14:textId="77777777" w:rsidTr="007F0F78">
        <w:trPr>
          <w:trHeight w:val="196"/>
        </w:trPr>
        <w:tc>
          <w:tcPr>
            <w:tcW w:w="1455" w:type="pct"/>
            <w:gridSpan w:val="2"/>
            <w:vMerge/>
            <w:tcBorders>
              <w:left w:val="single" w:sz="4" w:space="0" w:color="2F75B5"/>
              <w:bottom w:val="single" w:sz="4" w:space="0" w:color="2F75B5"/>
              <w:right w:val="nil"/>
            </w:tcBorders>
            <w:shd w:val="clear" w:color="auto" w:fill="DEEAF6" w:themeFill="accent1" w:themeFillTint="33"/>
            <w:vAlign w:val="center"/>
          </w:tcPr>
          <w:p w14:paraId="2C908A24"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431" w:type="pct"/>
            <w:vMerge/>
            <w:tcBorders>
              <w:left w:val="single" w:sz="4" w:space="0" w:color="2F75B5"/>
              <w:bottom w:val="single" w:sz="4" w:space="0" w:color="2F75B5"/>
              <w:right w:val="single" w:sz="4" w:space="0" w:color="2F75B5"/>
            </w:tcBorders>
            <w:shd w:val="clear" w:color="000000" w:fill="DDEBF7"/>
            <w:vAlign w:val="center"/>
          </w:tcPr>
          <w:p w14:paraId="401043C5"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463" w:type="pct"/>
            <w:vMerge/>
            <w:tcBorders>
              <w:left w:val="single" w:sz="4" w:space="0" w:color="2F75B5"/>
              <w:bottom w:val="single" w:sz="4" w:space="0" w:color="2F75B5"/>
              <w:right w:val="single" w:sz="4" w:space="0" w:color="2F75B5"/>
            </w:tcBorders>
            <w:shd w:val="clear" w:color="000000" w:fill="DDEBF7"/>
            <w:noWrap/>
            <w:vAlign w:val="center"/>
          </w:tcPr>
          <w:p w14:paraId="4B04BB5A"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463" w:type="pct"/>
            <w:vMerge/>
            <w:tcBorders>
              <w:left w:val="single" w:sz="4" w:space="0" w:color="2F75B5"/>
              <w:bottom w:val="single" w:sz="4" w:space="0" w:color="2F75B5"/>
              <w:right w:val="single" w:sz="4" w:space="0" w:color="2F75B5"/>
            </w:tcBorders>
            <w:shd w:val="clear" w:color="000000" w:fill="DDEBF7"/>
            <w:noWrap/>
            <w:vAlign w:val="center"/>
          </w:tcPr>
          <w:p w14:paraId="0F943CEC"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463" w:type="pct"/>
            <w:vMerge/>
            <w:tcBorders>
              <w:left w:val="single" w:sz="4" w:space="0" w:color="2F75B5"/>
              <w:bottom w:val="single" w:sz="4" w:space="0" w:color="2F75B5"/>
              <w:right w:val="single" w:sz="4" w:space="0" w:color="2E74B5" w:themeColor="accent1" w:themeShade="BF"/>
            </w:tcBorders>
            <w:shd w:val="clear" w:color="000000" w:fill="DDEBF7"/>
            <w:noWrap/>
            <w:vAlign w:val="center"/>
          </w:tcPr>
          <w:p w14:paraId="44F1D950"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463" w:type="pct"/>
            <w:vMerge/>
            <w:tcBorders>
              <w:left w:val="single" w:sz="4" w:space="0" w:color="2E74B5" w:themeColor="accent1" w:themeShade="BF"/>
              <w:bottom w:val="single" w:sz="4" w:space="0" w:color="2E74B5" w:themeColor="accent1" w:themeShade="BF"/>
              <w:right w:val="single" w:sz="4" w:space="0" w:color="2E74B5" w:themeColor="accent1" w:themeShade="BF"/>
            </w:tcBorders>
            <w:shd w:val="clear" w:color="000000" w:fill="DDEBF7"/>
            <w:vAlign w:val="center"/>
          </w:tcPr>
          <w:p w14:paraId="0D2AB904"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270" w:type="pct"/>
            <w:tcBorders>
              <w:top w:val="single" w:sz="4" w:space="0" w:color="auto"/>
              <w:left w:val="single" w:sz="4" w:space="0" w:color="2E74B5" w:themeColor="accent1" w:themeShade="BF"/>
              <w:bottom w:val="single" w:sz="4" w:space="0" w:color="auto"/>
              <w:right w:val="single" w:sz="4" w:space="0" w:color="auto"/>
            </w:tcBorders>
            <w:shd w:val="clear" w:color="000000" w:fill="DDEBF7"/>
          </w:tcPr>
          <w:p w14:paraId="3B0897F5"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SA</w:t>
            </w:r>
          </w:p>
        </w:tc>
        <w:tc>
          <w:tcPr>
            <w:tcW w:w="269" w:type="pct"/>
            <w:tcBorders>
              <w:top w:val="single" w:sz="4" w:space="0" w:color="auto"/>
              <w:left w:val="single" w:sz="4" w:space="0" w:color="auto"/>
              <w:bottom w:val="single" w:sz="4" w:space="0" w:color="auto"/>
              <w:right w:val="single" w:sz="4" w:space="0" w:color="2E74B5" w:themeColor="accent1" w:themeShade="BF"/>
            </w:tcBorders>
            <w:shd w:val="clear" w:color="000000" w:fill="DDEBF7"/>
          </w:tcPr>
          <w:p w14:paraId="53BA731C"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SRE</w:t>
            </w:r>
          </w:p>
        </w:tc>
        <w:tc>
          <w:tcPr>
            <w:tcW w:w="265" w:type="pct"/>
            <w:tcBorders>
              <w:top w:val="single" w:sz="4" w:space="0" w:color="auto"/>
              <w:left w:val="single" w:sz="4" w:space="0" w:color="auto"/>
              <w:bottom w:val="single" w:sz="4" w:space="0" w:color="auto"/>
              <w:right w:val="single" w:sz="4" w:space="0" w:color="2E74B5" w:themeColor="accent1" w:themeShade="BF"/>
            </w:tcBorders>
            <w:shd w:val="clear" w:color="000000" w:fill="DDEBF7"/>
          </w:tcPr>
          <w:p w14:paraId="32DEE299"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ST</w:t>
            </w:r>
          </w:p>
        </w:tc>
        <w:tc>
          <w:tcPr>
            <w:tcW w:w="458" w:type="pct"/>
            <w:vMerge/>
            <w:tcBorders>
              <w:left w:val="single" w:sz="4" w:space="0" w:color="2E74B5" w:themeColor="accent1" w:themeShade="BF"/>
              <w:bottom w:val="single" w:sz="4" w:space="0" w:color="2F75B5"/>
              <w:right w:val="single" w:sz="4" w:space="0" w:color="2F75B5"/>
            </w:tcBorders>
            <w:shd w:val="clear" w:color="000000" w:fill="DDEBF7"/>
            <w:vAlign w:val="center"/>
          </w:tcPr>
          <w:p w14:paraId="2BA7D0DD"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r>
      <w:tr w:rsidR="00B41C10" w:rsidRPr="00E75314" w14:paraId="1FB91772" w14:textId="77777777" w:rsidTr="007F0F78">
        <w:trPr>
          <w:trHeight w:val="300"/>
        </w:trPr>
        <w:tc>
          <w:tcPr>
            <w:tcW w:w="111" w:type="pct"/>
            <w:tcBorders>
              <w:top w:val="nil"/>
              <w:left w:val="single" w:sz="4" w:space="0" w:color="2F75B5"/>
              <w:bottom w:val="single" w:sz="4" w:space="0" w:color="2F75B5"/>
              <w:right w:val="single" w:sz="4" w:space="0" w:color="2F75B5"/>
            </w:tcBorders>
            <w:shd w:val="clear" w:color="000000" w:fill="DDEBF7"/>
            <w:noWrap/>
            <w:vAlign w:val="center"/>
            <w:hideMark/>
          </w:tcPr>
          <w:p w14:paraId="26DBDCD6" w14:textId="77777777" w:rsidR="00B41C10" w:rsidRPr="00E75314" w:rsidRDefault="00B41C10" w:rsidP="007F0F78">
            <w:pPr>
              <w:spacing w:after="0" w:line="240" w:lineRule="auto"/>
              <w:jc w:val="center"/>
              <w:rPr>
                <w:rFonts w:eastAsia="Times New Roman" w:cs="Arial"/>
                <w:sz w:val="20"/>
                <w:szCs w:val="20"/>
                <w:lang w:val="es-ES" w:eastAsia="es-ES"/>
              </w:rPr>
            </w:pPr>
            <w:r w:rsidRPr="00E75314">
              <w:rPr>
                <w:rFonts w:eastAsia="Times New Roman" w:cs="Arial"/>
                <w:sz w:val="20"/>
                <w:szCs w:val="20"/>
                <w:lang w:val="es-ES" w:eastAsia="es-ES"/>
              </w:rPr>
              <w:t>1</w:t>
            </w:r>
          </w:p>
        </w:tc>
        <w:tc>
          <w:tcPr>
            <w:tcW w:w="1344" w:type="pct"/>
            <w:tcBorders>
              <w:top w:val="nil"/>
              <w:left w:val="nil"/>
              <w:bottom w:val="single" w:sz="4" w:space="0" w:color="2F75B5"/>
              <w:right w:val="nil"/>
            </w:tcBorders>
            <w:shd w:val="clear" w:color="000000" w:fill="DDEBF7"/>
            <w:noWrap/>
            <w:vAlign w:val="center"/>
            <w:hideMark/>
          </w:tcPr>
          <w:p w14:paraId="5BB3C5E6" w14:textId="77777777" w:rsidR="00B41C10" w:rsidRPr="00E75314" w:rsidRDefault="00B41C10" w:rsidP="007F0F78">
            <w:pPr>
              <w:spacing w:after="0" w:line="240" w:lineRule="auto"/>
              <w:rPr>
                <w:rFonts w:eastAsia="Times New Roman" w:cs="Arial"/>
                <w:sz w:val="20"/>
                <w:szCs w:val="20"/>
                <w:lang w:val="es-ES" w:eastAsia="es-ES"/>
              </w:rPr>
            </w:pPr>
            <w:r w:rsidRPr="00E75314">
              <w:rPr>
                <w:rFonts w:eastAsia="Times New Roman" w:cs="Arial"/>
                <w:sz w:val="20"/>
                <w:szCs w:val="20"/>
                <w:lang w:val="es-ES" w:eastAsia="es-ES"/>
              </w:rPr>
              <w:t>Servicios higiénicos</w:t>
            </w:r>
          </w:p>
        </w:tc>
        <w:tc>
          <w:tcPr>
            <w:tcW w:w="431" w:type="pct"/>
            <w:tcBorders>
              <w:top w:val="nil"/>
              <w:left w:val="single" w:sz="4" w:space="0" w:color="2F75B5"/>
              <w:bottom w:val="single" w:sz="4" w:space="0" w:color="2F75B5"/>
              <w:right w:val="single" w:sz="4" w:space="0" w:color="2F75B5"/>
            </w:tcBorders>
            <w:shd w:val="clear" w:color="000000" w:fill="FFFFFF"/>
            <w:noWrap/>
            <w:vAlign w:val="center"/>
            <w:hideMark/>
          </w:tcPr>
          <w:p w14:paraId="1ABBDF53"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463" w:type="pct"/>
            <w:tcBorders>
              <w:top w:val="nil"/>
              <w:left w:val="nil"/>
              <w:bottom w:val="single" w:sz="4" w:space="0" w:color="2F75B5"/>
              <w:right w:val="nil"/>
            </w:tcBorders>
            <w:shd w:val="clear" w:color="000000" w:fill="FFFFFF"/>
            <w:noWrap/>
            <w:vAlign w:val="center"/>
            <w:hideMark/>
          </w:tcPr>
          <w:p w14:paraId="347333AB" w14:textId="77777777" w:rsidR="00B41C10" w:rsidRPr="00E75314" w:rsidRDefault="00B41C10" w:rsidP="007F0F78">
            <w:pPr>
              <w:spacing w:after="0" w:line="240" w:lineRule="auto"/>
              <w:jc w:val="center"/>
              <w:rPr>
                <w:rFonts w:eastAsia="Times New Roman" w:cs="Arial"/>
                <w:color w:val="000000"/>
                <w:sz w:val="20"/>
                <w:szCs w:val="20"/>
                <w:lang w:val="es-ES" w:eastAsia="es-ES"/>
              </w:rPr>
            </w:pPr>
            <w:r w:rsidRPr="00E75314">
              <w:rPr>
                <w:rFonts w:eastAsia="Times New Roman" w:cs="Arial"/>
                <w:color w:val="000000"/>
                <w:sz w:val="20"/>
                <w:szCs w:val="20"/>
                <w:lang w:val="es-ES" w:eastAsia="es-ES"/>
              </w:rPr>
              <w:t> </w:t>
            </w:r>
          </w:p>
        </w:tc>
        <w:tc>
          <w:tcPr>
            <w:tcW w:w="463" w:type="pct"/>
            <w:tcBorders>
              <w:top w:val="nil"/>
              <w:left w:val="single" w:sz="4" w:space="0" w:color="2F75B5"/>
              <w:bottom w:val="single" w:sz="4" w:space="0" w:color="2F75B5"/>
              <w:right w:val="single" w:sz="4" w:space="0" w:color="2F75B5"/>
            </w:tcBorders>
            <w:shd w:val="clear" w:color="000000" w:fill="FFFFFF"/>
            <w:noWrap/>
            <w:vAlign w:val="center"/>
            <w:hideMark/>
          </w:tcPr>
          <w:p w14:paraId="4291E9A8" w14:textId="77777777" w:rsidR="00B41C10" w:rsidRPr="00E75314" w:rsidRDefault="00B41C10" w:rsidP="007F0F78">
            <w:pPr>
              <w:spacing w:after="0" w:line="240" w:lineRule="auto"/>
              <w:jc w:val="center"/>
              <w:rPr>
                <w:rFonts w:eastAsia="Times New Roman" w:cs="Arial"/>
                <w:color w:val="000000"/>
                <w:sz w:val="20"/>
                <w:szCs w:val="20"/>
                <w:lang w:val="es-ES" w:eastAsia="es-ES"/>
              </w:rPr>
            </w:pPr>
            <w:r w:rsidRPr="00E75314">
              <w:rPr>
                <w:rFonts w:eastAsia="Times New Roman" w:cs="Arial"/>
                <w:color w:val="000000"/>
                <w:sz w:val="20"/>
                <w:szCs w:val="20"/>
                <w:lang w:val="es-ES" w:eastAsia="es-ES"/>
              </w:rPr>
              <w:t> </w:t>
            </w:r>
          </w:p>
        </w:tc>
        <w:tc>
          <w:tcPr>
            <w:tcW w:w="463" w:type="pct"/>
            <w:tcBorders>
              <w:top w:val="nil"/>
              <w:left w:val="nil"/>
              <w:bottom w:val="single" w:sz="4" w:space="0" w:color="2F75B5"/>
              <w:right w:val="single" w:sz="4" w:space="0" w:color="2E74B5" w:themeColor="accent1" w:themeShade="BF"/>
            </w:tcBorders>
            <w:shd w:val="clear" w:color="000000" w:fill="FFFFFF"/>
            <w:noWrap/>
            <w:vAlign w:val="center"/>
            <w:hideMark/>
          </w:tcPr>
          <w:p w14:paraId="72BDB742" w14:textId="77777777" w:rsidR="00B41C10" w:rsidRPr="00E75314" w:rsidRDefault="00B41C10" w:rsidP="007F0F78">
            <w:pPr>
              <w:spacing w:after="0" w:line="240" w:lineRule="auto"/>
              <w:jc w:val="center"/>
              <w:rPr>
                <w:rFonts w:eastAsia="Times New Roman" w:cs="Arial"/>
                <w:color w:val="000000"/>
                <w:sz w:val="20"/>
                <w:szCs w:val="20"/>
                <w:lang w:val="es-ES" w:eastAsia="es-ES"/>
              </w:rPr>
            </w:pPr>
            <w:r w:rsidRPr="00E75314">
              <w:rPr>
                <w:rFonts w:eastAsia="Times New Roman" w:cs="Arial"/>
                <w:color w:val="000000"/>
                <w:sz w:val="20"/>
                <w:szCs w:val="20"/>
                <w:lang w:val="es-ES" w:eastAsia="es-ES"/>
              </w:rPr>
              <w:t> </w:t>
            </w:r>
          </w:p>
        </w:tc>
        <w:tc>
          <w:tcPr>
            <w:tcW w:w="463"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000000" w:fill="FFFFFF"/>
          </w:tcPr>
          <w:p w14:paraId="732C4806" w14:textId="77777777" w:rsidR="00B41C10" w:rsidRPr="00E75314" w:rsidRDefault="00B41C10" w:rsidP="007F0F78">
            <w:pPr>
              <w:spacing w:after="0" w:line="240" w:lineRule="auto"/>
              <w:jc w:val="center"/>
              <w:rPr>
                <w:rFonts w:eastAsia="Times New Roman" w:cs="Arial"/>
                <w:color w:val="000000"/>
                <w:sz w:val="20"/>
                <w:szCs w:val="20"/>
                <w:lang w:val="es-ES" w:eastAsia="es-ES"/>
              </w:rPr>
            </w:pPr>
          </w:p>
        </w:tc>
        <w:tc>
          <w:tcPr>
            <w:tcW w:w="270" w:type="pct"/>
            <w:tcBorders>
              <w:top w:val="single" w:sz="4" w:space="0" w:color="auto"/>
              <w:left w:val="single" w:sz="4" w:space="0" w:color="2E74B5" w:themeColor="accent1" w:themeShade="BF"/>
              <w:bottom w:val="single" w:sz="4" w:space="0" w:color="2F75B5"/>
              <w:right w:val="single" w:sz="4" w:space="0" w:color="auto"/>
            </w:tcBorders>
            <w:shd w:val="clear" w:color="000000" w:fill="FFFFFF"/>
          </w:tcPr>
          <w:p w14:paraId="04D40180" w14:textId="77777777" w:rsidR="00B41C10" w:rsidRPr="00E75314" w:rsidRDefault="00B41C10" w:rsidP="007F0F78">
            <w:pPr>
              <w:spacing w:after="0" w:line="240" w:lineRule="auto"/>
              <w:jc w:val="center"/>
              <w:rPr>
                <w:rFonts w:eastAsia="Times New Roman" w:cs="Arial"/>
                <w:color w:val="000000"/>
                <w:sz w:val="20"/>
                <w:szCs w:val="20"/>
                <w:lang w:val="es-ES" w:eastAsia="es-ES"/>
              </w:rPr>
            </w:pPr>
          </w:p>
        </w:tc>
        <w:tc>
          <w:tcPr>
            <w:tcW w:w="269" w:type="pct"/>
            <w:tcBorders>
              <w:top w:val="single" w:sz="4" w:space="0" w:color="auto"/>
              <w:left w:val="single" w:sz="4" w:space="0" w:color="auto"/>
              <w:bottom w:val="single" w:sz="4" w:space="0" w:color="2F75B5"/>
              <w:right w:val="single" w:sz="4" w:space="0" w:color="2E74B5" w:themeColor="accent1" w:themeShade="BF"/>
            </w:tcBorders>
            <w:shd w:val="clear" w:color="000000" w:fill="FFFFFF"/>
          </w:tcPr>
          <w:p w14:paraId="544A2D97" w14:textId="77777777" w:rsidR="00B41C10" w:rsidRPr="00E75314" w:rsidRDefault="00B41C10" w:rsidP="007F0F78">
            <w:pPr>
              <w:spacing w:after="0" w:line="240" w:lineRule="auto"/>
              <w:jc w:val="center"/>
              <w:rPr>
                <w:rFonts w:eastAsia="Times New Roman" w:cs="Arial"/>
                <w:color w:val="000000"/>
                <w:sz w:val="20"/>
                <w:szCs w:val="20"/>
                <w:lang w:val="es-ES" w:eastAsia="es-ES"/>
              </w:rPr>
            </w:pPr>
          </w:p>
        </w:tc>
        <w:tc>
          <w:tcPr>
            <w:tcW w:w="265" w:type="pct"/>
            <w:tcBorders>
              <w:top w:val="single" w:sz="4" w:space="0" w:color="auto"/>
              <w:left w:val="single" w:sz="4" w:space="0" w:color="auto"/>
              <w:bottom w:val="single" w:sz="4" w:space="0" w:color="2F75B5"/>
              <w:right w:val="single" w:sz="4" w:space="0" w:color="2E74B5" w:themeColor="accent1" w:themeShade="BF"/>
            </w:tcBorders>
            <w:shd w:val="clear" w:color="000000" w:fill="FFFFFF"/>
          </w:tcPr>
          <w:p w14:paraId="3CC3EC7F" w14:textId="77777777" w:rsidR="00B41C10" w:rsidRPr="00E75314" w:rsidRDefault="00B41C10" w:rsidP="007F0F78">
            <w:pPr>
              <w:spacing w:after="0" w:line="240" w:lineRule="auto"/>
              <w:jc w:val="center"/>
              <w:rPr>
                <w:rFonts w:eastAsia="Times New Roman" w:cs="Arial"/>
                <w:color w:val="000000"/>
                <w:sz w:val="20"/>
                <w:szCs w:val="20"/>
                <w:lang w:val="es-ES" w:eastAsia="es-ES"/>
              </w:rPr>
            </w:pPr>
          </w:p>
        </w:tc>
        <w:tc>
          <w:tcPr>
            <w:tcW w:w="458" w:type="pct"/>
            <w:tcBorders>
              <w:top w:val="nil"/>
              <w:left w:val="single" w:sz="4" w:space="0" w:color="2E74B5" w:themeColor="accent1" w:themeShade="BF"/>
              <w:bottom w:val="single" w:sz="4" w:space="0" w:color="2F75B5"/>
              <w:right w:val="single" w:sz="4" w:space="0" w:color="2F75B5"/>
            </w:tcBorders>
            <w:shd w:val="clear" w:color="000000" w:fill="FFFFFF"/>
            <w:noWrap/>
            <w:vAlign w:val="center"/>
            <w:hideMark/>
          </w:tcPr>
          <w:p w14:paraId="43549A87" w14:textId="77777777" w:rsidR="00B41C10" w:rsidRPr="00E75314" w:rsidRDefault="00B41C10" w:rsidP="007F0F78">
            <w:pPr>
              <w:spacing w:after="0" w:line="240" w:lineRule="auto"/>
              <w:jc w:val="center"/>
              <w:rPr>
                <w:rFonts w:eastAsia="Times New Roman" w:cs="Arial"/>
                <w:color w:val="000000"/>
                <w:sz w:val="20"/>
                <w:szCs w:val="20"/>
                <w:lang w:val="es-ES" w:eastAsia="es-ES"/>
              </w:rPr>
            </w:pPr>
            <w:r w:rsidRPr="00E75314">
              <w:rPr>
                <w:rFonts w:eastAsia="Times New Roman" w:cs="Arial"/>
                <w:color w:val="000000"/>
                <w:sz w:val="20"/>
                <w:szCs w:val="20"/>
                <w:lang w:val="es-ES" w:eastAsia="es-ES"/>
              </w:rPr>
              <w:t> </w:t>
            </w:r>
          </w:p>
        </w:tc>
      </w:tr>
      <w:tr w:rsidR="00B41C10" w:rsidRPr="00E75314" w14:paraId="6AC43FF4" w14:textId="77777777" w:rsidTr="007F0F78">
        <w:trPr>
          <w:trHeight w:val="300"/>
        </w:trPr>
        <w:tc>
          <w:tcPr>
            <w:tcW w:w="111" w:type="pct"/>
            <w:tcBorders>
              <w:top w:val="nil"/>
              <w:left w:val="single" w:sz="4" w:space="0" w:color="2F75B5"/>
              <w:bottom w:val="single" w:sz="4" w:space="0" w:color="2F75B5"/>
              <w:right w:val="single" w:sz="4" w:space="0" w:color="2F75B5"/>
            </w:tcBorders>
            <w:shd w:val="clear" w:color="000000" w:fill="DDEBF7"/>
            <w:noWrap/>
            <w:vAlign w:val="center"/>
            <w:hideMark/>
          </w:tcPr>
          <w:p w14:paraId="1AC52132" w14:textId="77777777" w:rsidR="00B41C10" w:rsidRPr="00E75314" w:rsidRDefault="00B41C10" w:rsidP="007F0F78">
            <w:pPr>
              <w:spacing w:after="0" w:line="240" w:lineRule="auto"/>
              <w:jc w:val="center"/>
              <w:rPr>
                <w:rFonts w:eastAsia="Times New Roman" w:cs="Arial"/>
                <w:sz w:val="20"/>
                <w:szCs w:val="20"/>
                <w:lang w:val="es-ES" w:eastAsia="es-ES"/>
              </w:rPr>
            </w:pPr>
            <w:r w:rsidRPr="00E75314">
              <w:rPr>
                <w:rFonts w:eastAsia="Times New Roman" w:cs="Arial"/>
                <w:sz w:val="20"/>
                <w:szCs w:val="20"/>
                <w:lang w:val="es-ES" w:eastAsia="es-ES"/>
              </w:rPr>
              <w:t>2</w:t>
            </w:r>
          </w:p>
        </w:tc>
        <w:tc>
          <w:tcPr>
            <w:tcW w:w="1344" w:type="pct"/>
            <w:tcBorders>
              <w:top w:val="nil"/>
              <w:left w:val="nil"/>
              <w:bottom w:val="single" w:sz="4" w:space="0" w:color="2F75B5"/>
              <w:right w:val="nil"/>
            </w:tcBorders>
            <w:shd w:val="clear" w:color="000000" w:fill="DDEBF7"/>
            <w:noWrap/>
            <w:vAlign w:val="center"/>
            <w:hideMark/>
          </w:tcPr>
          <w:p w14:paraId="17973829" w14:textId="77777777" w:rsidR="00B41C10" w:rsidRPr="00E75314" w:rsidRDefault="00B41C10" w:rsidP="007F0F78">
            <w:pPr>
              <w:spacing w:after="0" w:line="240" w:lineRule="auto"/>
              <w:rPr>
                <w:rFonts w:eastAsia="Times New Roman" w:cs="Arial"/>
                <w:sz w:val="20"/>
                <w:szCs w:val="20"/>
                <w:lang w:val="es-ES" w:eastAsia="es-ES"/>
              </w:rPr>
            </w:pPr>
            <w:r w:rsidRPr="00E75314">
              <w:rPr>
                <w:rFonts w:eastAsia="Times New Roman" w:cs="Arial"/>
                <w:sz w:val="20"/>
                <w:szCs w:val="20"/>
                <w:lang w:val="es-ES" w:eastAsia="es-ES"/>
              </w:rPr>
              <w:t>Dirección</w:t>
            </w:r>
          </w:p>
        </w:tc>
        <w:tc>
          <w:tcPr>
            <w:tcW w:w="431" w:type="pct"/>
            <w:tcBorders>
              <w:top w:val="nil"/>
              <w:left w:val="single" w:sz="4" w:space="0" w:color="2F75B5"/>
              <w:bottom w:val="single" w:sz="4" w:space="0" w:color="2F75B5"/>
              <w:right w:val="single" w:sz="4" w:space="0" w:color="2F75B5"/>
            </w:tcBorders>
            <w:shd w:val="clear" w:color="000000" w:fill="FFFFFF"/>
            <w:noWrap/>
            <w:vAlign w:val="center"/>
            <w:hideMark/>
          </w:tcPr>
          <w:p w14:paraId="1F522AD4"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463" w:type="pct"/>
            <w:tcBorders>
              <w:top w:val="nil"/>
              <w:left w:val="nil"/>
              <w:bottom w:val="single" w:sz="4" w:space="0" w:color="2F75B5"/>
              <w:right w:val="nil"/>
            </w:tcBorders>
            <w:shd w:val="clear" w:color="000000" w:fill="FFFFFF"/>
            <w:noWrap/>
            <w:vAlign w:val="center"/>
            <w:hideMark/>
          </w:tcPr>
          <w:p w14:paraId="2E41C7C1" w14:textId="77777777" w:rsidR="00B41C10" w:rsidRPr="00E75314" w:rsidRDefault="00B41C10" w:rsidP="007F0F78">
            <w:pPr>
              <w:spacing w:after="0" w:line="240" w:lineRule="auto"/>
              <w:jc w:val="center"/>
              <w:rPr>
                <w:rFonts w:eastAsia="Times New Roman" w:cs="Arial"/>
                <w:color w:val="000000"/>
                <w:sz w:val="20"/>
                <w:szCs w:val="20"/>
                <w:lang w:val="es-ES" w:eastAsia="es-ES"/>
              </w:rPr>
            </w:pPr>
            <w:r w:rsidRPr="00E75314">
              <w:rPr>
                <w:rFonts w:eastAsia="Times New Roman" w:cs="Arial"/>
                <w:color w:val="000000"/>
                <w:sz w:val="20"/>
                <w:szCs w:val="20"/>
                <w:lang w:val="es-ES" w:eastAsia="es-ES"/>
              </w:rPr>
              <w:t> </w:t>
            </w:r>
          </w:p>
        </w:tc>
        <w:tc>
          <w:tcPr>
            <w:tcW w:w="463" w:type="pct"/>
            <w:tcBorders>
              <w:top w:val="nil"/>
              <w:left w:val="single" w:sz="4" w:space="0" w:color="2F75B5"/>
              <w:bottom w:val="single" w:sz="4" w:space="0" w:color="2F75B5"/>
              <w:right w:val="single" w:sz="4" w:space="0" w:color="2F75B5"/>
            </w:tcBorders>
            <w:shd w:val="clear" w:color="000000" w:fill="FFFFFF"/>
            <w:noWrap/>
            <w:vAlign w:val="center"/>
            <w:hideMark/>
          </w:tcPr>
          <w:p w14:paraId="2C990E8E" w14:textId="77777777" w:rsidR="00B41C10" w:rsidRPr="00E75314" w:rsidRDefault="00B41C10" w:rsidP="007F0F78">
            <w:pPr>
              <w:spacing w:after="0" w:line="240" w:lineRule="auto"/>
              <w:jc w:val="center"/>
              <w:rPr>
                <w:rFonts w:eastAsia="Times New Roman" w:cs="Arial"/>
                <w:color w:val="000000"/>
                <w:sz w:val="20"/>
                <w:szCs w:val="20"/>
                <w:lang w:val="es-ES" w:eastAsia="es-ES"/>
              </w:rPr>
            </w:pPr>
            <w:r w:rsidRPr="00E75314">
              <w:rPr>
                <w:rFonts w:eastAsia="Times New Roman" w:cs="Arial"/>
                <w:color w:val="000000"/>
                <w:sz w:val="20"/>
                <w:szCs w:val="20"/>
                <w:lang w:val="es-ES" w:eastAsia="es-ES"/>
              </w:rPr>
              <w:t> </w:t>
            </w:r>
          </w:p>
        </w:tc>
        <w:tc>
          <w:tcPr>
            <w:tcW w:w="463" w:type="pct"/>
            <w:tcBorders>
              <w:top w:val="nil"/>
              <w:left w:val="nil"/>
              <w:bottom w:val="single" w:sz="4" w:space="0" w:color="2F75B5"/>
              <w:right w:val="single" w:sz="4" w:space="0" w:color="2E74B5" w:themeColor="accent1" w:themeShade="BF"/>
            </w:tcBorders>
            <w:shd w:val="clear" w:color="000000" w:fill="FFFFFF"/>
            <w:noWrap/>
            <w:vAlign w:val="center"/>
            <w:hideMark/>
          </w:tcPr>
          <w:p w14:paraId="06D03674" w14:textId="77777777" w:rsidR="00B41C10" w:rsidRPr="00E75314" w:rsidRDefault="00B41C10" w:rsidP="007F0F78">
            <w:pPr>
              <w:spacing w:after="0" w:line="240" w:lineRule="auto"/>
              <w:jc w:val="center"/>
              <w:rPr>
                <w:rFonts w:eastAsia="Times New Roman" w:cs="Arial"/>
                <w:color w:val="000000"/>
                <w:sz w:val="20"/>
                <w:szCs w:val="20"/>
                <w:lang w:val="es-ES" w:eastAsia="es-ES"/>
              </w:rPr>
            </w:pPr>
            <w:r w:rsidRPr="00E75314">
              <w:rPr>
                <w:rFonts w:eastAsia="Times New Roman" w:cs="Arial"/>
                <w:color w:val="000000"/>
                <w:sz w:val="20"/>
                <w:szCs w:val="20"/>
                <w:lang w:val="es-ES" w:eastAsia="es-ES"/>
              </w:rPr>
              <w:t> </w:t>
            </w:r>
          </w:p>
        </w:tc>
        <w:tc>
          <w:tcPr>
            <w:tcW w:w="463"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000000" w:fill="FFFFFF"/>
          </w:tcPr>
          <w:p w14:paraId="7CC5C3F3" w14:textId="77777777" w:rsidR="00B41C10" w:rsidRPr="00E75314" w:rsidRDefault="00B41C10" w:rsidP="007F0F78">
            <w:pPr>
              <w:spacing w:after="0" w:line="240" w:lineRule="auto"/>
              <w:jc w:val="center"/>
              <w:rPr>
                <w:rFonts w:eastAsia="Times New Roman" w:cs="Arial"/>
                <w:color w:val="000000"/>
                <w:sz w:val="20"/>
                <w:szCs w:val="20"/>
                <w:lang w:val="es-ES" w:eastAsia="es-ES"/>
              </w:rPr>
            </w:pPr>
          </w:p>
        </w:tc>
        <w:tc>
          <w:tcPr>
            <w:tcW w:w="270" w:type="pct"/>
            <w:tcBorders>
              <w:top w:val="nil"/>
              <w:left w:val="single" w:sz="4" w:space="0" w:color="2E74B5" w:themeColor="accent1" w:themeShade="BF"/>
              <w:bottom w:val="single" w:sz="4" w:space="0" w:color="2F75B5"/>
              <w:right w:val="single" w:sz="4" w:space="0" w:color="auto"/>
            </w:tcBorders>
            <w:shd w:val="clear" w:color="000000" w:fill="FFFFFF"/>
          </w:tcPr>
          <w:p w14:paraId="49FB29E1" w14:textId="77777777" w:rsidR="00B41C10" w:rsidRPr="00E75314" w:rsidRDefault="00B41C10" w:rsidP="007F0F78">
            <w:pPr>
              <w:spacing w:after="0" w:line="240" w:lineRule="auto"/>
              <w:jc w:val="center"/>
              <w:rPr>
                <w:rFonts w:eastAsia="Times New Roman" w:cs="Arial"/>
                <w:color w:val="000000"/>
                <w:sz w:val="20"/>
                <w:szCs w:val="20"/>
                <w:lang w:val="es-ES" w:eastAsia="es-ES"/>
              </w:rPr>
            </w:pPr>
          </w:p>
        </w:tc>
        <w:tc>
          <w:tcPr>
            <w:tcW w:w="269" w:type="pct"/>
            <w:tcBorders>
              <w:top w:val="nil"/>
              <w:left w:val="single" w:sz="4" w:space="0" w:color="auto"/>
              <w:bottom w:val="single" w:sz="4" w:space="0" w:color="2F75B5"/>
              <w:right w:val="single" w:sz="4" w:space="0" w:color="2E74B5" w:themeColor="accent1" w:themeShade="BF"/>
            </w:tcBorders>
            <w:shd w:val="clear" w:color="000000" w:fill="FFFFFF"/>
          </w:tcPr>
          <w:p w14:paraId="43826618" w14:textId="77777777" w:rsidR="00B41C10" w:rsidRPr="00E75314" w:rsidRDefault="00B41C10" w:rsidP="007F0F78">
            <w:pPr>
              <w:spacing w:after="0" w:line="240" w:lineRule="auto"/>
              <w:jc w:val="center"/>
              <w:rPr>
                <w:rFonts w:eastAsia="Times New Roman" w:cs="Arial"/>
                <w:color w:val="000000"/>
                <w:sz w:val="20"/>
                <w:szCs w:val="20"/>
                <w:lang w:val="es-ES" w:eastAsia="es-ES"/>
              </w:rPr>
            </w:pPr>
          </w:p>
        </w:tc>
        <w:tc>
          <w:tcPr>
            <w:tcW w:w="265" w:type="pct"/>
            <w:tcBorders>
              <w:top w:val="nil"/>
              <w:left w:val="single" w:sz="4" w:space="0" w:color="auto"/>
              <w:bottom w:val="single" w:sz="4" w:space="0" w:color="2F75B5"/>
              <w:right w:val="single" w:sz="4" w:space="0" w:color="2E74B5" w:themeColor="accent1" w:themeShade="BF"/>
            </w:tcBorders>
            <w:shd w:val="clear" w:color="000000" w:fill="FFFFFF"/>
          </w:tcPr>
          <w:p w14:paraId="7C9379E3" w14:textId="77777777" w:rsidR="00B41C10" w:rsidRPr="00E75314" w:rsidRDefault="00B41C10" w:rsidP="007F0F78">
            <w:pPr>
              <w:spacing w:after="0" w:line="240" w:lineRule="auto"/>
              <w:jc w:val="center"/>
              <w:rPr>
                <w:rFonts w:eastAsia="Times New Roman" w:cs="Arial"/>
                <w:color w:val="000000"/>
                <w:sz w:val="20"/>
                <w:szCs w:val="20"/>
                <w:lang w:val="es-ES" w:eastAsia="es-ES"/>
              </w:rPr>
            </w:pPr>
          </w:p>
        </w:tc>
        <w:tc>
          <w:tcPr>
            <w:tcW w:w="458" w:type="pct"/>
            <w:tcBorders>
              <w:top w:val="nil"/>
              <w:left w:val="single" w:sz="4" w:space="0" w:color="2E74B5" w:themeColor="accent1" w:themeShade="BF"/>
              <w:bottom w:val="single" w:sz="4" w:space="0" w:color="2F75B5"/>
              <w:right w:val="single" w:sz="4" w:space="0" w:color="2F75B5"/>
            </w:tcBorders>
            <w:shd w:val="clear" w:color="000000" w:fill="FFFFFF"/>
            <w:noWrap/>
            <w:vAlign w:val="center"/>
            <w:hideMark/>
          </w:tcPr>
          <w:p w14:paraId="40B7EB22" w14:textId="77777777" w:rsidR="00B41C10" w:rsidRPr="00E75314" w:rsidRDefault="00B41C10" w:rsidP="007F0F78">
            <w:pPr>
              <w:spacing w:after="0" w:line="240" w:lineRule="auto"/>
              <w:jc w:val="center"/>
              <w:rPr>
                <w:rFonts w:eastAsia="Times New Roman" w:cs="Arial"/>
                <w:color w:val="000000"/>
                <w:sz w:val="20"/>
                <w:szCs w:val="20"/>
                <w:lang w:val="es-ES" w:eastAsia="es-ES"/>
              </w:rPr>
            </w:pPr>
            <w:r w:rsidRPr="00E75314">
              <w:rPr>
                <w:rFonts w:eastAsia="Times New Roman" w:cs="Arial"/>
                <w:color w:val="000000"/>
                <w:sz w:val="20"/>
                <w:szCs w:val="20"/>
                <w:lang w:val="es-ES" w:eastAsia="es-ES"/>
              </w:rPr>
              <w:t> </w:t>
            </w:r>
          </w:p>
        </w:tc>
      </w:tr>
      <w:tr w:rsidR="00B41C10" w:rsidRPr="00E75314" w14:paraId="7E059CF3" w14:textId="77777777" w:rsidTr="007F0F78">
        <w:trPr>
          <w:trHeight w:val="300"/>
        </w:trPr>
        <w:tc>
          <w:tcPr>
            <w:tcW w:w="111" w:type="pct"/>
            <w:tcBorders>
              <w:top w:val="nil"/>
              <w:left w:val="single" w:sz="4" w:space="0" w:color="2F75B5"/>
              <w:bottom w:val="single" w:sz="4" w:space="0" w:color="2F75B5"/>
              <w:right w:val="single" w:sz="4" w:space="0" w:color="2F75B5"/>
            </w:tcBorders>
            <w:shd w:val="clear" w:color="000000" w:fill="DDEBF7"/>
            <w:noWrap/>
            <w:vAlign w:val="center"/>
            <w:hideMark/>
          </w:tcPr>
          <w:p w14:paraId="05D67439" w14:textId="77777777" w:rsidR="00B41C10" w:rsidRPr="00E75314" w:rsidRDefault="00B41C10" w:rsidP="007F0F78">
            <w:pPr>
              <w:spacing w:after="0" w:line="240" w:lineRule="auto"/>
              <w:jc w:val="center"/>
              <w:rPr>
                <w:rFonts w:eastAsia="Times New Roman" w:cs="Arial"/>
                <w:sz w:val="20"/>
                <w:szCs w:val="20"/>
                <w:lang w:val="es-ES" w:eastAsia="es-ES"/>
              </w:rPr>
            </w:pPr>
            <w:r w:rsidRPr="00E75314">
              <w:rPr>
                <w:rFonts w:eastAsia="Times New Roman" w:cs="Arial"/>
                <w:sz w:val="20"/>
                <w:szCs w:val="20"/>
                <w:lang w:val="es-ES" w:eastAsia="es-ES"/>
              </w:rPr>
              <w:t>3</w:t>
            </w:r>
          </w:p>
        </w:tc>
        <w:tc>
          <w:tcPr>
            <w:tcW w:w="1344" w:type="pct"/>
            <w:tcBorders>
              <w:top w:val="nil"/>
              <w:left w:val="nil"/>
              <w:bottom w:val="single" w:sz="4" w:space="0" w:color="2F75B5"/>
              <w:right w:val="nil"/>
            </w:tcBorders>
            <w:shd w:val="clear" w:color="000000" w:fill="DDEBF7"/>
            <w:noWrap/>
            <w:vAlign w:val="center"/>
            <w:hideMark/>
          </w:tcPr>
          <w:p w14:paraId="0F35567F" w14:textId="77777777" w:rsidR="00B41C10" w:rsidRPr="00E75314" w:rsidRDefault="00B41C10" w:rsidP="007F0F78">
            <w:pPr>
              <w:spacing w:after="0" w:line="240" w:lineRule="auto"/>
              <w:rPr>
                <w:rFonts w:eastAsia="Times New Roman" w:cs="Arial"/>
                <w:sz w:val="20"/>
                <w:szCs w:val="20"/>
                <w:lang w:val="es-ES" w:eastAsia="es-ES"/>
              </w:rPr>
            </w:pPr>
            <w:r w:rsidRPr="00E75314">
              <w:rPr>
                <w:rFonts w:eastAsia="Times New Roman" w:cs="Arial"/>
                <w:sz w:val="20"/>
                <w:szCs w:val="20"/>
                <w:lang w:val="es-ES" w:eastAsia="es-ES"/>
              </w:rPr>
              <w:t>Laboratorios</w:t>
            </w:r>
          </w:p>
        </w:tc>
        <w:tc>
          <w:tcPr>
            <w:tcW w:w="431" w:type="pct"/>
            <w:tcBorders>
              <w:top w:val="nil"/>
              <w:left w:val="single" w:sz="4" w:space="0" w:color="2F75B5"/>
              <w:bottom w:val="single" w:sz="4" w:space="0" w:color="2F75B5"/>
              <w:right w:val="single" w:sz="4" w:space="0" w:color="2F75B5"/>
            </w:tcBorders>
            <w:shd w:val="clear" w:color="000000" w:fill="FFFFFF"/>
            <w:noWrap/>
            <w:vAlign w:val="center"/>
            <w:hideMark/>
          </w:tcPr>
          <w:p w14:paraId="0C440AED"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463" w:type="pct"/>
            <w:tcBorders>
              <w:top w:val="nil"/>
              <w:left w:val="nil"/>
              <w:bottom w:val="single" w:sz="4" w:space="0" w:color="2F75B5"/>
              <w:right w:val="nil"/>
            </w:tcBorders>
            <w:shd w:val="clear" w:color="000000" w:fill="FFFFFF"/>
            <w:noWrap/>
            <w:vAlign w:val="center"/>
            <w:hideMark/>
          </w:tcPr>
          <w:p w14:paraId="2963CFD6" w14:textId="77777777" w:rsidR="00B41C10" w:rsidRPr="00E75314" w:rsidRDefault="00B41C10" w:rsidP="007F0F78">
            <w:pPr>
              <w:spacing w:after="0" w:line="240" w:lineRule="auto"/>
              <w:jc w:val="center"/>
              <w:rPr>
                <w:rFonts w:eastAsia="Times New Roman" w:cs="Arial"/>
                <w:color w:val="000000"/>
                <w:sz w:val="20"/>
                <w:szCs w:val="20"/>
                <w:lang w:val="es-ES" w:eastAsia="es-ES"/>
              </w:rPr>
            </w:pPr>
            <w:r w:rsidRPr="00E75314">
              <w:rPr>
                <w:rFonts w:eastAsia="Times New Roman" w:cs="Arial"/>
                <w:color w:val="000000"/>
                <w:sz w:val="20"/>
                <w:szCs w:val="20"/>
                <w:lang w:val="es-ES" w:eastAsia="es-ES"/>
              </w:rPr>
              <w:t> </w:t>
            </w:r>
          </w:p>
        </w:tc>
        <w:tc>
          <w:tcPr>
            <w:tcW w:w="463" w:type="pct"/>
            <w:tcBorders>
              <w:top w:val="nil"/>
              <w:left w:val="single" w:sz="4" w:space="0" w:color="2F75B5"/>
              <w:bottom w:val="single" w:sz="4" w:space="0" w:color="2F75B5"/>
              <w:right w:val="single" w:sz="4" w:space="0" w:color="2F75B5"/>
            </w:tcBorders>
            <w:shd w:val="clear" w:color="000000" w:fill="FFFFFF"/>
            <w:noWrap/>
            <w:vAlign w:val="center"/>
            <w:hideMark/>
          </w:tcPr>
          <w:p w14:paraId="7528FEE2" w14:textId="77777777" w:rsidR="00B41C10" w:rsidRPr="00E75314" w:rsidRDefault="00B41C10" w:rsidP="007F0F78">
            <w:pPr>
              <w:spacing w:after="0" w:line="240" w:lineRule="auto"/>
              <w:jc w:val="center"/>
              <w:rPr>
                <w:rFonts w:eastAsia="Times New Roman" w:cs="Arial"/>
                <w:color w:val="000000"/>
                <w:sz w:val="20"/>
                <w:szCs w:val="20"/>
                <w:lang w:val="es-ES" w:eastAsia="es-ES"/>
              </w:rPr>
            </w:pPr>
            <w:r w:rsidRPr="00E75314">
              <w:rPr>
                <w:rFonts w:eastAsia="Times New Roman" w:cs="Arial"/>
                <w:color w:val="000000"/>
                <w:sz w:val="20"/>
                <w:szCs w:val="20"/>
                <w:lang w:val="es-ES" w:eastAsia="es-ES"/>
              </w:rPr>
              <w:t> </w:t>
            </w:r>
          </w:p>
        </w:tc>
        <w:tc>
          <w:tcPr>
            <w:tcW w:w="463" w:type="pct"/>
            <w:tcBorders>
              <w:top w:val="nil"/>
              <w:left w:val="nil"/>
              <w:bottom w:val="single" w:sz="4" w:space="0" w:color="2F75B5"/>
              <w:right w:val="single" w:sz="4" w:space="0" w:color="2E74B5" w:themeColor="accent1" w:themeShade="BF"/>
            </w:tcBorders>
            <w:shd w:val="clear" w:color="000000" w:fill="FFFFFF"/>
            <w:noWrap/>
            <w:vAlign w:val="center"/>
            <w:hideMark/>
          </w:tcPr>
          <w:p w14:paraId="40C72282" w14:textId="77777777" w:rsidR="00B41C10" w:rsidRPr="00E75314" w:rsidRDefault="00B41C10" w:rsidP="007F0F78">
            <w:pPr>
              <w:spacing w:after="0" w:line="240" w:lineRule="auto"/>
              <w:jc w:val="center"/>
              <w:rPr>
                <w:rFonts w:eastAsia="Times New Roman" w:cs="Arial"/>
                <w:color w:val="000000"/>
                <w:sz w:val="20"/>
                <w:szCs w:val="20"/>
                <w:lang w:val="es-ES" w:eastAsia="es-ES"/>
              </w:rPr>
            </w:pPr>
            <w:r w:rsidRPr="00E75314">
              <w:rPr>
                <w:rFonts w:eastAsia="Times New Roman" w:cs="Arial"/>
                <w:color w:val="000000"/>
                <w:sz w:val="20"/>
                <w:szCs w:val="20"/>
                <w:lang w:val="es-ES" w:eastAsia="es-ES"/>
              </w:rPr>
              <w:t> </w:t>
            </w:r>
          </w:p>
        </w:tc>
        <w:tc>
          <w:tcPr>
            <w:tcW w:w="463"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000000" w:fill="FFFFFF"/>
          </w:tcPr>
          <w:p w14:paraId="32839930" w14:textId="77777777" w:rsidR="00B41C10" w:rsidRPr="00E75314" w:rsidRDefault="00B41C10" w:rsidP="007F0F78">
            <w:pPr>
              <w:spacing w:after="0" w:line="240" w:lineRule="auto"/>
              <w:jc w:val="center"/>
              <w:rPr>
                <w:rFonts w:eastAsia="Times New Roman" w:cs="Arial"/>
                <w:color w:val="000000"/>
                <w:sz w:val="20"/>
                <w:szCs w:val="20"/>
                <w:lang w:val="es-ES" w:eastAsia="es-ES"/>
              </w:rPr>
            </w:pPr>
          </w:p>
        </w:tc>
        <w:tc>
          <w:tcPr>
            <w:tcW w:w="270" w:type="pct"/>
            <w:tcBorders>
              <w:top w:val="nil"/>
              <w:left w:val="single" w:sz="4" w:space="0" w:color="2E74B5" w:themeColor="accent1" w:themeShade="BF"/>
              <w:bottom w:val="single" w:sz="4" w:space="0" w:color="2F75B5"/>
              <w:right w:val="single" w:sz="4" w:space="0" w:color="auto"/>
            </w:tcBorders>
            <w:shd w:val="clear" w:color="000000" w:fill="FFFFFF"/>
          </w:tcPr>
          <w:p w14:paraId="7D98969B" w14:textId="77777777" w:rsidR="00B41C10" w:rsidRPr="00E75314" w:rsidRDefault="00B41C10" w:rsidP="007F0F78">
            <w:pPr>
              <w:spacing w:after="0" w:line="240" w:lineRule="auto"/>
              <w:jc w:val="center"/>
              <w:rPr>
                <w:rFonts w:eastAsia="Times New Roman" w:cs="Arial"/>
                <w:color w:val="000000"/>
                <w:sz w:val="20"/>
                <w:szCs w:val="20"/>
                <w:lang w:val="es-ES" w:eastAsia="es-ES"/>
              </w:rPr>
            </w:pPr>
          </w:p>
        </w:tc>
        <w:tc>
          <w:tcPr>
            <w:tcW w:w="269" w:type="pct"/>
            <w:tcBorders>
              <w:top w:val="nil"/>
              <w:left w:val="single" w:sz="4" w:space="0" w:color="auto"/>
              <w:bottom w:val="single" w:sz="4" w:space="0" w:color="2F75B5"/>
              <w:right w:val="single" w:sz="4" w:space="0" w:color="2E74B5" w:themeColor="accent1" w:themeShade="BF"/>
            </w:tcBorders>
            <w:shd w:val="clear" w:color="000000" w:fill="FFFFFF"/>
          </w:tcPr>
          <w:p w14:paraId="61D6C625" w14:textId="77777777" w:rsidR="00B41C10" w:rsidRPr="00E75314" w:rsidRDefault="00B41C10" w:rsidP="007F0F78">
            <w:pPr>
              <w:spacing w:after="0" w:line="240" w:lineRule="auto"/>
              <w:jc w:val="center"/>
              <w:rPr>
                <w:rFonts w:eastAsia="Times New Roman" w:cs="Arial"/>
                <w:color w:val="000000"/>
                <w:sz w:val="20"/>
                <w:szCs w:val="20"/>
                <w:lang w:val="es-ES" w:eastAsia="es-ES"/>
              </w:rPr>
            </w:pPr>
          </w:p>
        </w:tc>
        <w:tc>
          <w:tcPr>
            <w:tcW w:w="265" w:type="pct"/>
            <w:tcBorders>
              <w:top w:val="nil"/>
              <w:left w:val="single" w:sz="4" w:space="0" w:color="auto"/>
              <w:bottom w:val="single" w:sz="4" w:space="0" w:color="2F75B5"/>
              <w:right w:val="single" w:sz="4" w:space="0" w:color="2E74B5" w:themeColor="accent1" w:themeShade="BF"/>
            </w:tcBorders>
            <w:shd w:val="clear" w:color="000000" w:fill="FFFFFF"/>
          </w:tcPr>
          <w:p w14:paraId="077C73CE" w14:textId="77777777" w:rsidR="00B41C10" w:rsidRPr="00E75314" w:rsidRDefault="00B41C10" w:rsidP="007F0F78">
            <w:pPr>
              <w:spacing w:after="0" w:line="240" w:lineRule="auto"/>
              <w:jc w:val="center"/>
              <w:rPr>
                <w:rFonts w:eastAsia="Times New Roman" w:cs="Arial"/>
                <w:color w:val="000000"/>
                <w:sz w:val="20"/>
                <w:szCs w:val="20"/>
                <w:lang w:val="es-ES" w:eastAsia="es-ES"/>
              </w:rPr>
            </w:pPr>
          </w:p>
        </w:tc>
        <w:tc>
          <w:tcPr>
            <w:tcW w:w="458" w:type="pct"/>
            <w:tcBorders>
              <w:top w:val="nil"/>
              <w:left w:val="single" w:sz="4" w:space="0" w:color="2E74B5" w:themeColor="accent1" w:themeShade="BF"/>
              <w:bottom w:val="single" w:sz="4" w:space="0" w:color="2F75B5"/>
              <w:right w:val="single" w:sz="4" w:space="0" w:color="2F75B5"/>
            </w:tcBorders>
            <w:shd w:val="clear" w:color="000000" w:fill="FFFFFF"/>
            <w:noWrap/>
            <w:vAlign w:val="center"/>
            <w:hideMark/>
          </w:tcPr>
          <w:p w14:paraId="4C734AB3" w14:textId="77777777" w:rsidR="00B41C10" w:rsidRPr="00E75314" w:rsidRDefault="00B41C10" w:rsidP="007F0F78">
            <w:pPr>
              <w:spacing w:after="0" w:line="240" w:lineRule="auto"/>
              <w:jc w:val="center"/>
              <w:rPr>
                <w:rFonts w:eastAsia="Times New Roman" w:cs="Arial"/>
                <w:color w:val="000000"/>
                <w:sz w:val="20"/>
                <w:szCs w:val="20"/>
                <w:lang w:val="es-ES" w:eastAsia="es-ES"/>
              </w:rPr>
            </w:pPr>
            <w:r w:rsidRPr="00E75314">
              <w:rPr>
                <w:rFonts w:eastAsia="Times New Roman" w:cs="Arial"/>
                <w:color w:val="000000"/>
                <w:sz w:val="20"/>
                <w:szCs w:val="20"/>
                <w:lang w:val="es-ES" w:eastAsia="es-ES"/>
              </w:rPr>
              <w:t> </w:t>
            </w:r>
          </w:p>
        </w:tc>
      </w:tr>
      <w:tr w:rsidR="00B41C10" w:rsidRPr="00E75314" w14:paraId="486D7AAC" w14:textId="77777777" w:rsidTr="007F0F78">
        <w:trPr>
          <w:trHeight w:val="300"/>
        </w:trPr>
        <w:tc>
          <w:tcPr>
            <w:tcW w:w="111" w:type="pct"/>
            <w:tcBorders>
              <w:top w:val="nil"/>
              <w:left w:val="single" w:sz="4" w:space="0" w:color="2F75B5"/>
              <w:bottom w:val="single" w:sz="4" w:space="0" w:color="2F75B5"/>
              <w:right w:val="single" w:sz="4" w:space="0" w:color="2F75B5"/>
            </w:tcBorders>
            <w:shd w:val="clear" w:color="000000" w:fill="DDEBF7"/>
            <w:noWrap/>
            <w:vAlign w:val="center"/>
            <w:hideMark/>
          </w:tcPr>
          <w:p w14:paraId="38631402" w14:textId="77777777" w:rsidR="00B41C10" w:rsidRPr="00E75314" w:rsidRDefault="00B41C10" w:rsidP="007F0F78">
            <w:pPr>
              <w:spacing w:after="0" w:line="240" w:lineRule="auto"/>
              <w:jc w:val="center"/>
              <w:rPr>
                <w:rFonts w:eastAsia="Times New Roman" w:cs="Arial"/>
                <w:sz w:val="20"/>
                <w:szCs w:val="20"/>
                <w:lang w:val="es-ES" w:eastAsia="es-ES"/>
              </w:rPr>
            </w:pPr>
            <w:r w:rsidRPr="00E75314">
              <w:rPr>
                <w:rFonts w:eastAsia="Times New Roman" w:cs="Arial"/>
                <w:sz w:val="20"/>
                <w:szCs w:val="20"/>
                <w:lang w:val="es-ES" w:eastAsia="es-ES"/>
              </w:rPr>
              <w:t>4</w:t>
            </w:r>
          </w:p>
        </w:tc>
        <w:tc>
          <w:tcPr>
            <w:tcW w:w="1344" w:type="pct"/>
            <w:tcBorders>
              <w:top w:val="nil"/>
              <w:left w:val="nil"/>
              <w:bottom w:val="single" w:sz="4" w:space="0" w:color="2F75B5"/>
              <w:right w:val="nil"/>
            </w:tcBorders>
            <w:shd w:val="clear" w:color="000000" w:fill="DDEBF7"/>
            <w:noWrap/>
            <w:vAlign w:val="center"/>
            <w:hideMark/>
          </w:tcPr>
          <w:p w14:paraId="4C0362C6" w14:textId="77777777" w:rsidR="00B41C10" w:rsidRPr="00E75314" w:rsidRDefault="00B41C10" w:rsidP="007F0F78">
            <w:pPr>
              <w:spacing w:after="0" w:line="240" w:lineRule="auto"/>
              <w:rPr>
                <w:rFonts w:eastAsia="Times New Roman" w:cs="Arial"/>
                <w:sz w:val="20"/>
                <w:szCs w:val="20"/>
                <w:lang w:val="es-ES" w:eastAsia="es-ES"/>
              </w:rPr>
            </w:pPr>
            <w:r w:rsidRPr="00E75314">
              <w:rPr>
                <w:rFonts w:eastAsia="Times New Roman" w:cs="Arial"/>
                <w:sz w:val="20"/>
                <w:szCs w:val="20"/>
                <w:lang w:val="es-ES" w:eastAsia="es-ES"/>
              </w:rPr>
              <w:t>Biblioteca escolar o aula de refuerzo</w:t>
            </w:r>
          </w:p>
        </w:tc>
        <w:tc>
          <w:tcPr>
            <w:tcW w:w="431" w:type="pct"/>
            <w:tcBorders>
              <w:top w:val="nil"/>
              <w:left w:val="single" w:sz="4" w:space="0" w:color="2F75B5"/>
              <w:bottom w:val="single" w:sz="4" w:space="0" w:color="2F75B5"/>
              <w:right w:val="single" w:sz="4" w:space="0" w:color="2F75B5"/>
            </w:tcBorders>
            <w:shd w:val="clear" w:color="000000" w:fill="FFFFFF"/>
            <w:noWrap/>
            <w:vAlign w:val="center"/>
            <w:hideMark/>
          </w:tcPr>
          <w:p w14:paraId="38F11BCC"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463" w:type="pct"/>
            <w:tcBorders>
              <w:top w:val="nil"/>
              <w:left w:val="nil"/>
              <w:bottom w:val="single" w:sz="4" w:space="0" w:color="2F75B5"/>
              <w:right w:val="nil"/>
            </w:tcBorders>
            <w:shd w:val="clear" w:color="000000" w:fill="FFFFFF"/>
            <w:noWrap/>
            <w:vAlign w:val="center"/>
            <w:hideMark/>
          </w:tcPr>
          <w:p w14:paraId="14C44118" w14:textId="77777777" w:rsidR="00B41C10" w:rsidRPr="00E75314" w:rsidRDefault="00B41C10" w:rsidP="007F0F78">
            <w:pPr>
              <w:spacing w:after="0" w:line="240" w:lineRule="auto"/>
              <w:jc w:val="center"/>
              <w:rPr>
                <w:rFonts w:eastAsia="Times New Roman" w:cs="Arial"/>
                <w:color w:val="000000"/>
                <w:sz w:val="20"/>
                <w:szCs w:val="20"/>
                <w:lang w:val="es-ES" w:eastAsia="es-ES"/>
              </w:rPr>
            </w:pPr>
            <w:r w:rsidRPr="00E75314">
              <w:rPr>
                <w:rFonts w:eastAsia="Times New Roman" w:cs="Arial"/>
                <w:color w:val="000000"/>
                <w:sz w:val="20"/>
                <w:szCs w:val="20"/>
                <w:lang w:val="es-ES" w:eastAsia="es-ES"/>
              </w:rPr>
              <w:t> </w:t>
            </w:r>
          </w:p>
        </w:tc>
        <w:tc>
          <w:tcPr>
            <w:tcW w:w="463" w:type="pct"/>
            <w:tcBorders>
              <w:top w:val="nil"/>
              <w:left w:val="single" w:sz="4" w:space="0" w:color="2F75B5"/>
              <w:bottom w:val="single" w:sz="4" w:space="0" w:color="2F75B5"/>
              <w:right w:val="single" w:sz="4" w:space="0" w:color="2F75B5"/>
            </w:tcBorders>
            <w:shd w:val="clear" w:color="000000" w:fill="FFFFFF"/>
            <w:noWrap/>
            <w:vAlign w:val="center"/>
            <w:hideMark/>
          </w:tcPr>
          <w:p w14:paraId="48020358" w14:textId="77777777" w:rsidR="00B41C10" w:rsidRPr="00E75314" w:rsidRDefault="00B41C10" w:rsidP="007F0F78">
            <w:pPr>
              <w:spacing w:after="0" w:line="240" w:lineRule="auto"/>
              <w:jc w:val="center"/>
              <w:rPr>
                <w:rFonts w:eastAsia="Times New Roman" w:cs="Arial"/>
                <w:color w:val="000000"/>
                <w:sz w:val="20"/>
                <w:szCs w:val="20"/>
                <w:lang w:val="es-ES" w:eastAsia="es-ES"/>
              </w:rPr>
            </w:pPr>
            <w:r w:rsidRPr="00E75314">
              <w:rPr>
                <w:rFonts w:eastAsia="Times New Roman" w:cs="Arial"/>
                <w:color w:val="000000"/>
                <w:sz w:val="20"/>
                <w:szCs w:val="20"/>
                <w:lang w:val="es-ES" w:eastAsia="es-ES"/>
              </w:rPr>
              <w:t> </w:t>
            </w:r>
          </w:p>
        </w:tc>
        <w:tc>
          <w:tcPr>
            <w:tcW w:w="463" w:type="pct"/>
            <w:tcBorders>
              <w:top w:val="nil"/>
              <w:left w:val="nil"/>
              <w:bottom w:val="single" w:sz="4" w:space="0" w:color="2F75B5"/>
              <w:right w:val="single" w:sz="4" w:space="0" w:color="2E74B5" w:themeColor="accent1" w:themeShade="BF"/>
            </w:tcBorders>
            <w:shd w:val="clear" w:color="000000" w:fill="FFFFFF"/>
            <w:noWrap/>
            <w:vAlign w:val="center"/>
            <w:hideMark/>
          </w:tcPr>
          <w:p w14:paraId="104727B4" w14:textId="77777777" w:rsidR="00B41C10" w:rsidRPr="00E75314" w:rsidRDefault="00B41C10" w:rsidP="007F0F78">
            <w:pPr>
              <w:spacing w:after="0" w:line="240" w:lineRule="auto"/>
              <w:jc w:val="center"/>
              <w:rPr>
                <w:rFonts w:eastAsia="Times New Roman" w:cs="Arial"/>
                <w:color w:val="000000"/>
                <w:sz w:val="20"/>
                <w:szCs w:val="20"/>
                <w:lang w:val="es-ES" w:eastAsia="es-ES"/>
              </w:rPr>
            </w:pPr>
            <w:r w:rsidRPr="00E75314">
              <w:rPr>
                <w:rFonts w:eastAsia="Times New Roman" w:cs="Arial"/>
                <w:color w:val="000000"/>
                <w:sz w:val="20"/>
                <w:szCs w:val="20"/>
                <w:lang w:val="es-ES" w:eastAsia="es-ES"/>
              </w:rPr>
              <w:t> </w:t>
            </w:r>
          </w:p>
        </w:tc>
        <w:tc>
          <w:tcPr>
            <w:tcW w:w="463"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000000" w:fill="FFFFFF"/>
          </w:tcPr>
          <w:p w14:paraId="14CAEAFA" w14:textId="77777777" w:rsidR="00B41C10" w:rsidRPr="00E75314" w:rsidRDefault="00B41C10" w:rsidP="007F0F78">
            <w:pPr>
              <w:spacing w:after="0" w:line="240" w:lineRule="auto"/>
              <w:jc w:val="center"/>
              <w:rPr>
                <w:rFonts w:eastAsia="Times New Roman" w:cs="Arial"/>
                <w:color w:val="000000"/>
                <w:sz w:val="20"/>
                <w:szCs w:val="20"/>
                <w:lang w:val="es-ES" w:eastAsia="es-ES"/>
              </w:rPr>
            </w:pPr>
          </w:p>
        </w:tc>
        <w:tc>
          <w:tcPr>
            <w:tcW w:w="270" w:type="pct"/>
            <w:tcBorders>
              <w:top w:val="nil"/>
              <w:left w:val="single" w:sz="4" w:space="0" w:color="2E74B5" w:themeColor="accent1" w:themeShade="BF"/>
              <w:bottom w:val="single" w:sz="4" w:space="0" w:color="2F75B5"/>
              <w:right w:val="single" w:sz="4" w:space="0" w:color="auto"/>
            </w:tcBorders>
            <w:shd w:val="clear" w:color="000000" w:fill="FFFFFF"/>
          </w:tcPr>
          <w:p w14:paraId="47A53058" w14:textId="77777777" w:rsidR="00B41C10" w:rsidRPr="00E75314" w:rsidRDefault="00B41C10" w:rsidP="007F0F78">
            <w:pPr>
              <w:spacing w:after="0" w:line="240" w:lineRule="auto"/>
              <w:jc w:val="center"/>
              <w:rPr>
                <w:rFonts w:eastAsia="Times New Roman" w:cs="Arial"/>
                <w:color w:val="000000"/>
                <w:sz w:val="20"/>
                <w:szCs w:val="20"/>
                <w:lang w:val="es-ES" w:eastAsia="es-ES"/>
              </w:rPr>
            </w:pPr>
          </w:p>
        </w:tc>
        <w:tc>
          <w:tcPr>
            <w:tcW w:w="269" w:type="pct"/>
            <w:tcBorders>
              <w:top w:val="nil"/>
              <w:left w:val="single" w:sz="4" w:space="0" w:color="auto"/>
              <w:bottom w:val="single" w:sz="4" w:space="0" w:color="2F75B5"/>
              <w:right w:val="single" w:sz="4" w:space="0" w:color="2E74B5" w:themeColor="accent1" w:themeShade="BF"/>
            </w:tcBorders>
            <w:shd w:val="clear" w:color="000000" w:fill="FFFFFF"/>
          </w:tcPr>
          <w:p w14:paraId="273C6A4D" w14:textId="77777777" w:rsidR="00B41C10" w:rsidRPr="00E75314" w:rsidRDefault="00B41C10" w:rsidP="007F0F78">
            <w:pPr>
              <w:spacing w:after="0" w:line="240" w:lineRule="auto"/>
              <w:jc w:val="center"/>
              <w:rPr>
                <w:rFonts w:eastAsia="Times New Roman" w:cs="Arial"/>
                <w:color w:val="000000"/>
                <w:sz w:val="20"/>
                <w:szCs w:val="20"/>
                <w:lang w:val="es-ES" w:eastAsia="es-ES"/>
              </w:rPr>
            </w:pPr>
          </w:p>
        </w:tc>
        <w:tc>
          <w:tcPr>
            <w:tcW w:w="265" w:type="pct"/>
            <w:tcBorders>
              <w:top w:val="nil"/>
              <w:left w:val="single" w:sz="4" w:space="0" w:color="auto"/>
              <w:bottom w:val="single" w:sz="4" w:space="0" w:color="2F75B5"/>
              <w:right w:val="single" w:sz="4" w:space="0" w:color="2E74B5" w:themeColor="accent1" w:themeShade="BF"/>
            </w:tcBorders>
            <w:shd w:val="clear" w:color="000000" w:fill="FFFFFF"/>
          </w:tcPr>
          <w:p w14:paraId="53C6C6A4" w14:textId="77777777" w:rsidR="00B41C10" w:rsidRPr="00E75314" w:rsidRDefault="00B41C10" w:rsidP="007F0F78">
            <w:pPr>
              <w:spacing w:after="0" w:line="240" w:lineRule="auto"/>
              <w:jc w:val="center"/>
              <w:rPr>
                <w:rFonts w:eastAsia="Times New Roman" w:cs="Arial"/>
                <w:color w:val="000000"/>
                <w:sz w:val="20"/>
                <w:szCs w:val="20"/>
                <w:lang w:val="es-ES" w:eastAsia="es-ES"/>
              </w:rPr>
            </w:pPr>
          </w:p>
        </w:tc>
        <w:tc>
          <w:tcPr>
            <w:tcW w:w="458" w:type="pct"/>
            <w:tcBorders>
              <w:top w:val="nil"/>
              <w:left w:val="single" w:sz="4" w:space="0" w:color="2E74B5" w:themeColor="accent1" w:themeShade="BF"/>
              <w:bottom w:val="single" w:sz="4" w:space="0" w:color="2F75B5"/>
              <w:right w:val="single" w:sz="4" w:space="0" w:color="2F75B5"/>
            </w:tcBorders>
            <w:shd w:val="clear" w:color="000000" w:fill="FFFFFF"/>
            <w:noWrap/>
            <w:vAlign w:val="center"/>
            <w:hideMark/>
          </w:tcPr>
          <w:p w14:paraId="0BBF640A" w14:textId="77777777" w:rsidR="00B41C10" w:rsidRPr="00E75314" w:rsidRDefault="00B41C10" w:rsidP="007F0F78">
            <w:pPr>
              <w:spacing w:after="0" w:line="240" w:lineRule="auto"/>
              <w:jc w:val="center"/>
              <w:rPr>
                <w:rFonts w:eastAsia="Times New Roman" w:cs="Arial"/>
                <w:color w:val="000000"/>
                <w:sz w:val="20"/>
                <w:szCs w:val="20"/>
                <w:lang w:val="es-ES" w:eastAsia="es-ES"/>
              </w:rPr>
            </w:pPr>
            <w:r w:rsidRPr="00E75314">
              <w:rPr>
                <w:rFonts w:eastAsia="Times New Roman" w:cs="Arial"/>
                <w:color w:val="000000"/>
                <w:sz w:val="20"/>
                <w:szCs w:val="20"/>
                <w:lang w:val="es-ES" w:eastAsia="es-ES"/>
              </w:rPr>
              <w:t> </w:t>
            </w:r>
          </w:p>
        </w:tc>
      </w:tr>
      <w:tr w:rsidR="00B41C10" w:rsidRPr="00E75314" w14:paraId="082914DA" w14:textId="77777777" w:rsidTr="007F0F78">
        <w:trPr>
          <w:trHeight w:val="300"/>
        </w:trPr>
        <w:tc>
          <w:tcPr>
            <w:tcW w:w="111" w:type="pct"/>
            <w:tcBorders>
              <w:top w:val="nil"/>
              <w:left w:val="single" w:sz="4" w:space="0" w:color="2F75B5"/>
              <w:bottom w:val="single" w:sz="4" w:space="0" w:color="2F75B5"/>
              <w:right w:val="single" w:sz="4" w:space="0" w:color="2F75B5"/>
            </w:tcBorders>
            <w:shd w:val="clear" w:color="000000" w:fill="DDEBF7"/>
            <w:noWrap/>
            <w:vAlign w:val="center"/>
            <w:hideMark/>
          </w:tcPr>
          <w:p w14:paraId="2B07E450" w14:textId="77777777" w:rsidR="00B41C10" w:rsidRPr="00E75314" w:rsidRDefault="00B41C10" w:rsidP="007F0F78">
            <w:pPr>
              <w:spacing w:after="0" w:line="240" w:lineRule="auto"/>
              <w:jc w:val="center"/>
              <w:rPr>
                <w:rFonts w:eastAsia="Times New Roman" w:cs="Arial"/>
                <w:sz w:val="20"/>
                <w:szCs w:val="20"/>
                <w:lang w:val="es-ES" w:eastAsia="es-ES"/>
              </w:rPr>
            </w:pPr>
            <w:r w:rsidRPr="00E75314">
              <w:rPr>
                <w:rFonts w:eastAsia="Times New Roman" w:cs="Arial"/>
                <w:sz w:val="20"/>
                <w:szCs w:val="20"/>
                <w:lang w:val="es-ES" w:eastAsia="es-ES"/>
              </w:rPr>
              <w:t>5</w:t>
            </w:r>
          </w:p>
        </w:tc>
        <w:tc>
          <w:tcPr>
            <w:tcW w:w="1344" w:type="pct"/>
            <w:tcBorders>
              <w:top w:val="nil"/>
              <w:left w:val="nil"/>
              <w:bottom w:val="single" w:sz="4" w:space="0" w:color="2F75B5"/>
              <w:right w:val="nil"/>
            </w:tcBorders>
            <w:shd w:val="clear" w:color="000000" w:fill="DDEBF7"/>
            <w:noWrap/>
            <w:vAlign w:val="center"/>
            <w:hideMark/>
          </w:tcPr>
          <w:p w14:paraId="68CEA402" w14:textId="77777777" w:rsidR="00B41C10" w:rsidRPr="00E75314" w:rsidRDefault="00B41C10" w:rsidP="007F0F78">
            <w:pPr>
              <w:spacing w:after="0" w:line="240" w:lineRule="auto"/>
              <w:rPr>
                <w:rFonts w:eastAsia="Times New Roman" w:cs="Arial"/>
                <w:sz w:val="20"/>
                <w:szCs w:val="20"/>
                <w:lang w:val="es-ES" w:eastAsia="es-ES"/>
              </w:rPr>
            </w:pPr>
            <w:r w:rsidRPr="00E75314">
              <w:rPr>
                <w:rFonts w:eastAsia="Times New Roman" w:cs="Arial"/>
                <w:sz w:val="20"/>
                <w:szCs w:val="20"/>
                <w:lang w:val="es-ES" w:eastAsia="es-ES"/>
              </w:rPr>
              <w:t>Losa multiusos</w:t>
            </w:r>
          </w:p>
        </w:tc>
        <w:tc>
          <w:tcPr>
            <w:tcW w:w="431" w:type="pct"/>
            <w:tcBorders>
              <w:top w:val="nil"/>
              <w:left w:val="single" w:sz="4" w:space="0" w:color="2F75B5"/>
              <w:bottom w:val="single" w:sz="4" w:space="0" w:color="2F75B5"/>
              <w:right w:val="single" w:sz="4" w:space="0" w:color="2F75B5"/>
            </w:tcBorders>
            <w:shd w:val="clear" w:color="000000" w:fill="FFFFFF"/>
            <w:noWrap/>
            <w:vAlign w:val="center"/>
            <w:hideMark/>
          </w:tcPr>
          <w:p w14:paraId="5A76BD7D"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463" w:type="pct"/>
            <w:tcBorders>
              <w:top w:val="nil"/>
              <w:left w:val="nil"/>
              <w:bottom w:val="single" w:sz="4" w:space="0" w:color="2F75B5"/>
              <w:right w:val="nil"/>
            </w:tcBorders>
            <w:shd w:val="clear" w:color="000000" w:fill="FFFFFF"/>
            <w:noWrap/>
            <w:vAlign w:val="center"/>
            <w:hideMark/>
          </w:tcPr>
          <w:p w14:paraId="1850394F" w14:textId="77777777" w:rsidR="00B41C10" w:rsidRPr="00E75314" w:rsidRDefault="00B41C10" w:rsidP="007F0F78">
            <w:pPr>
              <w:spacing w:after="0" w:line="240" w:lineRule="auto"/>
              <w:jc w:val="center"/>
              <w:rPr>
                <w:rFonts w:eastAsia="Times New Roman" w:cs="Arial"/>
                <w:color w:val="000000"/>
                <w:sz w:val="20"/>
                <w:szCs w:val="20"/>
                <w:lang w:val="es-ES" w:eastAsia="es-ES"/>
              </w:rPr>
            </w:pPr>
            <w:r w:rsidRPr="00E75314">
              <w:rPr>
                <w:rFonts w:eastAsia="Times New Roman" w:cs="Arial"/>
                <w:color w:val="000000"/>
                <w:sz w:val="20"/>
                <w:szCs w:val="20"/>
                <w:lang w:val="es-ES" w:eastAsia="es-ES"/>
              </w:rPr>
              <w:t> </w:t>
            </w:r>
          </w:p>
        </w:tc>
        <w:tc>
          <w:tcPr>
            <w:tcW w:w="463" w:type="pct"/>
            <w:tcBorders>
              <w:top w:val="nil"/>
              <w:left w:val="single" w:sz="4" w:space="0" w:color="2F75B5"/>
              <w:bottom w:val="single" w:sz="4" w:space="0" w:color="2F75B5"/>
              <w:right w:val="single" w:sz="4" w:space="0" w:color="2F75B5"/>
            </w:tcBorders>
            <w:shd w:val="clear" w:color="000000" w:fill="FFFFFF"/>
            <w:noWrap/>
            <w:vAlign w:val="center"/>
            <w:hideMark/>
          </w:tcPr>
          <w:p w14:paraId="58B33775" w14:textId="77777777" w:rsidR="00B41C10" w:rsidRPr="00E75314" w:rsidRDefault="00B41C10" w:rsidP="007F0F78">
            <w:pPr>
              <w:spacing w:after="0" w:line="240" w:lineRule="auto"/>
              <w:jc w:val="center"/>
              <w:rPr>
                <w:rFonts w:eastAsia="Times New Roman" w:cs="Arial"/>
                <w:color w:val="000000"/>
                <w:sz w:val="20"/>
                <w:szCs w:val="20"/>
                <w:lang w:val="es-ES" w:eastAsia="es-ES"/>
              </w:rPr>
            </w:pPr>
            <w:r w:rsidRPr="00E75314">
              <w:rPr>
                <w:rFonts w:eastAsia="Times New Roman" w:cs="Arial"/>
                <w:color w:val="000000"/>
                <w:sz w:val="20"/>
                <w:szCs w:val="20"/>
                <w:lang w:val="es-ES" w:eastAsia="es-ES"/>
              </w:rPr>
              <w:t> </w:t>
            </w:r>
          </w:p>
        </w:tc>
        <w:tc>
          <w:tcPr>
            <w:tcW w:w="463" w:type="pct"/>
            <w:tcBorders>
              <w:top w:val="nil"/>
              <w:left w:val="nil"/>
              <w:bottom w:val="single" w:sz="4" w:space="0" w:color="2F75B5"/>
              <w:right w:val="single" w:sz="4" w:space="0" w:color="2E74B5" w:themeColor="accent1" w:themeShade="BF"/>
            </w:tcBorders>
            <w:shd w:val="clear" w:color="000000" w:fill="FFFFFF"/>
            <w:noWrap/>
            <w:vAlign w:val="center"/>
            <w:hideMark/>
          </w:tcPr>
          <w:p w14:paraId="6E636056" w14:textId="77777777" w:rsidR="00B41C10" w:rsidRPr="00E75314" w:rsidRDefault="00B41C10" w:rsidP="007F0F78">
            <w:pPr>
              <w:spacing w:after="0" w:line="240" w:lineRule="auto"/>
              <w:jc w:val="center"/>
              <w:rPr>
                <w:rFonts w:eastAsia="Times New Roman" w:cs="Arial"/>
                <w:color w:val="000000"/>
                <w:sz w:val="20"/>
                <w:szCs w:val="20"/>
                <w:lang w:val="es-ES" w:eastAsia="es-ES"/>
              </w:rPr>
            </w:pPr>
            <w:r w:rsidRPr="00E75314">
              <w:rPr>
                <w:rFonts w:eastAsia="Times New Roman" w:cs="Arial"/>
                <w:color w:val="000000"/>
                <w:sz w:val="20"/>
                <w:szCs w:val="20"/>
                <w:lang w:val="es-ES" w:eastAsia="es-ES"/>
              </w:rPr>
              <w:t> </w:t>
            </w:r>
          </w:p>
        </w:tc>
        <w:tc>
          <w:tcPr>
            <w:tcW w:w="463"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000000" w:fill="FFFFFF"/>
          </w:tcPr>
          <w:p w14:paraId="7573C577" w14:textId="77777777" w:rsidR="00B41C10" w:rsidRPr="00E75314" w:rsidRDefault="00B41C10" w:rsidP="007F0F78">
            <w:pPr>
              <w:spacing w:after="0" w:line="240" w:lineRule="auto"/>
              <w:jc w:val="center"/>
              <w:rPr>
                <w:rFonts w:eastAsia="Times New Roman" w:cs="Arial"/>
                <w:color w:val="000000"/>
                <w:sz w:val="20"/>
                <w:szCs w:val="20"/>
                <w:lang w:val="es-ES" w:eastAsia="es-ES"/>
              </w:rPr>
            </w:pPr>
          </w:p>
        </w:tc>
        <w:tc>
          <w:tcPr>
            <w:tcW w:w="270" w:type="pct"/>
            <w:tcBorders>
              <w:top w:val="nil"/>
              <w:left w:val="single" w:sz="4" w:space="0" w:color="2E74B5" w:themeColor="accent1" w:themeShade="BF"/>
              <w:bottom w:val="single" w:sz="4" w:space="0" w:color="2F75B5"/>
              <w:right w:val="single" w:sz="4" w:space="0" w:color="auto"/>
            </w:tcBorders>
            <w:shd w:val="clear" w:color="000000" w:fill="FFFFFF"/>
          </w:tcPr>
          <w:p w14:paraId="756B5ABE" w14:textId="77777777" w:rsidR="00B41C10" w:rsidRPr="00E75314" w:rsidRDefault="00B41C10" w:rsidP="007F0F78">
            <w:pPr>
              <w:spacing w:after="0" w:line="240" w:lineRule="auto"/>
              <w:jc w:val="center"/>
              <w:rPr>
                <w:rFonts w:eastAsia="Times New Roman" w:cs="Arial"/>
                <w:color w:val="000000"/>
                <w:sz w:val="20"/>
                <w:szCs w:val="20"/>
                <w:lang w:val="es-ES" w:eastAsia="es-ES"/>
              </w:rPr>
            </w:pPr>
          </w:p>
        </w:tc>
        <w:tc>
          <w:tcPr>
            <w:tcW w:w="269" w:type="pct"/>
            <w:tcBorders>
              <w:top w:val="nil"/>
              <w:left w:val="single" w:sz="4" w:space="0" w:color="auto"/>
              <w:bottom w:val="single" w:sz="4" w:space="0" w:color="2F75B5"/>
              <w:right w:val="single" w:sz="4" w:space="0" w:color="2E74B5" w:themeColor="accent1" w:themeShade="BF"/>
            </w:tcBorders>
            <w:shd w:val="clear" w:color="000000" w:fill="FFFFFF"/>
          </w:tcPr>
          <w:p w14:paraId="3285163F" w14:textId="77777777" w:rsidR="00B41C10" w:rsidRPr="00E75314" w:rsidRDefault="00B41C10" w:rsidP="007F0F78">
            <w:pPr>
              <w:spacing w:after="0" w:line="240" w:lineRule="auto"/>
              <w:jc w:val="center"/>
              <w:rPr>
                <w:rFonts w:eastAsia="Times New Roman" w:cs="Arial"/>
                <w:color w:val="000000"/>
                <w:sz w:val="20"/>
                <w:szCs w:val="20"/>
                <w:lang w:val="es-ES" w:eastAsia="es-ES"/>
              </w:rPr>
            </w:pPr>
          </w:p>
        </w:tc>
        <w:tc>
          <w:tcPr>
            <w:tcW w:w="265" w:type="pct"/>
            <w:tcBorders>
              <w:top w:val="nil"/>
              <w:left w:val="single" w:sz="4" w:space="0" w:color="auto"/>
              <w:bottom w:val="single" w:sz="4" w:space="0" w:color="2F75B5"/>
              <w:right w:val="single" w:sz="4" w:space="0" w:color="2E74B5" w:themeColor="accent1" w:themeShade="BF"/>
            </w:tcBorders>
            <w:shd w:val="clear" w:color="000000" w:fill="FFFFFF"/>
          </w:tcPr>
          <w:p w14:paraId="36B34607" w14:textId="77777777" w:rsidR="00B41C10" w:rsidRPr="00E75314" w:rsidRDefault="00B41C10" w:rsidP="007F0F78">
            <w:pPr>
              <w:spacing w:after="0" w:line="240" w:lineRule="auto"/>
              <w:jc w:val="center"/>
              <w:rPr>
                <w:rFonts w:eastAsia="Times New Roman" w:cs="Arial"/>
                <w:color w:val="000000"/>
                <w:sz w:val="20"/>
                <w:szCs w:val="20"/>
                <w:lang w:val="es-ES" w:eastAsia="es-ES"/>
              </w:rPr>
            </w:pPr>
          </w:p>
        </w:tc>
        <w:tc>
          <w:tcPr>
            <w:tcW w:w="458" w:type="pct"/>
            <w:tcBorders>
              <w:top w:val="nil"/>
              <w:left w:val="single" w:sz="4" w:space="0" w:color="2E74B5" w:themeColor="accent1" w:themeShade="BF"/>
              <w:bottom w:val="single" w:sz="4" w:space="0" w:color="2F75B5"/>
              <w:right w:val="single" w:sz="4" w:space="0" w:color="2F75B5"/>
            </w:tcBorders>
            <w:shd w:val="clear" w:color="000000" w:fill="FFFFFF"/>
            <w:noWrap/>
            <w:vAlign w:val="center"/>
            <w:hideMark/>
          </w:tcPr>
          <w:p w14:paraId="16925DE7" w14:textId="77777777" w:rsidR="00B41C10" w:rsidRPr="00E75314" w:rsidRDefault="00B41C10" w:rsidP="007F0F78">
            <w:pPr>
              <w:spacing w:after="0" w:line="240" w:lineRule="auto"/>
              <w:jc w:val="center"/>
              <w:rPr>
                <w:rFonts w:eastAsia="Times New Roman" w:cs="Arial"/>
                <w:color w:val="000000"/>
                <w:sz w:val="20"/>
                <w:szCs w:val="20"/>
                <w:lang w:val="es-ES" w:eastAsia="es-ES"/>
              </w:rPr>
            </w:pPr>
            <w:r w:rsidRPr="00E75314">
              <w:rPr>
                <w:rFonts w:eastAsia="Times New Roman" w:cs="Arial"/>
                <w:color w:val="000000"/>
                <w:sz w:val="20"/>
                <w:szCs w:val="20"/>
                <w:lang w:val="es-ES" w:eastAsia="es-ES"/>
              </w:rPr>
              <w:t> </w:t>
            </w:r>
          </w:p>
        </w:tc>
      </w:tr>
      <w:tr w:rsidR="00B41C10" w:rsidRPr="00E75314" w14:paraId="53FA821B" w14:textId="77777777" w:rsidTr="007F0F78">
        <w:trPr>
          <w:trHeight w:val="300"/>
        </w:trPr>
        <w:tc>
          <w:tcPr>
            <w:tcW w:w="111" w:type="pct"/>
            <w:tcBorders>
              <w:top w:val="nil"/>
              <w:left w:val="single" w:sz="4" w:space="0" w:color="2F75B5"/>
              <w:bottom w:val="single" w:sz="4" w:space="0" w:color="2F75B5"/>
              <w:right w:val="single" w:sz="4" w:space="0" w:color="2F75B5"/>
            </w:tcBorders>
            <w:shd w:val="clear" w:color="000000" w:fill="DDEBF7"/>
            <w:noWrap/>
            <w:vAlign w:val="center"/>
            <w:hideMark/>
          </w:tcPr>
          <w:p w14:paraId="2B11AFEF" w14:textId="77777777" w:rsidR="00B41C10" w:rsidRPr="00E75314" w:rsidRDefault="00B41C10" w:rsidP="007F0F78">
            <w:pPr>
              <w:spacing w:after="0" w:line="240" w:lineRule="auto"/>
              <w:jc w:val="center"/>
              <w:rPr>
                <w:rFonts w:eastAsia="Times New Roman" w:cs="Arial"/>
                <w:sz w:val="20"/>
                <w:szCs w:val="20"/>
                <w:lang w:val="es-ES" w:eastAsia="es-ES"/>
              </w:rPr>
            </w:pPr>
            <w:r w:rsidRPr="00E75314">
              <w:rPr>
                <w:rFonts w:eastAsia="Times New Roman" w:cs="Arial"/>
                <w:sz w:val="20"/>
                <w:szCs w:val="20"/>
                <w:lang w:val="es-ES" w:eastAsia="es-ES"/>
              </w:rPr>
              <w:t>6</w:t>
            </w:r>
          </w:p>
        </w:tc>
        <w:tc>
          <w:tcPr>
            <w:tcW w:w="1344" w:type="pct"/>
            <w:tcBorders>
              <w:top w:val="nil"/>
              <w:left w:val="nil"/>
              <w:bottom w:val="single" w:sz="4" w:space="0" w:color="2F75B5"/>
              <w:right w:val="nil"/>
            </w:tcBorders>
            <w:shd w:val="clear" w:color="000000" w:fill="DDEBF7"/>
            <w:noWrap/>
            <w:vAlign w:val="center"/>
            <w:hideMark/>
          </w:tcPr>
          <w:p w14:paraId="60973B44" w14:textId="77777777" w:rsidR="00B41C10" w:rsidRPr="00E75314" w:rsidRDefault="00B41C10" w:rsidP="007F0F78">
            <w:pPr>
              <w:spacing w:after="0" w:line="240" w:lineRule="auto"/>
              <w:rPr>
                <w:rFonts w:eastAsia="Times New Roman" w:cs="Arial"/>
                <w:sz w:val="20"/>
                <w:szCs w:val="20"/>
                <w:lang w:val="es-ES" w:eastAsia="es-ES"/>
              </w:rPr>
            </w:pPr>
            <w:r w:rsidRPr="00E75314">
              <w:rPr>
                <w:rFonts w:eastAsia="Times New Roman" w:cs="Arial"/>
                <w:sz w:val="20"/>
                <w:szCs w:val="20"/>
                <w:lang w:val="es-ES" w:eastAsia="es-ES"/>
              </w:rPr>
              <w:t>Patios y circulaciones</w:t>
            </w:r>
          </w:p>
        </w:tc>
        <w:tc>
          <w:tcPr>
            <w:tcW w:w="431" w:type="pct"/>
            <w:tcBorders>
              <w:top w:val="nil"/>
              <w:left w:val="single" w:sz="4" w:space="0" w:color="2F75B5"/>
              <w:bottom w:val="single" w:sz="4" w:space="0" w:color="2F75B5"/>
              <w:right w:val="single" w:sz="4" w:space="0" w:color="2F75B5"/>
            </w:tcBorders>
            <w:shd w:val="clear" w:color="000000" w:fill="FFFFFF"/>
            <w:noWrap/>
            <w:vAlign w:val="center"/>
            <w:hideMark/>
          </w:tcPr>
          <w:p w14:paraId="24C97892"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463" w:type="pct"/>
            <w:tcBorders>
              <w:top w:val="nil"/>
              <w:left w:val="nil"/>
              <w:bottom w:val="single" w:sz="4" w:space="0" w:color="2F75B5"/>
              <w:right w:val="nil"/>
            </w:tcBorders>
            <w:shd w:val="clear" w:color="000000" w:fill="FFFFFF"/>
            <w:noWrap/>
            <w:vAlign w:val="center"/>
            <w:hideMark/>
          </w:tcPr>
          <w:p w14:paraId="60233CD9" w14:textId="77777777" w:rsidR="00B41C10" w:rsidRPr="00E75314" w:rsidRDefault="00B41C10" w:rsidP="007F0F78">
            <w:pPr>
              <w:spacing w:after="0" w:line="240" w:lineRule="auto"/>
              <w:jc w:val="center"/>
              <w:rPr>
                <w:rFonts w:eastAsia="Times New Roman" w:cs="Arial"/>
                <w:color w:val="000000"/>
                <w:sz w:val="20"/>
                <w:szCs w:val="20"/>
                <w:lang w:val="es-ES" w:eastAsia="es-ES"/>
              </w:rPr>
            </w:pPr>
            <w:r w:rsidRPr="00E75314">
              <w:rPr>
                <w:rFonts w:eastAsia="Times New Roman" w:cs="Arial"/>
                <w:color w:val="000000"/>
                <w:sz w:val="20"/>
                <w:szCs w:val="20"/>
                <w:lang w:val="es-ES" w:eastAsia="es-ES"/>
              </w:rPr>
              <w:t> </w:t>
            </w:r>
          </w:p>
        </w:tc>
        <w:tc>
          <w:tcPr>
            <w:tcW w:w="463" w:type="pct"/>
            <w:tcBorders>
              <w:top w:val="nil"/>
              <w:left w:val="single" w:sz="4" w:space="0" w:color="2F75B5"/>
              <w:bottom w:val="single" w:sz="4" w:space="0" w:color="2F75B5"/>
              <w:right w:val="single" w:sz="4" w:space="0" w:color="2F75B5"/>
            </w:tcBorders>
            <w:shd w:val="clear" w:color="000000" w:fill="FFFFFF"/>
            <w:noWrap/>
            <w:vAlign w:val="center"/>
            <w:hideMark/>
          </w:tcPr>
          <w:p w14:paraId="42E2396F" w14:textId="77777777" w:rsidR="00B41C10" w:rsidRPr="00E75314" w:rsidRDefault="00B41C10" w:rsidP="007F0F78">
            <w:pPr>
              <w:spacing w:after="0" w:line="240" w:lineRule="auto"/>
              <w:jc w:val="center"/>
              <w:rPr>
                <w:rFonts w:eastAsia="Times New Roman" w:cs="Arial"/>
                <w:color w:val="000000"/>
                <w:sz w:val="20"/>
                <w:szCs w:val="20"/>
                <w:lang w:val="es-ES" w:eastAsia="es-ES"/>
              </w:rPr>
            </w:pPr>
            <w:r w:rsidRPr="00E75314">
              <w:rPr>
                <w:rFonts w:eastAsia="Times New Roman" w:cs="Arial"/>
                <w:color w:val="000000"/>
                <w:sz w:val="20"/>
                <w:szCs w:val="20"/>
                <w:lang w:val="es-ES" w:eastAsia="es-ES"/>
              </w:rPr>
              <w:t> </w:t>
            </w:r>
          </w:p>
        </w:tc>
        <w:tc>
          <w:tcPr>
            <w:tcW w:w="463" w:type="pct"/>
            <w:tcBorders>
              <w:top w:val="nil"/>
              <w:left w:val="nil"/>
              <w:bottom w:val="single" w:sz="4" w:space="0" w:color="2F75B5"/>
              <w:right w:val="single" w:sz="4" w:space="0" w:color="2E74B5" w:themeColor="accent1" w:themeShade="BF"/>
            </w:tcBorders>
            <w:shd w:val="clear" w:color="000000" w:fill="FFFFFF"/>
            <w:noWrap/>
            <w:vAlign w:val="center"/>
            <w:hideMark/>
          </w:tcPr>
          <w:p w14:paraId="7BC220AD" w14:textId="77777777" w:rsidR="00B41C10" w:rsidRPr="00E75314" w:rsidRDefault="00B41C10" w:rsidP="007F0F78">
            <w:pPr>
              <w:spacing w:after="0" w:line="240" w:lineRule="auto"/>
              <w:jc w:val="center"/>
              <w:rPr>
                <w:rFonts w:eastAsia="Times New Roman" w:cs="Arial"/>
                <w:color w:val="000000"/>
                <w:sz w:val="20"/>
                <w:szCs w:val="20"/>
                <w:lang w:val="es-ES" w:eastAsia="es-ES"/>
              </w:rPr>
            </w:pPr>
            <w:r w:rsidRPr="00E75314">
              <w:rPr>
                <w:rFonts w:eastAsia="Times New Roman" w:cs="Arial"/>
                <w:color w:val="000000"/>
                <w:sz w:val="20"/>
                <w:szCs w:val="20"/>
                <w:lang w:val="es-ES" w:eastAsia="es-ES"/>
              </w:rPr>
              <w:t> </w:t>
            </w:r>
          </w:p>
        </w:tc>
        <w:tc>
          <w:tcPr>
            <w:tcW w:w="463"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000000" w:fill="FFFFFF"/>
          </w:tcPr>
          <w:p w14:paraId="616C8661" w14:textId="77777777" w:rsidR="00B41C10" w:rsidRPr="00E75314" w:rsidRDefault="00B41C10" w:rsidP="007F0F78">
            <w:pPr>
              <w:spacing w:after="0" w:line="240" w:lineRule="auto"/>
              <w:jc w:val="center"/>
              <w:rPr>
                <w:rFonts w:eastAsia="Times New Roman" w:cs="Arial"/>
                <w:color w:val="000000"/>
                <w:sz w:val="20"/>
                <w:szCs w:val="20"/>
                <w:lang w:val="es-ES" w:eastAsia="es-ES"/>
              </w:rPr>
            </w:pPr>
          </w:p>
        </w:tc>
        <w:tc>
          <w:tcPr>
            <w:tcW w:w="270" w:type="pct"/>
            <w:tcBorders>
              <w:top w:val="nil"/>
              <w:left w:val="single" w:sz="4" w:space="0" w:color="2E74B5" w:themeColor="accent1" w:themeShade="BF"/>
              <w:bottom w:val="single" w:sz="4" w:space="0" w:color="2F75B5"/>
              <w:right w:val="single" w:sz="4" w:space="0" w:color="auto"/>
            </w:tcBorders>
            <w:shd w:val="clear" w:color="000000" w:fill="FFFFFF"/>
          </w:tcPr>
          <w:p w14:paraId="1B6C290F" w14:textId="77777777" w:rsidR="00B41C10" w:rsidRPr="00E75314" w:rsidRDefault="00B41C10" w:rsidP="007F0F78">
            <w:pPr>
              <w:spacing w:after="0" w:line="240" w:lineRule="auto"/>
              <w:jc w:val="center"/>
              <w:rPr>
                <w:rFonts w:eastAsia="Times New Roman" w:cs="Arial"/>
                <w:color w:val="000000"/>
                <w:sz w:val="20"/>
                <w:szCs w:val="20"/>
                <w:lang w:val="es-ES" w:eastAsia="es-ES"/>
              </w:rPr>
            </w:pPr>
          </w:p>
        </w:tc>
        <w:tc>
          <w:tcPr>
            <w:tcW w:w="269" w:type="pct"/>
            <w:tcBorders>
              <w:top w:val="nil"/>
              <w:left w:val="single" w:sz="4" w:space="0" w:color="auto"/>
              <w:bottom w:val="single" w:sz="4" w:space="0" w:color="2F75B5"/>
              <w:right w:val="single" w:sz="4" w:space="0" w:color="2E74B5" w:themeColor="accent1" w:themeShade="BF"/>
            </w:tcBorders>
            <w:shd w:val="clear" w:color="000000" w:fill="FFFFFF"/>
          </w:tcPr>
          <w:p w14:paraId="1F6FD48E" w14:textId="77777777" w:rsidR="00B41C10" w:rsidRPr="00E75314" w:rsidRDefault="00B41C10" w:rsidP="007F0F78">
            <w:pPr>
              <w:spacing w:after="0" w:line="240" w:lineRule="auto"/>
              <w:jc w:val="center"/>
              <w:rPr>
                <w:rFonts w:eastAsia="Times New Roman" w:cs="Arial"/>
                <w:color w:val="000000"/>
                <w:sz w:val="20"/>
                <w:szCs w:val="20"/>
                <w:lang w:val="es-ES" w:eastAsia="es-ES"/>
              </w:rPr>
            </w:pPr>
          </w:p>
        </w:tc>
        <w:tc>
          <w:tcPr>
            <w:tcW w:w="265" w:type="pct"/>
            <w:tcBorders>
              <w:top w:val="nil"/>
              <w:left w:val="single" w:sz="4" w:space="0" w:color="auto"/>
              <w:bottom w:val="single" w:sz="4" w:space="0" w:color="2F75B5"/>
              <w:right w:val="single" w:sz="4" w:space="0" w:color="2E74B5" w:themeColor="accent1" w:themeShade="BF"/>
            </w:tcBorders>
            <w:shd w:val="clear" w:color="000000" w:fill="FFFFFF"/>
          </w:tcPr>
          <w:p w14:paraId="203A1697" w14:textId="77777777" w:rsidR="00B41C10" w:rsidRPr="00E75314" w:rsidRDefault="00B41C10" w:rsidP="007F0F78">
            <w:pPr>
              <w:spacing w:after="0" w:line="240" w:lineRule="auto"/>
              <w:jc w:val="center"/>
              <w:rPr>
                <w:rFonts w:eastAsia="Times New Roman" w:cs="Arial"/>
                <w:color w:val="000000"/>
                <w:sz w:val="20"/>
                <w:szCs w:val="20"/>
                <w:lang w:val="es-ES" w:eastAsia="es-ES"/>
              </w:rPr>
            </w:pPr>
          </w:p>
        </w:tc>
        <w:tc>
          <w:tcPr>
            <w:tcW w:w="458" w:type="pct"/>
            <w:tcBorders>
              <w:top w:val="nil"/>
              <w:left w:val="single" w:sz="4" w:space="0" w:color="2E74B5" w:themeColor="accent1" w:themeShade="BF"/>
              <w:bottom w:val="single" w:sz="4" w:space="0" w:color="2F75B5"/>
              <w:right w:val="single" w:sz="4" w:space="0" w:color="2F75B5"/>
            </w:tcBorders>
            <w:shd w:val="clear" w:color="000000" w:fill="FFFFFF"/>
            <w:noWrap/>
            <w:vAlign w:val="center"/>
            <w:hideMark/>
          </w:tcPr>
          <w:p w14:paraId="6F8171E0" w14:textId="77777777" w:rsidR="00B41C10" w:rsidRPr="00E75314" w:rsidRDefault="00B41C10" w:rsidP="007F0F78">
            <w:pPr>
              <w:spacing w:after="0" w:line="240" w:lineRule="auto"/>
              <w:jc w:val="center"/>
              <w:rPr>
                <w:rFonts w:eastAsia="Times New Roman" w:cs="Arial"/>
                <w:color w:val="000000"/>
                <w:sz w:val="20"/>
                <w:szCs w:val="20"/>
                <w:lang w:val="es-ES" w:eastAsia="es-ES"/>
              </w:rPr>
            </w:pPr>
            <w:r w:rsidRPr="00E75314">
              <w:rPr>
                <w:rFonts w:eastAsia="Times New Roman" w:cs="Arial"/>
                <w:color w:val="000000"/>
                <w:sz w:val="20"/>
                <w:szCs w:val="20"/>
                <w:lang w:val="es-ES" w:eastAsia="es-ES"/>
              </w:rPr>
              <w:t> </w:t>
            </w:r>
          </w:p>
        </w:tc>
      </w:tr>
      <w:tr w:rsidR="00B41C10" w:rsidRPr="00E75314" w14:paraId="41043A45" w14:textId="77777777" w:rsidTr="007F0F78">
        <w:trPr>
          <w:trHeight w:val="300"/>
        </w:trPr>
        <w:tc>
          <w:tcPr>
            <w:tcW w:w="111" w:type="pct"/>
            <w:tcBorders>
              <w:top w:val="nil"/>
              <w:left w:val="single" w:sz="4" w:space="0" w:color="2F75B5"/>
              <w:bottom w:val="single" w:sz="4" w:space="0" w:color="2F75B5"/>
              <w:right w:val="single" w:sz="4" w:space="0" w:color="2F75B5"/>
            </w:tcBorders>
            <w:shd w:val="clear" w:color="000000" w:fill="DDEBF7"/>
            <w:noWrap/>
            <w:vAlign w:val="center"/>
            <w:hideMark/>
          </w:tcPr>
          <w:p w14:paraId="4C5E16A8" w14:textId="77777777" w:rsidR="00B41C10" w:rsidRPr="00E75314" w:rsidRDefault="00B41C10" w:rsidP="007F0F78">
            <w:pPr>
              <w:spacing w:after="0" w:line="240" w:lineRule="auto"/>
              <w:jc w:val="center"/>
              <w:rPr>
                <w:rFonts w:eastAsia="Times New Roman" w:cs="Arial"/>
                <w:sz w:val="20"/>
                <w:szCs w:val="20"/>
                <w:lang w:val="es-ES" w:eastAsia="es-ES"/>
              </w:rPr>
            </w:pPr>
            <w:r w:rsidRPr="00E75314">
              <w:rPr>
                <w:rFonts w:eastAsia="Times New Roman" w:cs="Arial"/>
                <w:sz w:val="20"/>
                <w:szCs w:val="20"/>
                <w:lang w:val="es-ES" w:eastAsia="es-ES"/>
              </w:rPr>
              <w:t>7</w:t>
            </w:r>
          </w:p>
        </w:tc>
        <w:tc>
          <w:tcPr>
            <w:tcW w:w="1344" w:type="pct"/>
            <w:tcBorders>
              <w:top w:val="nil"/>
              <w:left w:val="nil"/>
              <w:bottom w:val="single" w:sz="4" w:space="0" w:color="2F75B5"/>
              <w:right w:val="nil"/>
            </w:tcBorders>
            <w:shd w:val="clear" w:color="000000" w:fill="DDEBF7"/>
            <w:noWrap/>
            <w:vAlign w:val="center"/>
            <w:hideMark/>
          </w:tcPr>
          <w:p w14:paraId="5098047F" w14:textId="77777777" w:rsidR="00B41C10" w:rsidRPr="00E75314" w:rsidRDefault="00B41C10" w:rsidP="007F0F78">
            <w:pPr>
              <w:spacing w:after="0" w:line="240" w:lineRule="auto"/>
              <w:rPr>
                <w:rFonts w:eastAsia="Times New Roman" w:cs="Arial"/>
                <w:sz w:val="20"/>
                <w:szCs w:val="20"/>
                <w:lang w:val="es-ES" w:eastAsia="es-ES"/>
              </w:rPr>
            </w:pPr>
            <w:r w:rsidRPr="00E75314">
              <w:rPr>
                <w:rFonts w:eastAsia="Times New Roman" w:cs="Arial"/>
                <w:sz w:val="20"/>
                <w:szCs w:val="20"/>
                <w:lang w:val="es-ES" w:eastAsia="es-ES"/>
              </w:rPr>
              <w:t>Otros (Especificar)</w:t>
            </w:r>
          </w:p>
        </w:tc>
        <w:tc>
          <w:tcPr>
            <w:tcW w:w="431" w:type="pct"/>
            <w:tcBorders>
              <w:top w:val="nil"/>
              <w:left w:val="single" w:sz="4" w:space="0" w:color="2F75B5"/>
              <w:bottom w:val="single" w:sz="4" w:space="0" w:color="2F75B5"/>
              <w:right w:val="single" w:sz="4" w:space="0" w:color="2F75B5"/>
            </w:tcBorders>
            <w:shd w:val="clear" w:color="000000" w:fill="FFFFFF"/>
            <w:noWrap/>
            <w:vAlign w:val="center"/>
            <w:hideMark/>
          </w:tcPr>
          <w:p w14:paraId="72F15154" w14:textId="77777777" w:rsidR="00B41C10" w:rsidRPr="00E75314" w:rsidRDefault="00B41C10" w:rsidP="007F0F78">
            <w:pPr>
              <w:spacing w:after="0" w:line="240" w:lineRule="auto"/>
              <w:rPr>
                <w:rFonts w:eastAsia="Times New Roman" w:cs="Arial"/>
                <w:bCs/>
                <w:color w:val="000000"/>
                <w:sz w:val="20"/>
                <w:szCs w:val="20"/>
                <w:lang w:val="es-ES" w:eastAsia="es-ES"/>
              </w:rPr>
            </w:pPr>
          </w:p>
        </w:tc>
        <w:tc>
          <w:tcPr>
            <w:tcW w:w="463" w:type="pct"/>
            <w:tcBorders>
              <w:top w:val="nil"/>
              <w:left w:val="nil"/>
              <w:bottom w:val="single" w:sz="4" w:space="0" w:color="2F75B5"/>
              <w:right w:val="nil"/>
            </w:tcBorders>
            <w:shd w:val="clear" w:color="000000" w:fill="FFFFFF"/>
            <w:noWrap/>
            <w:vAlign w:val="center"/>
            <w:hideMark/>
          </w:tcPr>
          <w:p w14:paraId="2EC9F183" w14:textId="77777777" w:rsidR="00B41C10" w:rsidRPr="00E75314" w:rsidRDefault="00B41C10" w:rsidP="007F0F78">
            <w:pPr>
              <w:spacing w:after="0" w:line="240" w:lineRule="auto"/>
              <w:jc w:val="center"/>
              <w:rPr>
                <w:rFonts w:eastAsia="Times New Roman" w:cs="Arial"/>
                <w:color w:val="000000"/>
                <w:sz w:val="20"/>
                <w:szCs w:val="20"/>
                <w:lang w:val="es-ES" w:eastAsia="es-ES"/>
              </w:rPr>
            </w:pPr>
            <w:r w:rsidRPr="00E75314">
              <w:rPr>
                <w:rFonts w:eastAsia="Times New Roman" w:cs="Arial"/>
                <w:color w:val="000000"/>
                <w:sz w:val="20"/>
                <w:szCs w:val="20"/>
                <w:lang w:val="es-ES" w:eastAsia="es-ES"/>
              </w:rPr>
              <w:t> </w:t>
            </w:r>
          </w:p>
        </w:tc>
        <w:tc>
          <w:tcPr>
            <w:tcW w:w="463" w:type="pct"/>
            <w:tcBorders>
              <w:top w:val="nil"/>
              <w:left w:val="single" w:sz="4" w:space="0" w:color="2F75B5"/>
              <w:bottom w:val="single" w:sz="4" w:space="0" w:color="2F75B5"/>
              <w:right w:val="single" w:sz="4" w:space="0" w:color="2F75B5"/>
            </w:tcBorders>
            <w:shd w:val="clear" w:color="000000" w:fill="FFFFFF"/>
            <w:noWrap/>
            <w:vAlign w:val="center"/>
            <w:hideMark/>
          </w:tcPr>
          <w:p w14:paraId="1442FAF2" w14:textId="77777777" w:rsidR="00B41C10" w:rsidRPr="00E75314" w:rsidRDefault="00B41C10" w:rsidP="007F0F78">
            <w:pPr>
              <w:spacing w:after="0" w:line="240" w:lineRule="auto"/>
              <w:jc w:val="center"/>
              <w:rPr>
                <w:rFonts w:eastAsia="Times New Roman" w:cs="Arial"/>
                <w:color w:val="000000"/>
                <w:sz w:val="20"/>
                <w:szCs w:val="20"/>
                <w:lang w:val="es-ES" w:eastAsia="es-ES"/>
              </w:rPr>
            </w:pPr>
            <w:r w:rsidRPr="00E75314">
              <w:rPr>
                <w:rFonts w:eastAsia="Times New Roman" w:cs="Arial"/>
                <w:color w:val="000000"/>
                <w:sz w:val="20"/>
                <w:szCs w:val="20"/>
                <w:lang w:val="es-ES" w:eastAsia="es-ES"/>
              </w:rPr>
              <w:t> </w:t>
            </w:r>
          </w:p>
        </w:tc>
        <w:tc>
          <w:tcPr>
            <w:tcW w:w="463" w:type="pct"/>
            <w:tcBorders>
              <w:top w:val="nil"/>
              <w:left w:val="nil"/>
              <w:bottom w:val="single" w:sz="4" w:space="0" w:color="2F75B5"/>
              <w:right w:val="single" w:sz="4" w:space="0" w:color="2E74B5" w:themeColor="accent1" w:themeShade="BF"/>
            </w:tcBorders>
            <w:shd w:val="clear" w:color="000000" w:fill="FFFFFF"/>
            <w:noWrap/>
            <w:vAlign w:val="center"/>
            <w:hideMark/>
          </w:tcPr>
          <w:p w14:paraId="68A1CCE9" w14:textId="77777777" w:rsidR="00B41C10" w:rsidRPr="00E75314" w:rsidRDefault="00B41C10" w:rsidP="007F0F78">
            <w:pPr>
              <w:spacing w:after="0" w:line="240" w:lineRule="auto"/>
              <w:jc w:val="center"/>
              <w:rPr>
                <w:rFonts w:eastAsia="Times New Roman" w:cs="Arial"/>
                <w:color w:val="000000"/>
                <w:sz w:val="20"/>
                <w:szCs w:val="20"/>
                <w:lang w:val="es-ES" w:eastAsia="es-ES"/>
              </w:rPr>
            </w:pPr>
            <w:r w:rsidRPr="00E75314">
              <w:rPr>
                <w:rFonts w:eastAsia="Times New Roman" w:cs="Arial"/>
                <w:color w:val="000000"/>
                <w:sz w:val="20"/>
                <w:szCs w:val="20"/>
                <w:lang w:val="es-ES" w:eastAsia="es-ES"/>
              </w:rPr>
              <w:t> </w:t>
            </w:r>
          </w:p>
        </w:tc>
        <w:tc>
          <w:tcPr>
            <w:tcW w:w="463"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000000" w:fill="FFFFFF"/>
          </w:tcPr>
          <w:p w14:paraId="223EECEC" w14:textId="77777777" w:rsidR="00B41C10" w:rsidRPr="00E75314" w:rsidRDefault="00B41C10" w:rsidP="007F0F78">
            <w:pPr>
              <w:spacing w:after="0" w:line="240" w:lineRule="auto"/>
              <w:jc w:val="center"/>
              <w:rPr>
                <w:rFonts w:eastAsia="Times New Roman" w:cs="Arial"/>
                <w:color w:val="000000"/>
                <w:sz w:val="20"/>
                <w:szCs w:val="20"/>
                <w:lang w:val="es-ES" w:eastAsia="es-ES"/>
              </w:rPr>
            </w:pPr>
          </w:p>
        </w:tc>
        <w:tc>
          <w:tcPr>
            <w:tcW w:w="270" w:type="pct"/>
            <w:tcBorders>
              <w:top w:val="nil"/>
              <w:left w:val="single" w:sz="4" w:space="0" w:color="2E74B5" w:themeColor="accent1" w:themeShade="BF"/>
              <w:bottom w:val="single" w:sz="4" w:space="0" w:color="2F75B5"/>
              <w:right w:val="single" w:sz="4" w:space="0" w:color="auto"/>
            </w:tcBorders>
            <w:shd w:val="clear" w:color="000000" w:fill="FFFFFF"/>
          </w:tcPr>
          <w:p w14:paraId="6313F140" w14:textId="77777777" w:rsidR="00B41C10" w:rsidRPr="00E75314" w:rsidRDefault="00B41C10" w:rsidP="007F0F78">
            <w:pPr>
              <w:spacing w:after="0" w:line="240" w:lineRule="auto"/>
              <w:jc w:val="center"/>
              <w:rPr>
                <w:rFonts w:eastAsia="Times New Roman" w:cs="Arial"/>
                <w:color w:val="000000"/>
                <w:sz w:val="20"/>
                <w:szCs w:val="20"/>
                <w:lang w:val="es-ES" w:eastAsia="es-ES"/>
              </w:rPr>
            </w:pPr>
          </w:p>
        </w:tc>
        <w:tc>
          <w:tcPr>
            <w:tcW w:w="269" w:type="pct"/>
            <w:tcBorders>
              <w:top w:val="nil"/>
              <w:left w:val="single" w:sz="4" w:space="0" w:color="auto"/>
              <w:bottom w:val="single" w:sz="4" w:space="0" w:color="2F75B5"/>
              <w:right w:val="single" w:sz="4" w:space="0" w:color="2E74B5" w:themeColor="accent1" w:themeShade="BF"/>
            </w:tcBorders>
            <w:shd w:val="clear" w:color="000000" w:fill="FFFFFF"/>
          </w:tcPr>
          <w:p w14:paraId="0F1B0416" w14:textId="77777777" w:rsidR="00B41C10" w:rsidRPr="00E75314" w:rsidRDefault="00B41C10" w:rsidP="007F0F78">
            <w:pPr>
              <w:spacing w:after="0" w:line="240" w:lineRule="auto"/>
              <w:jc w:val="center"/>
              <w:rPr>
                <w:rFonts w:eastAsia="Times New Roman" w:cs="Arial"/>
                <w:color w:val="000000"/>
                <w:sz w:val="20"/>
                <w:szCs w:val="20"/>
                <w:lang w:val="es-ES" w:eastAsia="es-ES"/>
              </w:rPr>
            </w:pPr>
          </w:p>
        </w:tc>
        <w:tc>
          <w:tcPr>
            <w:tcW w:w="265" w:type="pct"/>
            <w:tcBorders>
              <w:top w:val="nil"/>
              <w:left w:val="single" w:sz="4" w:space="0" w:color="auto"/>
              <w:bottom w:val="single" w:sz="4" w:space="0" w:color="2F75B5"/>
              <w:right w:val="single" w:sz="4" w:space="0" w:color="2E74B5" w:themeColor="accent1" w:themeShade="BF"/>
            </w:tcBorders>
            <w:shd w:val="clear" w:color="000000" w:fill="FFFFFF"/>
          </w:tcPr>
          <w:p w14:paraId="1A787FAF" w14:textId="77777777" w:rsidR="00B41C10" w:rsidRPr="00E75314" w:rsidRDefault="00B41C10" w:rsidP="007F0F78">
            <w:pPr>
              <w:spacing w:after="0" w:line="240" w:lineRule="auto"/>
              <w:jc w:val="center"/>
              <w:rPr>
                <w:rFonts w:eastAsia="Times New Roman" w:cs="Arial"/>
                <w:color w:val="000000"/>
                <w:sz w:val="20"/>
                <w:szCs w:val="20"/>
                <w:lang w:val="es-ES" w:eastAsia="es-ES"/>
              </w:rPr>
            </w:pPr>
          </w:p>
        </w:tc>
        <w:tc>
          <w:tcPr>
            <w:tcW w:w="458" w:type="pct"/>
            <w:tcBorders>
              <w:top w:val="nil"/>
              <w:left w:val="single" w:sz="4" w:space="0" w:color="2E74B5" w:themeColor="accent1" w:themeShade="BF"/>
              <w:bottom w:val="single" w:sz="4" w:space="0" w:color="2F75B5"/>
              <w:right w:val="single" w:sz="4" w:space="0" w:color="2F75B5"/>
            </w:tcBorders>
            <w:shd w:val="clear" w:color="000000" w:fill="FFFFFF"/>
            <w:noWrap/>
            <w:vAlign w:val="center"/>
            <w:hideMark/>
          </w:tcPr>
          <w:p w14:paraId="1BC71F30" w14:textId="77777777" w:rsidR="00B41C10" w:rsidRPr="00E75314" w:rsidRDefault="00B41C10" w:rsidP="007F0F78">
            <w:pPr>
              <w:spacing w:after="0" w:line="240" w:lineRule="auto"/>
              <w:jc w:val="center"/>
              <w:rPr>
                <w:rFonts w:eastAsia="Times New Roman" w:cs="Arial"/>
                <w:color w:val="000000"/>
                <w:sz w:val="20"/>
                <w:szCs w:val="20"/>
                <w:lang w:val="es-ES" w:eastAsia="es-ES"/>
              </w:rPr>
            </w:pPr>
            <w:r w:rsidRPr="00E75314">
              <w:rPr>
                <w:rFonts w:eastAsia="Times New Roman" w:cs="Arial"/>
                <w:color w:val="000000"/>
                <w:sz w:val="20"/>
                <w:szCs w:val="20"/>
                <w:lang w:val="es-ES" w:eastAsia="es-ES"/>
              </w:rPr>
              <w:t> </w:t>
            </w:r>
          </w:p>
        </w:tc>
      </w:tr>
    </w:tbl>
    <w:tbl>
      <w:tblPr>
        <w:tblpPr w:leftFromText="141" w:rightFromText="141" w:vertAnchor="text" w:horzAnchor="margin" w:tblpY="112"/>
        <w:tblW w:w="5000" w:type="pct"/>
        <w:tblCellMar>
          <w:left w:w="70" w:type="dxa"/>
          <w:right w:w="70" w:type="dxa"/>
        </w:tblCellMar>
        <w:tblLook w:val="04A0" w:firstRow="1" w:lastRow="0" w:firstColumn="1" w:lastColumn="0" w:noHBand="0" w:noVBand="1"/>
      </w:tblPr>
      <w:tblGrid>
        <w:gridCol w:w="3680"/>
        <w:gridCol w:w="1694"/>
        <w:gridCol w:w="1694"/>
        <w:gridCol w:w="1694"/>
        <w:gridCol w:w="1694"/>
      </w:tblGrid>
      <w:tr w:rsidR="00B41C10" w:rsidRPr="00E75314" w14:paraId="6516F3F0" w14:textId="77777777" w:rsidTr="007F0F78">
        <w:trPr>
          <w:trHeight w:val="402"/>
        </w:trPr>
        <w:tc>
          <w:tcPr>
            <w:tcW w:w="1760" w:type="pct"/>
            <w:vMerge w:val="restart"/>
            <w:tcBorders>
              <w:top w:val="single" w:sz="4" w:space="0" w:color="2F75B5"/>
              <w:left w:val="single" w:sz="4" w:space="0" w:color="2F75B5"/>
              <w:bottom w:val="single" w:sz="4" w:space="0" w:color="2F75B5"/>
              <w:right w:val="single" w:sz="4" w:space="0" w:color="2F75B5"/>
            </w:tcBorders>
            <w:shd w:val="clear" w:color="000000" w:fill="DDEBF7"/>
            <w:noWrap/>
            <w:vAlign w:val="center"/>
            <w:hideMark/>
          </w:tcPr>
          <w:p w14:paraId="5A3C4DFE" w14:textId="77777777" w:rsidR="00B41C10" w:rsidRPr="00E75314" w:rsidRDefault="00B41C10" w:rsidP="007F0F78">
            <w:pPr>
              <w:spacing w:after="0" w:line="240" w:lineRule="auto"/>
              <w:rPr>
                <w:rFonts w:eastAsia="Times New Roman" w:cs="Arial"/>
                <w:color w:val="000000"/>
                <w:sz w:val="20"/>
                <w:szCs w:val="20"/>
                <w:lang w:val="es-ES" w:eastAsia="es-ES"/>
              </w:rPr>
            </w:pPr>
            <w:r w:rsidRPr="00E75314">
              <w:rPr>
                <w:rFonts w:eastAsia="Times New Roman" w:cs="Arial"/>
                <w:color w:val="000000"/>
                <w:sz w:val="20"/>
                <w:szCs w:val="20"/>
                <w:lang w:val="es-ES" w:eastAsia="es-ES"/>
              </w:rPr>
              <w:t>El cerco perimétrico de la IE presenta:</w:t>
            </w:r>
          </w:p>
        </w:tc>
        <w:tc>
          <w:tcPr>
            <w:tcW w:w="810" w:type="pct"/>
            <w:tcBorders>
              <w:top w:val="single" w:sz="4" w:space="0" w:color="2F75B5"/>
              <w:left w:val="nil"/>
              <w:bottom w:val="single" w:sz="4" w:space="0" w:color="2F75B5"/>
              <w:right w:val="nil"/>
            </w:tcBorders>
            <w:shd w:val="clear" w:color="auto" w:fill="auto"/>
            <w:noWrap/>
            <w:vAlign w:val="center"/>
            <w:hideMark/>
          </w:tcPr>
          <w:p w14:paraId="5688FCD0" w14:textId="77777777" w:rsidR="00B41C10" w:rsidRPr="00E75314" w:rsidRDefault="00B41C10" w:rsidP="007F0F78">
            <w:pPr>
              <w:spacing w:after="0" w:line="240" w:lineRule="auto"/>
              <w:jc w:val="right"/>
              <w:rPr>
                <w:rFonts w:eastAsia="Times New Roman" w:cs="Arial"/>
                <w:color w:val="000000"/>
                <w:sz w:val="20"/>
                <w:szCs w:val="20"/>
                <w:lang w:val="es-ES" w:eastAsia="es-ES"/>
              </w:rPr>
            </w:pPr>
            <w:r w:rsidRPr="00E75314">
              <w:rPr>
                <w:rFonts w:eastAsia="Times New Roman" w:cs="Arial"/>
                <w:color w:val="000000"/>
                <w:sz w:val="20"/>
                <w:szCs w:val="20"/>
                <w:lang w:val="es-ES" w:eastAsia="es-ES"/>
              </w:rPr>
              <w:t>Grietas</w:t>
            </w:r>
          </w:p>
        </w:tc>
        <w:tc>
          <w:tcPr>
            <w:tcW w:w="810" w:type="pct"/>
            <w:tcBorders>
              <w:top w:val="single" w:sz="4" w:space="0" w:color="2F75B5"/>
              <w:left w:val="nil"/>
              <w:bottom w:val="single" w:sz="4" w:space="0" w:color="2F75B5"/>
              <w:right w:val="single" w:sz="4" w:space="0" w:color="2F75B5"/>
            </w:tcBorders>
            <w:shd w:val="clear" w:color="000000" w:fill="FFFFFF"/>
            <w:noWrap/>
            <w:vAlign w:val="center"/>
            <w:hideMark/>
          </w:tcPr>
          <w:p w14:paraId="605794D9"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810" w:type="pct"/>
            <w:tcBorders>
              <w:top w:val="single" w:sz="4" w:space="0" w:color="2F75B5"/>
              <w:left w:val="nil"/>
              <w:bottom w:val="single" w:sz="4" w:space="0" w:color="2F75B5"/>
              <w:right w:val="nil"/>
            </w:tcBorders>
            <w:shd w:val="clear" w:color="auto" w:fill="auto"/>
            <w:noWrap/>
            <w:vAlign w:val="center"/>
            <w:hideMark/>
          </w:tcPr>
          <w:p w14:paraId="1AF62825" w14:textId="77777777" w:rsidR="00B41C10" w:rsidRPr="00E75314" w:rsidRDefault="00B41C10" w:rsidP="007F0F78">
            <w:pPr>
              <w:spacing w:after="0" w:line="240" w:lineRule="auto"/>
              <w:jc w:val="right"/>
              <w:rPr>
                <w:rFonts w:eastAsia="Times New Roman" w:cs="Arial"/>
                <w:color w:val="000000"/>
                <w:sz w:val="20"/>
                <w:szCs w:val="20"/>
                <w:lang w:val="es-ES" w:eastAsia="es-ES"/>
              </w:rPr>
            </w:pPr>
            <w:r w:rsidRPr="00E75314">
              <w:rPr>
                <w:rFonts w:eastAsia="Times New Roman" w:cs="Arial"/>
                <w:color w:val="000000"/>
                <w:sz w:val="20"/>
                <w:szCs w:val="20"/>
                <w:lang w:val="es-ES" w:eastAsia="es-ES"/>
              </w:rPr>
              <w:t>Colapso parcial</w:t>
            </w:r>
          </w:p>
        </w:tc>
        <w:tc>
          <w:tcPr>
            <w:tcW w:w="810" w:type="pct"/>
            <w:tcBorders>
              <w:top w:val="single" w:sz="4" w:space="0" w:color="2F75B5"/>
              <w:left w:val="nil"/>
              <w:bottom w:val="single" w:sz="4" w:space="0" w:color="2F75B5"/>
              <w:right w:val="single" w:sz="4" w:space="0" w:color="2F75B5"/>
            </w:tcBorders>
            <w:shd w:val="clear" w:color="000000" w:fill="FFFFFF"/>
            <w:noWrap/>
            <w:vAlign w:val="center"/>
            <w:hideMark/>
          </w:tcPr>
          <w:p w14:paraId="706EC8B6"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r>
      <w:tr w:rsidR="00B41C10" w:rsidRPr="00E75314" w14:paraId="752DBFB9" w14:textId="77777777" w:rsidTr="007F0F78">
        <w:trPr>
          <w:trHeight w:val="402"/>
        </w:trPr>
        <w:tc>
          <w:tcPr>
            <w:tcW w:w="1760" w:type="pct"/>
            <w:vMerge/>
            <w:tcBorders>
              <w:top w:val="single" w:sz="4" w:space="0" w:color="2F75B5"/>
              <w:left w:val="single" w:sz="4" w:space="0" w:color="2F75B5"/>
              <w:bottom w:val="single" w:sz="4" w:space="0" w:color="2F75B5"/>
              <w:right w:val="single" w:sz="4" w:space="0" w:color="2F75B5"/>
            </w:tcBorders>
            <w:vAlign w:val="center"/>
            <w:hideMark/>
          </w:tcPr>
          <w:p w14:paraId="3C9927E9" w14:textId="77777777" w:rsidR="00B41C10" w:rsidRPr="00E75314" w:rsidRDefault="00B41C10" w:rsidP="007F0F78">
            <w:pPr>
              <w:spacing w:after="0" w:line="240" w:lineRule="auto"/>
              <w:rPr>
                <w:rFonts w:eastAsia="Times New Roman" w:cs="Arial"/>
                <w:color w:val="000000"/>
                <w:sz w:val="20"/>
                <w:szCs w:val="20"/>
                <w:lang w:val="es-ES" w:eastAsia="es-ES"/>
              </w:rPr>
            </w:pPr>
          </w:p>
        </w:tc>
        <w:tc>
          <w:tcPr>
            <w:tcW w:w="810" w:type="pct"/>
            <w:tcBorders>
              <w:top w:val="single" w:sz="4" w:space="0" w:color="2F75B5"/>
              <w:left w:val="nil"/>
              <w:bottom w:val="single" w:sz="4" w:space="0" w:color="2F75B5"/>
              <w:right w:val="nil"/>
            </w:tcBorders>
            <w:shd w:val="clear" w:color="000000" w:fill="FFFFFF"/>
            <w:noWrap/>
            <w:vAlign w:val="center"/>
            <w:hideMark/>
          </w:tcPr>
          <w:p w14:paraId="5A9CFACC" w14:textId="77777777" w:rsidR="00B41C10" w:rsidRPr="00E75314" w:rsidRDefault="00B41C10" w:rsidP="007F0F78">
            <w:pPr>
              <w:spacing w:after="0" w:line="240" w:lineRule="auto"/>
              <w:jc w:val="right"/>
              <w:rPr>
                <w:rFonts w:eastAsia="Times New Roman" w:cs="Arial"/>
                <w:color w:val="000000"/>
                <w:sz w:val="20"/>
                <w:szCs w:val="20"/>
                <w:lang w:val="es-ES" w:eastAsia="es-ES"/>
              </w:rPr>
            </w:pPr>
            <w:r w:rsidRPr="00E75314">
              <w:rPr>
                <w:rFonts w:eastAsia="Times New Roman" w:cs="Arial"/>
                <w:color w:val="000000"/>
                <w:sz w:val="20"/>
                <w:szCs w:val="20"/>
                <w:lang w:val="es-ES" w:eastAsia="es-ES"/>
              </w:rPr>
              <w:t>Fisuras</w:t>
            </w:r>
          </w:p>
        </w:tc>
        <w:tc>
          <w:tcPr>
            <w:tcW w:w="810" w:type="pct"/>
            <w:tcBorders>
              <w:top w:val="single" w:sz="4" w:space="0" w:color="2F75B5"/>
              <w:left w:val="nil"/>
              <w:bottom w:val="single" w:sz="4" w:space="0" w:color="2F75B5"/>
              <w:right w:val="single" w:sz="4" w:space="0" w:color="2F75B5"/>
            </w:tcBorders>
            <w:shd w:val="clear" w:color="auto" w:fill="auto"/>
            <w:noWrap/>
            <w:vAlign w:val="center"/>
            <w:hideMark/>
          </w:tcPr>
          <w:p w14:paraId="534E4631"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810" w:type="pct"/>
            <w:tcBorders>
              <w:top w:val="single" w:sz="4" w:space="0" w:color="2F75B5"/>
              <w:left w:val="nil"/>
              <w:bottom w:val="single" w:sz="4" w:space="0" w:color="2F75B5"/>
              <w:right w:val="nil"/>
            </w:tcBorders>
            <w:shd w:val="clear" w:color="auto" w:fill="auto"/>
            <w:noWrap/>
            <w:vAlign w:val="center"/>
            <w:hideMark/>
          </w:tcPr>
          <w:p w14:paraId="7CE796B8" w14:textId="77777777" w:rsidR="00B41C10" w:rsidRPr="00E75314" w:rsidRDefault="00B41C10" w:rsidP="007F0F78">
            <w:pPr>
              <w:spacing w:after="0" w:line="240" w:lineRule="auto"/>
              <w:jc w:val="right"/>
              <w:rPr>
                <w:rFonts w:eastAsia="Times New Roman" w:cs="Arial"/>
                <w:color w:val="000000"/>
                <w:sz w:val="20"/>
                <w:szCs w:val="20"/>
                <w:lang w:val="es-ES" w:eastAsia="es-ES"/>
              </w:rPr>
            </w:pPr>
            <w:r w:rsidRPr="00E75314">
              <w:rPr>
                <w:rFonts w:eastAsia="Times New Roman" w:cs="Arial"/>
                <w:color w:val="000000"/>
                <w:sz w:val="20"/>
                <w:szCs w:val="20"/>
                <w:lang w:val="es-ES" w:eastAsia="es-ES"/>
              </w:rPr>
              <w:t>Colapso total</w:t>
            </w:r>
          </w:p>
        </w:tc>
        <w:tc>
          <w:tcPr>
            <w:tcW w:w="810" w:type="pct"/>
            <w:tcBorders>
              <w:top w:val="single" w:sz="4" w:space="0" w:color="2F75B5"/>
              <w:left w:val="nil"/>
              <w:bottom w:val="single" w:sz="4" w:space="0" w:color="2F75B5"/>
              <w:right w:val="single" w:sz="4" w:space="0" w:color="2F75B5"/>
            </w:tcBorders>
            <w:shd w:val="clear" w:color="000000" w:fill="FFFFFF"/>
            <w:noWrap/>
            <w:vAlign w:val="center"/>
            <w:hideMark/>
          </w:tcPr>
          <w:p w14:paraId="5B8E17A3"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r>
    </w:tbl>
    <w:p w14:paraId="7721118B" w14:textId="77777777" w:rsidR="00B41C10" w:rsidRPr="00E75314" w:rsidRDefault="00B41C10" w:rsidP="00B41C10">
      <w:pPr>
        <w:pStyle w:val="Sinespaciado"/>
        <w:rPr>
          <w:rFonts w:ascii="Arial" w:hAnsi="Arial" w:cs="Arial"/>
          <w:sz w:val="20"/>
          <w:szCs w:val="20"/>
        </w:rPr>
      </w:pPr>
    </w:p>
    <w:p w14:paraId="4AAAECB8" w14:textId="77777777" w:rsidR="00B41C10" w:rsidRPr="00E75314" w:rsidRDefault="00B41C10" w:rsidP="00EB300A">
      <w:pPr>
        <w:pStyle w:val="Prrafodelista"/>
        <w:numPr>
          <w:ilvl w:val="0"/>
          <w:numId w:val="12"/>
        </w:numPr>
        <w:shd w:val="clear" w:color="auto" w:fill="00B0F0"/>
        <w:spacing w:after="160" w:line="259" w:lineRule="auto"/>
        <w:ind w:left="426" w:hanging="284"/>
        <w:rPr>
          <w:rFonts w:cs="Arial"/>
          <w:color w:val="FFFFFF" w:themeColor="background1"/>
          <w:sz w:val="20"/>
          <w:szCs w:val="20"/>
        </w:rPr>
      </w:pPr>
      <w:r w:rsidRPr="00E75314">
        <w:rPr>
          <w:rFonts w:cs="Arial"/>
          <w:color w:val="FFFFFF" w:themeColor="background1"/>
          <w:sz w:val="20"/>
          <w:szCs w:val="20"/>
        </w:rPr>
        <w:t>Mobiliario operativo</w:t>
      </w:r>
    </w:p>
    <w:tbl>
      <w:tblPr>
        <w:tblW w:w="5000" w:type="pct"/>
        <w:tblCellMar>
          <w:left w:w="70" w:type="dxa"/>
          <w:right w:w="70" w:type="dxa"/>
        </w:tblCellMar>
        <w:tblLook w:val="04A0" w:firstRow="1" w:lastRow="0" w:firstColumn="1" w:lastColumn="0" w:noHBand="0" w:noVBand="1"/>
      </w:tblPr>
      <w:tblGrid>
        <w:gridCol w:w="1697"/>
        <w:gridCol w:w="813"/>
        <w:gridCol w:w="885"/>
        <w:gridCol w:w="1152"/>
        <w:gridCol w:w="643"/>
        <w:gridCol w:w="694"/>
        <w:gridCol w:w="974"/>
        <w:gridCol w:w="1063"/>
        <w:gridCol w:w="407"/>
        <w:gridCol w:w="552"/>
        <w:gridCol w:w="396"/>
        <w:gridCol w:w="1185"/>
      </w:tblGrid>
      <w:tr w:rsidR="00B41C10" w:rsidRPr="00E75314" w14:paraId="022FCD37" w14:textId="77777777" w:rsidTr="007F0F78">
        <w:trPr>
          <w:trHeight w:val="222"/>
        </w:trPr>
        <w:tc>
          <w:tcPr>
            <w:tcW w:w="695" w:type="pct"/>
            <w:tcBorders>
              <w:top w:val="nil"/>
              <w:left w:val="nil"/>
              <w:bottom w:val="nil"/>
              <w:right w:val="nil"/>
            </w:tcBorders>
            <w:shd w:val="clear" w:color="auto" w:fill="auto"/>
            <w:noWrap/>
            <w:vAlign w:val="center"/>
            <w:hideMark/>
          </w:tcPr>
          <w:p w14:paraId="1A4825FD" w14:textId="77777777" w:rsidR="00B41C10" w:rsidRPr="00E75314" w:rsidRDefault="00B41C10" w:rsidP="007F0F78">
            <w:pPr>
              <w:spacing w:after="0" w:line="240" w:lineRule="auto"/>
              <w:rPr>
                <w:rFonts w:eastAsia="Times New Roman" w:cs="Arial"/>
                <w:sz w:val="20"/>
                <w:szCs w:val="20"/>
                <w:lang w:val="es-ES" w:eastAsia="es-ES"/>
              </w:rPr>
            </w:pPr>
          </w:p>
        </w:tc>
        <w:tc>
          <w:tcPr>
            <w:tcW w:w="4305" w:type="pct"/>
            <w:gridSpan w:val="11"/>
            <w:tcBorders>
              <w:top w:val="single" w:sz="4" w:space="0" w:color="2F75B5"/>
              <w:left w:val="single" w:sz="4" w:space="0" w:color="2F75B5"/>
              <w:bottom w:val="single" w:sz="4" w:space="0" w:color="2F75B5"/>
              <w:right w:val="single" w:sz="4" w:space="0" w:color="2F75B5"/>
            </w:tcBorders>
          </w:tcPr>
          <w:p w14:paraId="5CE617E6"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¿Qué cantidad de mobiliario escolar se encuentra operativo actualmente?</w:t>
            </w:r>
          </w:p>
        </w:tc>
      </w:tr>
      <w:tr w:rsidR="00B41C10" w:rsidRPr="00E75314" w14:paraId="32CAC1A4" w14:textId="77777777" w:rsidTr="007F0F78">
        <w:trPr>
          <w:trHeight w:val="141"/>
        </w:trPr>
        <w:tc>
          <w:tcPr>
            <w:tcW w:w="695" w:type="pct"/>
            <w:vMerge w:val="restart"/>
            <w:tcBorders>
              <w:top w:val="single" w:sz="4" w:space="0" w:color="2F75B5"/>
              <w:left w:val="single" w:sz="4" w:space="0" w:color="2F75B5"/>
              <w:bottom w:val="single" w:sz="4" w:space="0" w:color="2F75B5"/>
              <w:right w:val="single" w:sz="4" w:space="0" w:color="2F75B5"/>
            </w:tcBorders>
            <w:shd w:val="clear" w:color="000000" w:fill="DDEBF7"/>
            <w:noWrap/>
            <w:vAlign w:val="center"/>
            <w:hideMark/>
          </w:tcPr>
          <w:p w14:paraId="7EE077B7"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Mobiliario escolar</w:t>
            </w:r>
          </w:p>
        </w:tc>
        <w:tc>
          <w:tcPr>
            <w:tcW w:w="1459" w:type="pct"/>
            <w:gridSpan w:val="3"/>
            <w:tcBorders>
              <w:top w:val="single" w:sz="4" w:space="0" w:color="2F75B5"/>
              <w:left w:val="nil"/>
              <w:bottom w:val="single" w:sz="4" w:space="0" w:color="2F75B5"/>
              <w:right w:val="single" w:sz="4" w:space="0" w:color="2F75B5"/>
            </w:tcBorders>
            <w:shd w:val="clear" w:color="000000" w:fill="DDEBF7"/>
            <w:noWrap/>
            <w:vAlign w:val="center"/>
            <w:hideMark/>
          </w:tcPr>
          <w:p w14:paraId="045DA54B"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EBR</w:t>
            </w:r>
          </w:p>
        </w:tc>
        <w:tc>
          <w:tcPr>
            <w:tcW w:w="417" w:type="pct"/>
            <w:vMerge w:val="restart"/>
            <w:tcBorders>
              <w:top w:val="nil"/>
              <w:left w:val="single" w:sz="4" w:space="0" w:color="2F75B5"/>
              <w:bottom w:val="single" w:sz="4" w:space="0" w:color="2F75B5"/>
              <w:right w:val="single" w:sz="4" w:space="0" w:color="2F75B5"/>
            </w:tcBorders>
            <w:shd w:val="clear" w:color="000000" w:fill="DDEBF7"/>
            <w:noWrap/>
            <w:vAlign w:val="center"/>
            <w:hideMark/>
          </w:tcPr>
          <w:p w14:paraId="179AD164"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EBA</w:t>
            </w:r>
          </w:p>
        </w:tc>
        <w:tc>
          <w:tcPr>
            <w:tcW w:w="419" w:type="pct"/>
            <w:vMerge w:val="restart"/>
            <w:tcBorders>
              <w:top w:val="nil"/>
              <w:left w:val="single" w:sz="4" w:space="0" w:color="2F75B5"/>
              <w:bottom w:val="single" w:sz="4" w:space="0" w:color="2F75B5"/>
              <w:right w:val="single" w:sz="4" w:space="0" w:color="2F75B5"/>
            </w:tcBorders>
            <w:shd w:val="clear" w:color="000000" w:fill="DDEBF7"/>
            <w:noWrap/>
            <w:vAlign w:val="center"/>
            <w:hideMark/>
          </w:tcPr>
          <w:p w14:paraId="295FA413"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EBE</w:t>
            </w:r>
          </w:p>
        </w:tc>
        <w:tc>
          <w:tcPr>
            <w:tcW w:w="419" w:type="pct"/>
            <w:vMerge w:val="restart"/>
            <w:tcBorders>
              <w:top w:val="nil"/>
              <w:left w:val="single" w:sz="4" w:space="0" w:color="2F75B5"/>
              <w:bottom w:val="single" w:sz="4" w:space="0" w:color="2F75B5"/>
              <w:right w:val="single" w:sz="4" w:space="0" w:color="2E74B5" w:themeColor="accent1" w:themeShade="BF"/>
            </w:tcBorders>
            <w:shd w:val="clear" w:color="000000" w:fill="DDEBF7"/>
            <w:noWrap/>
            <w:vAlign w:val="center"/>
            <w:hideMark/>
          </w:tcPr>
          <w:p w14:paraId="55262FF6"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CETPRO</w:t>
            </w:r>
          </w:p>
        </w:tc>
        <w:tc>
          <w:tcPr>
            <w:tcW w:w="419" w:type="pct"/>
            <w:vMerge w:val="restart"/>
            <w:tcBorders>
              <w:top w:val="single" w:sz="4" w:space="0" w:color="2E74B5" w:themeColor="accent1" w:themeShade="BF"/>
              <w:left w:val="single" w:sz="4" w:space="0" w:color="2E74B5" w:themeColor="accent1" w:themeShade="BF"/>
              <w:right w:val="single" w:sz="4" w:space="0" w:color="2E74B5" w:themeColor="accent1" w:themeShade="BF"/>
            </w:tcBorders>
            <w:shd w:val="clear" w:color="000000" w:fill="DDEBF7"/>
            <w:vAlign w:val="center"/>
          </w:tcPr>
          <w:p w14:paraId="350AE003"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PRONOEI</w:t>
            </w:r>
          </w:p>
        </w:tc>
        <w:tc>
          <w:tcPr>
            <w:tcW w:w="748" w:type="pct"/>
            <w:gridSpan w:val="3"/>
            <w:tcBorders>
              <w:top w:val="nil"/>
              <w:left w:val="single" w:sz="4" w:space="0" w:color="2E74B5" w:themeColor="accent1" w:themeShade="BF"/>
              <w:bottom w:val="single" w:sz="4" w:space="0" w:color="auto"/>
              <w:right w:val="single" w:sz="4" w:space="0" w:color="2E74B5" w:themeColor="accent1" w:themeShade="BF"/>
            </w:tcBorders>
            <w:shd w:val="clear" w:color="000000" w:fill="DDEBF7"/>
            <w:vAlign w:val="center"/>
          </w:tcPr>
          <w:p w14:paraId="7D409F4A"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DISER</w:t>
            </w:r>
          </w:p>
        </w:tc>
        <w:tc>
          <w:tcPr>
            <w:tcW w:w="423" w:type="pct"/>
            <w:vMerge w:val="restart"/>
            <w:tcBorders>
              <w:top w:val="nil"/>
              <w:left w:val="single" w:sz="4" w:space="0" w:color="2E74B5" w:themeColor="accent1" w:themeShade="BF"/>
              <w:bottom w:val="single" w:sz="4" w:space="0" w:color="2F75B5"/>
              <w:right w:val="single" w:sz="4" w:space="0" w:color="2F75B5"/>
            </w:tcBorders>
            <w:shd w:val="clear" w:color="000000" w:fill="DDEBF7"/>
            <w:noWrap/>
            <w:vAlign w:val="center"/>
            <w:hideMark/>
          </w:tcPr>
          <w:p w14:paraId="332BCFAC"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SUPERIOR</w:t>
            </w:r>
          </w:p>
        </w:tc>
      </w:tr>
      <w:tr w:rsidR="00B41C10" w:rsidRPr="00E75314" w14:paraId="1AB7AB15" w14:textId="77777777" w:rsidTr="007F0F78">
        <w:trPr>
          <w:trHeight w:val="186"/>
        </w:trPr>
        <w:tc>
          <w:tcPr>
            <w:tcW w:w="695" w:type="pct"/>
            <w:vMerge/>
            <w:tcBorders>
              <w:top w:val="single" w:sz="4" w:space="0" w:color="2F75B5"/>
              <w:left w:val="single" w:sz="4" w:space="0" w:color="2F75B5"/>
              <w:bottom w:val="single" w:sz="4" w:space="0" w:color="2F75B5"/>
              <w:right w:val="single" w:sz="4" w:space="0" w:color="2F75B5"/>
            </w:tcBorders>
            <w:vAlign w:val="center"/>
            <w:hideMark/>
          </w:tcPr>
          <w:p w14:paraId="27738759" w14:textId="77777777" w:rsidR="00B41C10" w:rsidRPr="00E75314" w:rsidRDefault="00B41C10" w:rsidP="007F0F78">
            <w:pPr>
              <w:spacing w:after="0" w:line="240" w:lineRule="auto"/>
              <w:rPr>
                <w:rFonts w:eastAsia="Times New Roman" w:cs="Arial"/>
                <w:bCs/>
                <w:color w:val="000000"/>
                <w:sz w:val="20"/>
                <w:szCs w:val="20"/>
                <w:lang w:val="es-ES" w:eastAsia="es-ES"/>
              </w:rPr>
            </w:pPr>
          </w:p>
        </w:tc>
        <w:tc>
          <w:tcPr>
            <w:tcW w:w="477" w:type="pct"/>
            <w:tcBorders>
              <w:top w:val="nil"/>
              <w:left w:val="nil"/>
              <w:bottom w:val="single" w:sz="4" w:space="0" w:color="2F75B5"/>
              <w:right w:val="single" w:sz="4" w:space="0" w:color="2F75B5"/>
            </w:tcBorders>
            <w:shd w:val="clear" w:color="000000" w:fill="DDEBF7"/>
            <w:noWrap/>
            <w:vAlign w:val="center"/>
            <w:hideMark/>
          </w:tcPr>
          <w:p w14:paraId="161C21D9"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Inicial</w:t>
            </w:r>
          </w:p>
        </w:tc>
        <w:tc>
          <w:tcPr>
            <w:tcW w:w="490" w:type="pct"/>
            <w:tcBorders>
              <w:top w:val="nil"/>
              <w:left w:val="nil"/>
              <w:bottom w:val="single" w:sz="4" w:space="0" w:color="2F75B5"/>
              <w:right w:val="single" w:sz="4" w:space="0" w:color="2F75B5"/>
            </w:tcBorders>
            <w:shd w:val="clear" w:color="000000" w:fill="DDEBF7"/>
            <w:noWrap/>
            <w:vAlign w:val="center"/>
            <w:hideMark/>
          </w:tcPr>
          <w:p w14:paraId="504B445E"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Primaria</w:t>
            </w:r>
          </w:p>
        </w:tc>
        <w:tc>
          <w:tcPr>
            <w:tcW w:w="493" w:type="pct"/>
            <w:tcBorders>
              <w:top w:val="nil"/>
              <w:left w:val="nil"/>
              <w:bottom w:val="single" w:sz="4" w:space="0" w:color="2F75B5"/>
              <w:right w:val="single" w:sz="4" w:space="0" w:color="2F75B5"/>
            </w:tcBorders>
            <w:shd w:val="clear" w:color="000000" w:fill="DDEBF7"/>
            <w:noWrap/>
            <w:vAlign w:val="center"/>
            <w:hideMark/>
          </w:tcPr>
          <w:p w14:paraId="728AAF60"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Secundaria</w:t>
            </w:r>
          </w:p>
        </w:tc>
        <w:tc>
          <w:tcPr>
            <w:tcW w:w="417" w:type="pct"/>
            <w:vMerge/>
            <w:tcBorders>
              <w:top w:val="nil"/>
              <w:left w:val="single" w:sz="4" w:space="0" w:color="2F75B5"/>
              <w:bottom w:val="single" w:sz="4" w:space="0" w:color="2F75B5"/>
              <w:right w:val="single" w:sz="4" w:space="0" w:color="2F75B5"/>
            </w:tcBorders>
            <w:vAlign w:val="center"/>
            <w:hideMark/>
          </w:tcPr>
          <w:p w14:paraId="4D76DEED" w14:textId="77777777" w:rsidR="00B41C10" w:rsidRPr="00E75314" w:rsidRDefault="00B41C10" w:rsidP="007F0F78">
            <w:pPr>
              <w:spacing w:after="0" w:line="240" w:lineRule="auto"/>
              <w:rPr>
                <w:rFonts w:eastAsia="Times New Roman" w:cs="Arial"/>
                <w:bCs/>
                <w:color w:val="000000"/>
                <w:sz w:val="20"/>
                <w:szCs w:val="20"/>
                <w:lang w:val="es-ES" w:eastAsia="es-ES"/>
              </w:rPr>
            </w:pPr>
          </w:p>
        </w:tc>
        <w:tc>
          <w:tcPr>
            <w:tcW w:w="419" w:type="pct"/>
            <w:vMerge/>
            <w:tcBorders>
              <w:top w:val="nil"/>
              <w:left w:val="single" w:sz="4" w:space="0" w:color="2F75B5"/>
              <w:bottom w:val="single" w:sz="4" w:space="0" w:color="2F75B5"/>
              <w:right w:val="single" w:sz="4" w:space="0" w:color="2F75B5"/>
            </w:tcBorders>
            <w:vAlign w:val="center"/>
            <w:hideMark/>
          </w:tcPr>
          <w:p w14:paraId="6452F70C" w14:textId="77777777" w:rsidR="00B41C10" w:rsidRPr="00E75314" w:rsidRDefault="00B41C10" w:rsidP="007F0F78">
            <w:pPr>
              <w:spacing w:after="0" w:line="240" w:lineRule="auto"/>
              <w:rPr>
                <w:rFonts w:eastAsia="Times New Roman" w:cs="Arial"/>
                <w:bCs/>
                <w:color w:val="000000"/>
                <w:sz w:val="20"/>
                <w:szCs w:val="20"/>
                <w:lang w:val="es-ES" w:eastAsia="es-ES"/>
              </w:rPr>
            </w:pPr>
          </w:p>
        </w:tc>
        <w:tc>
          <w:tcPr>
            <w:tcW w:w="419" w:type="pct"/>
            <w:vMerge/>
            <w:tcBorders>
              <w:top w:val="nil"/>
              <w:left w:val="single" w:sz="4" w:space="0" w:color="2F75B5"/>
              <w:bottom w:val="single" w:sz="4" w:space="0" w:color="2F75B5"/>
              <w:right w:val="single" w:sz="4" w:space="0" w:color="2E74B5" w:themeColor="accent1" w:themeShade="BF"/>
            </w:tcBorders>
            <w:vAlign w:val="center"/>
            <w:hideMark/>
          </w:tcPr>
          <w:p w14:paraId="5DDC761A" w14:textId="77777777" w:rsidR="00B41C10" w:rsidRPr="00E75314" w:rsidRDefault="00B41C10" w:rsidP="007F0F78">
            <w:pPr>
              <w:spacing w:after="0" w:line="240" w:lineRule="auto"/>
              <w:rPr>
                <w:rFonts w:eastAsia="Times New Roman" w:cs="Arial"/>
                <w:bCs/>
                <w:color w:val="000000"/>
                <w:sz w:val="20"/>
                <w:szCs w:val="20"/>
                <w:lang w:val="es-ES" w:eastAsia="es-ES"/>
              </w:rPr>
            </w:pPr>
          </w:p>
        </w:tc>
        <w:tc>
          <w:tcPr>
            <w:tcW w:w="419" w:type="pct"/>
            <w:vMerge/>
            <w:tcBorders>
              <w:left w:val="single" w:sz="4" w:space="0" w:color="2E74B5" w:themeColor="accent1" w:themeShade="BF"/>
              <w:bottom w:val="single" w:sz="4" w:space="0" w:color="2E74B5" w:themeColor="accent1" w:themeShade="BF"/>
              <w:right w:val="single" w:sz="4" w:space="0" w:color="2E74B5" w:themeColor="accent1" w:themeShade="BF"/>
            </w:tcBorders>
          </w:tcPr>
          <w:p w14:paraId="6DABAF1D" w14:textId="77777777" w:rsidR="00B41C10" w:rsidRPr="00E75314" w:rsidRDefault="00B41C10" w:rsidP="007F0F78">
            <w:pPr>
              <w:spacing w:after="0" w:line="240" w:lineRule="auto"/>
              <w:rPr>
                <w:rFonts w:eastAsia="Times New Roman" w:cs="Arial"/>
                <w:bCs/>
                <w:color w:val="000000"/>
                <w:sz w:val="20"/>
                <w:szCs w:val="20"/>
                <w:lang w:val="es-ES" w:eastAsia="es-ES"/>
              </w:rPr>
            </w:pPr>
          </w:p>
        </w:tc>
        <w:tc>
          <w:tcPr>
            <w:tcW w:w="236" w:type="pct"/>
            <w:tcBorders>
              <w:top w:val="single" w:sz="4" w:space="0" w:color="auto"/>
              <w:left w:val="single" w:sz="4" w:space="0" w:color="2E74B5" w:themeColor="accent1" w:themeShade="BF"/>
              <w:bottom w:val="single" w:sz="4" w:space="0" w:color="2F75B5"/>
              <w:right w:val="single" w:sz="4" w:space="0" w:color="auto"/>
            </w:tcBorders>
          </w:tcPr>
          <w:p w14:paraId="6E69EC69" w14:textId="77777777" w:rsidR="00B41C10" w:rsidRPr="00E75314" w:rsidRDefault="00B41C10" w:rsidP="007F0F78">
            <w:pPr>
              <w:spacing w:after="0" w:line="240" w:lineRule="auto"/>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SA</w:t>
            </w:r>
          </w:p>
        </w:tc>
        <w:tc>
          <w:tcPr>
            <w:tcW w:w="270" w:type="pct"/>
            <w:tcBorders>
              <w:top w:val="single" w:sz="4" w:space="0" w:color="auto"/>
              <w:left w:val="single" w:sz="4" w:space="0" w:color="auto"/>
              <w:bottom w:val="single" w:sz="4" w:space="0" w:color="2F75B5"/>
              <w:right w:val="single" w:sz="4" w:space="0" w:color="2E74B5" w:themeColor="accent1" w:themeShade="BF"/>
            </w:tcBorders>
          </w:tcPr>
          <w:p w14:paraId="709F622A" w14:textId="77777777" w:rsidR="00B41C10" w:rsidRPr="00E75314" w:rsidRDefault="00B41C10" w:rsidP="007F0F78">
            <w:pPr>
              <w:spacing w:after="0" w:line="240" w:lineRule="auto"/>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SRE</w:t>
            </w:r>
          </w:p>
        </w:tc>
        <w:tc>
          <w:tcPr>
            <w:tcW w:w="242" w:type="pct"/>
            <w:tcBorders>
              <w:top w:val="single" w:sz="4" w:space="0" w:color="auto"/>
              <w:left w:val="single" w:sz="4" w:space="0" w:color="auto"/>
              <w:bottom w:val="single" w:sz="4" w:space="0" w:color="2F75B5"/>
              <w:right w:val="single" w:sz="4" w:space="0" w:color="2E74B5" w:themeColor="accent1" w:themeShade="BF"/>
            </w:tcBorders>
          </w:tcPr>
          <w:p w14:paraId="2D85E65C" w14:textId="77777777" w:rsidR="00B41C10" w:rsidRPr="00E75314" w:rsidRDefault="00B41C10" w:rsidP="007F0F78">
            <w:pPr>
              <w:spacing w:after="0" w:line="240" w:lineRule="auto"/>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ST</w:t>
            </w:r>
          </w:p>
        </w:tc>
        <w:tc>
          <w:tcPr>
            <w:tcW w:w="423" w:type="pct"/>
            <w:vMerge/>
            <w:tcBorders>
              <w:top w:val="nil"/>
              <w:left w:val="single" w:sz="4" w:space="0" w:color="2E74B5" w:themeColor="accent1" w:themeShade="BF"/>
              <w:bottom w:val="single" w:sz="4" w:space="0" w:color="2F75B5"/>
              <w:right w:val="single" w:sz="4" w:space="0" w:color="2F75B5"/>
            </w:tcBorders>
            <w:vAlign w:val="center"/>
            <w:hideMark/>
          </w:tcPr>
          <w:p w14:paraId="04E33011" w14:textId="77777777" w:rsidR="00B41C10" w:rsidRPr="00E75314" w:rsidRDefault="00B41C10" w:rsidP="007F0F78">
            <w:pPr>
              <w:spacing w:after="0" w:line="240" w:lineRule="auto"/>
              <w:rPr>
                <w:rFonts w:eastAsia="Times New Roman" w:cs="Arial"/>
                <w:bCs/>
                <w:color w:val="000000"/>
                <w:sz w:val="20"/>
                <w:szCs w:val="20"/>
                <w:lang w:val="es-ES" w:eastAsia="es-ES"/>
              </w:rPr>
            </w:pPr>
          </w:p>
        </w:tc>
      </w:tr>
      <w:tr w:rsidR="00B41C10" w:rsidRPr="00E75314" w14:paraId="570E9968" w14:textId="77777777" w:rsidTr="007F0F78">
        <w:trPr>
          <w:trHeight w:val="300"/>
        </w:trPr>
        <w:tc>
          <w:tcPr>
            <w:tcW w:w="695" w:type="pct"/>
            <w:tcBorders>
              <w:top w:val="nil"/>
              <w:left w:val="single" w:sz="4" w:space="0" w:color="2F75B5"/>
              <w:bottom w:val="single" w:sz="4" w:space="0" w:color="2F75B5"/>
              <w:right w:val="nil"/>
            </w:tcBorders>
            <w:shd w:val="clear" w:color="000000" w:fill="DDEBF7"/>
            <w:noWrap/>
            <w:vAlign w:val="center"/>
            <w:hideMark/>
          </w:tcPr>
          <w:p w14:paraId="132B133B" w14:textId="77777777" w:rsidR="00B41C10" w:rsidRPr="00E75314" w:rsidRDefault="00B41C10" w:rsidP="007F0F78">
            <w:pPr>
              <w:spacing w:after="0" w:line="240" w:lineRule="auto"/>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Sillas</w:t>
            </w:r>
          </w:p>
        </w:tc>
        <w:tc>
          <w:tcPr>
            <w:tcW w:w="477" w:type="pct"/>
            <w:tcBorders>
              <w:top w:val="nil"/>
              <w:left w:val="single" w:sz="4" w:space="0" w:color="2F75B5"/>
              <w:bottom w:val="single" w:sz="4" w:space="0" w:color="2F75B5"/>
              <w:right w:val="single" w:sz="4" w:space="0" w:color="2F75B5"/>
            </w:tcBorders>
            <w:shd w:val="clear" w:color="auto" w:fill="auto"/>
            <w:noWrap/>
            <w:vAlign w:val="center"/>
            <w:hideMark/>
          </w:tcPr>
          <w:p w14:paraId="768D86A9" w14:textId="77777777" w:rsidR="00B41C10" w:rsidRPr="00E75314" w:rsidRDefault="00B41C10" w:rsidP="007F0F78">
            <w:pPr>
              <w:spacing w:after="0" w:line="240" w:lineRule="auto"/>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490" w:type="pct"/>
            <w:tcBorders>
              <w:top w:val="nil"/>
              <w:left w:val="nil"/>
              <w:bottom w:val="single" w:sz="4" w:space="0" w:color="2F75B5"/>
              <w:right w:val="single" w:sz="4" w:space="0" w:color="2F75B5"/>
            </w:tcBorders>
            <w:shd w:val="clear" w:color="auto" w:fill="auto"/>
            <w:noWrap/>
            <w:vAlign w:val="center"/>
            <w:hideMark/>
          </w:tcPr>
          <w:p w14:paraId="2E74057F"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493" w:type="pct"/>
            <w:tcBorders>
              <w:top w:val="nil"/>
              <w:left w:val="nil"/>
              <w:bottom w:val="single" w:sz="4" w:space="0" w:color="2F75B5"/>
              <w:right w:val="single" w:sz="4" w:space="0" w:color="2F75B5"/>
            </w:tcBorders>
            <w:shd w:val="clear" w:color="auto" w:fill="auto"/>
            <w:noWrap/>
            <w:vAlign w:val="center"/>
            <w:hideMark/>
          </w:tcPr>
          <w:p w14:paraId="3403959B"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417" w:type="pct"/>
            <w:tcBorders>
              <w:top w:val="nil"/>
              <w:left w:val="nil"/>
              <w:bottom w:val="single" w:sz="4" w:space="0" w:color="2F75B5"/>
              <w:right w:val="single" w:sz="4" w:space="0" w:color="2F75B5"/>
            </w:tcBorders>
            <w:shd w:val="clear" w:color="auto" w:fill="auto"/>
            <w:noWrap/>
            <w:vAlign w:val="center"/>
            <w:hideMark/>
          </w:tcPr>
          <w:p w14:paraId="088F2531"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419" w:type="pct"/>
            <w:tcBorders>
              <w:top w:val="nil"/>
              <w:left w:val="nil"/>
              <w:bottom w:val="single" w:sz="4" w:space="0" w:color="2F75B5"/>
              <w:right w:val="single" w:sz="4" w:space="0" w:color="2F75B5"/>
            </w:tcBorders>
            <w:shd w:val="clear" w:color="auto" w:fill="auto"/>
            <w:noWrap/>
            <w:vAlign w:val="center"/>
            <w:hideMark/>
          </w:tcPr>
          <w:p w14:paraId="76928005"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419" w:type="pct"/>
            <w:tcBorders>
              <w:top w:val="nil"/>
              <w:left w:val="nil"/>
              <w:bottom w:val="single" w:sz="4" w:space="0" w:color="2F75B5"/>
              <w:right w:val="single" w:sz="4" w:space="0" w:color="2E74B5" w:themeColor="accent1" w:themeShade="BF"/>
            </w:tcBorders>
            <w:shd w:val="clear" w:color="auto" w:fill="auto"/>
            <w:noWrap/>
            <w:vAlign w:val="center"/>
            <w:hideMark/>
          </w:tcPr>
          <w:p w14:paraId="6D463AFF"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419"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3A523A27"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236" w:type="pct"/>
            <w:tcBorders>
              <w:top w:val="nil"/>
              <w:left w:val="single" w:sz="4" w:space="0" w:color="2E74B5" w:themeColor="accent1" w:themeShade="BF"/>
              <w:bottom w:val="single" w:sz="4" w:space="0" w:color="2F75B5"/>
              <w:right w:val="single" w:sz="4" w:space="0" w:color="auto"/>
            </w:tcBorders>
          </w:tcPr>
          <w:p w14:paraId="7F8DCB32"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270" w:type="pct"/>
            <w:tcBorders>
              <w:top w:val="nil"/>
              <w:left w:val="single" w:sz="4" w:space="0" w:color="auto"/>
              <w:bottom w:val="single" w:sz="4" w:space="0" w:color="2F75B5"/>
              <w:right w:val="single" w:sz="4" w:space="0" w:color="2E74B5" w:themeColor="accent1" w:themeShade="BF"/>
            </w:tcBorders>
          </w:tcPr>
          <w:p w14:paraId="7DB945FB"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242" w:type="pct"/>
            <w:tcBorders>
              <w:top w:val="nil"/>
              <w:left w:val="single" w:sz="4" w:space="0" w:color="auto"/>
              <w:bottom w:val="single" w:sz="4" w:space="0" w:color="2F75B5"/>
              <w:right w:val="single" w:sz="4" w:space="0" w:color="2E74B5" w:themeColor="accent1" w:themeShade="BF"/>
            </w:tcBorders>
          </w:tcPr>
          <w:p w14:paraId="47BEA219"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423" w:type="pct"/>
            <w:tcBorders>
              <w:top w:val="nil"/>
              <w:left w:val="single" w:sz="4" w:space="0" w:color="2E74B5" w:themeColor="accent1" w:themeShade="BF"/>
              <w:bottom w:val="single" w:sz="4" w:space="0" w:color="2F75B5"/>
              <w:right w:val="single" w:sz="4" w:space="0" w:color="2F75B5"/>
            </w:tcBorders>
            <w:shd w:val="clear" w:color="auto" w:fill="auto"/>
            <w:noWrap/>
            <w:vAlign w:val="center"/>
            <w:hideMark/>
          </w:tcPr>
          <w:p w14:paraId="775D72EB"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r>
      <w:tr w:rsidR="00B41C10" w:rsidRPr="00E75314" w14:paraId="7B30EBBA" w14:textId="77777777" w:rsidTr="007F0F78">
        <w:trPr>
          <w:trHeight w:val="300"/>
        </w:trPr>
        <w:tc>
          <w:tcPr>
            <w:tcW w:w="695" w:type="pct"/>
            <w:tcBorders>
              <w:top w:val="nil"/>
              <w:left w:val="single" w:sz="4" w:space="0" w:color="2F75B5"/>
              <w:bottom w:val="single" w:sz="4" w:space="0" w:color="2F75B5"/>
              <w:right w:val="nil"/>
            </w:tcBorders>
            <w:shd w:val="clear" w:color="000000" w:fill="DDEBF7"/>
            <w:noWrap/>
            <w:vAlign w:val="center"/>
            <w:hideMark/>
          </w:tcPr>
          <w:p w14:paraId="66200452" w14:textId="77777777" w:rsidR="00B41C10" w:rsidRPr="00E75314" w:rsidRDefault="00B41C10" w:rsidP="007F0F78">
            <w:pPr>
              <w:spacing w:after="0" w:line="240" w:lineRule="auto"/>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Mesas</w:t>
            </w:r>
          </w:p>
        </w:tc>
        <w:tc>
          <w:tcPr>
            <w:tcW w:w="477" w:type="pct"/>
            <w:tcBorders>
              <w:top w:val="nil"/>
              <w:left w:val="single" w:sz="4" w:space="0" w:color="2F75B5"/>
              <w:bottom w:val="single" w:sz="4" w:space="0" w:color="2F75B5"/>
              <w:right w:val="single" w:sz="4" w:space="0" w:color="2F75B5"/>
            </w:tcBorders>
            <w:shd w:val="clear" w:color="auto" w:fill="auto"/>
            <w:noWrap/>
            <w:vAlign w:val="center"/>
            <w:hideMark/>
          </w:tcPr>
          <w:p w14:paraId="755299F3" w14:textId="77777777" w:rsidR="00B41C10" w:rsidRPr="00E75314" w:rsidRDefault="00B41C10" w:rsidP="007F0F78">
            <w:pPr>
              <w:spacing w:after="0" w:line="240" w:lineRule="auto"/>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490" w:type="pct"/>
            <w:tcBorders>
              <w:top w:val="nil"/>
              <w:left w:val="nil"/>
              <w:bottom w:val="single" w:sz="4" w:space="0" w:color="2F75B5"/>
              <w:right w:val="single" w:sz="4" w:space="0" w:color="2F75B5"/>
            </w:tcBorders>
            <w:shd w:val="clear" w:color="auto" w:fill="auto"/>
            <w:noWrap/>
            <w:vAlign w:val="center"/>
            <w:hideMark/>
          </w:tcPr>
          <w:p w14:paraId="7CE8E926"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493" w:type="pct"/>
            <w:tcBorders>
              <w:top w:val="nil"/>
              <w:left w:val="nil"/>
              <w:bottom w:val="single" w:sz="4" w:space="0" w:color="2F75B5"/>
              <w:right w:val="single" w:sz="4" w:space="0" w:color="2F75B5"/>
            </w:tcBorders>
            <w:shd w:val="clear" w:color="auto" w:fill="auto"/>
            <w:noWrap/>
            <w:vAlign w:val="center"/>
            <w:hideMark/>
          </w:tcPr>
          <w:p w14:paraId="0E4549F9"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417" w:type="pct"/>
            <w:tcBorders>
              <w:top w:val="nil"/>
              <w:left w:val="nil"/>
              <w:bottom w:val="single" w:sz="4" w:space="0" w:color="2F75B5"/>
              <w:right w:val="single" w:sz="4" w:space="0" w:color="2F75B5"/>
            </w:tcBorders>
            <w:shd w:val="clear" w:color="auto" w:fill="auto"/>
            <w:noWrap/>
            <w:vAlign w:val="center"/>
            <w:hideMark/>
          </w:tcPr>
          <w:p w14:paraId="13338FFB"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419" w:type="pct"/>
            <w:tcBorders>
              <w:top w:val="nil"/>
              <w:left w:val="nil"/>
              <w:bottom w:val="single" w:sz="4" w:space="0" w:color="2F75B5"/>
              <w:right w:val="single" w:sz="4" w:space="0" w:color="2F75B5"/>
            </w:tcBorders>
            <w:shd w:val="clear" w:color="auto" w:fill="auto"/>
            <w:noWrap/>
            <w:vAlign w:val="center"/>
            <w:hideMark/>
          </w:tcPr>
          <w:p w14:paraId="3C273E57"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419" w:type="pct"/>
            <w:tcBorders>
              <w:top w:val="nil"/>
              <w:left w:val="nil"/>
              <w:bottom w:val="single" w:sz="4" w:space="0" w:color="2F75B5"/>
              <w:right w:val="single" w:sz="4" w:space="0" w:color="2E74B5" w:themeColor="accent1" w:themeShade="BF"/>
            </w:tcBorders>
            <w:shd w:val="clear" w:color="auto" w:fill="auto"/>
            <w:noWrap/>
            <w:vAlign w:val="center"/>
            <w:hideMark/>
          </w:tcPr>
          <w:p w14:paraId="488F6540"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419"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402C1354"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236" w:type="pct"/>
            <w:tcBorders>
              <w:top w:val="nil"/>
              <w:left w:val="single" w:sz="4" w:space="0" w:color="2E74B5" w:themeColor="accent1" w:themeShade="BF"/>
              <w:bottom w:val="single" w:sz="4" w:space="0" w:color="2F75B5"/>
              <w:right w:val="single" w:sz="4" w:space="0" w:color="auto"/>
            </w:tcBorders>
          </w:tcPr>
          <w:p w14:paraId="75EE5780"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270" w:type="pct"/>
            <w:tcBorders>
              <w:top w:val="nil"/>
              <w:left w:val="single" w:sz="4" w:space="0" w:color="auto"/>
              <w:bottom w:val="single" w:sz="4" w:space="0" w:color="2F75B5"/>
              <w:right w:val="single" w:sz="4" w:space="0" w:color="2E74B5" w:themeColor="accent1" w:themeShade="BF"/>
            </w:tcBorders>
          </w:tcPr>
          <w:p w14:paraId="539FCF79"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242" w:type="pct"/>
            <w:tcBorders>
              <w:top w:val="nil"/>
              <w:left w:val="single" w:sz="4" w:space="0" w:color="auto"/>
              <w:bottom w:val="single" w:sz="4" w:space="0" w:color="2F75B5"/>
              <w:right w:val="single" w:sz="4" w:space="0" w:color="2E74B5" w:themeColor="accent1" w:themeShade="BF"/>
            </w:tcBorders>
          </w:tcPr>
          <w:p w14:paraId="34E7261B"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423" w:type="pct"/>
            <w:tcBorders>
              <w:top w:val="nil"/>
              <w:left w:val="single" w:sz="4" w:space="0" w:color="2E74B5" w:themeColor="accent1" w:themeShade="BF"/>
              <w:bottom w:val="single" w:sz="4" w:space="0" w:color="2F75B5"/>
              <w:right w:val="single" w:sz="4" w:space="0" w:color="2F75B5"/>
            </w:tcBorders>
            <w:shd w:val="clear" w:color="auto" w:fill="auto"/>
            <w:noWrap/>
            <w:vAlign w:val="center"/>
            <w:hideMark/>
          </w:tcPr>
          <w:p w14:paraId="22ADA8C9"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r>
      <w:tr w:rsidR="00B41C10" w:rsidRPr="00E75314" w14:paraId="1233C6EB" w14:textId="77777777" w:rsidTr="007F0F78">
        <w:trPr>
          <w:trHeight w:val="300"/>
        </w:trPr>
        <w:tc>
          <w:tcPr>
            <w:tcW w:w="695" w:type="pct"/>
            <w:tcBorders>
              <w:top w:val="nil"/>
              <w:left w:val="single" w:sz="4" w:space="0" w:color="2F75B5"/>
              <w:bottom w:val="single" w:sz="4" w:space="0" w:color="2F75B5"/>
              <w:right w:val="nil"/>
            </w:tcBorders>
            <w:shd w:val="clear" w:color="000000" w:fill="DDEBF7"/>
            <w:noWrap/>
            <w:vAlign w:val="center"/>
            <w:hideMark/>
          </w:tcPr>
          <w:p w14:paraId="1ED02E11" w14:textId="77777777" w:rsidR="00B41C10" w:rsidRPr="00E75314" w:rsidRDefault="00B41C10" w:rsidP="007F0F78">
            <w:pPr>
              <w:spacing w:after="0" w:line="240" w:lineRule="auto"/>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Carpetas</w:t>
            </w:r>
          </w:p>
        </w:tc>
        <w:tc>
          <w:tcPr>
            <w:tcW w:w="477" w:type="pct"/>
            <w:tcBorders>
              <w:top w:val="nil"/>
              <w:left w:val="single" w:sz="4" w:space="0" w:color="2F75B5"/>
              <w:bottom w:val="single" w:sz="4" w:space="0" w:color="2F75B5"/>
              <w:right w:val="single" w:sz="4" w:space="0" w:color="2F75B5"/>
            </w:tcBorders>
            <w:shd w:val="clear" w:color="auto" w:fill="auto"/>
            <w:noWrap/>
            <w:vAlign w:val="center"/>
            <w:hideMark/>
          </w:tcPr>
          <w:p w14:paraId="33840071" w14:textId="77777777" w:rsidR="00B41C10" w:rsidRPr="00E75314" w:rsidRDefault="00B41C10" w:rsidP="007F0F78">
            <w:pPr>
              <w:spacing w:after="0" w:line="240" w:lineRule="auto"/>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490" w:type="pct"/>
            <w:tcBorders>
              <w:top w:val="nil"/>
              <w:left w:val="nil"/>
              <w:bottom w:val="single" w:sz="4" w:space="0" w:color="2F75B5"/>
              <w:right w:val="single" w:sz="4" w:space="0" w:color="2F75B5"/>
            </w:tcBorders>
            <w:shd w:val="clear" w:color="auto" w:fill="auto"/>
            <w:noWrap/>
            <w:vAlign w:val="center"/>
            <w:hideMark/>
          </w:tcPr>
          <w:p w14:paraId="6A11C6B7"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493" w:type="pct"/>
            <w:tcBorders>
              <w:top w:val="nil"/>
              <w:left w:val="nil"/>
              <w:bottom w:val="single" w:sz="4" w:space="0" w:color="2F75B5"/>
              <w:right w:val="single" w:sz="4" w:space="0" w:color="2F75B5"/>
            </w:tcBorders>
            <w:shd w:val="clear" w:color="auto" w:fill="auto"/>
            <w:noWrap/>
            <w:vAlign w:val="center"/>
            <w:hideMark/>
          </w:tcPr>
          <w:p w14:paraId="47014840"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417" w:type="pct"/>
            <w:tcBorders>
              <w:top w:val="nil"/>
              <w:left w:val="nil"/>
              <w:bottom w:val="single" w:sz="4" w:space="0" w:color="2F75B5"/>
              <w:right w:val="single" w:sz="4" w:space="0" w:color="2F75B5"/>
            </w:tcBorders>
            <w:shd w:val="clear" w:color="auto" w:fill="auto"/>
            <w:noWrap/>
            <w:vAlign w:val="center"/>
            <w:hideMark/>
          </w:tcPr>
          <w:p w14:paraId="173D9D10"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419" w:type="pct"/>
            <w:tcBorders>
              <w:top w:val="nil"/>
              <w:left w:val="nil"/>
              <w:bottom w:val="single" w:sz="4" w:space="0" w:color="2F75B5"/>
              <w:right w:val="single" w:sz="4" w:space="0" w:color="2F75B5"/>
            </w:tcBorders>
            <w:shd w:val="clear" w:color="auto" w:fill="auto"/>
            <w:noWrap/>
            <w:vAlign w:val="center"/>
            <w:hideMark/>
          </w:tcPr>
          <w:p w14:paraId="31BF322D"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419" w:type="pct"/>
            <w:tcBorders>
              <w:top w:val="nil"/>
              <w:left w:val="nil"/>
              <w:bottom w:val="single" w:sz="4" w:space="0" w:color="2F75B5"/>
              <w:right w:val="single" w:sz="4" w:space="0" w:color="2E74B5" w:themeColor="accent1" w:themeShade="BF"/>
            </w:tcBorders>
            <w:shd w:val="clear" w:color="auto" w:fill="auto"/>
            <w:noWrap/>
            <w:vAlign w:val="center"/>
            <w:hideMark/>
          </w:tcPr>
          <w:p w14:paraId="0EF4A724"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419"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5ABCCBCB"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236" w:type="pct"/>
            <w:tcBorders>
              <w:top w:val="nil"/>
              <w:left w:val="single" w:sz="4" w:space="0" w:color="2E74B5" w:themeColor="accent1" w:themeShade="BF"/>
              <w:bottom w:val="single" w:sz="4" w:space="0" w:color="2F75B5"/>
              <w:right w:val="single" w:sz="4" w:space="0" w:color="auto"/>
            </w:tcBorders>
          </w:tcPr>
          <w:p w14:paraId="17E32209"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270" w:type="pct"/>
            <w:tcBorders>
              <w:top w:val="nil"/>
              <w:left w:val="single" w:sz="4" w:space="0" w:color="auto"/>
              <w:bottom w:val="single" w:sz="4" w:space="0" w:color="2F75B5"/>
              <w:right w:val="single" w:sz="4" w:space="0" w:color="2E74B5" w:themeColor="accent1" w:themeShade="BF"/>
            </w:tcBorders>
          </w:tcPr>
          <w:p w14:paraId="7F9D6D56"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242" w:type="pct"/>
            <w:tcBorders>
              <w:top w:val="nil"/>
              <w:left w:val="single" w:sz="4" w:space="0" w:color="auto"/>
              <w:bottom w:val="single" w:sz="4" w:space="0" w:color="2F75B5"/>
              <w:right w:val="single" w:sz="4" w:space="0" w:color="2E74B5" w:themeColor="accent1" w:themeShade="BF"/>
            </w:tcBorders>
          </w:tcPr>
          <w:p w14:paraId="557873AD"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423" w:type="pct"/>
            <w:tcBorders>
              <w:top w:val="nil"/>
              <w:left w:val="single" w:sz="4" w:space="0" w:color="2E74B5" w:themeColor="accent1" w:themeShade="BF"/>
              <w:bottom w:val="single" w:sz="4" w:space="0" w:color="2F75B5"/>
              <w:right w:val="single" w:sz="4" w:space="0" w:color="2F75B5"/>
            </w:tcBorders>
            <w:shd w:val="clear" w:color="auto" w:fill="auto"/>
            <w:noWrap/>
            <w:vAlign w:val="center"/>
            <w:hideMark/>
          </w:tcPr>
          <w:p w14:paraId="08FAA25F"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r>
      <w:tr w:rsidR="00B41C10" w:rsidRPr="00E75314" w14:paraId="2137358D" w14:textId="77777777" w:rsidTr="007F0F78">
        <w:trPr>
          <w:trHeight w:val="300"/>
        </w:trPr>
        <w:tc>
          <w:tcPr>
            <w:tcW w:w="695" w:type="pct"/>
            <w:tcBorders>
              <w:top w:val="nil"/>
              <w:left w:val="single" w:sz="4" w:space="0" w:color="2F75B5"/>
              <w:bottom w:val="single" w:sz="4" w:space="0" w:color="2F75B5"/>
              <w:right w:val="nil"/>
            </w:tcBorders>
            <w:shd w:val="clear" w:color="000000" w:fill="DDEBF7"/>
            <w:noWrap/>
            <w:vAlign w:val="center"/>
            <w:hideMark/>
          </w:tcPr>
          <w:p w14:paraId="6762E5E2" w14:textId="77777777" w:rsidR="00B41C10" w:rsidRPr="00E75314" w:rsidRDefault="00B41C10" w:rsidP="007F0F78">
            <w:pPr>
              <w:spacing w:after="0" w:line="240" w:lineRule="auto"/>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Pizarras</w:t>
            </w:r>
          </w:p>
        </w:tc>
        <w:tc>
          <w:tcPr>
            <w:tcW w:w="477" w:type="pct"/>
            <w:tcBorders>
              <w:top w:val="nil"/>
              <w:left w:val="single" w:sz="4" w:space="0" w:color="2F75B5"/>
              <w:bottom w:val="single" w:sz="4" w:space="0" w:color="2F75B5"/>
              <w:right w:val="single" w:sz="4" w:space="0" w:color="2F75B5"/>
            </w:tcBorders>
            <w:shd w:val="clear" w:color="auto" w:fill="auto"/>
            <w:noWrap/>
            <w:vAlign w:val="center"/>
            <w:hideMark/>
          </w:tcPr>
          <w:p w14:paraId="5819F800" w14:textId="77777777" w:rsidR="00B41C10" w:rsidRPr="00E75314" w:rsidRDefault="00B41C10" w:rsidP="007F0F78">
            <w:pPr>
              <w:spacing w:after="0" w:line="240" w:lineRule="auto"/>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490" w:type="pct"/>
            <w:tcBorders>
              <w:top w:val="nil"/>
              <w:left w:val="nil"/>
              <w:bottom w:val="single" w:sz="4" w:space="0" w:color="2F75B5"/>
              <w:right w:val="single" w:sz="4" w:space="0" w:color="2F75B5"/>
            </w:tcBorders>
            <w:shd w:val="clear" w:color="auto" w:fill="auto"/>
            <w:noWrap/>
            <w:vAlign w:val="center"/>
            <w:hideMark/>
          </w:tcPr>
          <w:p w14:paraId="774BFD3A"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493" w:type="pct"/>
            <w:tcBorders>
              <w:top w:val="nil"/>
              <w:left w:val="nil"/>
              <w:bottom w:val="single" w:sz="4" w:space="0" w:color="2F75B5"/>
              <w:right w:val="single" w:sz="4" w:space="0" w:color="2F75B5"/>
            </w:tcBorders>
            <w:shd w:val="clear" w:color="auto" w:fill="auto"/>
            <w:noWrap/>
            <w:vAlign w:val="center"/>
            <w:hideMark/>
          </w:tcPr>
          <w:p w14:paraId="393E831F"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417" w:type="pct"/>
            <w:tcBorders>
              <w:top w:val="nil"/>
              <w:left w:val="nil"/>
              <w:bottom w:val="single" w:sz="4" w:space="0" w:color="2F75B5"/>
              <w:right w:val="single" w:sz="4" w:space="0" w:color="2F75B5"/>
            </w:tcBorders>
            <w:shd w:val="clear" w:color="auto" w:fill="auto"/>
            <w:noWrap/>
            <w:vAlign w:val="center"/>
            <w:hideMark/>
          </w:tcPr>
          <w:p w14:paraId="2E390937"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419" w:type="pct"/>
            <w:tcBorders>
              <w:top w:val="nil"/>
              <w:left w:val="nil"/>
              <w:bottom w:val="single" w:sz="4" w:space="0" w:color="2F75B5"/>
              <w:right w:val="single" w:sz="4" w:space="0" w:color="2F75B5"/>
            </w:tcBorders>
            <w:shd w:val="clear" w:color="auto" w:fill="auto"/>
            <w:noWrap/>
            <w:vAlign w:val="center"/>
            <w:hideMark/>
          </w:tcPr>
          <w:p w14:paraId="5D234B5C"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419" w:type="pct"/>
            <w:tcBorders>
              <w:top w:val="nil"/>
              <w:left w:val="nil"/>
              <w:bottom w:val="single" w:sz="4" w:space="0" w:color="2F75B5"/>
              <w:right w:val="single" w:sz="4" w:space="0" w:color="2E74B5" w:themeColor="accent1" w:themeShade="BF"/>
            </w:tcBorders>
            <w:shd w:val="clear" w:color="auto" w:fill="auto"/>
            <w:noWrap/>
            <w:vAlign w:val="center"/>
            <w:hideMark/>
          </w:tcPr>
          <w:p w14:paraId="2E0EF418"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419"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0EB7173C"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236" w:type="pct"/>
            <w:tcBorders>
              <w:top w:val="nil"/>
              <w:left w:val="single" w:sz="4" w:space="0" w:color="2E74B5" w:themeColor="accent1" w:themeShade="BF"/>
              <w:bottom w:val="single" w:sz="4" w:space="0" w:color="2F75B5"/>
              <w:right w:val="single" w:sz="4" w:space="0" w:color="auto"/>
            </w:tcBorders>
          </w:tcPr>
          <w:p w14:paraId="21031C76"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270" w:type="pct"/>
            <w:tcBorders>
              <w:top w:val="nil"/>
              <w:left w:val="single" w:sz="4" w:space="0" w:color="auto"/>
              <w:bottom w:val="single" w:sz="4" w:space="0" w:color="2F75B5"/>
              <w:right w:val="single" w:sz="4" w:space="0" w:color="2E74B5" w:themeColor="accent1" w:themeShade="BF"/>
            </w:tcBorders>
          </w:tcPr>
          <w:p w14:paraId="0F678F2C"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242" w:type="pct"/>
            <w:tcBorders>
              <w:top w:val="nil"/>
              <w:left w:val="single" w:sz="4" w:space="0" w:color="auto"/>
              <w:bottom w:val="single" w:sz="4" w:space="0" w:color="2F75B5"/>
              <w:right w:val="single" w:sz="4" w:space="0" w:color="2E74B5" w:themeColor="accent1" w:themeShade="BF"/>
            </w:tcBorders>
          </w:tcPr>
          <w:p w14:paraId="12EC3639"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423" w:type="pct"/>
            <w:tcBorders>
              <w:top w:val="nil"/>
              <w:left w:val="single" w:sz="4" w:space="0" w:color="2E74B5" w:themeColor="accent1" w:themeShade="BF"/>
              <w:bottom w:val="single" w:sz="4" w:space="0" w:color="2F75B5"/>
              <w:right w:val="single" w:sz="4" w:space="0" w:color="2F75B5"/>
            </w:tcBorders>
            <w:shd w:val="clear" w:color="auto" w:fill="auto"/>
            <w:noWrap/>
            <w:vAlign w:val="center"/>
            <w:hideMark/>
          </w:tcPr>
          <w:p w14:paraId="0AE8D4C5"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r>
    </w:tbl>
    <w:p w14:paraId="5E0E2D99" w14:textId="77777777" w:rsidR="00B41C10" w:rsidRPr="00E75314" w:rsidRDefault="00B41C10" w:rsidP="00B41C10">
      <w:pPr>
        <w:pStyle w:val="Sinespaciado"/>
        <w:rPr>
          <w:rFonts w:ascii="Arial" w:hAnsi="Arial" w:cs="Arial"/>
          <w:sz w:val="20"/>
          <w:szCs w:val="20"/>
        </w:rPr>
      </w:pPr>
      <w:r w:rsidRPr="00E75314">
        <w:rPr>
          <w:rFonts w:ascii="Arial" w:hAnsi="Arial" w:cs="Arial"/>
          <w:sz w:val="20"/>
          <w:szCs w:val="20"/>
        </w:rPr>
        <w:tab/>
      </w:r>
    </w:p>
    <w:tbl>
      <w:tblPr>
        <w:tblW w:w="5000" w:type="pct"/>
        <w:tblCellMar>
          <w:left w:w="70" w:type="dxa"/>
          <w:right w:w="70" w:type="dxa"/>
        </w:tblCellMar>
        <w:tblLook w:val="04A0" w:firstRow="1" w:lastRow="0" w:firstColumn="1" w:lastColumn="0" w:noHBand="0" w:noVBand="1"/>
      </w:tblPr>
      <w:tblGrid>
        <w:gridCol w:w="2643"/>
        <w:gridCol w:w="612"/>
        <w:gridCol w:w="827"/>
        <w:gridCol w:w="1073"/>
        <w:gridCol w:w="510"/>
        <w:gridCol w:w="510"/>
        <w:gridCol w:w="909"/>
        <w:gridCol w:w="991"/>
        <w:gridCol w:w="386"/>
        <w:gridCol w:w="520"/>
        <w:gridCol w:w="376"/>
        <w:gridCol w:w="1104"/>
      </w:tblGrid>
      <w:tr w:rsidR="00B41C10" w:rsidRPr="00E75314" w14:paraId="100870C8" w14:textId="77777777" w:rsidTr="007F0F78">
        <w:trPr>
          <w:trHeight w:val="182"/>
        </w:trPr>
        <w:tc>
          <w:tcPr>
            <w:tcW w:w="1129" w:type="pct"/>
            <w:tcBorders>
              <w:top w:val="nil"/>
              <w:left w:val="nil"/>
              <w:bottom w:val="nil"/>
              <w:right w:val="nil"/>
            </w:tcBorders>
            <w:shd w:val="clear" w:color="auto" w:fill="auto"/>
            <w:noWrap/>
            <w:vAlign w:val="center"/>
            <w:hideMark/>
          </w:tcPr>
          <w:p w14:paraId="60F83C71" w14:textId="77777777" w:rsidR="00B41C10" w:rsidRPr="00E75314" w:rsidRDefault="00B41C10" w:rsidP="007F0F78">
            <w:pPr>
              <w:spacing w:after="0" w:line="240" w:lineRule="auto"/>
              <w:rPr>
                <w:rFonts w:eastAsia="Times New Roman" w:cs="Arial"/>
                <w:sz w:val="20"/>
                <w:szCs w:val="20"/>
                <w:lang w:val="es-ES" w:eastAsia="es-ES"/>
              </w:rPr>
            </w:pPr>
          </w:p>
        </w:tc>
        <w:tc>
          <w:tcPr>
            <w:tcW w:w="3871" w:type="pct"/>
            <w:gridSpan w:val="11"/>
            <w:tcBorders>
              <w:top w:val="single" w:sz="4" w:space="0" w:color="2F75B5"/>
              <w:left w:val="single" w:sz="4" w:space="0" w:color="2F75B5"/>
              <w:bottom w:val="single" w:sz="4" w:space="0" w:color="2F75B5"/>
              <w:right w:val="single" w:sz="4" w:space="0" w:color="2F75B5"/>
            </w:tcBorders>
          </w:tcPr>
          <w:p w14:paraId="2E33B08A"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¿Qué cantidad de artefactos tecnológicos se encuentran operativos actualmente?</w:t>
            </w:r>
          </w:p>
        </w:tc>
      </w:tr>
      <w:tr w:rsidR="00B41C10" w:rsidRPr="00E75314" w14:paraId="311BB41A" w14:textId="77777777" w:rsidTr="007F0F78">
        <w:trPr>
          <w:trHeight w:val="243"/>
        </w:trPr>
        <w:tc>
          <w:tcPr>
            <w:tcW w:w="1129" w:type="pct"/>
            <w:vMerge w:val="restart"/>
            <w:tcBorders>
              <w:top w:val="single" w:sz="4" w:space="0" w:color="2F75B5"/>
              <w:left w:val="single" w:sz="4" w:space="0" w:color="2F75B5"/>
              <w:bottom w:val="single" w:sz="4" w:space="0" w:color="2F75B5"/>
              <w:right w:val="single" w:sz="4" w:space="0" w:color="2F75B5"/>
            </w:tcBorders>
            <w:shd w:val="clear" w:color="000000" w:fill="DDEBF7"/>
            <w:noWrap/>
            <w:vAlign w:val="center"/>
            <w:hideMark/>
          </w:tcPr>
          <w:p w14:paraId="2EDB698C"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Artefactos tecnológicos</w:t>
            </w:r>
          </w:p>
        </w:tc>
        <w:tc>
          <w:tcPr>
            <w:tcW w:w="1306" w:type="pct"/>
            <w:gridSpan w:val="3"/>
            <w:tcBorders>
              <w:top w:val="single" w:sz="4" w:space="0" w:color="2F75B5"/>
              <w:left w:val="nil"/>
              <w:bottom w:val="single" w:sz="4" w:space="0" w:color="2F75B5"/>
              <w:right w:val="single" w:sz="4" w:space="0" w:color="2F75B5"/>
            </w:tcBorders>
            <w:shd w:val="clear" w:color="000000" w:fill="DDEBF7"/>
            <w:noWrap/>
            <w:vAlign w:val="center"/>
            <w:hideMark/>
          </w:tcPr>
          <w:p w14:paraId="326CDEE0"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EBR</w:t>
            </w:r>
          </w:p>
        </w:tc>
        <w:tc>
          <w:tcPr>
            <w:tcW w:w="347" w:type="pct"/>
            <w:vMerge w:val="restart"/>
            <w:tcBorders>
              <w:top w:val="nil"/>
              <w:left w:val="single" w:sz="4" w:space="0" w:color="2F75B5"/>
              <w:bottom w:val="single" w:sz="4" w:space="0" w:color="2F75B5"/>
              <w:right w:val="single" w:sz="4" w:space="0" w:color="2F75B5"/>
            </w:tcBorders>
            <w:shd w:val="clear" w:color="000000" w:fill="DDEBF7"/>
            <w:noWrap/>
            <w:vAlign w:val="center"/>
            <w:hideMark/>
          </w:tcPr>
          <w:p w14:paraId="15AF0800"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EBA</w:t>
            </w:r>
          </w:p>
        </w:tc>
        <w:tc>
          <w:tcPr>
            <w:tcW w:w="360" w:type="pct"/>
            <w:vMerge w:val="restart"/>
            <w:tcBorders>
              <w:top w:val="nil"/>
              <w:left w:val="single" w:sz="4" w:space="0" w:color="2F75B5"/>
              <w:bottom w:val="single" w:sz="4" w:space="0" w:color="2F75B5"/>
              <w:right w:val="single" w:sz="4" w:space="0" w:color="2F75B5"/>
            </w:tcBorders>
            <w:shd w:val="clear" w:color="000000" w:fill="DDEBF7"/>
            <w:noWrap/>
            <w:vAlign w:val="center"/>
            <w:hideMark/>
          </w:tcPr>
          <w:p w14:paraId="76D2AC8E"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EBE</w:t>
            </w:r>
          </w:p>
        </w:tc>
        <w:tc>
          <w:tcPr>
            <w:tcW w:w="360" w:type="pct"/>
            <w:vMerge w:val="restart"/>
            <w:tcBorders>
              <w:top w:val="nil"/>
              <w:left w:val="single" w:sz="4" w:space="0" w:color="2F75B5"/>
              <w:bottom w:val="single" w:sz="4" w:space="0" w:color="2F75B5"/>
              <w:right w:val="single" w:sz="4" w:space="0" w:color="2E74B5" w:themeColor="accent1" w:themeShade="BF"/>
            </w:tcBorders>
            <w:shd w:val="clear" w:color="000000" w:fill="DDEBF7"/>
            <w:noWrap/>
            <w:vAlign w:val="center"/>
            <w:hideMark/>
          </w:tcPr>
          <w:p w14:paraId="0B32CB82"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CETPRO</w:t>
            </w:r>
          </w:p>
        </w:tc>
        <w:tc>
          <w:tcPr>
            <w:tcW w:w="391" w:type="pct"/>
            <w:vMerge w:val="restart"/>
            <w:tcBorders>
              <w:top w:val="single" w:sz="4" w:space="0" w:color="2E74B5" w:themeColor="accent1" w:themeShade="BF"/>
              <w:left w:val="single" w:sz="4" w:space="0" w:color="2E74B5" w:themeColor="accent1" w:themeShade="BF"/>
              <w:right w:val="single" w:sz="4" w:space="0" w:color="2E74B5" w:themeColor="accent1" w:themeShade="BF"/>
            </w:tcBorders>
            <w:shd w:val="clear" w:color="000000" w:fill="DDEBF7"/>
            <w:vAlign w:val="center"/>
          </w:tcPr>
          <w:p w14:paraId="36B600E3"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PRONOEI</w:t>
            </w:r>
          </w:p>
        </w:tc>
        <w:tc>
          <w:tcPr>
            <w:tcW w:w="686" w:type="pct"/>
            <w:gridSpan w:val="3"/>
            <w:tcBorders>
              <w:top w:val="nil"/>
              <w:left w:val="single" w:sz="4" w:space="0" w:color="2E74B5" w:themeColor="accent1" w:themeShade="BF"/>
              <w:bottom w:val="single" w:sz="4" w:space="0" w:color="auto"/>
              <w:right w:val="single" w:sz="4" w:space="0" w:color="2E74B5" w:themeColor="accent1" w:themeShade="BF"/>
            </w:tcBorders>
            <w:shd w:val="clear" w:color="000000" w:fill="DDEBF7"/>
            <w:vAlign w:val="center"/>
          </w:tcPr>
          <w:p w14:paraId="7F4CC2F4"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DISER</w:t>
            </w:r>
          </w:p>
        </w:tc>
        <w:tc>
          <w:tcPr>
            <w:tcW w:w="421" w:type="pct"/>
            <w:vMerge w:val="restart"/>
            <w:tcBorders>
              <w:top w:val="nil"/>
              <w:left w:val="single" w:sz="4" w:space="0" w:color="2E74B5" w:themeColor="accent1" w:themeShade="BF"/>
              <w:bottom w:val="single" w:sz="4" w:space="0" w:color="2F75B5"/>
              <w:right w:val="single" w:sz="4" w:space="0" w:color="2F75B5"/>
            </w:tcBorders>
            <w:shd w:val="clear" w:color="000000" w:fill="DDEBF7"/>
            <w:noWrap/>
            <w:vAlign w:val="center"/>
            <w:hideMark/>
          </w:tcPr>
          <w:p w14:paraId="3EDFF736"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SUPERIOR</w:t>
            </w:r>
          </w:p>
        </w:tc>
      </w:tr>
      <w:tr w:rsidR="00B41C10" w:rsidRPr="00E75314" w14:paraId="2790692B" w14:textId="77777777" w:rsidTr="007F0F78">
        <w:trPr>
          <w:trHeight w:val="132"/>
        </w:trPr>
        <w:tc>
          <w:tcPr>
            <w:tcW w:w="1129" w:type="pct"/>
            <w:vMerge/>
            <w:tcBorders>
              <w:top w:val="single" w:sz="4" w:space="0" w:color="2F75B5"/>
              <w:left w:val="single" w:sz="4" w:space="0" w:color="2F75B5"/>
              <w:bottom w:val="single" w:sz="4" w:space="0" w:color="2F75B5"/>
              <w:right w:val="single" w:sz="4" w:space="0" w:color="2F75B5"/>
            </w:tcBorders>
            <w:vAlign w:val="center"/>
            <w:hideMark/>
          </w:tcPr>
          <w:p w14:paraId="0ED908FD" w14:textId="77777777" w:rsidR="00B41C10" w:rsidRPr="00E75314" w:rsidRDefault="00B41C10" w:rsidP="007F0F78">
            <w:pPr>
              <w:spacing w:after="0" w:line="240" w:lineRule="auto"/>
              <w:rPr>
                <w:rFonts w:eastAsia="Times New Roman" w:cs="Arial"/>
                <w:bCs/>
                <w:color w:val="000000"/>
                <w:sz w:val="20"/>
                <w:szCs w:val="20"/>
                <w:lang w:val="es-ES" w:eastAsia="es-ES"/>
              </w:rPr>
            </w:pPr>
          </w:p>
        </w:tc>
        <w:tc>
          <w:tcPr>
            <w:tcW w:w="421" w:type="pct"/>
            <w:tcBorders>
              <w:top w:val="nil"/>
              <w:left w:val="nil"/>
              <w:bottom w:val="single" w:sz="4" w:space="0" w:color="2F75B5"/>
              <w:right w:val="single" w:sz="4" w:space="0" w:color="2F75B5"/>
            </w:tcBorders>
            <w:shd w:val="clear" w:color="000000" w:fill="DDEBF7"/>
            <w:noWrap/>
            <w:vAlign w:val="center"/>
            <w:hideMark/>
          </w:tcPr>
          <w:p w14:paraId="373A8696"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Inicial</w:t>
            </w:r>
          </w:p>
        </w:tc>
        <w:tc>
          <w:tcPr>
            <w:tcW w:w="432" w:type="pct"/>
            <w:tcBorders>
              <w:top w:val="nil"/>
              <w:left w:val="nil"/>
              <w:bottom w:val="single" w:sz="4" w:space="0" w:color="2F75B5"/>
              <w:right w:val="single" w:sz="4" w:space="0" w:color="2F75B5"/>
            </w:tcBorders>
            <w:shd w:val="clear" w:color="000000" w:fill="DDEBF7"/>
            <w:noWrap/>
            <w:vAlign w:val="center"/>
            <w:hideMark/>
          </w:tcPr>
          <w:p w14:paraId="5B49F691"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Primaria</w:t>
            </w:r>
          </w:p>
        </w:tc>
        <w:tc>
          <w:tcPr>
            <w:tcW w:w="454" w:type="pct"/>
            <w:tcBorders>
              <w:top w:val="nil"/>
              <w:left w:val="nil"/>
              <w:bottom w:val="single" w:sz="4" w:space="0" w:color="2F75B5"/>
              <w:right w:val="single" w:sz="4" w:space="0" w:color="2F75B5"/>
            </w:tcBorders>
            <w:shd w:val="clear" w:color="000000" w:fill="DDEBF7"/>
            <w:noWrap/>
            <w:vAlign w:val="center"/>
            <w:hideMark/>
          </w:tcPr>
          <w:p w14:paraId="3F84FCDB"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Secundaria</w:t>
            </w:r>
          </w:p>
        </w:tc>
        <w:tc>
          <w:tcPr>
            <w:tcW w:w="347" w:type="pct"/>
            <w:vMerge/>
            <w:tcBorders>
              <w:top w:val="nil"/>
              <w:left w:val="single" w:sz="4" w:space="0" w:color="2F75B5"/>
              <w:bottom w:val="single" w:sz="4" w:space="0" w:color="2F75B5"/>
              <w:right w:val="single" w:sz="4" w:space="0" w:color="2F75B5"/>
            </w:tcBorders>
            <w:vAlign w:val="center"/>
            <w:hideMark/>
          </w:tcPr>
          <w:p w14:paraId="6BE531C7" w14:textId="77777777" w:rsidR="00B41C10" w:rsidRPr="00E75314" w:rsidRDefault="00B41C10" w:rsidP="007F0F78">
            <w:pPr>
              <w:spacing w:after="0" w:line="240" w:lineRule="auto"/>
              <w:rPr>
                <w:rFonts w:eastAsia="Times New Roman" w:cs="Arial"/>
                <w:bCs/>
                <w:color w:val="000000"/>
                <w:sz w:val="20"/>
                <w:szCs w:val="20"/>
                <w:lang w:val="es-ES" w:eastAsia="es-ES"/>
              </w:rPr>
            </w:pPr>
          </w:p>
        </w:tc>
        <w:tc>
          <w:tcPr>
            <w:tcW w:w="360" w:type="pct"/>
            <w:vMerge/>
            <w:tcBorders>
              <w:top w:val="nil"/>
              <w:left w:val="single" w:sz="4" w:space="0" w:color="2F75B5"/>
              <w:bottom w:val="single" w:sz="4" w:space="0" w:color="2F75B5"/>
              <w:right w:val="single" w:sz="4" w:space="0" w:color="2F75B5"/>
            </w:tcBorders>
            <w:vAlign w:val="center"/>
            <w:hideMark/>
          </w:tcPr>
          <w:p w14:paraId="52B37F6D" w14:textId="77777777" w:rsidR="00B41C10" w:rsidRPr="00E75314" w:rsidRDefault="00B41C10" w:rsidP="007F0F78">
            <w:pPr>
              <w:spacing w:after="0" w:line="240" w:lineRule="auto"/>
              <w:rPr>
                <w:rFonts w:eastAsia="Times New Roman" w:cs="Arial"/>
                <w:bCs/>
                <w:color w:val="000000"/>
                <w:sz w:val="20"/>
                <w:szCs w:val="20"/>
                <w:lang w:val="es-ES" w:eastAsia="es-ES"/>
              </w:rPr>
            </w:pPr>
          </w:p>
        </w:tc>
        <w:tc>
          <w:tcPr>
            <w:tcW w:w="360" w:type="pct"/>
            <w:vMerge/>
            <w:tcBorders>
              <w:top w:val="nil"/>
              <w:left w:val="single" w:sz="4" w:space="0" w:color="2F75B5"/>
              <w:bottom w:val="single" w:sz="4" w:space="0" w:color="2F75B5"/>
              <w:right w:val="single" w:sz="4" w:space="0" w:color="2E74B5" w:themeColor="accent1" w:themeShade="BF"/>
            </w:tcBorders>
            <w:vAlign w:val="center"/>
            <w:hideMark/>
          </w:tcPr>
          <w:p w14:paraId="4B2C543C" w14:textId="77777777" w:rsidR="00B41C10" w:rsidRPr="00E75314" w:rsidRDefault="00B41C10" w:rsidP="007F0F78">
            <w:pPr>
              <w:spacing w:after="0" w:line="240" w:lineRule="auto"/>
              <w:rPr>
                <w:rFonts w:eastAsia="Times New Roman" w:cs="Arial"/>
                <w:bCs/>
                <w:color w:val="000000"/>
                <w:sz w:val="20"/>
                <w:szCs w:val="20"/>
                <w:lang w:val="es-ES" w:eastAsia="es-ES"/>
              </w:rPr>
            </w:pPr>
          </w:p>
        </w:tc>
        <w:tc>
          <w:tcPr>
            <w:tcW w:w="391" w:type="pct"/>
            <w:vMerge/>
            <w:tcBorders>
              <w:left w:val="single" w:sz="4" w:space="0" w:color="2E74B5" w:themeColor="accent1" w:themeShade="BF"/>
              <w:bottom w:val="single" w:sz="4" w:space="0" w:color="2E74B5" w:themeColor="accent1" w:themeShade="BF"/>
              <w:right w:val="single" w:sz="4" w:space="0" w:color="2E74B5" w:themeColor="accent1" w:themeShade="BF"/>
            </w:tcBorders>
          </w:tcPr>
          <w:p w14:paraId="7EA86141" w14:textId="77777777" w:rsidR="00B41C10" w:rsidRPr="00E75314" w:rsidRDefault="00B41C10" w:rsidP="007F0F78">
            <w:pPr>
              <w:spacing w:after="0" w:line="240" w:lineRule="auto"/>
              <w:rPr>
                <w:rFonts w:eastAsia="Times New Roman" w:cs="Arial"/>
                <w:bCs/>
                <w:color w:val="000000"/>
                <w:sz w:val="20"/>
                <w:szCs w:val="20"/>
                <w:lang w:val="es-ES" w:eastAsia="es-ES"/>
              </w:rPr>
            </w:pPr>
          </w:p>
        </w:tc>
        <w:tc>
          <w:tcPr>
            <w:tcW w:w="239" w:type="pct"/>
            <w:tcBorders>
              <w:top w:val="single" w:sz="4" w:space="0" w:color="auto"/>
              <w:left w:val="single" w:sz="4" w:space="0" w:color="2E74B5" w:themeColor="accent1" w:themeShade="BF"/>
              <w:bottom w:val="single" w:sz="4" w:space="0" w:color="2F75B5"/>
              <w:right w:val="single" w:sz="4" w:space="0" w:color="auto"/>
            </w:tcBorders>
          </w:tcPr>
          <w:p w14:paraId="1CA7E431" w14:textId="77777777" w:rsidR="00B41C10" w:rsidRPr="00E75314" w:rsidRDefault="00B41C10" w:rsidP="007F0F78">
            <w:pPr>
              <w:spacing w:after="0" w:line="240" w:lineRule="auto"/>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SA</w:t>
            </w:r>
          </w:p>
        </w:tc>
        <w:tc>
          <w:tcPr>
            <w:tcW w:w="204" w:type="pct"/>
            <w:tcBorders>
              <w:top w:val="single" w:sz="4" w:space="0" w:color="auto"/>
              <w:left w:val="single" w:sz="4" w:space="0" w:color="auto"/>
              <w:bottom w:val="single" w:sz="4" w:space="0" w:color="2F75B5"/>
              <w:right w:val="single" w:sz="4" w:space="0" w:color="2E74B5" w:themeColor="accent1" w:themeShade="BF"/>
            </w:tcBorders>
          </w:tcPr>
          <w:p w14:paraId="6FE9DCBA" w14:textId="77777777" w:rsidR="00B41C10" w:rsidRPr="00E75314" w:rsidRDefault="00B41C10" w:rsidP="007F0F78">
            <w:pPr>
              <w:spacing w:after="0" w:line="240" w:lineRule="auto"/>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SRE</w:t>
            </w:r>
          </w:p>
        </w:tc>
        <w:tc>
          <w:tcPr>
            <w:tcW w:w="243" w:type="pct"/>
            <w:tcBorders>
              <w:top w:val="single" w:sz="4" w:space="0" w:color="auto"/>
              <w:left w:val="single" w:sz="4" w:space="0" w:color="auto"/>
              <w:bottom w:val="single" w:sz="4" w:space="0" w:color="2F75B5"/>
              <w:right w:val="single" w:sz="4" w:space="0" w:color="2E74B5" w:themeColor="accent1" w:themeShade="BF"/>
            </w:tcBorders>
          </w:tcPr>
          <w:p w14:paraId="79C5BCDC" w14:textId="77777777" w:rsidR="00B41C10" w:rsidRPr="00E75314" w:rsidRDefault="00B41C10" w:rsidP="007F0F78">
            <w:pPr>
              <w:spacing w:after="0" w:line="240" w:lineRule="auto"/>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ST</w:t>
            </w:r>
          </w:p>
        </w:tc>
        <w:tc>
          <w:tcPr>
            <w:tcW w:w="421" w:type="pct"/>
            <w:vMerge/>
            <w:tcBorders>
              <w:top w:val="nil"/>
              <w:left w:val="single" w:sz="4" w:space="0" w:color="2E74B5" w:themeColor="accent1" w:themeShade="BF"/>
              <w:bottom w:val="single" w:sz="4" w:space="0" w:color="2F75B5"/>
              <w:right w:val="single" w:sz="4" w:space="0" w:color="2F75B5"/>
            </w:tcBorders>
            <w:vAlign w:val="center"/>
            <w:hideMark/>
          </w:tcPr>
          <w:p w14:paraId="31EB3657" w14:textId="77777777" w:rsidR="00B41C10" w:rsidRPr="00E75314" w:rsidRDefault="00B41C10" w:rsidP="007F0F78">
            <w:pPr>
              <w:spacing w:after="0" w:line="240" w:lineRule="auto"/>
              <w:rPr>
                <w:rFonts w:eastAsia="Times New Roman" w:cs="Arial"/>
                <w:bCs/>
                <w:color w:val="000000"/>
                <w:sz w:val="20"/>
                <w:szCs w:val="20"/>
                <w:lang w:val="es-ES" w:eastAsia="es-ES"/>
              </w:rPr>
            </w:pPr>
          </w:p>
        </w:tc>
      </w:tr>
      <w:tr w:rsidR="00B41C10" w:rsidRPr="00E75314" w14:paraId="5100993B" w14:textId="77777777" w:rsidTr="007F0F78">
        <w:trPr>
          <w:trHeight w:val="300"/>
        </w:trPr>
        <w:tc>
          <w:tcPr>
            <w:tcW w:w="1129" w:type="pct"/>
            <w:tcBorders>
              <w:top w:val="nil"/>
              <w:left w:val="single" w:sz="4" w:space="0" w:color="2F75B5"/>
              <w:bottom w:val="single" w:sz="4" w:space="0" w:color="2F75B5"/>
              <w:right w:val="nil"/>
            </w:tcBorders>
            <w:shd w:val="clear" w:color="000000" w:fill="DDEBF7"/>
            <w:noWrap/>
            <w:vAlign w:val="center"/>
            <w:hideMark/>
          </w:tcPr>
          <w:p w14:paraId="6A1F6DFC" w14:textId="77777777" w:rsidR="00B41C10" w:rsidRPr="00E75314" w:rsidRDefault="00B41C10" w:rsidP="007F0F78">
            <w:pPr>
              <w:spacing w:after="0" w:line="240" w:lineRule="auto"/>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Computador de escritorio (PC)</w:t>
            </w:r>
          </w:p>
        </w:tc>
        <w:tc>
          <w:tcPr>
            <w:tcW w:w="421" w:type="pct"/>
            <w:tcBorders>
              <w:top w:val="nil"/>
              <w:left w:val="single" w:sz="4" w:space="0" w:color="2F75B5"/>
              <w:bottom w:val="single" w:sz="4" w:space="0" w:color="2F75B5"/>
              <w:right w:val="single" w:sz="4" w:space="0" w:color="2F75B5"/>
            </w:tcBorders>
            <w:shd w:val="clear" w:color="auto" w:fill="auto"/>
            <w:noWrap/>
            <w:vAlign w:val="center"/>
            <w:hideMark/>
          </w:tcPr>
          <w:p w14:paraId="52CB54CE" w14:textId="77777777" w:rsidR="00B41C10" w:rsidRPr="00E75314" w:rsidRDefault="00B41C10" w:rsidP="007F0F78">
            <w:pPr>
              <w:spacing w:after="0" w:line="240" w:lineRule="auto"/>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432" w:type="pct"/>
            <w:tcBorders>
              <w:top w:val="nil"/>
              <w:left w:val="nil"/>
              <w:bottom w:val="single" w:sz="4" w:space="0" w:color="2F75B5"/>
              <w:right w:val="single" w:sz="4" w:space="0" w:color="2F75B5"/>
            </w:tcBorders>
            <w:shd w:val="clear" w:color="auto" w:fill="auto"/>
            <w:noWrap/>
            <w:vAlign w:val="center"/>
            <w:hideMark/>
          </w:tcPr>
          <w:p w14:paraId="5D815121"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454" w:type="pct"/>
            <w:tcBorders>
              <w:top w:val="nil"/>
              <w:left w:val="nil"/>
              <w:bottom w:val="single" w:sz="4" w:space="0" w:color="2F75B5"/>
              <w:right w:val="single" w:sz="4" w:space="0" w:color="2F75B5"/>
            </w:tcBorders>
            <w:shd w:val="clear" w:color="auto" w:fill="auto"/>
            <w:noWrap/>
            <w:vAlign w:val="center"/>
            <w:hideMark/>
          </w:tcPr>
          <w:p w14:paraId="45124737"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347" w:type="pct"/>
            <w:tcBorders>
              <w:top w:val="nil"/>
              <w:left w:val="nil"/>
              <w:bottom w:val="single" w:sz="4" w:space="0" w:color="2F75B5"/>
              <w:right w:val="single" w:sz="4" w:space="0" w:color="2F75B5"/>
            </w:tcBorders>
            <w:shd w:val="clear" w:color="auto" w:fill="auto"/>
            <w:noWrap/>
            <w:vAlign w:val="center"/>
            <w:hideMark/>
          </w:tcPr>
          <w:p w14:paraId="6942D5DB"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360" w:type="pct"/>
            <w:tcBorders>
              <w:top w:val="nil"/>
              <w:left w:val="nil"/>
              <w:bottom w:val="single" w:sz="4" w:space="0" w:color="2F75B5"/>
              <w:right w:val="single" w:sz="4" w:space="0" w:color="2F75B5"/>
            </w:tcBorders>
            <w:shd w:val="clear" w:color="auto" w:fill="auto"/>
            <w:noWrap/>
            <w:vAlign w:val="center"/>
            <w:hideMark/>
          </w:tcPr>
          <w:p w14:paraId="44131A56"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360" w:type="pct"/>
            <w:tcBorders>
              <w:top w:val="nil"/>
              <w:left w:val="nil"/>
              <w:bottom w:val="single" w:sz="4" w:space="0" w:color="2F75B5"/>
              <w:right w:val="single" w:sz="4" w:space="0" w:color="2E74B5" w:themeColor="accent1" w:themeShade="BF"/>
            </w:tcBorders>
            <w:shd w:val="clear" w:color="auto" w:fill="auto"/>
            <w:noWrap/>
            <w:vAlign w:val="center"/>
            <w:hideMark/>
          </w:tcPr>
          <w:p w14:paraId="2BE61EAC"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391"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363386A0"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239" w:type="pct"/>
            <w:tcBorders>
              <w:top w:val="nil"/>
              <w:left w:val="single" w:sz="4" w:space="0" w:color="2E74B5" w:themeColor="accent1" w:themeShade="BF"/>
              <w:bottom w:val="single" w:sz="4" w:space="0" w:color="2F75B5"/>
              <w:right w:val="single" w:sz="4" w:space="0" w:color="auto"/>
            </w:tcBorders>
          </w:tcPr>
          <w:p w14:paraId="71C06F4E"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204" w:type="pct"/>
            <w:tcBorders>
              <w:top w:val="nil"/>
              <w:left w:val="single" w:sz="4" w:space="0" w:color="auto"/>
              <w:bottom w:val="single" w:sz="4" w:space="0" w:color="2F75B5"/>
              <w:right w:val="single" w:sz="4" w:space="0" w:color="2E74B5" w:themeColor="accent1" w:themeShade="BF"/>
            </w:tcBorders>
          </w:tcPr>
          <w:p w14:paraId="7E7AF29A"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243" w:type="pct"/>
            <w:tcBorders>
              <w:top w:val="nil"/>
              <w:left w:val="single" w:sz="4" w:space="0" w:color="auto"/>
              <w:bottom w:val="single" w:sz="4" w:space="0" w:color="2F75B5"/>
              <w:right w:val="single" w:sz="4" w:space="0" w:color="2E74B5" w:themeColor="accent1" w:themeShade="BF"/>
            </w:tcBorders>
          </w:tcPr>
          <w:p w14:paraId="4DB9F41B"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421" w:type="pct"/>
            <w:tcBorders>
              <w:top w:val="nil"/>
              <w:left w:val="single" w:sz="4" w:space="0" w:color="2E74B5" w:themeColor="accent1" w:themeShade="BF"/>
              <w:bottom w:val="single" w:sz="4" w:space="0" w:color="2F75B5"/>
              <w:right w:val="single" w:sz="4" w:space="0" w:color="2F75B5"/>
            </w:tcBorders>
            <w:shd w:val="clear" w:color="auto" w:fill="auto"/>
            <w:noWrap/>
            <w:vAlign w:val="center"/>
            <w:hideMark/>
          </w:tcPr>
          <w:p w14:paraId="71D69AE1"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r>
      <w:tr w:rsidR="00B41C10" w:rsidRPr="00E75314" w14:paraId="62A116CC" w14:textId="77777777" w:rsidTr="007F0F78">
        <w:trPr>
          <w:trHeight w:val="300"/>
        </w:trPr>
        <w:tc>
          <w:tcPr>
            <w:tcW w:w="1129" w:type="pct"/>
            <w:tcBorders>
              <w:top w:val="nil"/>
              <w:left w:val="single" w:sz="4" w:space="0" w:color="2F75B5"/>
              <w:bottom w:val="single" w:sz="4" w:space="0" w:color="2F75B5"/>
              <w:right w:val="nil"/>
            </w:tcBorders>
            <w:shd w:val="clear" w:color="000000" w:fill="DDEBF7"/>
            <w:noWrap/>
            <w:vAlign w:val="center"/>
            <w:hideMark/>
          </w:tcPr>
          <w:p w14:paraId="1F035111" w14:textId="77777777" w:rsidR="00B41C10" w:rsidRPr="00E75314" w:rsidRDefault="00B41C10" w:rsidP="007F0F78">
            <w:pPr>
              <w:spacing w:after="0" w:line="240" w:lineRule="auto"/>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Laptop</w:t>
            </w:r>
          </w:p>
        </w:tc>
        <w:tc>
          <w:tcPr>
            <w:tcW w:w="421" w:type="pct"/>
            <w:tcBorders>
              <w:top w:val="nil"/>
              <w:left w:val="single" w:sz="4" w:space="0" w:color="2F75B5"/>
              <w:bottom w:val="single" w:sz="4" w:space="0" w:color="2F75B5"/>
              <w:right w:val="single" w:sz="4" w:space="0" w:color="2F75B5"/>
            </w:tcBorders>
            <w:shd w:val="clear" w:color="auto" w:fill="auto"/>
            <w:noWrap/>
            <w:vAlign w:val="center"/>
            <w:hideMark/>
          </w:tcPr>
          <w:p w14:paraId="5D49AA7A" w14:textId="77777777" w:rsidR="00B41C10" w:rsidRPr="00E75314" w:rsidRDefault="00B41C10" w:rsidP="007F0F78">
            <w:pPr>
              <w:spacing w:after="0" w:line="240" w:lineRule="auto"/>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432" w:type="pct"/>
            <w:tcBorders>
              <w:top w:val="nil"/>
              <w:left w:val="nil"/>
              <w:bottom w:val="single" w:sz="4" w:space="0" w:color="2F75B5"/>
              <w:right w:val="single" w:sz="4" w:space="0" w:color="2F75B5"/>
            </w:tcBorders>
            <w:shd w:val="clear" w:color="auto" w:fill="auto"/>
            <w:noWrap/>
            <w:vAlign w:val="center"/>
            <w:hideMark/>
          </w:tcPr>
          <w:p w14:paraId="6E1DF816"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454" w:type="pct"/>
            <w:tcBorders>
              <w:top w:val="nil"/>
              <w:left w:val="nil"/>
              <w:bottom w:val="single" w:sz="4" w:space="0" w:color="2F75B5"/>
              <w:right w:val="single" w:sz="4" w:space="0" w:color="2F75B5"/>
            </w:tcBorders>
            <w:shd w:val="clear" w:color="auto" w:fill="auto"/>
            <w:noWrap/>
            <w:vAlign w:val="center"/>
            <w:hideMark/>
          </w:tcPr>
          <w:p w14:paraId="0EC3682B"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347" w:type="pct"/>
            <w:tcBorders>
              <w:top w:val="nil"/>
              <w:left w:val="nil"/>
              <w:bottom w:val="single" w:sz="4" w:space="0" w:color="2F75B5"/>
              <w:right w:val="single" w:sz="4" w:space="0" w:color="2F75B5"/>
            </w:tcBorders>
            <w:shd w:val="clear" w:color="auto" w:fill="auto"/>
            <w:noWrap/>
            <w:vAlign w:val="center"/>
            <w:hideMark/>
          </w:tcPr>
          <w:p w14:paraId="797FFCFA"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360" w:type="pct"/>
            <w:tcBorders>
              <w:top w:val="nil"/>
              <w:left w:val="nil"/>
              <w:bottom w:val="single" w:sz="4" w:space="0" w:color="2F75B5"/>
              <w:right w:val="single" w:sz="4" w:space="0" w:color="2F75B5"/>
            </w:tcBorders>
            <w:shd w:val="clear" w:color="auto" w:fill="auto"/>
            <w:noWrap/>
            <w:vAlign w:val="center"/>
            <w:hideMark/>
          </w:tcPr>
          <w:p w14:paraId="3E190E56"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360" w:type="pct"/>
            <w:tcBorders>
              <w:top w:val="nil"/>
              <w:left w:val="nil"/>
              <w:bottom w:val="single" w:sz="4" w:space="0" w:color="2F75B5"/>
              <w:right w:val="single" w:sz="4" w:space="0" w:color="2E74B5" w:themeColor="accent1" w:themeShade="BF"/>
            </w:tcBorders>
            <w:shd w:val="clear" w:color="auto" w:fill="auto"/>
            <w:noWrap/>
            <w:vAlign w:val="center"/>
            <w:hideMark/>
          </w:tcPr>
          <w:p w14:paraId="6247DB79"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391"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79BB8FD0"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239" w:type="pct"/>
            <w:tcBorders>
              <w:top w:val="nil"/>
              <w:left w:val="single" w:sz="4" w:space="0" w:color="2E74B5" w:themeColor="accent1" w:themeShade="BF"/>
              <w:bottom w:val="single" w:sz="4" w:space="0" w:color="2F75B5"/>
              <w:right w:val="single" w:sz="4" w:space="0" w:color="auto"/>
            </w:tcBorders>
          </w:tcPr>
          <w:p w14:paraId="2B891D1E"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204" w:type="pct"/>
            <w:tcBorders>
              <w:top w:val="nil"/>
              <w:left w:val="single" w:sz="4" w:space="0" w:color="auto"/>
              <w:bottom w:val="single" w:sz="4" w:space="0" w:color="2F75B5"/>
              <w:right w:val="single" w:sz="4" w:space="0" w:color="2E74B5" w:themeColor="accent1" w:themeShade="BF"/>
            </w:tcBorders>
          </w:tcPr>
          <w:p w14:paraId="462ED9CC"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243" w:type="pct"/>
            <w:tcBorders>
              <w:top w:val="nil"/>
              <w:left w:val="single" w:sz="4" w:space="0" w:color="auto"/>
              <w:bottom w:val="single" w:sz="4" w:space="0" w:color="2F75B5"/>
              <w:right w:val="single" w:sz="4" w:space="0" w:color="2E74B5" w:themeColor="accent1" w:themeShade="BF"/>
            </w:tcBorders>
          </w:tcPr>
          <w:p w14:paraId="0E662F0B"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421" w:type="pct"/>
            <w:tcBorders>
              <w:top w:val="nil"/>
              <w:left w:val="single" w:sz="4" w:space="0" w:color="2E74B5" w:themeColor="accent1" w:themeShade="BF"/>
              <w:bottom w:val="single" w:sz="4" w:space="0" w:color="2F75B5"/>
              <w:right w:val="single" w:sz="4" w:space="0" w:color="2F75B5"/>
            </w:tcBorders>
            <w:shd w:val="clear" w:color="auto" w:fill="auto"/>
            <w:noWrap/>
            <w:vAlign w:val="center"/>
            <w:hideMark/>
          </w:tcPr>
          <w:p w14:paraId="01277ADD"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r>
      <w:tr w:rsidR="00B41C10" w:rsidRPr="00E75314" w14:paraId="62783872" w14:textId="77777777" w:rsidTr="007F0F78">
        <w:trPr>
          <w:trHeight w:val="300"/>
        </w:trPr>
        <w:tc>
          <w:tcPr>
            <w:tcW w:w="1129" w:type="pct"/>
            <w:tcBorders>
              <w:top w:val="nil"/>
              <w:left w:val="single" w:sz="4" w:space="0" w:color="2F75B5"/>
              <w:bottom w:val="single" w:sz="4" w:space="0" w:color="2F75B5"/>
              <w:right w:val="nil"/>
            </w:tcBorders>
            <w:shd w:val="clear" w:color="000000" w:fill="DDEBF7"/>
            <w:noWrap/>
            <w:vAlign w:val="center"/>
            <w:hideMark/>
          </w:tcPr>
          <w:p w14:paraId="58F477E3" w14:textId="77777777" w:rsidR="00B41C10" w:rsidRPr="00E75314" w:rsidRDefault="00B41C10" w:rsidP="007F0F78">
            <w:pPr>
              <w:spacing w:after="0" w:line="240" w:lineRule="auto"/>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Televisor</w:t>
            </w:r>
          </w:p>
        </w:tc>
        <w:tc>
          <w:tcPr>
            <w:tcW w:w="421" w:type="pct"/>
            <w:tcBorders>
              <w:top w:val="nil"/>
              <w:left w:val="single" w:sz="4" w:space="0" w:color="2F75B5"/>
              <w:bottom w:val="single" w:sz="4" w:space="0" w:color="2F75B5"/>
              <w:right w:val="single" w:sz="4" w:space="0" w:color="2F75B5"/>
            </w:tcBorders>
            <w:shd w:val="clear" w:color="auto" w:fill="auto"/>
            <w:noWrap/>
            <w:vAlign w:val="center"/>
            <w:hideMark/>
          </w:tcPr>
          <w:p w14:paraId="35A8145C" w14:textId="77777777" w:rsidR="00B41C10" w:rsidRPr="00E75314" w:rsidRDefault="00B41C10" w:rsidP="007F0F78">
            <w:pPr>
              <w:spacing w:after="0" w:line="240" w:lineRule="auto"/>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432" w:type="pct"/>
            <w:tcBorders>
              <w:top w:val="nil"/>
              <w:left w:val="nil"/>
              <w:bottom w:val="single" w:sz="4" w:space="0" w:color="2F75B5"/>
              <w:right w:val="single" w:sz="4" w:space="0" w:color="2F75B5"/>
            </w:tcBorders>
            <w:shd w:val="clear" w:color="auto" w:fill="auto"/>
            <w:noWrap/>
            <w:vAlign w:val="center"/>
            <w:hideMark/>
          </w:tcPr>
          <w:p w14:paraId="0C21DF8C"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454" w:type="pct"/>
            <w:tcBorders>
              <w:top w:val="nil"/>
              <w:left w:val="nil"/>
              <w:bottom w:val="single" w:sz="4" w:space="0" w:color="2F75B5"/>
              <w:right w:val="single" w:sz="4" w:space="0" w:color="2F75B5"/>
            </w:tcBorders>
            <w:shd w:val="clear" w:color="auto" w:fill="auto"/>
            <w:noWrap/>
            <w:vAlign w:val="center"/>
            <w:hideMark/>
          </w:tcPr>
          <w:p w14:paraId="0A89B456"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347" w:type="pct"/>
            <w:tcBorders>
              <w:top w:val="nil"/>
              <w:left w:val="nil"/>
              <w:bottom w:val="single" w:sz="4" w:space="0" w:color="2F75B5"/>
              <w:right w:val="single" w:sz="4" w:space="0" w:color="2F75B5"/>
            </w:tcBorders>
            <w:shd w:val="clear" w:color="auto" w:fill="auto"/>
            <w:noWrap/>
            <w:vAlign w:val="center"/>
            <w:hideMark/>
          </w:tcPr>
          <w:p w14:paraId="5FD7FCBD"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360" w:type="pct"/>
            <w:tcBorders>
              <w:top w:val="nil"/>
              <w:left w:val="nil"/>
              <w:bottom w:val="single" w:sz="4" w:space="0" w:color="2F75B5"/>
              <w:right w:val="single" w:sz="4" w:space="0" w:color="2F75B5"/>
            </w:tcBorders>
            <w:shd w:val="clear" w:color="auto" w:fill="auto"/>
            <w:noWrap/>
            <w:vAlign w:val="center"/>
            <w:hideMark/>
          </w:tcPr>
          <w:p w14:paraId="7C07D305"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360" w:type="pct"/>
            <w:tcBorders>
              <w:top w:val="nil"/>
              <w:left w:val="nil"/>
              <w:bottom w:val="single" w:sz="4" w:space="0" w:color="2F75B5"/>
              <w:right w:val="single" w:sz="4" w:space="0" w:color="2E74B5" w:themeColor="accent1" w:themeShade="BF"/>
            </w:tcBorders>
            <w:shd w:val="clear" w:color="auto" w:fill="auto"/>
            <w:noWrap/>
            <w:vAlign w:val="center"/>
            <w:hideMark/>
          </w:tcPr>
          <w:p w14:paraId="53376A64"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391"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0FF956AC"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239" w:type="pct"/>
            <w:tcBorders>
              <w:top w:val="nil"/>
              <w:left w:val="single" w:sz="4" w:space="0" w:color="2E74B5" w:themeColor="accent1" w:themeShade="BF"/>
              <w:bottom w:val="single" w:sz="4" w:space="0" w:color="2F75B5"/>
              <w:right w:val="single" w:sz="4" w:space="0" w:color="auto"/>
            </w:tcBorders>
          </w:tcPr>
          <w:p w14:paraId="6B7EBDE1"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204" w:type="pct"/>
            <w:tcBorders>
              <w:top w:val="nil"/>
              <w:left w:val="single" w:sz="4" w:space="0" w:color="auto"/>
              <w:bottom w:val="single" w:sz="4" w:space="0" w:color="2F75B5"/>
              <w:right w:val="single" w:sz="4" w:space="0" w:color="2E74B5" w:themeColor="accent1" w:themeShade="BF"/>
            </w:tcBorders>
          </w:tcPr>
          <w:p w14:paraId="78473FD2"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243" w:type="pct"/>
            <w:tcBorders>
              <w:top w:val="nil"/>
              <w:left w:val="single" w:sz="4" w:space="0" w:color="auto"/>
              <w:bottom w:val="single" w:sz="4" w:space="0" w:color="2F75B5"/>
              <w:right w:val="single" w:sz="4" w:space="0" w:color="2E74B5" w:themeColor="accent1" w:themeShade="BF"/>
            </w:tcBorders>
          </w:tcPr>
          <w:p w14:paraId="60684875"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421" w:type="pct"/>
            <w:tcBorders>
              <w:top w:val="nil"/>
              <w:left w:val="single" w:sz="4" w:space="0" w:color="2E74B5" w:themeColor="accent1" w:themeShade="BF"/>
              <w:bottom w:val="single" w:sz="4" w:space="0" w:color="2F75B5"/>
              <w:right w:val="single" w:sz="4" w:space="0" w:color="2F75B5"/>
            </w:tcBorders>
            <w:shd w:val="clear" w:color="auto" w:fill="auto"/>
            <w:noWrap/>
            <w:vAlign w:val="center"/>
            <w:hideMark/>
          </w:tcPr>
          <w:p w14:paraId="1BB0A35F"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r>
      <w:tr w:rsidR="00B41C10" w:rsidRPr="00E75314" w14:paraId="2A2B2A58" w14:textId="77777777" w:rsidTr="007F0F78">
        <w:trPr>
          <w:trHeight w:val="300"/>
        </w:trPr>
        <w:tc>
          <w:tcPr>
            <w:tcW w:w="1129" w:type="pct"/>
            <w:tcBorders>
              <w:top w:val="nil"/>
              <w:left w:val="single" w:sz="4" w:space="0" w:color="2F75B5"/>
              <w:bottom w:val="single" w:sz="4" w:space="0" w:color="2F75B5"/>
              <w:right w:val="nil"/>
            </w:tcBorders>
            <w:shd w:val="clear" w:color="000000" w:fill="DDEBF7"/>
            <w:noWrap/>
            <w:vAlign w:val="center"/>
          </w:tcPr>
          <w:p w14:paraId="391A4B73" w14:textId="77777777" w:rsidR="00B41C10" w:rsidRPr="00E75314" w:rsidRDefault="00B41C10" w:rsidP="007F0F78">
            <w:pPr>
              <w:spacing w:after="0" w:line="240" w:lineRule="auto"/>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Fotocopiadora</w:t>
            </w:r>
          </w:p>
        </w:tc>
        <w:tc>
          <w:tcPr>
            <w:tcW w:w="421" w:type="pct"/>
            <w:tcBorders>
              <w:top w:val="nil"/>
              <w:left w:val="single" w:sz="4" w:space="0" w:color="2F75B5"/>
              <w:bottom w:val="single" w:sz="4" w:space="0" w:color="2F75B5"/>
              <w:right w:val="single" w:sz="4" w:space="0" w:color="2F75B5"/>
            </w:tcBorders>
            <w:shd w:val="clear" w:color="auto" w:fill="auto"/>
            <w:noWrap/>
            <w:vAlign w:val="center"/>
          </w:tcPr>
          <w:p w14:paraId="40CD530B" w14:textId="77777777" w:rsidR="00B41C10" w:rsidRPr="00E75314" w:rsidRDefault="00B41C10" w:rsidP="007F0F78">
            <w:pPr>
              <w:spacing w:after="0" w:line="240" w:lineRule="auto"/>
              <w:rPr>
                <w:rFonts w:eastAsia="Times New Roman" w:cs="Arial"/>
                <w:bCs/>
                <w:color w:val="000000"/>
                <w:sz w:val="20"/>
                <w:szCs w:val="20"/>
                <w:lang w:val="es-ES" w:eastAsia="es-ES"/>
              </w:rPr>
            </w:pPr>
          </w:p>
        </w:tc>
        <w:tc>
          <w:tcPr>
            <w:tcW w:w="432" w:type="pct"/>
            <w:tcBorders>
              <w:top w:val="nil"/>
              <w:left w:val="nil"/>
              <w:bottom w:val="single" w:sz="4" w:space="0" w:color="2F75B5"/>
              <w:right w:val="single" w:sz="4" w:space="0" w:color="2F75B5"/>
            </w:tcBorders>
            <w:shd w:val="clear" w:color="auto" w:fill="auto"/>
            <w:noWrap/>
            <w:vAlign w:val="center"/>
          </w:tcPr>
          <w:p w14:paraId="1FF7A5CA"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454" w:type="pct"/>
            <w:tcBorders>
              <w:top w:val="nil"/>
              <w:left w:val="nil"/>
              <w:bottom w:val="single" w:sz="4" w:space="0" w:color="2F75B5"/>
              <w:right w:val="single" w:sz="4" w:space="0" w:color="2F75B5"/>
            </w:tcBorders>
            <w:shd w:val="clear" w:color="auto" w:fill="auto"/>
            <w:noWrap/>
            <w:vAlign w:val="center"/>
          </w:tcPr>
          <w:p w14:paraId="7A9FF339"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347" w:type="pct"/>
            <w:tcBorders>
              <w:top w:val="nil"/>
              <w:left w:val="nil"/>
              <w:bottom w:val="single" w:sz="4" w:space="0" w:color="2F75B5"/>
              <w:right w:val="single" w:sz="4" w:space="0" w:color="2F75B5"/>
            </w:tcBorders>
            <w:shd w:val="clear" w:color="auto" w:fill="auto"/>
            <w:noWrap/>
            <w:vAlign w:val="center"/>
          </w:tcPr>
          <w:p w14:paraId="6542BE6D"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360" w:type="pct"/>
            <w:tcBorders>
              <w:top w:val="nil"/>
              <w:left w:val="nil"/>
              <w:bottom w:val="single" w:sz="4" w:space="0" w:color="2F75B5"/>
              <w:right w:val="single" w:sz="4" w:space="0" w:color="2F75B5"/>
            </w:tcBorders>
            <w:shd w:val="clear" w:color="auto" w:fill="auto"/>
            <w:noWrap/>
            <w:vAlign w:val="center"/>
          </w:tcPr>
          <w:p w14:paraId="4C904B04"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360" w:type="pct"/>
            <w:tcBorders>
              <w:top w:val="nil"/>
              <w:left w:val="nil"/>
              <w:bottom w:val="single" w:sz="4" w:space="0" w:color="2F75B5"/>
              <w:right w:val="single" w:sz="4" w:space="0" w:color="2E74B5" w:themeColor="accent1" w:themeShade="BF"/>
            </w:tcBorders>
            <w:shd w:val="clear" w:color="auto" w:fill="auto"/>
            <w:noWrap/>
            <w:vAlign w:val="center"/>
          </w:tcPr>
          <w:p w14:paraId="569AB61D"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391"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08495253"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239" w:type="pct"/>
            <w:tcBorders>
              <w:top w:val="nil"/>
              <w:left w:val="single" w:sz="4" w:space="0" w:color="2E74B5" w:themeColor="accent1" w:themeShade="BF"/>
              <w:bottom w:val="single" w:sz="4" w:space="0" w:color="2F75B5"/>
              <w:right w:val="single" w:sz="4" w:space="0" w:color="auto"/>
            </w:tcBorders>
          </w:tcPr>
          <w:p w14:paraId="7FE8012E"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204" w:type="pct"/>
            <w:tcBorders>
              <w:top w:val="nil"/>
              <w:left w:val="single" w:sz="4" w:space="0" w:color="auto"/>
              <w:bottom w:val="single" w:sz="4" w:space="0" w:color="2F75B5"/>
              <w:right w:val="single" w:sz="4" w:space="0" w:color="2E74B5" w:themeColor="accent1" w:themeShade="BF"/>
            </w:tcBorders>
          </w:tcPr>
          <w:p w14:paraId="02824969"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243" w:type="pct"/>
            <w:tcBorders>
              <w:top w:val="nil"/>
              <w:left w:val="single" w:sz="4" w:space="0" w:color="auto"/>
              <w:bottom w:val="single" w:sz="4" w:space="0" w:color="2F75B5"/>
              <w:right w:val="single" w:sz="4" w:space="0" w:color="2E74B5" w:themeColor="accent1" w:themeShade="BF"/>
            </w:tcBorders>
          </w:tcPr>
          <w:p w14:paraId="5B46F2D2"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421" w:type="pct"/>
            <w:tcBorders>
              <w:top w:val="nil"/>
              <w:left w:val="single" w:sz="4" w:space="0" w:color="2E74B5" w:themeColor="accent1" w:themeShade="BF"/>
              <w:bottom w:val="single" w:sz="4" w:space="0" w:color="2F75B5"/>
              <w:right w:val="single" w:sz="4" w:space="0" w:color="2F75B5"/>
            </w:tcBorders>
            <w:shd w:val="clear" w:color="auto" w:fill="auto"/>
            <w:noWrap/>
            <w:vAlign w:val="center"/>
          </w:tcPr>
          <w:p w14:paraId="4BDE4C8A"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r>
      <w:tr w:rsidR="00B41C10" w:rsidRPr="00E75314" w14:paraId="5DF3A040" w14:textId="77777777" w:rsidTr="007F0F78">
        <w:trPr>
          <w:trHeight w:val="300"/>
        </w:trPr>
        <w:tc>
          <w:tcPr>
            <w:tcW w:w="1129" w:type="pct"/>
            <w:tcBorders>
              <w:top w:val="nil"/>
              <w:left w:val="single" w:sz="4" w:space="0" w:color="2F75B5"/>
              <w:bottom w:val="single" w:sz="4" w:space="0" w:color="2F75B5"/>
              <w:right w:val="nil"/>
            </w:tcBorders>
            <w:shd w:val="clear" w:color="000000" w:fill="DDEBF7"/>
            <w:noWrap/>
            <w:vAlign w:val="center"/>
          </w:tcPr>
          <w:p w14:paraId="55042E23" w14:textId="77777777" w:rsidR="00B41C10" w:rsidRPr="00E75314" w:rsidRDefault="00B41C10" w:rsidP="007F0F78">
            <w:pPr>
              <w:spacing w:after="0" w:line="240" w:lineRule="auto"/>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Sistema de sonido</w:t>
            </w:r>
          </w:p>
        </w:tc>
        <w:tc>
          <w:tcPr>
            <w:tcW w:w="421" w:type="pct"/>
            <w:tcBorders>
              <w:top w:val="nil"/>
              <w:left w:val="single" w:sz="4" w:space="0" w:color="2F75B5"/>
              <w:bottom w:val="single" w:sz="4" w:space="0" w:color="2F75B5"/>
              <w:right w:val="single" w:sz="4" w:space="0" w:color="2F75B5"/>
            </w:tcBorders>
            <w:shd w:val="clear" w:color="auto" w:fill="auto"/>
            <w:noWrap/>
            <w:vAlign w:val="center"/>
          </w:tcPr>
          <w:p w14:paraId="1C6AC916" w14:textId="77777777" w:rsidR="00B41C10" w:rsidRPr="00E75314" w:rsidRDefault="00B41C10" w:rsidP="007F0F78">
            <w:pPr>
              <w:spacing w:after="0" w:line="240" w:lineRule="auto"/>
              <w:rPr>
                <w:rFonts w:eastAsia="Times New Roman" w:cs="Arial"/>
                <w:bCs/>
                <w:color w:val="000000"/>
                <w:sz w:val="20"/>
                <w:szCs w:val="20"/>
                <w:lang w:val="es-ES" w:eastAsia="es-ES"/>
              </w:rPr>
            </w:pPr>
          </w:p>
        </w:tc>
        <w:tc>
          <w:tcPr>
            <w:tcW w:w="432" w:type="pct"/>
            <w:tcBorders>
              <w:top w:val="nil"/>
              <w:left w:val="nil"/>
              <w:bottom w:val="single" w:sz="4" w:space="0" w:color="2F75B5"/>
              <w:right w:val="single" w:sz="4" w:space="0" w:color="2F75B5"/>
            </w:tcBorders>
            <w:shd w:val="clear" w:color="auto" w:fill="auto"/>
            <w:noWrap/>
            <w:vAlign w:val="center"/>
          </w:tcPr>
          <w:p w14:paraId="47B118B3"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454" w:type="pct"/>
            <w:tcBorders>
              <w:top w:val="nil"/>
              <w:left w:val="nil"/>
              <w:bottom w:val="single" w:sz="4" w:space="0" w:color="2F75B5"/>
              <w:right w:val="single" w:sz="4" w:space="0" w:color="2F75B5"/>
            </w:tcBorders>
            <w:shd w:val="clear" w:color="auto" w:fill="auto"/>
            <w:noWrap/>
            <w:vAlign w:val="center"/>
          </w:tcPr>
          <w:p w14:paraId="700D5E58"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347" w:type="pct"/>
            <w:tcBorders>
              <w:top w:val="nil"/>
              <w:left w:val="nil"/>
              <w:bottom w:val="single" w:sz="4" w:space="0" w:color="2F75B5"/>
              <w:right w:val="single" w:sz="4" w:space="0" w:color="2F75B5"/>
            </w:tcBorders>
            <w:shd w:val="clear" w:color="auto" w:fill="auto"/>
            <w:noWrap/>
            <w:vAlign w:val="center"/>
          </w:tcPr>
          <w:p w14:paraId="4BE95592"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360" w:type="pct"/>
            <w:tcBorders>
              <w:top w:val="nil"/>
              <w:left w:val="nil"/>
              <w:bottom w:val="single" w:sz="4" w:space="0" w:color="2F75B5"/>
              <w:right w:val="single" w:sz="4" w:space="0" w:color="2F75B5"/>
            </w:tcBorders>
            <w:shd w:val="clear" w:color="auto" w:fill="auto"/>
            <w:noWrap/>
            <w:vAlign w:val="center"/>
          </w:tcPr>
          <w:p w14:paraId="5184A8C4"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360" w:type="pct"/>
            <w:tcBorders>
              <w:top w:val="nil"/>
              <w:left w:val="nil"/>
              <w:bottom w:val="single" w:sz="4" w:space="0" w:color="2F75B5"/>
              <w:right w:val="single" w:sz="4" w:space="0" w:color="2E74B5" w:themeColor="accent1" w:themeShade="BF"/>
            </w:tcBorders>
            <w:shd w:val="clear" w:color="auto" w:fill="auto"/>
            <w:noWrap/>
            <w:vAlign w:val="center"/>
          </w:tcPr>
          <w:p w14:paraId="694B422A"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391"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073632BB"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239" w:type="pct"/>
            <w:tcBorders>
              <w:top w:val="nil"/>
              <w:left w:val="single" w:sz="4" w:space="0" w:color="2E74B5" w:themeColor="accent1" w:themeShade="BF"/>
              <w:bottom w:val="single" w:sz="4" w:space="0" w:color="2F75B5"/>
              <w:right w:val="single" w:sz="4" w:space="0" w:color="auto"/>
            </w:tcBorders>
          </w:tcPr>
          <w:p w14:paraId="4544F1DF"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204" w:type="pct"/>
            <w:tcBorders>
              <w:top w:val="nil"/>
              <w:left w:val="single" w:sz="4" w:space="0" w:color="auto"/>
              <w:bottom w:val="single" w:sz="4" w:space="0" w:color="2F75B5"/>
              <w:right w:val="single" w:sz="4" w:space="0" w:color="2E74B5" w:themeColor="accent1" w:themeShade="BF"/>
            </w:tcBorders>
          </w:tcPr>
          <w:p w14:paraId="00FFCBDC"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243" w:type="pct"/>
            <w:tcBorders>
              <w:top w:val="nil"/>
              <w:left w:val="single" w:sz="4" w:space="0" w:color="auto"/>
              <w:bottom w:val="single" w:sz="4" w:space="0" w:color="2F75B5"/>
              <w:right w:val="single" w:sz="4" w:space="0" w:color="2E74B5" w:themeColor="accent1" w:themeShade="BF"/>
            </w:tcBorders>
          </w:tcPr>
          <w:p w14:paraId="703C7436"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421" w:type="pct"/>
            <w:tcBorders>
              <w:top w:val="nil"/>
              <w:left w:val="single" w:sz="4" w:space="0" w:color="2E74B5" w:themeColor="accent1" w:themeShade="BF"/>
              <w:bottom w:val="single" w:sz="4" w:space="0" w:color="2F75B5"/>
              <w:right w:val="single" w:sz="4" w:space="0" w:color="2F75B5"/>
            </w:tcBorders>
            <w:shd w:val="clear" w:color="auto" w:fill="auto"/>
            <w:noWrap/>
            <w:vAlign w:val="center"/>
          </w:tcPr>
          <w:p w14:paraId="5A432BC9"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r>
      <w:tr w:rsidR="00B41C10" w:rsidRPr="00E75314" w14:paraId="2DCB11F6" w14:textId="77777777" w:rsidTr="007F0F78">
        <w:trPr>
          <w:trHeight w:val="300"/>
        </w:trPr>
        <w:tc>
          <w:tcPr>
            <w:tcW w:w="1129" w:type="pct"/>
            <w:tcBorders>
              <w:top w:val="nil"/>
              <w:left w:val="single" w:sz="4" w:space="0" w:color="2F75B5"/>
              <w:bottom w:val="single" w:sz="4" w:space="0" w:color="2F75B5"/>
              <w:right w:val="nil"/>
            </w:tcBorders>
            <w:shd w:val="clear" w:color="000000" w:fill="DDEBF7"/>
            <w:noWrap/>
            <w:vAlign w:val="center"/>
            <w:hideMark/>
          </w:tcPr>
          <w:p w14:paraId="6657961B" w14:textId="77777777" w:rsidR="00B41C10" w:rsidRPr="00E75314" w:rsidRDefault="00B41C10" w:rsidP="007F0F78">
            <w:pPr>
              <w:spacing w:after="0" w:line="240" w:lineRule="auto"/>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Proyector multimedia</w:t>
            </w:r>
          </w:p>
        </w:tc>
        <w:tc>
          <w:tcPr>
            <w:tcW w:w="421" w:type="pct"/>
            <w:tcBorders>
              <w:top w:val="nil"/>
              <w:left w:val="single" w:sz="4" w:space="0" w:color="2F75B5"/>
              <w:bottom w:val="single" w:sz="4" w:space="0" w:color="2F75B5"/>
              <w:right w:val="single" w:sz="4" w:space="0" w:color="2F75B5"/>
            </w:tcBorders>
            <w:shd w:val="clear" w:color="auto" w:fill="auto"/>
            <w:noWrap/>
            <w:vAlign w:val="center"/>
            <w:hideMark/>
          </w:tcPr>
          <w:p w14:paraId="4926885D" w14:textId="77777777" w:rsidR="00B41C10" w:rsidRPr="00E75314" w:rsidRDefault="00B41C10" w:rsidP="007F0F78">
            <w:pPr>
              <w:spacing w:after="0" w:line="240" w:lineRule="auto"/>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432" w:type="pct"/>
            <w:tcBorders>
              <w:top w:val="nil"/>
              <w:left w:val="nil"/>
              <w:bottom w:val="single" w:sz="4" w:space="0" w:color="2F75B5"/>
              <w:right w:val="single" w:sz="4" w:space="0" w:color="2F75B5"/>
            </w:tcBorders>
            <w:shd w:val="clear" w:color="auto" w:fill="auto"/>
            <w:noWrap/>
            <w:vAlign w:val="center"/>
            <w:hideMark/>
          </w:tcPr>
          <w:p w14:paraId="664A299B"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454" w:type="pct"/>
            <w:tcBorders>
              <w:top w:val="nil"/>
              <w:left w:val="nil"/>
              <w:bottom w:val="single" w:sz="4" w:space="0" w:color="2F75B5"/>
              <w:right w:val="single" w:sz="4" w:space="0" w:color="2F75B5"/>
            </w:tcBorders>
            <w:shd w:val="clear" w:color="auto" w:fill="auto"/>
            <w:noWrap/>
            <w:vAlign w:val="center"/>
            <w:hideMark/>
          </w:tcPr>
          <w:p w14:paraId="462B06A2"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347" w:type="pct"/>
            <w:tcBorders>
              <w:top w:val="nil"/>
              <w:left w:val="nil"/>
              <w:bottom w:val="single" w:sz="4" w:space="0" w:color="2F75B5"/>
              <w:right w:val="single" w:sz="4" w:space="0" w:color="2F75B5"/>
            </w:tcBorders>
            <w:shd w:val="clear" w:color="auto" w:fill="auto"/>
            <w:noWrap/>
            <w:vAlign w:val="center"/>
            <w:hideMark/>
          </w:tcPr>
          <w:p w14:paraId="7BAA6132"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360" w:type="pct"/>
            <w:tcBorders>
              <w:top w:val="nil"/>
              <w:left w:val="nil"/>
              <w:bottom w:val="single" w:sz="4" w:space="0" w:color="2F75B5"/>
              <w:right w:val="single" w:sz="4" w:space="0" w:color="2F75B5"/>
            </w:tcBorders>
            <w:shd w:val="clear" w:color="auto" w:fill="auto"/>
            <w:noWrap/>
            <w:vAlign w:val="center"/>
            <w:hideMark/>
          </w:tcPr>
          <w:p w14:paraId="525FAE07"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360" w:type="pct"/>
            <w:tcBorders>
              <w:top w:val="nil"/>
              <w:left w:val="nil"/>
              <w:bottom w:val="single" w:sz="4" w:space="0" w:color="2F75B5"/>
              <w:right w:val="single" w:sz="4" w:space="0" w:color="2E74B5" w:themeColor="accent1" w:themeShade="BF"/>
            </w:tcBorders>
            <w:shd w:val="clear" w:color="auto" w:fill="auto"/>
            <w:noWrap/>
            <w:vAlign w:val="center"/>
            <w:hideMark/>
          </w:tcPr>
          <w:p w14:paraId="3BA42DEA"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391"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24824F03"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239" w:type="pct"/>
            <w:tcBorders>
              <w:top w:val="nil"/>
              <w:left w:val="single" w:sz="4" w:space="0" w:color="2E74B5" w:themeColor="accent1" w:themeShade="BF"/>
              <w:bottom w:val="single" w:sz="4" w:space="0" w:color="2F75B5"/>
              <w:right w:val="single" w:sz="4" w:space="0" w:color="auto"/>
            </w:tcBorders>
          </w:tcPr>
          <w:p w14:paraId="361DFA3C"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204" w:type="pct"/>
            <w:tcBorders>
              <w:top w:val="nil"/>
              <w:left w:val="single" w:sz="4" w:space="0" w:color="auto"/>
              <w:bottom w:val="single" w:sz="4" w:space="0" w:color="2F75B5"/>
              <w:right w:val="single" w:sz="4" w:space="0" w:color="2E74B5" w:themeColor="accent1" w:themeShade="BF"/>
            </w:tcBorders>
          </w:tcPr>
          <w:p w14:paraId="3715A8F6"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243" w:type="pct"/>
            <w:tcBorders>
              <w:top w:val="nil"/>
              <w:left w:val="single" w:sz="4" w:space="0" w:color="auto"/>
              <w:bottom w:val="single" w:sz="4" w:space="0" w:color="2F75B5"/>
              <w:right w:val="single" w:sz="4" w:space="0" w:color="2E74B5" w:themeColor="accent1" w:themeShade="BF"/>
            </w:tcBorders>
          </w:tcPr>
          <w:p w14:paraId="54FFC50D"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421" w:type="pct"/>
            <w:tcBorders>
              <w:top w:val="nil"/>
              <w:left w:val="single" w:sz="4" w:space="0" w:color="2E74B5" w:themeColor="accent1" w:themeShade="BF"/>
              <w:bottom w:val="single" w:sz="4" w:space="0" w:color="2F75B5"/>
              <w:right w:val="single" w:sz="4" w:space="0" w:color="2F75B5"/>
            </w:tcBorders>
            <w:shd w:val="clear" w:color="auto" w:fill="auto"/>
            <w:noWrap/>
            <w:vAlign w:val="center"/>
            <w:hideMark/>
          </w:tcPr>
          <w:p w14:paraId="73375BD6"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r>
    </w:tbl>
    <w:p w14:paraId="3BD3BF20" w14:textId="77777777" w:rsidR="00B41C10" w:rsidRPr="00E75314" w:rsidRDefault="00B41C10" w:rsidP="00EB300A">
      <w:pPr>
        <w:pStyle w:val="Prrafodelista"/>
        <w:numPr>
          <w:ilvl w:val="0"/>
          <w:numId w:val="12"/>
        </w:numPr>
        <w:shd w:val="clear" w:color="auto" w:fill="00B0F0"/>
        <w:spacing w:after="160" w:line="259" w:lineRule="auto"/>
        <w:ind w:left="426" w:hanging="284"/>
        <w:rPr>
          <w:rFonts w:cs="Arial"/>
          <w:color w:val="FFFFFF" w:themeColor="background1"/>
          <w:sz w:val="20"/>
          <w:szCs w:val="20"/>
        </w:rPr>
      </w:pPr>
      <w:r w:rsidRPr="00E75314">
        <w:rPr>
          <w:rFonts w:cs="Arial"/>
          <w:color w:val="FFFFFF" w:themeColor="background1"/>
          <w:sz w:val="20"/>
          <w:szCs w:val="20"/>
        </w:rPr>
        <w:t>Daños al mobiliario</w:t>
      </w:r>
    </w:p>
    <w:tbl>
      <w:tblPr>
        <w:tblW w:w="5000" w:type="pct"/>
        <w:tblCellMar>
          <w:left w:w="70" w:type="dxa"/>
          <w:right w:w="70" w:type="dxa"/>
        </w:tblCellMar>
        <w:tblLook w:val="04A0" w:firstRow="1" w:lastRow="0" w:firstColumn="1" w:lastColumn="0" w:noHBand="0" w:noVBand="1"/>
      </w:tblPr>
      <w:tblGrid>
        <w:gridCol w:w="1697"/>
        <w:gridCol w:w="808"/>
        <w:gridCol w:w="885"/>
        <w:gridCol w:w="1152"/>
        <w:gridCol w:w="655"/>
        <w:gridCol w:w="687"/>
        <w:gridCol w:w="974"/>
        <w:gridCol w:w="1063"/>
        <w:gridCol w:w="407"/>
        <w:gridCol w:w="552"/>
        <w:gridCol w:w="396"/>
        <w:gridCol w:w="1185"/>
      </w:tblGrid>
      <w:tr w:rsidR="00B41C10" w:rsidRPr="00E75314" w14:paraId="2334D1FB" w14:textId="77777777" w:rsidTr="007F0F78">
        <w:trPr>
          <w:trHeight w:val="144"/>
        </w:trPr>
        <w:tc>
          <w:tcPr>
            <w:tcW w:w="695" w:type="pct"/>
            <w:tcBorders>
              <w:top w:val="nil"/>
              <w:left w:val="nil"/>
              <w:bottom w:val="nil"/>
              <w:right w:val="nil"/>
            </w:tcBorders>
            <w:shd w:val="clear" w:color="auto" w:fill="auto"/>
            <w:noWrap/>
            <w:vAlign w:val="center"/>
            <w:hideMark/>
          </w:tcPr>
          <w:p w14:paraId="455803E5" w14:textId="77777777" w:rsidR="00B41C10" w:rsidRPr="00E75314" w:rsidRDefault="00B41C10" w:rsidP="007F0F78">
            <w:pPr>
              <w:spacing w:after="0" w:line="240" w:lineRule="auto"/>
              <w:rPr>
                <w:rFonts w:eastAsia="Times New Roman" w:cs="Arial"/>
                <w:sz w:val="20"/>
                <w:szCs w:val="20"/>
                <w:lang w:val="es-ES" w:eastAsia="es-ES"/>
              </w:rPr>
            </w:pPr>
          </w:p>
        </w:tc>
        <w:tc>
          <w:tcPr>
            <w:tcW w:w="4305" w:type="pct"/>
            <w:gridSpan w:val="11"/>
            <w:tcBorders>
              <w:top w:val="single" w:sz="4" w:space="0" w:color="2F75B5"/>
              <w:left w:val="single" w:sz="4" w:space="0" w:color="2F75B5"/>
              <w:bottom w:val="single" w:sz="4" w:space="0" w:color="2F75B5"/>
              <w:right w:val="single" w:sz="4" w:space="0" w:color="2F75B5"/>
            </w:tcBorders>
          </w:tcPr>
          <w:p w14:paraId="5C9A36CA"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¿Qué cantidad de mobiliario escolar se ha perdido?</w:t>
            </w:r>
          </w:p>
        </w:tc>
      </w:tr>
      <w:tr w:rsidR="00B41C10" w:rsidRPr="00E75314" w14:paraId="393FD133" w14:textId="77777777" w:rsidTr="007F0F78">
        <w:trPr>
          <w:trHeight w:val="204"/>
        </w:trPr>
        <w:tc>
          <w:tcPr>
            <w:tcW w:w="695" w:type="pct"/>
            <w:vMerge w:val="restart"/>
            <w:tcBorders>
              <w:top w:val="single" w:sz="4" w:space="0" w:color="2F75B5"/>
              <w:left w:val="single" w:sz="4" w:space="0" w:color="2F75B5"/>
              <w:bottom w:val="single" w:sz="4" w:space="0" w:color="2F75B5"/>
              <w:right w:val="single" w:sz="4" w:space="0" w:color="2F75B5"/>
            </w:tcBorders>
            <w:shd w:val="clear" w:color="000000" w:fill="DDEBF7"/>
            <w:noWrap/>
            <w:vAlign w:val="center"/>
            <w:hideMark/>
          </w:tcPr>
          <w:p w14:paraId="3C68418E"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Mobiliario escolar</w:t>
            </w:r>
          </w:p>
        </w:tc>
        <w:tc>
          <w:tcPr>
            <w:tcW w:w="1458" w:type="pct"/>
            <w:gridSpan w:val="3"/>
            <w:tcBorders>
              <w:top w:val="single" w:sz="4" w:space="0" w:color="2F75B5"/>
              <w:left w:val="nil"/>
              <w:bottom w:val="single" w:sz="4" w:space="0" w:color="2F75B5"/>
              <w:right w:val="single" w:sz="4" w:space="0" w:color="2F75B5"/>
            </w:tcBorders>
            <w:shd w:val="clear" w:color="000000" w:fill="DDEBF7"/>
            <w:noWrap/>
            <w:vAlign w:val="center"/>
            <w:hideMark/>
          </w:tcPr>
          <w:p w14:paraId="06A7C758"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EBR</w:t>
            </w:r>
          </w:p>
        </w:tc>
        <w:tc>
          <w:tcPr>
            <w:tcW w:w="417" w:type="pct"/>
            <w:vMerge w:val="restart"/>
            <w:tcBorders>
              <w:top w:val="nil"/>
              <w:left w:val="single" w:sz="4" w:space="0" w:color="2F75B5"/>
              <w:bottom w:val="single" w:sz="4" w:space="0" w:color="2F75B5"/>
              <w:right w:val="single" w:sz="4" w:space="0" w:color="2F75B5"/>
            </w:tcBorders>
            <w:shd w:val="clear" w:color="000000" w:fill="DDEBF7"/>
            <w:noWrap/>
            <w:vAlign w:val="center"/>
            <w:hideMark/>
          </w:tcPr>
          <w:p w14:paraId="6D973DE1"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EBA</w:t>
            </w:r>
          </w:p>
        </w:tc>
        <w:tc>
          <w:tcPr>
            <w:tcW w:w="418" w:type="pct"/>
            <w:vMerge w:val="restart"/>
            <w:tcBorders>
              <w:top w:val="nil"/>
              <w:left w:val="single" w:sz="4" w:space="0" w:color="2F75B5"/>
              <w:bottom w:val="single" w:sz="4" w:space="0" w:color="2F75B5"/>
              <w:right w:val="single" w:sz="4" w:space="0" w:color="2F75B5"/>
            </w:tcBorders>
            <w:shd w:val="clear" w:color="000000" w:fill="DDEBF7"/>
            <w:noWrap/>
            <w:vAlign w:val="center"/>
            <w:hideMark/>
          </w:tcPr>
          <w:p w14:paraId="5E2DC271"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EBE</w:t>
            </w:r>
          </w:p>
        </w:tc>
        <w:tc>
          <w:tcPr>
            <w:tcW w:w="418" w:type="pct"/>
            <w:vMerge w:val="restart"/>
            <w:tcBorders>
              <w:top w:val="nil"/>
              <w:left w:val="single" w:sz="4" w:space="0" w:color="2F75B5"/>
              <w:bottom w:val="single" w:sz="4" w:space="0" w:color="2F75B5"/>
              <w:right w:val="single" w:sz="4" w:space="0" w:color="2E74B5" w:themeColor="accent1" w:themeShade="BF"/>
            </w:tcBorders>
            <w:shd w:val="clear" w:color="000000" w:fill="DDEBF7"/>
            <w:noWrap/>
            <w:vAlign w:val="center"/>
            <w:hideMark/>
          </w:tcPr>
          <w:p w14:paraId="1C8963DC"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CETPRO</w:t>
            </w:r>
          </w:p>
        </w:tc>
        <w:tc>
          <w:tcPr>
            <w:tcW w:w="418" w:type="pct"/>
            <w:vMerge w:val="restart"/>
            <w:tcBorders>
              <w:top w:val="single" w:sz="4" w:space="0" w:color="2E74B5" w:themeColor="accent1" w:themeShade="BF"/>
              <w:left w:val="single" w:sz="4" w:space="0" w:color="2E74B5" w:themeColor="accent1" w:themeShade="BF"/>
              <w:right w:val="single" w:sz="4" w:space="0" w:color="2E74B5" w:themeColor="accent1" w:themeShade="BF"/>
            </w:tcBorders>
            <w:shd w:val="clear" w:color="000000" w:fill="DDEBF7"/>
            <w:vAlign w:val="center"/>
          </w:tcPr>
          <w:p w14:paraId="5DC8BD98"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PRONOEI</w:t>
            </w:r>
          </w:p>
        </w:tc>
        <w:tc>
          <w:tcPr>
            <w:tcW w:w="754" w:type="pct"/>
            <w:gridSpan w:val="3"/>
            <w:tcBorders>
              <w:top w:val="nil"/>
              <w:left w:val="single" w:sz="4" w:space="0" w:color="2E74B5" w:themeColor="accent1" w:themeShade="BF"/>
              <w:bottom w:val="single" w:sz="4" w:space="0" w:color="auto"/>
              <w:right w:val="single" w:sz="4" w:space="0" w:color="2E74B5" w:themeColor="accent1" w:themeShade="BF"/>
            </w:tcBorders>
            <w:shd w:val="clear" w:color="000000" w:fill="DDEBF7"/>
            <w:vAlign w:val="center"/>
          </w:tcPr>
          <w:p w14:paraId="791E65C7"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DISER</w:t>
            </w:r>
          </w:p>
        </w:tc>
        <w:tc>
          <w:tcPr>
            <w:tcW w:w="421" w:type="pct"/>
            <w:vMerge w:val="restart"/>
            <w:tcBorders>
              <w:top w:val="nil"/>
              <w:left w:val="single" w:sz="4" w:space="0" w:color="2E74B5" w:themeColor="accent1" w:themeShade="BF"/>
              <w:bottom w:val="single" w:sz="4" w:space="0" w:color="2F75B5"/>
              <w:right w:val="single" w:sz="4" w:space="0" w:color="2F75B5"/>
            </w:tcBorders>
            <w:shd w:val="clear" w:color="000000" w:fill="DDEBF7"/>
            <w:noWrap/>
            <w:vAlign w:val="center"/>
            <w:hideMark/>
          </w:tcPr>
          <w:p w14:paraId="1E338346"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SUPERIOR</w:t>
            </w:r>
          </w:p>
        </w:tc>
      </w:tr>
      <w:tr w:rsidR="00B41C10" w:rsidRPr="00E75314" w14:paraId="1929B02A" w14:textId="77777777" w:rsidTr="007F0F78">
        <w:trPr>
          <w:trHeight w:val="109"/>
        </w:trPr>
        <w:tc>
          <w:tcPr>
            <w:tcW w:w="695" w:type="pct"/>
            <w:vMerge/>
            <w:tcBorders>
              <w:top w:val="single" w:sz="4" w:space="0" w:color="2F75B5"/>
              <w:left w:val="single" w:sz="4" w:space="0" w:color="2F75B5"/>
              <w:bottom w:val="single" w:sz="4" w:space="0" w:color="2F75B5"/>
              <w:right w:val="single" w:sz="4" w:space="0" w:color="2F75B5"/>
            </w:tcBorders>
            <w:vAlign w:val="center"/>
            <w:hideMark/>
          </w:tcPr>
          <w:p w14:paraId="604950EA" w14:textId="77777777" w:rsidR="00B41C10" w:rsidRPr="00E75314" w:rsidRDefault="00B41C10" w:rsidP="007F0F78">
            <w:pPr>
              <w:spacing w:after="0" w:line="240" w:lineRule="auto"/>
              <w:rPr>
                <w:rFonts w:eastAsia="Times New Roman" w:cs="Arial"/>
                <w:bCs/>
                <w:color w:val="000000"/>
                <w:sz w:val="20"/>
                <w:szCs w:val="20"/>
                <w:lang w:val="es-ES" w:eastAsia="es-ES"/>
              </w:rPr>
            </w:pPr>
          </w:p>
        </w:tc>
        <w:tc>
          <w:tcPr>
            <w:tcW w:w="477" w:type="pct"/>
            <w:tcBorders>
              <w:top w:val="nil"/>
              <w:left w:val="nil"/>
              <w:bottom w:val="single" w:sz="4" w:space="0" w:color="2F75B5"/>
              <w:right w:val="single" w:sz="4" w:space="0" w:color="2F75B5"/>
            </w:tcBorders>
            <w:shd w:val="clear" w:color="000000" w:fill="DDEBF7"/>
            <w:noWrap/>
            <w:vAlign w:val="center"/>
            <w:hideMark/>
          </w:tcPr>
          <w:p w14:paraId="77B21478"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Inicial</w:t>
            </w:r>
          </w:p>
        </w:tc>
        <w:tc>
          <w:tcPr>
            <w:tcW w:w="488" w:type="pct"/>
            <w:tcBorders>
              <w:top w:val="nil"/>
              <w:left w:val="nil"/>
              <w:bottom w:val="single" w:sz="4" w:space="0" w:color="2F75B5"/>
              <w:right w:val="single" w:sz="4" w:space="0" w:color="2F75B5"/>
            </w:tcBorders>
            <w:shd w:val="clear" w:color="000000" w:fill="DDEBF7"/>
            <w:noWrap/>
            <w:vAlign w:val="center"/>
            <w:hideMark/>
          </w:tcPr>
          <w:p w14:paraId="05C83C47"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Primaria</w:t>
            </w:r>
          </w:p>
        </w:tc>
        <w:tc>
          <w:tcPr>
            <w:tcW w:w="493" w:type="pct"/>
            <w:tcBorders>
              <w:top w:val="nil"/>
              <w:left w:val="nil"/>
              <w:bottom w:val="single" w:sz="4" w:space="0" w:color="2F75B5"/>
              <w:right w:val="single" w:sz="4" w:space="0" w:color="2F75B5"/>
            </w:tcBorders>
            <w:shd w:val="clear" w:color="000000" w:fill="DDEBF7"/>
            <w:noWrap/>
            <w:vAlign w:val="center"/>
            <w:hideMark/>
          </w:tcPr>
          <w:p w14:paraId="6DBD2CDB"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Secundaria</w:t>
            </w:r>
          </w:p>
        </w:tc>
        <w:tc>
          <w:tcPr>
            <w:tcW w:w="417" w:type="pct"/>
            <w:vMerge/>
            <w:tcBorders>
              <w:top w:val="nil"/>
              <w:left w:val="single" w:sz="4" w:space="0" w:color="2F75B5"/>
              <w:bottom w:val="single" w:sz="4" w:space="0" w:color="2F75B5"/>
              <w:right w:val="single" w:sz="4" w:space="0" w:color="2F75B5"/>
            </w:tcBorders>
            <w:vAlign w:val="center"/>
            <w:hideMark/>
          </w:tcPr>
          <w:p w14:paraId="0D6ECF30" w14:textId="77777777" w:rsidR="00B41C10" w:rsidRPr="00E75314" w:rsidRDefault="00B41C10" w:rsidP="007F0F78">
            <w:pPr>
              <w:spacing w:after="0" w:line="240" w:lineRule="auto"/>
              <w:rPr>
                <w:rFonts w:eastAsia="Times New Roman" w:cs="Arial"/>
                <w:bCs/>
                <w:color w:val="000000"/>
                <w:sz w:val="20"/>
                <w:szCs w:val="20"/>
                <w:lang w:val="es-ES" w:eastAsia="es-ES"/>
              </w:rPr>
            </w:pPr>
          </w:p>
        </w:tc>
        <w:tc>
          <w:tcPr>
            <w:tcW w:w="418" w:type="pct"/>
            <w:vMerge/>
            <w:tcBorders>
              <w:top w:val="nil"/>
              <w:left w:val="single" w:sz="4" w:space="0" w:color="2F75B5"/>
              <w:bottom w:val="single" w:sz="4" w:space="0" w:color="2F75B5"/>
              <w:right w:val="single" w:sz="4" w:space="0" w:color="2F75B5"/>
            </w:tcBorders>
            <w:vAlign w:val="center"/>
            <w:hideMark/>
          </w:tcPr>
          <w:p w14:paraId="6F0F2134" w14:textId="77777777" w:rsidR="00B41C10" w:rsidRPr="00E75314" w:rsidRDefault="00B41C10" w:rsidP="007F0F78">
            <w:pPr>
              <w:spacing w:after="0" w:line="240" w:lineRule="auto"/>
              <w:rPr>
                <w:rFonts w:eastAsia="Times New Roman" w:cs="Arial"/>
                <w:bCs/>
                <w:color w:val="000000"/>
                <w:sz w:val="20"/>
                <w:szCs w:val="20"/>
                <w:lang w:val="es-ES" w:eastAsia="es-ES"/>
              </w:rPr>
            </w:pPr>
          </w:p>
        </w:tc>
        <w:tc>
          <w:tcPr>
            <w:tcW w:w="418" w:type="pct"/>
            <w:vMerge/>
            <w:tcBorders>
              <w:top w:val="nil"/>
              <w:left w:val="single" w:sz="4" w:space="0" w:color="2F75B5"/>
              <w:bottom w:val="single" w:sz="4" w:space="0" w:color="2F75B5"/>
              <w:right w:val="single" w:sz="4" w:space="0" w:color="2E74B5" w:themeColor="accent1" w:themeShade="BF"/>
            </w:tcBorders>
            <w:vAlign w:val="center"/>
            <w:hideMark/>
          </w:tcPr>
          <w:p w14:paraId="3279ADA5" w14:textId="77777777" w:rsidR="00B41C10" w:rsidRPr="00E75314" w:rsidRDefault="00B41C10" w:rsidP="007F0F78">
            <w:pPr>
              <w:spacing w:after="0" w:line="240" w:lineRule="auto"/>
              <w:rPr>
                <w:rFonts w:eastAsia="Times New Roman" w:cs="Arial"/>
                <w:bCs/>
                <w:color w:val="000000"/>
                <w:sz w:val="20"/>
                <w:szCs w:val="20"/>
                <w:lang w:val="es-ES" w:eastAsia="es-ES"/>
              </w:rPr>
            </w:pPr>
          </w:p>
        </w:tc>
        <w:tc>
          <w:tcPr>
            <w:tcW w:w="418" w:type="pct"/>
            <w:vMerge/>
            <w:tcBorders>
              <w:left w:val="single" w:sz="4" w:space="0" w:color="2E74B5" w:themeColor="accent1" w:themeShade="BF"/>
              <w:bottom w:val="single" w:sz="4" w:space="0" w:color="2E74B5" w:themeColor="accent1" w:themeShade="BF"/>
              <w:right w:val="single" w:sz="4" w:space="0" w:color="2E74B5" w:themeColor="accent1" w:themeShade="BF"/>
            </w:tcBorders>
          </w:tcPr>
          <w:p w14:paraId="01076032" w14:textId="77777777" w:rsidR="00B41C10" w:rsidRPr="00E75314" w:rsidRDefault="00B41C10" w:rsidP="007F0F78">
            <w:pPr>
              <w:spacing w:after="0" w:line="240" w:lineRule="auto"/>
              <w:rPr>
                <w:rFonts w:eastAsia="Times New Roman" w:cs="Arial"/>
                <w:bCs/>
                <w:color w:val="000000"/>
                <w:sz w:val="20"/>
                <w:szCs w:val="20"/>
                <w:lang w:val="es-ES" w:eastAsia="es-ES"/>
              </w:rPr>
            </w:pPr>
          </w:p>
        </w:tc>
        <w:tc>
          <w:tcPr>
            <w:tcW w:w="270" w:type="pct"/>
            <w:tcBorders>
              <w:top w:val="single" w:sz="4" w:space="0" w:color="auto"/>
              <w:left w:val="single" w:sz="4" w:space="0" w:color="2E74B5" w:themeColor="accent1" w:themeShade="BF"/>
              <w:bottom w:val="single" w:sz="4" w:space="0" w:color="2F75B5"/>
              <w:right w:val="single" w:sz="4" w:space="0" w:color="auto"/>
            </w:tcBorders>
          </w:tcPr>
          <w:p w14:paraId="13021C0F" w14:textId="77777777" w:rsidR="00B41C10" w:rsidRPr="00E75314" w:rsidRDefault="00B41C10" w:rsidP="007F0F78">
            <w:pPr>
              <w:spacing w:after="0" w:line="240" w:lineRule="auto"/>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SA</w:t>
            </w:r>
          </w:p>
        </w:tc>
        <w:tc>
          <w:tcPr>
            <w:tcW w:w="246" w:type="pct"/>
            <w:tcBorders>
              <w:top w:val="single" w:sz="4" w:space="0" w:color="auto"/>
              <w:left w:val="single" w:sz="4" w:space="0" w:color="auto"/>
              <w:bottom w:val="single" w:sz="4" w:space="0" w:color="2F75B5"/>
              <w:right w:val="single" w:sz="4" w:space="0" w:color="2E74B5" w:themeColor="accent1" w:themeShade="BF"/>
            </w:tcBorders>
          </w:tcPr>
          <w:p w14:paraId="52FB2046" w14:textId="77777777" w:rsidR="00B41C10" w:rsidRPr="00E75314" w:rsidRDefault="00B41C10" w:rsidP="007F0F78">
            <w:pPr>
              <w:spacing w:after="0" w:line="240" w:lineRule="auto"/>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SRE</w:t>
            </w:r>
          </w:p>
        </w:tc>
        <w:tc>
          <w:tcPr>
            <w:tcW w:w="238" w:type="pct"/>
            <w:tcBorders>
              <w:top w:val="single" w:sz="4" w:space="0" w:color="auto"/>
              <w:left w:val="single" w:sz="4" w:space="0" w:color="auto"/>
              <w:bottom w:val="single" w:sz="4" w:space="0" w:color="2F75B5"/>
              <w:right w:val="single" w:sz="4" w:space="0" w:color="2E74B5" w:themeColor="accent1" w:themeShade="BF"/>
            </w:tcBorders>
          </w:tcPr>
          <w:p w14:paraId="071204F2" w14:textId="77777777" w:rsidR="00B41C10" w:rsidRPr="00E75314" w:rsidRDefault="00B41C10" w:rsidP="007F0F78">
            <w:pPr>
              <w:spacing w:after="0" w:line="240" w:lineRule="auto"/>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ST</w:t>
            </w:r>
          </w:p>
        </w:tc>
        <w:tc>
          <w:tcPr>
            <w:tcW w:w="421" w:type="pct"/>
            <w:vMerge/>
            <w:tcBorders>
              <w:top w:val="nil"/>
              <w:left w:val="single" w:sz="4" w:space="0" w:color="2E74B5" w:themeColor="accent1" w:themeShade="BF"/>
              <w:bottom w:val="single" w:sz="4" w:space="0" w:color="2F75B5"/>
              <w:right w:val="single" w:sz="4" w:space="0" w:color="2F75B5"/>
            </w:tcBorders>
            <w:vAlign w:val="center"/>
            <w:hideMark/>
          </w:tcPr>
          <w:p w14:paraId="59547C19" w14:textId="77777777" w:rsidR="00B41C10" w:rsidRPr="00E75314" w:rsidRDefault="00B41C10" w:rsidP="007F0F78">
            <w:pPr>
              <w:spacing w:after="0" w:line="240" w:lineRule="auto"/>
              <w:rPr>
                <w:rFonts w:eastAsia="Times New Roman" w:cs="Arial"/>
                <w:bCs/>
                <w:color w:val="000000"/>
                <w:sz w:val="20"/>
                <w:szCs w:val="20"/>
                <w:lang w:val="es-ES" w:eastAsia="es-ES"/>
              </w:rPr>
            </w:pPr>
          </w:p>
        </w:tc>
      </w:tr>
      <w:tr w:rsidR="00B41C10" w:rsidRPr="00E75314" w14:paraId="5C097D6D" w14:textId="77777777" w:rsidTr="007F0F78">
        <w:trPr>
          <w:trHeight w:val="300"/>
        </w:trPr>
        <w:tc>
          <w:tcPr>
            <w:tcW w:w="695" w:type="pct"/>
            <w:tcBorders>
              <w:top w:val="nil"/>
              <w:left w:val="single" w:sz="4" w:space="0" w:color="2F75B5"/>
              <w:bottom w:val="single" w:sz="4" w:space="0" w:color="2F75B5"/>
              <w:right w:val="nil"/>
            </w:tcBorders>
            <w:shd w:val="clear" w:color="000000" w:fill="DDEBF7"/>
            <w:noWrap/>
            <w:vAlign w:val="center"/>
            <w:hideMark/>
          </w:tcPr>
          <w:p w14:paraId="6F57F001" w14:textId="77777777" w:rsidR="00B41C10" w:rsidRPr="00E75314" w:rsidRDefault="00B41C10" w:rsidP="007F0F78">
            <w:pPr>
              <w:spacing w:after="0" w:line="240" w:lineRule="auto"/>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Sillas</w:t>
            </w:r>
          </w:p>
        </w:tc>
        <w:tc>
          <w:tcPr>
            <w:tcW w:w="477" w:type="pct"/>
            <w:tcBorders>
              <w:top w:val="nil"/>
              <w:left w:val="single" w:sz="4" w:space="0" w:color="2F75B5"/>
              <w:bottom w:val="single" w:sz="4" w:space="0" w:color="2F75B5"/>
              <w:right w:val="single" w:sz="4" w:space="0" w:color="2F75B5"/>
            </w:tcBorders>
            <w:shd w:val="clear" w:color="auto" w:fill="auto"/>
            <w:noWrap/>
            <w:vAlign w:val="center"/>
            <w:hideMark/>
          </w:tcPr>
          <w:p w14:paraId="1B9F51C6" w14:textId="77777777" w:rsidR="00B41C10" w:rsidRPr="00E75314" w:rsidRDefault="00B41C10" w:rsidP="007F0F78">
            <w:pPr>
              <w:spacing w:after="0" w:line="240" w:lineRule="auto"/>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488" w:type="pct"/>
            <w:tcBorders>
              <w:top w:val="nil"/>
              <w:left w:val="nil"/>
              <w:bottom w:val="single" w:sz="4" w:space="0" w:color="2F75B5"/>
              <w:right w:val="single" w:sz="4" w:space="0" w:color="2F75B5"/>
            </w:tcBorders>
            <w:shd w:val="clear" w:color="auto" w:fill="auto"/>
            <w:noWrap/>
            <w:vAlign w:val="center"/>
            <w:hideMark/>
          </w:tcPr>
          <w:p w14:paraId="4A10D2B3"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493" w:type="pct"/>
            <w:tcBorders>
              <w:top w:val="nil"/>
              <w:left w:val="nil"/>
              <w:bottom w:val="single" w:sz="4" w:space="0" w:color="2F75B5"/>
              <w:right w:val="single" w:sz="4" w:space="0" w:color="2F75B5"/>
            </w:tcBorders>
            <w:shd w:val="clear" w:color="auto" w:fill="auto"/>
            <w:noWrap/>
            <w:vAlign w:val="center"/>
            <w:hideMark/>
          </w:tcPr>
          <w:p w14:paraId="026FF898"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417" w:type="pct"/>
            <w:tcBorders>
              <w:top w:val="nil"/>
              <w:left w:val="nil"/>
              <w:bottom w:val="single" w:sz="4" w:space="0" w:color="2F75B5"/>
              <w:right w:val="single" w:sz="4" w:space="0" w:color="2F75B5"/>
            </w:tcBorders>
            <w:shd w:val="clear" w:color="auto" w:fill="auto"/>
            <w:noWrap/>
            <w:vAlign w:val="center"/>
            <w:hideMark/>
          </w:tcPr>
          <w:p w14:paraId="1CA09159"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418" w:type="pct"/>
            <w:tcBorders>
              <w:top w:val="nil"/>
              <w:left w:val="nil"/>
              <w:bottom w:val="single" w:sz="4" w:space="0" w:color="2F75B5"/>
              <w:right w:val="single" w:sz="4" w:space="0" w:color="2F75B5"/>
            </w:tcBorders>
            <w:shd w:val="clear" w:color="auto" w:fill="auto"/>
            <w:noWrap/>
            <w:vAlign w:val="center"/>
            <w:hideMark/>
          </w:tcPr>
          <w:p w14:paraId="56F4CAAA"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418" w:type="pct"/>
            <w:tcBorders>
              <w:top w:val="nil"/>
              <w:left w:val="nil"/>
              <w:bottom w:val="single" w:sz="4" w:space="0" w:color="2F75B5"/>
              <w:right w:val="single" w:sz="4" w:space="0" w:color="2E74B5" w:themeColor="accent1" w:themeShade="BF"/>
            </w:tcBorders>
            <w:shd w:val="clear" w:color="auto" w:fill="auto"/>
            <w:noWrap/>
            <w:vAlign w:val="center"/>
            <w:hideMark/>
          </w:tcPr>
          <w:p w14:paraId="080FC99B"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418"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60B5FDB9"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270" w:type="pct"/>
            <w:tcBorders>
              <w:top w:val="nil"/>
              <w:left w:val="single" w:sz="4" w:space="0" w:color="2E74B5" w:themeColor="accent1" w:themeShade="BF"/>
              <w:bottom w:val="single" w:sz="4" w:space="0" w:color="2F75B5"/>
              <w:right w:val="single" w:sz="4" w:space="0" w:color="auto"/>
            </w:tcBorders>
          </w:tcPr>
          <w:p w14:paraId="40D387CF"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246" w:type="pct"/>
            <w:tcBorders>
              <w:top w:val="nil"/>
              <w:left w:val="single" w:sz="4" w:space="0" w:color="auto"/>
              <w:bottom w:val="single" w:sz="4" w:space="0" w:color="2F75B5"/>
              <w:right w:val="single" w:sz="4" w:space="0" w:color="2E74B5" w:themeColor="accent1" w:themeShade="BF"/>
            </w:tcBorders>
          </w:tcPr>
          <w:p w14:paraId="0E0DF5BB"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238" w:type="pct"/>
            <w:tcBorders>
              <w:top w:val="nil"/>
              <w:left w:val="single" w:sz="4" w:space="0" w:color="auto"/>
              <w:bottom w:val="single" w:sz="4" w:space="0" w:color="2F75B5"/>
              <w:right w:val="single" w:sz="4" w:space="0" w:color="2E74B5" w:themeColor="accent1" w:themeShade="BF"/>
            </w:tcBorders>
          </w:tcPr>
          <w:p w14:paraId="4898BF21"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421" w:type="pct"/>
            <w:tcBorders>
              <w:top w:val="nil"/>
              <w:left w:val="single" w:sz="4" w:space="0" w:color="2E74B5" w:themeColor="accent1" w:themeShade="BF"/>
              <w:bottom w:val="single" w:sz="4" w:space="0" w:color="2F75B5"/>
              <w:right w:val="single" w:sz="4" w:space="0" w:color="2F75B5"/>
            </w:tcBorders>
            <w:shd w:val="clear" w:color="auto" w:fill="auto"/>
            <w:noWrap/>
            <w:vAlign w:val="center"/>
            <w:hideMark/>
          </w:tcPr>
          <w:p w14:paraId="26E937AC"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r>
      <w:tr w:rsidR="00B41C10" w:rsidRPr="00E75314" w14:paraId="6026A21A" w14:textId="77777777" w:rsidTr="007F0F78">
        <w:trPr>
          <w:trHeight w:val="300"/>
        </w:trPr>
        <w:tc>
          <w:tcPr>
            <w:tcW w:w="695" w:type="pct"/>
            <w:tcBorders>
              <w:top w:val="nil"/>
              <w:left w:val="single" w:sz="4" w:space="0" w:color="2F75B5"/>
              <w:bottom w:val="single" w:sz="4" w:space="0" w:color="2F75B5"/>
              <w:right w:val="nil"/>
            </w:tcBorders>
            <w:shd w:val="clear" w:color="000000" w:fill="DDEBF7"/>
            <w:noWrap/>
            <w:vAlign w:val="center"/>
            <w:hideMark/>
          </w:tcPr>
          <w:p w14:paraId="731DA46C" w14:textId="77777777" w:rsidR="00B41C10" w:rsidRPr="00E75314" w:rsidRDefault="00B41C10" w:rsidP="007F0F78">
            <w:pPr>
              <w:spacing w:after="0" w:line="240" w:lineRule="auto"/>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Mesas</w:t>
            </w:r>
          </w:p>
        </w:tc>
        <w:tc>
          <w:tcPr>
            <w:tcW w:w="477" w:type="pct"/>
            <w:tcBorders>
              <w:top w:val="nil"/>
              <w:left w:val="single" w:sz="4" w:space="0" w:color="2F75B5"/>
              <w:bottom w:val="single" w:sz="4" w:space="0" w:color="2F75B5"/>
              <w:right w:val="single" w:sz="4" w:space="0" w:color="2F75B5"/>
            </w:tcBorders>
            <w:shd w:val="clear" w:color="auto" w:fill="auto"/>
            <w:noWrap/>
            <w:vAlign w:val="center"/>
            <w:hideMark/>
          </w:tcPr>
          <w:p w14:paraId="5339BDAB" w14:textId="77777777" w:rsidR="00B41C10" w:rsidRPr="00E75314" w:rsidRDefault="00B41C10" w:rsidP="007F0F78">
            <w:pPr>
              <w:spacing w:after="0" w:line="240" w:lineRule="auto"/>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488" w:type="pct"/>
            <w:tcBorders>
              <w:top w:val="nil"/>
              <w:left w:val="nil"/>
              <w:bottom w:val="single" w:sz="4" w:space="0" w:color="2F75B5"/>
              <w:right w:val="single" w:sz="4" w:space="0" w:color="2F75B5"/>
            </w:tcBorders>
            <w:shd w:val="clear" w:color="auto" w:fill="auto"/>
            <w:noWrap/>
            <w:vAlign w:val="center"/>
            <w:hideMark/>
          </w:tcPr>
          <w:p w14:paraId="692E1B77"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493" w:type="pct"/>
            <w:tcBorders>
              <w:top w:val="nil"/>
              <w:left w:val="nil"/>
              <w:bottom w:val="single" w:sz="4" w:space="0" w:color="2F75B5"/>
              <w:right w:val="single" w:sz="4" w:space="0" w:color="2F75B5"/>
            </w:tcBorders>
            <w:shd w:val="clear" w:color="auto" w:fill="auto"/>
            <w:noWrap/>
            <w:vAlign w:val="center"/>
            <w:hideMark/>
          </w:tcPr>
          <w:p w14:paraId="28E095F9"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417" w:type="pct"/>
            <w:tcBorders>
              <w:top w:val="nil"/>
              <w:left w:val="nil"/>
              <w:bottom w:val="single" w:sz="4" w:space="0" w:color="2F75B5"/>
              <w:right w:val="single" w:sz="4" w:space="0" w:color="2F75B5"/>
            </w:tcBorders>
            <w:shd w:val="clear" w:color="auto" w:fill="auto"/>
            <w:noWrap/>
            <w:vAlign w:val="center"/>
            <w:hideMark/>
          </w:tcPr>
          <w:p w14:paraId="4AE640F5"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418" w:type="pct"/>
            <w:tcBorders>
              <w:top w:val="nil"/>
              <w:left w:val="nil"/>
              <w:bottom w:val="single" w:sz="4" w:space="0" w:color="2F75B5"/>
              <w:right w:val="single" w:sz="4" w:space="0" w:color="2F75B5"/>
            </w:tcBorders>
            <w:shd w:val="clear" w:color="auto" w:fill="auto"/>
            <w:noWrap/>
            <w:vAlign w:val="center"/>
            <w:hideMark/>
          </w:tcPr>
          <w:p w14:paraId="7E56C620"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418" w:type="pct"/>
            <w:tcBorders>
              <w:top w:val="nil"/>
              <w:left w:val="nil"/>
              <w:bottom w:val="single" w:sz="4" w:space="0" w:color="2F75B5"/>
              <w:right w:val="single" w:sz="4" w:space="0" w:color="2E74B5" w:themeColor="accent1" w:themeShade="BF"/>
            </w:tcBorders>
            <w:shd w:val="clear" w:color="auto" w:fill="auto"/>
            <w:noWrap/>
            <w:vAlign w:val="center"/>
            <w:hideMark/>
          </w:tcPr>
          <w:p w14:paraId="61FBB2A2"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418"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1000D82E"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270" w:type="pct"/>
            <w:tcBorders>
              <w:top w:val="nil"/>
              <w:left w:val="single" w:sz="4" w:space="0" w:color="2E74B5" w:themeColor="accent1" w:themeShade="BF"/>
              <w:bottom w:val="single" w:sz="4" w:space="0" w:color="2F75B5"/>
              <w:right w:val="single" w:sz="4" w:space="0" w:color="auto"/>
            </w:tcBorders>
          </w:tcPr>
          <w:p w14:paraId="0B7222B3"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246" w:type="pct"/>
            <w:tcBorders>
              <w:top w:val="nil"/>
              <w:left w:val="single" w:sz="4" w:space="0" w:color="auto"/>
              <w:bottom w:val="single" w:sz="4" w:space="0" w:color="2F75B5"/>
              <w:right w:val="single" w:sz="4" w:space="0" w:color="2E74B5" w:themeColor="accent1" w:themeShade="BF"/>
            </w:tcBorders>
          </w:tcPr>
          <w:p w14:paraId="34A9D32B"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238" w:type="pct"/>
            <w:tcBorders>
              <w:top w:val="nil"/>
              <w:left w:val="single" w:sz="4" w:space="0" w:color="auto"/>
              <w:bottom w:val="single" w:sz="4" w:space="0" w:color="2F75B5"/>
              <w:right w:val="single" w:sz="4" w:space="0" w:color="2E74B5" w:themeColor="accent1" w:themeShade="BF"/>
            </w:tcBorders>
          </w:tcPr>
          <w:p w14:paraId="7216DD8D"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421" w:type="pct"/>
            <w:tcBorders>
              <w:top w:val="nil"/>
              <w:left w:val="single" w:sz="4" w:space="0" w:color="2E74B5" w:themeColor="accent1" w:themeShade="BF"/>
              <w:bottom w:val="single" w:sz="4" w:space="0" w:color="2F75B5"/>
              <w:right w:val="single" w:sz="4" w:space="0" w:color="2F75B5"/>
            </w:tcBorders>
            <w:shd w:val="clear" w:color="auto" w:fill="auto"/>
            <w:noWrap/>
            <w:vAlign w:val="center"/>
            <w:hideMark/>
          </w:tcPr>
          <w:p w14:paraId="723E6E9E"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r>
      <w:tr w:rsidR="00B41C10" w:rsidRPr="00E75314" w14:paraId="207317CA" w14:textId="77777777" w:rsidTr="007F0F78">
        <w:trPr>
          <w:trHeight w:val="300"/>
        </w:trPr>
        <w:tc>
          <w:tcPr>
            <w:tcW w:w="695" w:type="pct"/>
            <w:tcBorders>
              <w:top w:val="nil"/>
              <w:left w:val="single" w:sz="4" w:space="0" w:color="2F75B5"/>
              <w:bottom w:val="single" w:sz="4" w:space="0" w:color="2E74B5" w:themeColor="accent1" w:themeShade="BF"/>
              <w:right w:val="nil"/>
            </w:tcBorders>
            <w:shd w:val="clear" w:color="000000" w:fill="DDEBF7"/>
            <w:noWrap/>
            <w:vAlign w:val="center"/>
            <w:hideMark/>
          </w:tcPr>
          <w:p w14:paraId="45259F47" w14:textId="77777777" w:rsidR="00B41C10" w:rsidRPr="00E75314" w:rsidRDefault="00B41C10" w:rsidP="007F0F78">
            <w:pPr>
              <w:spacing w:after="0" w:line="240" w:lineRule="auto"/>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Carpetas</w:t>
            </w:r>
          </w:p>
        </w:tc>
        <w:tc>
          <w:tcPr>
            <w:tcW w:w="477" w:type="pct"/>
            <w:tcBorders>
              <w:top w:val="nil"/>
              <w:left w:val="single" w:sz="4" w:space="0" w:color="2F75B5"/>
              <w:bottom w:val="single" w:sz="4" w:space="0" w:color="2E74B5" w:themeColor="accent1" w:themeShade="BF"/>
              <w:right w:val="single" w:sz="4" w:space="0" w:color="2F75B5"/>
            </w:tcBorders>
            <w:shd w:val="clear" w:color="auto" w:fill="auto"/>
            <w:noWrap/>
            <w:vAlign w:val="center"/>
            <w:hideMark/>
          </w:tcPr>
          <w:p w14:paraId="4F5C4CD8" w14:textId="77777777" w:rsidR="00B41C10" w:rsidRPr="00E75314" w:rsidRDefault="00B41C10" w:rsidP="007F0F78">
            <w:pPr>
              <w:spacing w:after="0" w:line="240" w:lineRule="auto"/>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488" w:type="pct"/>
            <w:tcBorders>
              <w:top w:val="nil"/>
              <w:left w:val="nil"/>
              <w:bottom w:val="single" w:sz="4" w:space="0" w:color="2E74B5" w:themeColor="accent1" w:themeShade="BF"/>
              <w:right w:val="single" w:sz="4" w:space="0" w:color="2F75B5"/>
            </w:tcBorders>
            <w:shd w:val="clear" w:color="auto" w:fill="auto"/>
            <w:noWrap/>
            <w:vAlign w:val="center"/>
            <w:hideMark/>
          </w:tcPr>
          <w:p w14:paraId="22FCE372"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493" w:type="pct"/>
            <w:tcBorders>
              <w:top w:val="nil"/>
              <w:left w:val="nil"/>
              <w:bottom w:val="single" w:sz="4" w:space="0" w:color="2E74B5" w:themeColor="accent1" w:themeShade="BF"/>
              <w:right w:val="single" w:sz="4" w:space="0" w:color="2F75B5"/>
            </w:tcBorders>
            <w:shd w:val="clear" w:color="auto" w:fill="auto"/>
            <w:noWrap/>
            <w:vAlign w:val="center"/>
            <w:hideMark/>
          </w:tcPr>
          <w:p w14:paraId="5AAE523F"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417" w:type="pct"/>
            <w:tcBorders>
              <w:top w:val="nil"/>
              <w:left w:val="nil"/>
              <w:bottom w:val="single" w:sz="4" w:space="0" w:color="2E74B5" w:themeColor="accent1" w:themeShade="BF"/>
              <w:right w:val="single" w:sz="4" w:space="0" w:color="2F75B5"/>
            </w:tcBorders>
            <w:shd w:val="clear" w:color="auto" w:fill="auto"/>
            <w:noWrap/>
            <w:vAlign w:val="center"/>
            <w:hideMark/>
          </w:tcPr>
          <w:p w14:paraId="6C961FD0"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418" w:type="pct"/>
            <w:tcBorders>
              <w:top w:val="nil"/>
              <w:left w:val="nil"/>
              <w:bottom w:val="single" w:sz="4" w:space="0" w:color="2E74B5" w:themeColor="accent1" w:themeShade="BF"/>
              <w:right w:val="single" w:sz="4" w:space="0" w:color="2F75B5"/>
            </w:tcBorders>
            <w:shd w:val="clear" w:color="auto" w:fill="auto"/>
            <w:noWrap/>
            <w:vAlign w:val="center"/>
            <w:hideMark/>
          </w:tcPr>
          <w:p w14:paraId="564F621A"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418" w:type="pct"/>
            <w:tcBorders>
              <w:top w:val="nil"/>
              <w:left w:val="nil"/>
              <w:bottom w:val="single" w:sz="4" w:space="0" w:color="2E74B5" w:themeColor="accent1" w:themeShade="BF"/>
              <w:right w:val="single" w:sz="4" w:space="0" w:color="2E74B5" w:themeColor="accent1" w:themeShade="BF"/>
            </w:tcBorders>
            <w:shd w:val="clear" w:color="auto" w:fill="auto"/>
            <w:noWrap/>
            <w:vAlign w:val="center"/>
            <w:hideMark/>
          </w:tcPr>
          <w:p w14:paraId="3E735CE2"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418"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6ABF10FB"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270" w:type="pct"/>
            <w:tcBorders>
              <w:top w:val="nil"/>
              <w:left w:val="single" w:sz="4" w:space="0" w:color="2E74B5" w:themeColor="accent1" w:themeShade="BF"/>
              <w:bottom w:val="single" w:sz="4" w:space="0" w:color="2E74B5" w:themeColor="accent1" w:themeShade="BF"/>
              <w:right w:val="single" w:sz="4" w:space="0" w:color="auto"/>
            </w:tcBorders>
          </w:tcPr>
          <w:p w14:paraId="3EFB66F1"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246" w:type="pct"/>
            <w:tcBorders>
              <w:top w:val="nil"/>
              <w:left w:val="single" w:sz="4" w:space="0" w:color="auto"/>
              <w:bottom w:val="single" w:sz="4" w:space="0" w:color="2E74B5" w:themeColor="accent1" w:themeShade="BF"/>
              <w:right w:val="single" w:sz="4" w:space="0" w:color="2E74B5" w:themeColor="accent1" w:themeShade="BF"/>
            </w:tcBorders>
          </w:tcPr>
          <w:p w14:paraId="4DA90BC2"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238" w:type="pct"/>
            <w:tcBorders>
              <w:top w:val="nil"/>
              <w:left w:val="single" w:sz="4" w:space="0" w:color="auto"/>
              <w:bottom w:val="single" w:sz="4" w:space="0" w:color="2E74B5" w:themeColor="accent1" w:themeShade="BF"/>
              <w:right w:val="single" w:sz="4" w:space="0" w:color="2E74B5" w:themeColor="accent1" w:themeShade="BF"/>
            </w:tcBorders>
          </w:tcPr>
          <w:p w14:paraId="6934F401"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421" w:type="pct"/>
            <w:tcBorders>
              <w:top w:val="nil"/>
              <w:left w:val="single" w:sz="4" w:space="0" w:color="2E74B5" w:themeColor="accent1" w:themeShade="BF"/>
              <w:bottom w:val="single" w:sz="4" w:space="0" w:color="2E74B5" w:themeColor="accent1" w:themeShade="BF"/>
              <w:right w:val="single" w:sz="4" w:space="0" w:color="2F75B5"/>
            </w:tcBorders>
            <w:shd w:val="clear" w:color="auto" w:fill="auto"/>
            <w:noWrap/>
            <w:vAlign w:val="center"/>
            <w:hideMark/>
          </w:tcPr>
          <w:p w14:paraId="2F81C519"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r>
      <w:tr w:rsidR="00B41C10" w:rsidRPr="00E75314" w14:paraId="21A49FD3" w14:textId="77777777" w:rsidTr="007F0F78">
        <w:trPr>
          <w:trHeight w:val="300"/>
        </w:trPr>
        <w:tc>
          <w:tcPr>
            <w:tcW w:w="695"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000000" w:fill="DDEBF7"/>
            <w:noWrap/>
            <w:vAlign w:val="center"/>
            <w:hideMark/>
          </w:tcPr>
          <w:p w14:paraId="7A6473B3" w14:textId="77777777" w:rsidR="00B41C10" w:rsidRPr="00E75314" w:rsidRDefault="00B41C10" w:rsidP="007F0F78">
            <w:pPr>
              <w:spacing w:after="0" w:line="240" w:lineRule="auto"/>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Pizarras</w:t>
            </w:r>
          </w:p>
        </w:tc>
        <w:tc>
          <w:tcPr>
            <w:tcW w:w="477"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noWrap/>
            <w:vAlign w:val="center"/>
            <w:hideMark/>
          </w:tcPr>
          <w:p w14:paraId="7AB799A1" w14:textId="77777777" w:rsidR="00B41C10" w:rsidRPr="00E75314" w:rsidRDefault="00B41C10" w:rsidP="007F0F78">
            <w:pPr>
              <w:spacing w:after="0" w:line="240" w:lineRule="auto"/>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488"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noWrap/>
            <w:vAlign w:val="center"/>
            <w:hideMark/>
          </w:tcPr>
          <w:p w14:paraId="708D9C36"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493"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noWrap/>
            <w:vAlign w:val="center"/>
            <w:hideMark/>
          </w:tcPr>
          <w:p w14:paraId="03AEC506"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417"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noWrap/>
            <w:vAlign w:val="center"/>
            <w:hideMark/>
          </w:tcPr>
          <w:p w14:paraId="62C91EF7"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418"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noWrap/>
            <w:vAlign w:val="center"/>
            <w:hideMark/>
          </w:tcPr>
          <w:p w14:paraId="58B5D4E0"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418"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noWrap/>
            <w:vAlign w:val="center"/>
            <w:hideMark/>
          </w:tcPr>
          <w:p w14:paraId="52B48BD6"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418"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7365713F"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270"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auto"/>
            </w:tcBorders>
          </w:tcPr>
          <w:p w14:paraId="15B67C4B"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246" w:type="pct"/>
            <w:tcBorders>
              <w:top w:val="single" w:sz="4" w:space="0" w:color="2E74B5" w:themeColor="accent1" w:themeShade="BF"/>
              <w:left w:val="single" w:sz="4" w:space="0" w:color="auto"/>
              <w:bottom w:val="single" w:sz="4" w:space="0" w:color="2E74B5" w:themeColor="accent1" w:themeShade="BF"/>
              <w:right w:val="single" w:sz="4" w:space="0" w:color="2E74B5" w:themeColor="accent1" w:themeShade="BF"/>
            </w:tcBorders>
          </w:tcPr>
          <w:p w14:paraId="14CB0D36"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238" w:type="pct"/>
            <w:tcBorders>
              <w:top w:val="single" w:sz="4" w:space="0" w:color="2E74B5" w:themeColor="accent1" w:themeShade="BF"/>
              <w:left w:val="single" w:sz="4" w:space="0" w:color="auto"/>
              <w:bottom w:val="single" w:sz="4" w:space="0" w:color="2E74B5" w:themeColor="accent1" w:themeShade="BF"/>
              <w:right w:val="single" w:sz="4" w:space="0" w:color="2E74B5" w:themeColor="accent1" w:themeShade="BF"/>
            </w:tcBorders>
          </w:tcPr>
          <w:p w14:paraId="4CC67A6D"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421"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noWrap/>
            <w:vAlign w:val="center"/>
            <w:hideMark/>
          </w:tcPr>
          <w:p w14:paraId="75538F12"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r>
    </w:tbl>
    <w:p w14:paraId="0F4099E3" w14:textId="77777777" w:rsidR="00DF2781" w:rsidRPr="00E75314" w:rsidRDefault="00DF2781" w:rsidP="00B41C10">
      <w:pPr>
        <w:pStyle w:val="Sinespaciado"/>
        <w:rPr>
          <w:rFonts w:ascii="Arial" w:hAnsi="Arial" w:cs="Arial"/>
          <w:sz w:val="20"/>
          <w:szCs w:val="20"/>
        </w:rPr>
      </w:pPr>
    </w:p>
    <w:p w14:paraId="257F47B1" w14:textId="77777777" w:rsidR="00B41C10" w:rsidRPr="00E75314" w:rsidRDefault="00B41C10" w:rsidP="00B41C10">
      <w:pPr>
        <w:pStyle w:val="Sinespaciado"/>
        <w:rPr>
          <w:rFonts w:ascii="Arial" w:hAnsi="Arial" w:cs="Arial"/>
          <w:sz w:val="20"/>
          <w:szCs w:val="20"/>
        </w:rPr>
      </w:pPr>
    </w:p>
    <w:tbl>
      <w:tblPr>
        <w:tblW w:w="5000" w:type="pct"/>
        <w:tblCellMar>
          <w:left w:w="70" w:type="dxa"/>
          <w:right w:w="70" w:type="dxa"/>
        </w:tblCellMar>
        <w:tblLook w:val="04A0" w:firstRow="1" w:lastRow="0" w:firstColumn="1" w:lastColumn="0" w:noHBand="0" w:noVBand="1"/>
      </w:tblPr>
      <w:tblGrid>
        <w:gridCol w:w="2643"/>
        <w:gridCol w:w="612"/>
        <w:gridCol w:w="827"/>
        <w:gridCol w:w="1073"/>
        <w:gridCol w:w="510"/>
        <w:gridCol w:w="510"/>
        <w:gridCol w:w="909"/>
        <w:gridCol w:w="991"/>
        <w:gridCol w:w="386"/>
        <w:gridCol w:w="520"/>
        <w:gridCol w:w="376"/>
        <w:gridCol w:w="1104"/>
      </w:tblGrid>
      <w:tr w:rsidR="00B41C10" w:rsidRPr="00E75314" w14:paraId="7A16484B" w14:textId="77777777" w:rsidTr="007F0F78">
        <w:trPr>
          <w:trHeight w:val="158"/>
        </w:trPr>
        <w:tc>
          <w:tcPr>
            <w:tcW w:w="1129" w:type="pct"/>
            <w:tcBorders>
              <w:top w:val="nil"/>
              <w:left w:val="nil"/>
              <w:bottom w:val="nil"/>
              <w:right w:val="nil"/>
            </w:tcBorders>
            <w:shd w:val="clear" w:color="auto" w:fill="auto"/>
            <w:noWrap/>
            <w:vAlign w:val="center"/>
            <w:hideMark/>
          </w:tcPr>
          <w:p w14:paraId="1EEE284B" w14:textId="77777777" w:rsidR="00B41C10" w:rsidRPr="00E75314" w:rsidRDefault="00B41C10" w:rsidP="007F0F78">
            <w:pPr>
              <w:spacing w:after="0" w:line="240" w:lineRule="auto"/>
              <w:rPr>
                <w:rFonts w:eastAsia="Times New Roman" w:cs="Arial"/>
                <w:sz w:val="20"/>
                <w:szCs w:val="20"/>
                <w:lang w:val="es-ES" w:eastAsia="es-ES"/>
              </w:rPr>
            </w:pPr>
          </w:p>
        </w:tc>
        <w:tc>
          <w:tcPr>
            <w:tcW w:w="3871" w:type="pct"/>
            <w:gridSpan w:val="11"/>
            <w:tcBorders>
              <w:top w:val="single" w:sz="4" w:space="0" w:color="2F75B5"/>
              <w:left w:val="single" w:sz="4" w:space="0" w:color="2F75B5"/>
              <w:bottom w:val="single" w:sz="4" w:space="0" w:color="2F75B5"/>
              <w:right w:val="single" w:sz="4" w:space="0" w:color="2F75B5"/>
            </w:tcBorders>
          </w:tcPr>
          <w:p w14:paraId="318C9AAA"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¿Qué cantidad de artefactos tecnológicos se ha perdido?</w:t>
            </w:r>
          </w:p>
        </w:tc>
      </w:tr>
      <w:tr w:rsidR="00B41C10" w:rsidRPr="00E75314" w14:paraId="66AC4357" w14:textId="77777777" w:rsidTr="007F0F78">
        <w:trPr>
          <w:trHeight w:val="217"/>
        </w:trPr>
        <w:tc>
          <w:tcPr>
            <w:tcW w:w="1129" w:type="pct"/>
            <w:vMerge w:val="restart"/>
            <w:tcBorders>
              <w:top w:val="single" w:sz="4" w:space="0" w:color="2F75B5"/>
              <w:left w:val="single" w:sz="4" w:space="0" w:color="2F75B5"/>
              <w:bottom w:val="single" w:sz="4" w:space="0" w:color="2F75B5"/>
              <w:right w:val="single" w:sz="4" w:space="0" w:color="2F75B5"/>
            </w:tcBorders>
            <w:shd w:val="clear" w:color="000000" w:fill="DDEBF7"/>
            <w:noWrap/>
            <w:vAlign w:val="center"/>
            <w:hideMark/>
          </w:tcPr>
          <w:p w14:paraId="43E04B99"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Artefactos tecnológicos</w:t>
            </w:r>
          </w:p>
        </w:tc>
        <w:tc>
          <w:tcPr>
            <w:tcW w:w="1365" w:type="pct"/>
            <w:gridSpan w:val="3"/>
            <w:tcBorders>
              <w:top w:val="single" w:sz="4" w:space="0" w:color="2F75B5"/>
              <w:left w:val="nil"/>
              <w:bottom w:val="single" w:sz="4" w:space="0" w:color="2F75B5"/>
              <w:right w:val="single" w:sz="4" w:space="0" w:color="2F75B5"/>
            </w:tcBorders>
            <w:shd w:val="clear" w:color="000000" w:fill="DDEBF7"/>
            <w:noWrap/>
            <w:vAlign w:val="center"/>
            <w:hideMark/>
          </w:tcPr>
          <w:p w14:paraId="0EC10B38"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EBR</w:t>
            </w:r>
          </w:p>
        </w:tc>
        <w:tc>
          <w:tcPr>
            <w:tcW w:w="387" w:type="pct"/>
            <w:vMerge w:val="restart"/>
            <w:tcBorders>
              <w:top w:val="nil"/>
              <w:left w:val="single" w:sz="4" w:space="0" w:color="2F75B5"/>
              <w:bottom w:val="single" w:sz="4" w:space="0" w:color="2F75B5"/>
              <w:right w:val="single" w:sz="4" w:space="0" w:color="2F75B5"/>
            </w:tcBorders>
            <w:shd w:val="clear" w:color="000000" w:fill="DDEBF7"/>
            <w:noWrap/>
            <w:vAlign w:val="center"/>
            <w:hideMark/>
          </w:tcPr>
          <w:p w14:paraId="1ED826A2"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EBA</w:t>
            </w:r>
          </w:p>
        </w:tc>
        <w:tc>
          <w:tcPr>
            <w:tcW w:w="390" w:type="pct"/>
            <w:vMerge w:val="restart"/>
            <w:tcBorders>
              <w:top w:val="nil"/>
              <w:left w:val="single" w:sz="4" w:space="0" w:color="2F75B5"/>
              <w:bottom w:val="single" w:sz="4" w:space="0" w:color="2F75B5"/>
              <w:right w:val="single" w:sz="4" w:space="0" w:color="2F75B5"/>
            </w:tcBorders>
            <w:shd w:val="clear" w:color="000000" w:fill="DDEBF7"/>
            <w:noWrap/>
            <w:vAlign w:val="center"/>
            <w:hideMark/>
          </w:tcPr>
          <w:p w14:paraId="654ECCAC"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EBE</w:t>
            </w:r>
          </w:p>
        </w:tc>
        <w:tc>
          <w:tcPr>
            <w:tcW w:w="390" w:type="pct"/>
            <w:vMerge w:val="restart"/>
            <w:tcBorders>
              <w:top w:val="nil"/>
              <w:left w:val="single" w:sz="4" w:space="0" w:color="2F75B5"/>
              <w:bottom w:val="single" w:sz="4" w:space="0" w:color="2F75B5"/>
              <w:right w:val="single" w:sz="4" w:space="0" w:color="2E74B5" w:themeColor="accent1" w:themeShade="BF"/>
            </w:tcBorders>
            <w:shd w:val="clear" w:color="000000" w:fill="DDEBF7"/>
            <w:noWrap/>
            <w:vAlign w:val="center"/>
            <w:hideMark/>
          </w:tcPr>
          <w:p w14:paraId="1B0EC8B0"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CETPRO</w:t>
            </w:r>
          </w:p>
        </w:tc>
        <w:tc>
          <w:tcPr>
            <w:tcW w:w="391" w:type="pct"/>
            <w:vMerge w:val="restart"/>
            <w:tcBorders>
              <w:top w:val="single" w:sz="4" w:space="0" w:color="2E74B5" w:themeColor="accent1" w:themeShade="BF"/>
              <w:left w:val="single" w:sz="4" w:space="0" w:color="2E74B5" w:themeColor="accent1" w:themeShade="BF"/>
              <w:right w:val="single" w:sz="4" w:space="0" w:color="2E74B5" w:themeColor="accent1" w:themeShade="BF"/>
            </w:tcBorders>
            <w:shd w:val="clear" w:color="000000" w:fill="DDEBF7"/>
            <w:vAlign w:val="center"/>
          </w:tcPr>
          <w:p w14:paraId="2135D87D"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PRONOEI</w:t>
            </w:r>
          </w:p>
        </w:tc>
        <w:tc>
          <w:tcPr>
            <w:tcW w:w="526" w:type="pct"/>
            <w:gridSpan w:val="3"/>
            <w:tcBorders>
              <w:top w:val="nil"/>
              <w:left w:val="single" w:sz="4" w:space="0" w:color="2E74B5" w:themeColor="accent1" w:themeShade="BF"/>
              <w:bottom w:val="single" w:sz="4" w:space="0" w:color="auto"/>
              <w:right w:val="single" w:sz="4" w:space="0" w:color="2E74B5" w:themeColor="accent1" w:themeShade="BF"/>
            </w:tcBorders>
            <w:shd w:val="clear" w:color="000000" w:fill="DDEBF7"/>
            <w:vAlign w:val="center"/>
          </w:tcPr>
          <w:p w14:paraId="29BEF101"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DISER</w:t>
            </w:r>
          </w:p>
        </w:tc>
        <w:tc>
          <w:tcPr>
            <w:tcW w:w="422" w:type="pct"/>
            <w:vMerge w:val="restart"/>
            <w:tcBorders>
              <w:top w:val="nil"/>
              <w:left w:val="single" w:sz="4" w:space="0" w:color="2E74B5" w:themeColor="accent1" w:themeShade="BF"/>
              <w:bottom w:val="single" w:sz="4" w:space="0" w:color="2F75B5"/>
              <w:right w:val="single" w:sz="4" w:space="0" w:color="2F75B5"/>
            </w:tcBorders>
            <w:shd w:val="clear" w:color="000000" w:fill="DDEBF7"/>
            <w:noWrap/>
            <w:vAlign w:val="center"/>
            <w:hideMark/>
          </w:tcPr>
          <w:p w14:paraId="1D3072AE"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SUPERIOR</w:t>
            </w:r>
          </w:p>
        </w:tc>
      </w:tr>
      <w:tr w:rsidR="00B41C10" w:rsidRPr="00E75314" w14:paraId="59625324" w14:textId="77777777" w:rsidTr="007F0F78">
        <w:trPr>
          <w:trHeight w:val="121"/>
        </w:trPr>
        <w:tc>
          <w:tcPr>
            <w:tcW w:w="1129" w:type="pct"/>
            <w:vMerge/>
            <w:tcBorders>
              <w:top w:val="single" w:sz="4" w:space="0" w:color="2F75B5"/>
              <w:left w:val="single" w:sz="4" w:space="0" w:color="2F75B5"/>
              <w:bottom w:val="single" w:sz="4" w:space="0" w:color="2F75B5"/>
              <w:right w:val="single" w:sz="4" w:space="0" w:color="2F75B5"/>
            </w:tcBorders>
            <w:vAlign w:val="center"/>
            <w:hideMark/>
          </w:tcPr>
          <w:p w14:paraId="79A06167" w14:textId="77777777" w:rsidR="00B41C10" w:rsidRPr="00E75314" w:rsidRDefault="00B41C10" w:rsidP="007F0F78">
            <w:pPr>
              <w:spacing w:after="0" w:line="240" w:lineRule="auto"/>
              <w:rPr>
                <w:rFonts w:eastAsia="Times New Roman" w:cs="Arial"/>
                <w:bCs/>
                <w:color w:val="000000"/>
                <w:sz w:val="20"/>
                <w:szCs w:val="20"/>
                <w:lang w:val="es-ES" w:eastAsia="es-ES"/>
              </w:rPr>
            </w:pPr>
          </w:p>
        </w:tc>
        <w:tc>
          <w:tcPr>
            <w:tcW w:w="445" w:type="pct"/>
            <w:tcBorders>
              <w:top w:val="nil"/>
              <w:left w:val="nil"/>
              <w:bottom w:val="single" w:sz="4" w:space="0" w:color="2F75B5"/>
              <w:right w:val="single" w:sz="4" w:space="0" w:color="2F75B5"/>
            </w:tcBorders>
            <w:shd w:val="clear" w:color="000000" w:fill="DDEBF7"/>
            <w:noWrap/>
            <w:vAlign w:val="center"/>
            <w:hideMark/>
          </w:tcPr>
          <w:p w14:paraId="18C5B5D7"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Inicial</w:t>
            </w:r>
          </w:p>
        </w:tc>
        <w:tc>
          <w:tcPr>
            <w:tcW w:w="456" w:type="pct"/>
            <w:tcBorders>
              <w:top w:val="nil"/>
              <w:left w:val="nil"/>
              <w:bottom w:val="single" w:sz="4" w:space="0" w:color="2F75B5"/>
              <w:right w:val="single" w:sz="4" w:space="0" w:color="2F75B5"/>
            </w:tcBorders>
            <w:shd w:val="clear" w:color="000000" w:fill="DDEBF7"/>
            <w:noWrap/>
            <w:vAlign w:val="center"/>
            <w:hideMark/>
          </w:tcPr>
          <w:p w14:paraId="73DDB1AC"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Primaria</w:t>
            </w:r>
          </w:p>
        </w:tc>
        <w:tc>
          <w:tcPr>
            <w:tcW w:w="464" w:type="pct"/>
            <w:tcBorders>
              <w:top w:val="nil"/>
              <w:left w:val="nil"/>
              <w:bottom w:val="single" w:sz="4" w:space="0" w:color="2F75B5"/>
              <w:right w:val="single" w:sz="4" w:space="0" w:color="2F75B5"/>
            </w:tcBorders>
            <w:shd w:val="clear" w:color="000000" w:fill="DDEBF7"/>
            <w:noWrap/>
            <w:vAlign w:val="center"/>
            <w:hideMark/>
          </w:tcPr>
          <w:p w14:paraId="1AF61902"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Secundaria</w:t>
            </w:r>
          </w:p>
        </w:tc>
        <w:tc>
          <w:tcPr>
            <w:tcW w:w="387" w:type="pct"/>
            <w:vMerge/>
            <w:tcBorders>
              <w:top w:val="nil"/>
              <w:left w:val="single" w:sz="4" w:space="0" w:color="2F75B5"/>
              <w:bottom w:val="single" w:sz="4" w:space="0" w:color="2F75B5"/>
              <w:right w:val="single" w:sz="4" w:space="0" w:color="2F75B5"/>
            </w:tcBorders>
            <w:vAlign w:val="center"/>
            <w:hideMark/>
          </w:tcPr>
          <w:p w14:paraId="6E2A2F93" w14:textId="77777777" w:rsidR="00B41C10" w:rsidRPr="00E75314" w:rsidRDefault="00B41C10" w:rsidP="007F0F78">
            <w:pPr>
              <w:spacing w:after="0" w:line="240" w:lineRule="auto"/>
              <w:rPr>
                <w:rFonts w:eastAsia="Times New Roman" w:cs="Arial"/>
                <w:bCs/>
                <w:color w:val="000000"/>
                <w:sz w:val="20"/>
                <w:szCs w:val="20"/>
                <w:lang w:val="es-ES" w:eastAsia="es-ES"/>
              </w:rPr>
            </w:pPr>
          </w:p>
        </w:tc>
        <w:tc>
          <w:tcPr>
            <w:tcW w:w="390" w:type="pct"/>
            <w:vMerge/>
            <w:tcBorders>
              <w:top w:val="nil"/>
              <w:left w:val="single" w:sz="4" w:space="0" w:color="2F75B5"/>
              <w:bottom w:val="single" w:sz="4" w:space="0" w:color="2F75B5"/>
              <w:right w:val="single" w:sz="4" w:space="0" w:color="2F75B5"/>
            </w:tcBorders>
            <w:vAlign w:val="center"/>
            <w:hideMark/>
          </w:tcPr>
          <w:p w14:paraId="6370100A" w14:textId="77777777" w:rsidR="00B41C10" w:rsidRPr="00E75314" w:rsidRDefault="00B41C10" w:rsidP="007F0F78">
            <w:pPr>
              <w:spacing w:after="0" w:line="240" w:lineRule="auto"/>
              <w:rPr>
                <w:rFonts w:eastAsia="Times New Roman" w:cs="Arial"/>
                <w:bCs/>
                <w:color w:val="000000"/>
                <w:sz w:val="20"/>
                <w:szCs w:val="20"/>
                <w:lang w:val="es-ES" w:eastAsia="es-ES"/>
              </w:rPr>
            </w:pPr>
          </w:p>
        </w:tc>
        <w:tc>
          <w:tcPr>
            <w:tcW w:w="390" w:type="pct"/>
            <w:vMerge/>
            <w:tcBorders>
              <w:top w:val="nil"/>
              <w:left w:val="single" w:sz="4" w:space="0" w:color="2F75B5"/>
              <w:bottom w:val="single" w:sz="4" w:space="0" w:color="2F75B5"/>
              <w:right w:val="single" w:sz="4" w:space="0" w:color="2E74B5" w:themeColor="accent1" w:themeShade="BF"/>
            </w:tcBorders>
            <w:vAlign w:val="center"/>
            <w:hideMark/>
          </w:tcPr>
          <w:p w14:paraId="5D24305D" w14:textId="77777777" w:rsidR="00B41C10" w:rsidRPr="00E75314" w:rsidRDefault="00B41C10" w:rsidP="007F0F78">
            <w:pPr>
              <w:spacing w:after="0" w:line="240" w:lineRule="auto"/>
              <w:rPr>
                <w:rFonts w:eastAsia="Times New Roman" w:cs="Arial"/>
                <w:bCs/>
                <w:color w:val="000000"/>
                <w:sz w:val="20"/>
                <w:szCs w:val="20"/>
                <w:lang w:val="es-ES" w:eastAsia="es-ES"/>
              </w:rPr>
            </w:pPr>
          </w:p>
        </w:tc>
        <w:tc>
          <w:tcPr>
            <w:tcW w:w="391" w:type="pct"/>
            <w:vMerge/>
            <w:tcBorders>
              <w:left w:val="single" w:sz="4" w:space="0" w:color="2E74B5" w:themeColor="accent1" w:themeShade="BF"/>
              <w:bottom w:val="single" w:sz="4" w:space="0" w:color="2E74B5" w:themeColor="accent1" w:themeShade="BF"/>
              <w:right w:val="single" w:sz="4" w:space="0" w:color="2E74B5" w:themeColor="accent1" w:themeShade="BF"/>
            </w:tcBorders>
          </w:tcPr>
          <w:p w14:paraId="50604CBB" w14:textId="77777777" w:rsidR="00B41C10" w:rsidRPr="00E75314" w:rsidRDefault="00B41C10" w:rsidP="007F0F78">
            <w:pPr>
              <w:spacing w:after="0" w:line="240" w:lineRule="auto"/>
              <w:rPr>
                <w:rFonts w:eastAsia="Times New Roman" w:cs="Arial"/>
                <w:bCs/>
                <w:color w:val="000000"/>
                <w:sz w:val="20"/>
                <w:szCs w:val="20"/>
                <w:lang w:val="es-ES" w:eastAsia="es-ES"/>
              </w:rPr>
            </w:pPr>
          </w:p>
        </w:tc>
        <w:tc>
          <w:tcPr>
            <w:tcW w:w="152" w:type="pct"/>
            <w:tcBorders>
              <w:top w:val="single" w:sz="4" w:space="0" w:color="auto"/>
              <w:left w:val="single" w:sz="4" w:space="0" w:color="2E74B5" w:themeColor="accent1" w:themeShade="BF"/>
              <w:bottom w:val="single" w:sz="4" w:space="0" w:color="2F75B5"/>
              <w:right w:val="single" w:sz="4" w:space="0" w:color="auto"/>
            </w:tcBorders>
          </w:tcPr>
          <w:p w14:paraId="196C7FD2" w14:textId="77777777" w:rsidR="00B41C10" w:rsidRPr="00E75314" w:rsidRDefault="00B41C10" w:rsidP="007F0F78">
            <w:pPr>
              <w:spacing w:after="0" w:line="240" w:lineRule="auto"/>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SA</w:t>
            </w:r>
          </w:p>
        </w:tc>
        <w:tc>
          <w:tcPr>
            <w:tcW w:w="200" w:type="pct"/>
            <w:tcBorders>
              <w:top w:val="single" w:sz="4" w:space="0" w:color="auto"/>
              <w:left w:val="single" w:sz="4" w:space="0" w:color="auto"/>
              <w:bottom w:val="single" w:sz="4" w:space="0" w:color="2F75B5"/>
              <w:right w:val="single" w:sz="4" w:space="0" w:color="2E74B5" w:themeColor="accent1" w:themeShade="BF"/>
            </w:tcBorders>
          </w:tcPr>
          <w:p w14:paraId="7270659D" w14:textId="77777777" w:rsidR="00B41C10" w:rsidRPr="00E75314" w:rsidRDefault="00B41C10" w:rsidP="007F0F78">
            <w:pPr>
              <w:spacing w:after="0" w:line="240" w:lineRule="auto"/>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SRE</w:t>
            </w:r>
          </w:p>
        </w:tc>
        <w:tc>
          <w:tcPr>
            <w:tcW w:w="174" w:type="pct"/>
            <w:tcBorders>
              <w:top w:val="single" w:sz="4" w:space="0" w:color="auto"/>
              <w:left w:val="single" w:sz="4" w:space="0" w:color="auto"/>
              <w:bottom w:val="single" w:sz="4" w:space="0" w:color="2F75B5"/>
              <w:right w:val="single" w:sz="4" w:space="0" w:color="2E74B5" w:themeColor="accent1" w:themeShade="BF"/>
            </w:tcBorders>
          </w:tcPr>
          <w:p w14:paraId="5CF73F6E" w14:textId="77777777" w:rsidR="00B41C10" w:rsidRPr="00E75314" w:rsidRDefault="00B41C10" w:rsidP="007F0F78">
            <w:pPr>
              <w:spacing w:after="0" w:line="240" w:lineRule="auto"/>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ST</w:t>
            </w:r>
          </w:p>
        </w:tc>
        <w:tc>
          <w:tcPr>
            <w:tcW w:w="422" w:type="pct"/>
            <w:vMerge/>
            <w:tcBorders>
              <w:top w:val="nil"/>
              <w:left w:val="single" w:sz="4" w:space="0" w:color="2E74B5" w:themeColor="accent1" w:themeShade="BF"/>
              <w:bottom w:val="single" w:sz="4" w:space="0" w:color="2F75B5"/>
              <w:right w:val="single" w:sz="4" w:space="0" w:color="2F75B5"/>
            </w:tcBorders>
            <w:vAlign w:val="center"/>
            <w:hideMark/>
          </w:tcPr>
          <w:p w14:paraId="1449417F" w14:textId="77777777" w:rsidR="00B41C10" w:rsidRPr="00E75314" w:rsidRDefault="00B41C10" w:rsidP="007F0F78">
            <w:pPr>
              <w:spacing w:after="0" w:line="240" w:lineRule="auto"/>
              <w:rPr>
                <w:rFonts w:eastAsia="Times New Roman" w:cs="Arial"/>
                <w:bCs/>
                <w:color w:val="000000"/>
                <w:sz w:val="20"/>
                <w:szCs w:val="20"/>
                <w:lang w:val="es-ES" w:eastAsia="es-ES"/>
              </w:rPr>
            </w:pPr>
          </w:p>
        </w:tc>
      </w:tr>
      <w:tr w:rsidR="00B41C10" w:rsidRPr="00E75314" w14:paraId="1D4BB8CD" w14:textId="77777777" w:rsidTr="007F0F78">
        <w:trPr>
          <w:trHeight w:val="300"/>
        </w:trPr>
        <w:tc>
          <w:tcPr>
            <w:tcW w:w="1129" w:type="pct"/>
            <w:tcBorders>
              <w:top w:val="nil"/>
              <w:left w:val="single" w:sz="4" w:space="0" w:color="2F75B5"/>
              <w:bottom w:val="single" w:sz="4" w:space="0" w:color="2F75B5"/>
              <w:right w:val="nil"/>
            </w:tcBorders>
            <w:shd w:val="clear" w:color="000000" w:fill="DDEBF7"/>
            <w:noWrap/>
            <w:vAlign w:val="center"/>
            <w:hideMark/>
          </w:tcPr>
          <w:p w14:paraId="2C1C7A26" w14:textId="77777777" w:rsidR="00B41C10" w:rsidRPr="00E75314" w:rsidRDefault="00B41C10" w:rsidP="007F0F78">
            <w:pPr>
              <w:spacing w:after="0" w:line="240" w:lineRule="auto"/>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Computador de escritorio (PC)</w:t>
            </w:r>
          </w:p>
        </w:tc>
        <w:tc>
          <w:tcPr>
            <w:tcW w:w="445" w:type="pct"/>
            <w:tcBorders>
              <w:top w:val="nil"/>
              <w:left w:val="single" w:sz="4" w:space="0" w:color="2F75B5"/>
              <w:bottom w:val="single" w:sz="4" w:space="0" w:color="2F75B5"/>
              <w:right w:val="single" w:sz="4" w:space="0" w:color="2F75B5"/>
            </w:tcBorders>
            <w:shd w:val="clear" w:color="auto" w:fill="auto"/>
            <w:noWrap/>
            <w:vAlign w:val="center"/>
            <w:hideMark/>
          </w:tcPr>
          <w:p w14:paraId="5B86D720" w14:textId="77777777" w:rsidR="00B41C10" w:rsidRPr="00E75314" w:rsidRDefault="00B41C10" w:rsidP="007F0F78">
            <w:pPr>
              <w:spacing w:after="0" w:line="240" w:lineRule="auto"/>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456" w:type="pct"/>
            <w:tcBorders>
              <w:top w:val="nil"/>
              <w:left w:val="nil"/>
              <w:bottom w:val="single" w:sz="4" w:space="0" w:color="2F75B5"/>
              <w:right w:val="single" w:sz="4" w:space="0" w:color="2F75B5"/>
            </w:tcBorders>
            <w:shd w:val="clear" w:color="auto" w:fill="auto"/>
            <w:noWrap/>
            <w:vAlign w:val="center"/>
            <w:hideMark/>
          </w:tcPr>
          <w:p w14:paraId="5EF7BFDD"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464" w:type="pct"/>
            <w:tcBorders>
              <w:top w:val="nil"/>
              <w:left w:val="nil"/>
              <w:bottom w:val="single" w:sz="4" w:space="0" w:color="2F75B5"/>
              <w:right w:val="single" w:sz="4" w:space="0" w:color="2F75B5"/>
            </w:tcBorders>
            <w:shd w:val="clear" w:color="auto" w:fill="auto"/>
            <w:noWrap/>
            <w:vAlign w:val="center"/>
            <w:hideMark/>
          </w:tcPr>
          <w:p w14:paraId="618867EF"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387" w:type="pct"/>
            <w:tcBorders>
              <w:top w:val="nil"/>
              <w:left w:val="nil"/>
              <w:bottom w:val="single" w:sz="4" w:space="0" w:color="2F75B5"/>
              <w:right w:val="single" w:sz="4" w:space="0" w:color="2F75B5"/>
            </w:tcBorders>
            <w:shd w:val="clear" w:color="auto" w:fill="auto"/>
            <w:noWrap/>
            <w:vAlign w:val="center"/>
            <w:hideMark/>
          </w:tcPr>
          <w:p w14:paraId="4908362F"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390" w:type="pct"/>
            <w:tcBorders>
              <w:top w:val="nil"/>
              <w:left w:val="nil"/>
              <w:bottom w:val="single" w:sz="4" w:space="0" w:color="2F75B5"/>
              <w:right w:val="single" w:sz="4" w:space="0" w:color="2F75B5"/>
            </w:tcBorders>
            <w:shd w:val="clear" w:color="auto" w:fill="auto"/>
            <w:noWrap/>
            <w:vAlign w:val="center"/>
            <w:hideMark/>
          </w:tcPr>
          <w:p w14:paraId="5B13744D"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390" w:type="pct"/>
            <w:tcBorders>
              <w:top w:val="nil"/>
              <w:left w:val="nil"/>
              <w:bottom w:val="single" w:sz="4" w:space="0" w:color="2F75B5"/>
              <w:right w:val="single" w:sz="4" w:space="0" w:color="2E74B5" w:themeColor="accent1" w:themeShade="BF"/>
            </w:tcBorders>
            <w:shd w:val="clear" w:color="auto" w:fill="auto"/>
            <w:noWrap/>
            <w:vAlign w:val="center"/>
            <w:hideMark/>
          </w:tcPr>
          <w:p w14:paraId="146195E7"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391"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7EC06FEB"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152" w:type="pct"/>
            <w:tcBorders>
              <w:top w:val="nil"/>
              <w:left w:val="single" w:sz="4" w:space="0" w:color="2E74B5" w:themeColor="accent1" w:themeShade="BF"/>
              <w:bottom w:val="single" w:sz="4" w:space="0" w:color="2F75B5"/>
              <w:right w:val="single" w:sz="4" w:space="0" w:color="auto"/>
            </w:tcBorders>
          </w:tcPr>
          <w:p w14:paraId="379282A2"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200" w:type="pct"/>
            <w:tcBorders>
              <w:top w:val="nil"/>
              <w:left w:val="single" w:sz="4" w:space="0" w:color="auto"/>
              <w:bottom w:val="single" w:sz="4" w:space="0" w:color="2F75B5"/>
              <w:right w:val="single" w:sz="4" w:space="0" w:color="2E74B5" w:themeColor="accent1" w:themeShade="BF"/>
            </w:tcBorders>
          </w:tcPr>
          <w:p w14:paraId="0AAA48DC"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174" w:type="pct"/>
            <w:tcBorders>
              <w:top w:val="nil"/>
              <w:left w:val="single" w:sz="4" w:space="0" w:color="auto"/>
              <w:bottom w:val="single" w:sz="4" w:space="0" w:color="2F75B5"/>
              <w:right w:val="single" w:sz="4" w:space="0" w:color="2E74B5" w:themeColor="accent1" w:themeShade="BF"/>
            </w:tcBorders>
          </w:tcPr>
          <w:p w14:paraId="41B9E8C1"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422" w:type="pct"/>
            <w:tcBorders>
              <w:top w:val="nil"/>
              <w:left w:val="single" w:sz="4" w:space="0" w:color="2E74B5" w:themeColor="accent1" w:themeShade="BF"/>
              <w:bottom w:val="single" w:sz="4" w:space="0" w:color="2F75B5"/>
              <w:right w:val="single" w:sz="4" w:space="0" w:color="2F75B5"/>
            </w:tcBorders>
            <w:shd w:val="clear" w:color="auto" w:fill="auto"/>
            <w:noWrap/>
            <w:vAlign w:val="center"/>
            <w:hideMark/>
          </w:tcPr>
          <w:p w14:paraId="1422FCDF"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r>
      <w:tr w:rsidR="00B41C10" w:rsidRPr="00E75314" w14:paraId="6D5624B3" w14:textId="77777777" w:rsidTr="007F0F78">
        <w:trPr>
          <w:trHeight w:val="300"/>
        </w:trPr>
        <w:tc>
          <w:tcPr>
            <w:tcW w:w="1129" w:type="pct"/>
            <w:tcBorders>
              <w:top w:val="nil"/>
              <w:left w:val="single" w:sz="4" w:space="0" w:color="2F75B5"/>
              <w:bottom w:val="single" w:sz="4" w:space="0" w:color="2F75B5"/>
              <w:right w:val="nil"/>
            </w:tcBorders>
            <w:shd w:val="clear" w:color="000000" w:fill="DDEBF7"/>
            <w:noWrap/>
            <w:vAlign w:val="center"/>
            <w:hideMark/>
          </w:tcPr>
          <w:p w14:paraId="7CFD5661" w14:textId="77777777" w:rsidR="00B41C10" w:rsidRPr="00E75314" w:rsidRDefault="00B41C10" w:rsidP="007F0F78">
            <w:pPr>
              <w:spacing w:after="0" w:line="240" w:lineRule="auto"/>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Laptop</w:t>
            </w:r>
          </w:p>
        </w:tc>
        <w:tc>
          <w:tcPr>
            <w:tcW w:w="445" w:type="pct"/>
            <w:tcBorders>
              <w:top w:val="nil"/>
              <w:left w:val="single" w:sz="4" w:space="0" w:color="2F75B5"/>
              <w:bottom w:val="single" w:sz="4" w:space="0" w:color="2F75B5"/>
              <w:right w:val="single" w:sz="4" w:space="0" w:color="2F75B5"/>
            </w:tcBorders>
            <w:shd w:val="clear" w:color="auto" w:fill="auto"/>
            <w:noWrap/>
            <w:vAlign w:val="center"/>
            <w:hideMark/>
          </w:tcPr>
          <w:p w14:paraId="1DE7B323" w14:textId="77777777" w:rsidR="00B41C10" w:rsidRPr="00E75314" w:rsidRDefault="00B41C10" w:rsidP="007F0F78">
            <w:pPr>
              <w:spacing w:after="0" w:line="240" w:lineRule="auto"/>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456" w:type="pct"/>
            <w:tcBorders>
              <w:top w:val="nil"/>
              <w:left w:val="nil"/>
              <w:bottom w:val="single" w:sz="4" w:space="0" w:color="2F75B5"/>
              <w:right w:val="single" w:sz="4" w:space="0" w:color="2F75B5"/>
            </w:tcBorders>
            <w:shd w:val="clear" w:color="auto" w:fill="auto"/>
            <w:noWrap/>
            <w:vAlign w:val="center"/>
            <w:hideMark/>
          </w:tcPr>
          <w:p w14:paraId="5CD00EC5"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464" w:type="pct"/>
            <w:tcBorders>
              <w:top w:val="nil"/>
              <w:left w:val="nil"/>
              <w:bottom w:val="single" w:sz="4" w:space="0" w:color="2F75B5"/>
              <w:right w:val="single" w:sz="4" w:space="0" w:color="2F75B5"/>
            </w:tcBorders>
            <w:shd w:val="clear" w:color="auto" w:fill="auto"/>
            <w:noWrap/>
            <w:vAlign w:val="center"/>
            <w:hideMark/>
          </w:tcPr>
          <w:p w14:paraId="34D3793A"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387" w:type="pct"/>
            <w:tcBorders>
              <w:top w:val="nil"/>
              <w:left w:val="nil"/>
              <w:bottom w:val="single" w:sz="4" w:space="0" w:color="2F75B5"/>
              <w:right w:val="single" w:sz="4" w:space="0" w:color="2F75B5"/>
            </w:tcBorders>
            <w:shd w:val="clear" w:color="auto" w:fill="auto"/>
            <w:noWrap/>
            <w:vAlign w:val="center"/>
            <w:hideMark/>
          </w:tcPr>
          <w:p w14:paraId="2FDE81DC"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390" w:type="pct"/>
            <w:tcBorders>
              <w:top w:val="nil"/>
              <w:left w:val="nil"/>
              <w:bottom w:val="single" w:sz="4" w:space="0" w:color="2F75B5"/>
              <w:right w:val="single" w:sz="4" w:space="0" w:color="2F75B5"/>
            </w:tcBorders>
            <w:shd w:val="clear" w:color="auto" w:fill="auto"/>
            <w:noWrap/>
            <w:vAlign w:val="center"/>
            <w:hideMark/>
          </w:tcPr>
          <w:p w14:paraId="06289BF5"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390" w:type="pct"/>
            <w:tcBorders>
              <w:top w:val="nil"/>
              <w:left w:val="nil"/>
              <w:bottom w:val="single" w:sz="4" w:space="0" w:color="2F75B5"/>
              <w:right w:val="single" w:sz="4" w:space="0" w:color="2E74B5" w:themeColor="accent1" w:themeShade="BF"/>
            </w:tcBorders>
            <w:shd w:val="clear" w:color="auto" w:fill="auto"/>
            <w:noWrap/>
            <w:vAlign w:val="center"/>
            <w:hideMark/>
          </w:tcPr>
          <w:p w14:paraId="5EF3C0F9"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391"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483EE86C"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152" w:type="pct"/>
            <w:tcBorders>
              <w:top w:val="nil"/>
              <w:left w:val="single" w:sz="4" w:space="0" w:color="2E74B5" w:themeColor="accent1" w:themeShade="BF"/>
              <w:bottom w:val="single" w:sz="4" w:space="0" w:color="2F75B5"/>
              <w:right w:val="single" w:sz="4" w:space="0" w:color="auto"/>
            </w:tcBorders>
          </w:tcPr>
          <w:p w14:paraId="30675A84"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200" w:type="pct"/>
            <w:tcBorders>
              <w:top w:val="nil"/>
              <w:left w:val="single" w:sz="4" w:space="0" w:color="auto"/>
              <w:bottom w:val="single" w:sz="4" w:space="0" w:color="2F75B5"/>
              <w:right w:val="single" w:sz="4" w:space="0" w:color="2E74B5" w:themeColor="accent1" w:themeShade="BF"/>
            </w:tcBorders>
          </w:tcPr>
          <w:p w14:paraId="08084748"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174" w:type="pct"/>
            <w:tcBorders>
              <w:top w:val="nil"/>
              <w:left w:val="single" w:sz="4" w:space="0" w:color="auto"/>
              <w:bottom w:val="single" w:sz="4" w:space="0" w:color="2F75B5"/>
              <w:right w:val="single" w:sz="4" w:space="0" w:color="2E74B5" w:themeColor="accent1" w:themeShade="BF"/>
            </w:tcBorders>
          </w:tcPr>
          <w:p w14:paraId="40A35A04"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422" w:type="pct"/>
            <w:tcBorders>
              <w:top w:val="nil"/>
              <w:left w:val="single" w:sz="4" w:space="0" w:color="2E74B5" w:themeColor="accent1" w:themeShade="BF"/>
              <w:bottom w:val="single" w:sz="4" w:space="0" w:color="2F75B5"/>
              <w:right w:val="single" w:sz="4" w:space="0" w:color="2F75B5"/>
            </w:tcBorders>
            <w:shd w:val="clear" w:color="auto" w:fill="auto"/>
            <w:noWrap/>
            <w:vAlign w:val="center"/>
            <w:hideMark/>
          </w:tcPr>
          <w:p w14:paraId="55C12285"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r>
      <w:tr w:rsidR="00B41C10" w:rsidRPr="00E75314" w14:paraId="1DDDACD1" w14:textId="77777777" w:rsidTr="007F0F78">
        <w:trPr>
          <w:trHeight w:val="300"/>
        </w:trPr>
        <w:tc>
          <w:tcPr>
            <w:tcW w:w="1129" w:type="pct"/>
            <w:tcBorders>
              <w:top w:val="nil"/>
              <w:left w:val="single" w:sz="4" w:space="0" w:color="2F75B5"/>
              <w:bottom w:val="single" w:sz="4" w:space="0" w:color="2F75B5"/>
              <w:right w:val="nil"/>
            </w:tcBorders>
            <w:shd w:val="clear" w:color="000000" w:fill="DDEBF7"/>
            <w:noWrap/>
            <w:vAlign w:val="center"/>
            <w:hideMark/>
          </w:tcPr>
          <w:p w14:paraId="1CCAE5CF" w14:textId="77777777" w:rsidR="00B41C10" w:rsidRPr="00E75314" w:rsidRDefault="00B41C10" w:rsidP="007F0F78">
            <w:pPr>
              <w:spacing w:after="0" w:line="240" w:lineRule="auto"/>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Televisor</w:t>
            </w:r>
          </w:p>
        </w:tc>
        <w:tc>
          <w:tcPr>
            <w:tcW w:w="445" w:type="pct"/>
            <w:tcBorders>
              <w:top w:val="nil"/>
              <w:left w:val="single" w:sz="4" w:space="0" w:color="2F75B5"/>
              <w:bottom w:val="single" w:sz="4" w:space="0" w:color="2F75B5"/>
              <w:right w:val="single" w:sz="4" w:space="0" w:color="2F75B5"/>
            </w:tcBorders>
            <w:shd w:val="clear" w:color="auto" w:fill="auto"/>
            <w:noWrap/>
            <w:vAlign w:val="center"/>
            <w:hideMark/>
          </w:tcPr>
          <w:p w14:paraId="2EDEF690" w14:textId="77777777" w:rsidR="00B41C10" w:rsidRPr="00E75314" w:rsidRDefault="00B41C10" w:rsidP="007F0F78">
            <w:pPr>
              <w:spacing w:after="0" w:line="240" w:lineRule="auto"/>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456" w:type="pct"/>
            <w:tcBorders>
              <w:top w:val="nil"/>
              <w:left w:val="nil"/>
              <w:bottom w:val="single" w:sz="4" w:space="0" w:color="2F75B5"/>
              <w:right w:val="single" w:sz="4" w:space="0" w:color="2F75B5"/>
            </w:tcBorders>
            <w:shd w:val="clear" w:color="auto" w:fill="auto"/>
            <w:noWrap/>
            <w:vAlign w:val="center"/>
            <w:hideMark/>
          </w:tcPr>
          <w:p w14:paraId="3AA5CD47"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464" w:type="pct"/>
            <w:tcBorders>
              <w:top w:val="nil"/>
              <w:left w:val="nil"/>
              <w:bottom w:val="single" w:sz="4" w:space="0" w:color="2F75B5"/>
              <w:right w:val="single" w:sz="4" w:space="0" w:color="2F75B5"/>
            </w:tcBorders>
            <w:shd w:val="clear" w:color="auto" w:fill="auto"/>
            <w:noWrap/>
            <w:vAlign w:val="center"/>
            <w:hideMark/>
          </w:tcPr>
          <w:p w14:paraId="05C0E3E7"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387" w:type="pct"/>
            <w:tcBorders>
              <w:top w:val="nil"/>
              <w:left w:val="nil"/>
              <w:bottom w:val="single" w:sz="4" w:space="0" w:color="2F75B5"/>
              <w:right w:val="single" w:sz="4" w:space="0" w:color="2F75B5"/>
            </w:tcBorders>
            <w:shd w:val="clear" w:color="auto" w:fill="auto"/>
            <w:noWrap/>
            <w:vAlign w:val="center"/>
            <w:hideMark/>
          </w:tcPr>
          <w:p w14:paraId="53F3D6DB"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390" w:type="pct"/>
            <w:tcBorders>
              <w:top w:val="nil"/>
              <w:left w:val="nil"/>
              <w:bottom w:val="single" w:sz="4" w:space="0" w:color="2F75B5"/>
              <w:right w:val="single" w:sz="4" w:space="0" w:color="2F75B5"/>
            </w:tcBorders>
            <w:shd w:val="clear" w:color="auto" w:fill="auto"/>
            <w:noWrap/>
            <w:vAlign w:val="center"/>
            <w:hideMark/>
          </w:tcPr>
          <w:p w14:paraId="4C866367"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390" w:type="pct"/>
            <w:tcBorders>
              <w:top w:val="nil"/>
              <w:left w:val="nil"/>
              <w:bottom w:val="single" w:sz="4" w:space="0" w:color="2F75B5"/>
              <w:right w:val="single" w:sz="4" w:space="0" w:color="2E74B5" w:themeColor="accent1" w:themeShade="BF"/>
            </w:tcBorders>
            <w:shd w:val="clear" w:color="auto" w:fill="auto"/>
            <w:noWrap/>
            <w:vAlign w:val="center"/>
            <w:hideMark/>
          </w:tcPr>
          <w:p w14:paraId="5AA04A12"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391"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524684B5"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152" w:type="pct"/>
            <w:tcBorders>
              <w:top w:val="nil"/>
              <w:left w:val="single" w:sz="4" w:space="0" w:color="2E74B5" w:themeColor="accent1" w:themeShade="BF"/>
              <w:bottom w:val="single" w:sz="4" w:space="0" w:color="2F75B5"/>
              <w:right w:val="single" w:sz="4" w:space="0" w:color="auto"/>
            </w:tcBorders>
          </w:tcPr>
          <w:p w14:paraId="765DEA5E"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200" w:type="pct"/>
            <w:tcBorders>
              <w:top w:val="nil"/>
              <w:left w:val="single" w:sz="4" w:space="0" w:color="auto"/>
              <w:bottom w:val="single" w:sz="4" w:space="0" w:color="2F75B5"/>
              <w:right w:val="single" w:sz="4" w:space="0" w:color="2E74B5" w:themeColor="accent1" w:themeShade="BF"/>
            </w:tcBorders>
          </w:tcPr>
          <w:p w14:paraId="0BF51775"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174" w:type="pct"/>
            <w:tcBorders>
              <w:top w:val="nil"/>
              <w:left w:val="single" w:sz="4" w:space="0" w:color="auto"/>
              <w:bottom w:val="single" w:sz="4" w:space="0" w:color="2F75B5"/>
              <w:right w:val="single" w:sz="4" w:space="0" w:color="2E74B5" w:themeColor="accent1" w:themeShade="BF"/>
            </w:tcBorders>
          </w:tcPr>
          <w:p w14:paraId="549187FE"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422" w:type="pct"/>
            <w:tcBorders>
              <w:top w:val="nil"/>
              <w:left w:val="single" w:sz="4" w:space="0" w:color="2E74B5" w:themeColor="accent1" w:themeShade="BF"/>
              <w:bottom w:val="single" w:sz="4" w:space="0" w:color="2F75B5"/>
              <w:right w:val="single" w:sz="4" w:space="0" w:color="2F75B5"/>
            </w:tcBorders>
            <w:shd w:val="clear" w:color="auto" w:fill="auto"/>
            <w:noWrap/>
            <w:vAlign w:val="center"/>
            <w:hideMark/>
          </w:tcPr>
          <w:p w14:paraId="6E1B06B8"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r>
      <w:tr w:rsidR="00B41C10" w:rsidRPr="00E75314" w14:paraId="1F56026D" w14:textId="77777777" w:rsidTr="007F0F78">
        <w:trPr>
          <w:trHeight w:val="300"/>
        </w:trPr>
        <w:tc>
          <w:tcPr>
            <w:tcW w:w="1129" w:type="pct"/>
            <w:tcBorders>
              <w:top w:val="nil"/>
              <w:left w:val="single" w:sz="4" w:space="0" w:color="2F75B5"/>
              <w:bottom w:val="single" w:sz="4" w:space="0" w:color="2F75B5"/>
              <w:right w:val="nil"/>
            </w:tcBorders>
            <w:shd w:val="clear" w:color="000000" w:fill="DDEBF7"/>
            <w:noWrap/>
            <w:vAlign w:val="center"/>
          </w:tcPr>
          <w:p w14:paraId="5C3B9E06" w14:textId="77777777" w:rsidR="00B41C10" w:rsidRPr="00E75314" w:rsidRDefault="00B41C10" w:rsidP="007F0F78">
            <w:pPr>
              <w:spacing w:after="0" w:line="240" w:lineRule="auto"/>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Fotocopiadora</w:t>
            </w:r>
          </w:p>
        </w:tc>
        <w:tc>
          <w:tcPr>
            <w:tcW w:w="445" w:type="pct"/>
            <w:tcBorders>
              <w:top w:val="nil"/>
              <w:left w:val="single" w:sz="4" w:space="0" w:color="2F75B5"/>
              <w:bottom w:val="single" w:sz="4" w:space="0" w:color="2F75B5"/>
              <w:right w:val="single" w:sz="4" w:space="0" w:color="2F75B5"/>
            </w:tcBorders>
            <w:shd w:val="clear" w:color="auto" w:fill="auto"/>
            <w:noWrap/>
            <w:vAlign w:val="center"/>
          </w:tcPr>
          <w:p w14:paraId="762A2CAF" w14:textId="77777777" w:rsidR="00B41C10" w:rsidRPr="00E75314" w:rsidRDefault="00B41C10" w:rsidP="007F0F78">
            <w:pPr>
              <w:spacing w:after="0" w:line="240" w:lineRule="auto"/>
              <w:rPr>
                <w:rFonts w:eastAsia="Times New Roman" w:cs="Arial"/>
                <w:bCs/>
                <w:color w:val="000000"/>
                <w:sz w:val="20"/>
                <w:szCs w:val="20"/>
                <w:lang w:val="es-ES" w:eastAsia="es-ES"/>
              </w:rPr>
            </w:pPr>
          </w:p>
        </w:tc>
        <w:tc>
          <w:tcPr>
            <w:tcW w:w="456" w:type="pct"/>
            <w:tcBorders>
              <w:top w:val="nil"/>
              <w:left w:val="nil"/>
              <w:bottom w:val="single" w:sz="4" w:space="0" w:color="2F75B5"/>
              <w:right w:val="single" w:sz="4" w:space="0" w:color="2F75B5"/>
            </w:tcBorders>
            <w:shd w:val="clear" w:color="auto" w:fill="auto"/>
            <w:noWrap/>
            <w:vAlign w:val="center"/>
          </w:tcPr>
          <w:p w14:paraId="4B0133FA"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464" w:type="pct"/>
            <w:tcBorders>
              <w:top w:val="nil"/>
              <w:left w:val="nil"/>
              <w:bottom w:val="single" w:sz="4" w:space="0" w:color="2F75B5"/>
              <w:right w:val="single" w:sz="4" w:space="0" w:color="2F75B5"/>
            </w:tcBorders>
            <w:shd w:val="clear" w:color="auto" w:fill="auto"/>
            <w:noWrap/>
            <w:vAlign w:val="center"/>
          </w:tcPr>
          <w:p w14:paraId="0833E826"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387" w:type="pct"/>
            <w:tcBorders>
              <w:top w:val="nil"/>
              <w:left w:val="nil"/>
              <w:bottom w:val="single" w:sz="4" w:space="0" w:color="2F75B5"/>
              <w:right w:val="single" w:sz="4" w:space="0" w:color="2F75B5"/>
            </w:tcBorders>
            <w:shd w:val="clear" w:color="auto" w:fill="auto"/>
            <w:noWrap/>
            <w:vAlign w:val="center"/>
          </w:tcPr>
          <w:p w14:paraId="4A5DA39D"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390" w:type="pct"/>
            <w:tcBorders>
              <w:top w:val="nil"/>
              <w:left w:val="nil"/>
              <w:bottom w:val="single" w:sz="4" w:space="0" w:color="2F75B5"/>
              <w:right w:val="single" w:sz="4" w:space="0" w:color="2F75B5"/>
            </w:tcBorders>
            <w:shd w:val="clear" w:color="auto" w:fill="auto"/>
            <w:noWrap/>
            <w:vAlign w:val="center"/>
          </w:tcPr>
          <w:p w14:paraId="055AA584"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390" w:type="pct"/>
            <w:tcBorders>
              <w:top w:val="nil"/>
              <w:left w:val="nil"/>
              <w:bottom w:val="single" w:sz="4" w:space="0" w:color="2F75B5"/>
              <w:right w:val="single" w:sz="4" w:space="0" w:color="2E74B5" w:themeColor="accent1" w:themeShade="BF"/>
            </w:tcBorders>
            <w:shd w:val="clear" w:color="auto" w:fill="auto"/>
            <w:noWrap/>
            <w:vAlign w:val="center"/>
          </w:tcPr>
          <w:p w14:paraId="018C6683"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391"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024573DB"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152" w:type="pct"/>
            <w:tcBorders>
              <w:top w:val="nil"/>
              <w:left w:val="single" w:sz="4" w:space="0" w:color="2E74B5" w:themeColor="accent1" w:themeShade="BF"/>
              <w:bottom w:val="single" w:sz="4" w:space="0" w:color="2F75B5"/>
              <w:right w:val="single" w:sz="4" w:space="0" w:color="auto"/>
            </w:tcBorders>
          </w:tcPr>
          <w:p w14:paraId="3D7A37E1"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200" w:type="pct"/>
            <w:tcBorders>
              <w:top w:val="nil"/>
              <w:left w:val="single" w:sz="4" w:space="0" w:color="auto"/>
              <w:bottom w:val="single" w:sz="4" w:space="0" w:color="2F75B5"/>
              <w:right w:val="single" w:sz="4" w:space="0" w:color="2E74B5" w:themeColor="accent1" w:themeShade="BF"/>
            </w:tcBorders>
          </w:tcPr>
          <w:p w14:paraId="14BE953B"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174" w:type="pct"/>
            <w:tcBorders>
              <w:top w:val="nil"/>
              <w:left w:val="single" w:sz="4" w:space="0" w:color="auto"/>
              <w:bottom w:val="single" w:sz="4" w:space="0" w:color="2F75B5"/>
              <w:right w:val="single" w:sz="4" w:space="0" w:color="2E74B5" w:themeColor="accent1" w:themeShade="BF"/>
            </w:tcBorders>
          </w:tcPr>
          <w:p w14:paraId="6E6FC588"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422" w:type="pct"/>
            <w:tcBorders>
              <w:top w:val="nil"/>
              <w:left w:val="single" w:sz="4" w:space="0" w:color="2E74B5" w:themeColor="accent1" w:themeShade="BF"/>
              <w:bottom w:val="single" w:sz="4" w:space="0" w:color="2F75B5"/>
              <w:right w:val="single" w:sz="4" w:space="0" w:color="2F75B5"/>
            </w:tcBorders>
            <w:shd w:val="clear" w:color="auto" w:fill="auto"/>
            <w:noWrap/>
            <w:vAlign w:val="center"/>
          </w:tcPr>
          <w:p w14:paraId="50F9EF16"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r>
      <w:tr w:rsidR="00B41C10" w:rsidRPr="00E75314" w14:paraId="64D61D98" w14:textId="77777777" w:rsidTr="007F0F78">
        <w:trPr>
          <w:trHeight w:val="300"/>
        </w:trPr>
        <w:tc>
          <w:tcPr>
            <w:tcW w:w="1129" w:type="pct"/>
            <w:tcBorders>
              <w:top w:val="nil"/>
              <w:left w:val="single" w:sz="4" w:space="0" w:color="2F75B5"/>
              <w:bottom w:val="single" w:sz="4" w:space="0" w:color="2F75B5"/>
              <w:right w:val="nil"/>
            </w:tcBorders>
            <w:shd w:val="clear" w:color="000000" w:fill="DDEBF7"/>
            <w:noWrap/>
            <w:vAlign w:val="center"/>
          </w:tcPr>
          <w:p w14:paraId="41A7C47F" w14:textId="77777777" w:rsidR="00B41C10" w:rsidRPr="00E75314" w:rsidRDefault="00B41C10" w:rsidP="007F0F78">
            <w:pPr>
              <w:spacing w:after="0" w:line="240" w:lineRule="auto"/>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Sistema de sonido</w:t>
            </w:r>
          </w:p>
        </w:tc>
        <w:tc>
          <w:tcPr>
            <w:tcW w:w="445" w:type="pct"/>
            <w:tcBorders>
              <w:top w:val="nil"/>
              <w:left w:val="single" w:sz="4" w:space="0" w:color="2F75B5"/>
              <w:bottom w:val="single" w:sz="4" w:space="0" w:color="2F75B5"/>
              <w:right w:val="single" w:sz="4" w:space="0" w:color="2F75B5"/>
            </w:tcBorders>
            <w:shd w:val="clear" w:color="auto" w:fill="auto"/>
            <w:noWrap/>
            <w:vAlign w:val="center"/>
          </w:tcPr>
          <w:p w14:paraId="5C2A1F1E" w14:textId="77777777" w:rsidR="00B41C10" w:rsidRPr="00E75314" w:rsidRDefault="00B41C10" w:rsidP="007F0F78">
            <w:pPr>
              <w:spacing w:after="0" w:line="240" w:lineRule="auto"/>
              <w:rPr>
                <w:rFonts w:eastAsia="Times New Roman" w:cs="Arial"/>
                <w:bCs/>
                <w:color w:val="000000"/>
                <w:sz w:val="20"/>
                <w:szCs w:val="20"/>
                <w:lang w:val="es-ES" w:eastAsia="es-ES"/>
              </w:rPr>
            </w:pPr>
          </w:p>
        </w:tc>
        <w:tc>
          <w:tcPr>
            <w:tcW w:w="456" w:type="pct"/>
            <w:tcBorders>
              <w:top w:val="nil"/>
              <w:left w:val="nil"/>
              <w:bottom w:val="single" w:sz="4" w:space="0" w:color="2F75B5"/>
              <w:right w:val="single" w:sz="4" w:space="0" w:color="2F75B5"/>
            </w:tcBorders>
            <w:shd w:val="clear" w:color="auto" w:fill="auto"/>
            <w:noWrap/>
            <w:vAlign w:val="center"/>
          </w:tcPr>
          <w:p w14:paraId="56F899B7"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464" w:type="pct"/>
            <w:tcBorders>
              <w:top w:val="nil"/>
              <w:left w:val="nil"/>
              <w:bottom w:val="single" w:sz="4" w:space="0" w:color="2F75B5"/>
              <w:right w:val="single" w:sz="4" w:space="0" w:color="2F75B5"/>
            </w:tcBorders>
            <w:shd w:val="clear" w:color="auto" w:fill="auto"/>
            <w:noWrap/>
            <w:vAlign w:val="center"/>
          </w:tcPr>
          <w:p w14:paraId="1A2DD6D4"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387" w:type="pct"/>
            <w:tcBorders>
              <w:top w:val="nil"/>
              <w:left w:val="nil"/>
              <w:bottom w:val="single" w:sz="4" w:space="0" w:color="2F75B5"/>
              <w:right w:val="single" w:sz="4" w:space="0" w:color="2F75B5"/>
            </w:tcBorders>
            <w:shd w:val="clear" w:color="auto" w:fill="auto"/>
            <w:noWrap/>
            <w:vAlign w:val="center"/>
          </w:tcPr>
          <w:p w14:paraId="6B973238"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390" w:type="pct"/>
            <w:tcBorders>
              <w:top w:val="nil"/>
              <w:left w:val="nil"/>
              <w:bottom w:val="single" w:sz="4" w:space="0" w:color="2F75B5"/>
              <w:right w:val="single" w:sz="4" w:space="0" w:color="2F75B5"/>
            </w:tcBorders>
            <w:shd w:val="clear" w:color="auto" w:fill="auto"/>
            <w:noWrap/>
            <w:vAlign w:val="center"/>
          </w:tcPr>
          <w:p w14:paraId="226E78D2"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390" w:type="pct"/>
            <w:tcBorders>
              <w:top w:val="nil"/>
              <w:left w:val="nil"/>
              <w:bottom w:val="single" w:sz="4" w:space="0" w:color="2F75B5"/>
              <w:right w:val="single" w:sz="4" w:space="0" w:color="2E74B5" w:themeColor="accent1" w:themeShade="BF"/>
            </w:tcBorders>
            <w:shd w:val="clear" w:color="auto" w:fill="auto"/>
            <w:noWrap/>
            <w:vAlign w:val="center"/>
          </w:tcPr>
          <w:p w14:paraId="031DC81D"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391"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2892C060"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152" w:type="pct"/>
            <w:tcBorders>
              <w:top w:val="nil"/>
              <w:left w:val="single" w:sz="4" w:space="0" w:color="2E74B5" w:themeColor="accent1" w:themeShade="BF"/>
              <w:bottom w:val="single" w:sz="4" w:space="0" w:color="2F75B5"/>
              <w:right w:val="single" w:sz="4" w:space="0" w:color="auto"/>
            </w:tcBorders>
          </w:tcPr>
          <w:p w14:paraId="20EAF36D"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200" w:type="pct"/>
            <w:tcBorders>
              <w:top w:val="nil"/>
              <w:left w:val="single" w:sz="4" w:space="0" w:color="auto"/>
              <w:bottom w:val="single" w:sz="4" w:space="0" w:color="2F75B5"/>
              <w:right w:val="single" w:sz="4" w:space="0" w:color="2E74B5" w:themeColor="accent1" w:themeShade="BF"/>
            </w:tcBorders>
          </w:tcPr>
          <w:p w14:paraId="70897130"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174" w:type="pct"/>
            <w:tcBorders>
              <w:top w:val="nil"/>
              <w:left w:val="single" w:sz="4" w:space="0" w:color="auto"/>
              <w:bottom w:val="single" w:sz="4" w:space="0" w:color="2F75B5"/>
              <w:right w:val="single" w:sz="4" w:space="0" w:color="2E74B5" w:themeColor="accent1" w:themeShade="BF"/>
            </w:tcBorders>
          </w:tcPr>
          <w:p w14:paraId="63C84169"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422" w:type="pct"/>
            <w:tcBorders>
              <w:top w:val="nil"/>
              <w:left w:val="single" w:sz="4" w:space="0" w:color="2E74B5" w:themeColor="accent1" w:themeShade="BF"/>
              <w:bottom w:val="single" w:sz="4" w:space="0" w:color="2F75B5"/>
              <w:right w:val="single" w:sz="4" w:space="0" w:color="2F75B5"/>
            </w:tcBorders>
            <w:shd w:val="clear" w:color="auto" w:fill="auto"/>
            <w:noWrap/>
            <w:vAlign w:val="center"/>
          </w:tcPr>
          <w:p w14:paraId="14824678"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r>
      <w:tr w:rsidR="00B41C10" w:rsidRPr="00E75314" w14:paraId="44348A1E" w14:textId="77777777" w:rsidTr="007F0F78">
        <w:trPr>
          <w:trHeight w:val="300"/>
        </w:trPr>
        <w:tc>
          <w:tcPr>
            <w:tcW w:w="1129" w:type="pct"/>
            <w:tcBorders>
              <w:top w:val="nil"/>
              <w:left w:val="single" w:sz="4" w:space="0" w:color="2F75B5"/>
              <w:bottom w:val="single" w:sz="4" w:space="0" w:color="2F75B5"/>
              <w:right w:val="nil"/>
            </w:tcBorders>
            <w:shd w:val="clear" w:color="000000" w:fill="DDEBF7"/>
            <w:noWrap/>
            <w:vAlign w:val="center"/>
            <w:hideMark/>
          </w:tcPr>
          <w:p w14:paraId="053A2C4F" w14:textId="77777777" w:rsidR="00B41C10" w:rsidRPr="00E75314" w:rsidRDefault="00B41C10" w:rsidP="007F0F78">
            <w:pPr>
              <w:spacing w:after="0" w:line="240" w:lineRule="auto"/>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Proyector multimedia</w:t>
            </w:r>
          </w:p>
        </w:tc>
        <w:tc>
          <w:tcPr>
            <w:tcW w:w="445" w:type="pct"/>
            <w:tcBorders>
              <w:top w:val="nil"/>
              <w:left w:val="single" w:sz="4" w:space="0" w:color="2F75B5"/>
              <w:bottom w:val="single" w:sz="4" w:space="0" w:color="2F75B5"/>
              <w:right w:val="single" w:sz="4" w:space="0" w:color="2F75B5"/>
            </w:tcBorders>
            <w:shd w:val="clear" w:color="auto" w:fill="auto"/>
            <w:noWrap/>
            <w:vAlign w:val="center"/>
            <w:hideMark/>
          </w:tcPr>
          <w:p w14:paraId="23C28F3E" w14:textId="77777777" w:rsidR="00B41C10" w:rsidRPr="00E75314" w:rsidRDefault="00B41C10" w:rsidP="007F0F78">
            <w:pPr>
              <w:spacing w:after="0" w:line="240" w:lineRule="auto"/>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456" w:type="pct"/>
            <w:tcBorders>
              <w:top w:val="nil"/>
              <w:left w:val="nil"/>
              <w:bottom w:val="single" w:sz="4" w:space="0" w:color="2F75B5"/>
              <w:right w:val="single" w:sz="4" w:space="0" w:color="2F75B5"/>
            </w:tcBorders>
            <w:shd w:val="clear" w:color="auto" w:fill="auto"/>
            <w:noWrap/>
            <w:vAlign w:val="center"/>
            <w:hideMark/>
          </w:tcPr>
          <w:p w14:paraId="79FE0E5E"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464" w:type="pct"/>
            <w:tcBorders>
              <w:top w:val="nil"/>
              <w:left w:val="nil"/>
              <w:bottom w:val="single" w:sz="4" w:space="0" w:color="2F75B5"/>
              <w:right w:val="single" w:sz="4" w:space="0" w:color="2F75B5"/>
            </w:tcBorders>
            <w:shd w:val="clear" w:color="auto" w:fill="auto"/>
            <w:noWrap/>
            <w:vAlign w:val="center"/>
            <w:hideMark/>
          </w:tcPr>
          <w:p w14:paraId="227A2BFA"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387" w:type="pct"/>
            <w:tcBorders>
              <w:top w:val="nil"/>
              <w:left w:val="nil"/>
              <w:bottom w:val="single" w:sz="4" w:space="0" w:color="2F75B5"/>
              <w:right w:val="single" w:sz="4" w:space="0" w:color="2F75B5"/>
            </w:tcBorders>
            <w:shd w:val="clear" w:color="auto" w:fill="auto"/>
            <w:noWrap/>
            <w:vAlign w:val="center"/>
            <w:hideMark/>
          </w:tcPr>
          <w:p w14:paraId="43F5EB2A"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390" w:type="pct"/>
            <w:tcBorders>
              <w:top w:val="nil"/>
              <w:left w:val="nil"/>
              <w:bottom w:val="single" w:sz="4" w:space="0" w:color="2F75B5"/>
              <w:right w:val="single" w:sz="4" w:space="0" w:color="2F75B5"/>
            </w:tcBorders>
            <w:shd w:val="clear" w:color="auto" w:fill="auto"/>
            <w:noWrap/>
            <w:vAlign w:val="center"/>
            <w:hideMark/>
          </w:tcPr>
          <w:p w14:paraId="4C4B7FD3"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390" w:type="pct"/>
            <w:tcBorders>
              <w:top w:val="nil"/>
              <w:left w:val="nil"/>
              <w:bottom w:val="single" w:sz="4" w:space="0" w:color="2F75B5"/>
              <w:right w:val="single" w:sz="4" w:space="0" w:color="2E74B5" w:themeColor="accent1" w:themeShade="BF"/>
            </w:tcBorders>
            <w:shd w:val="clear" w:color="auto" w:fill="auto"/>
            <w:noWrap/>
            <w:vAlign w:val="center"/>
            <w:hideMark/>
          </w:tcPr>
          <w:p w14:paraId="0773AC21"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391"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7B9F25BB"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152" w:type="pct"/>
            <w:tcBorders>
              <w:top w:val="nil"/>
              <w:left w:val="single" w:sz="4" w:space="0" w:color="2E74B5" w:themeColor="accent1" w:themeShade="BF"/>
              <w:bottom w:val="single" w:sz="4" w:space="0" w:color="2F75B5"/>
              <w:right w:val="single" w:sz="4" w:space="0" w:color="auto"/>
            </w:tcBorders>
          </w:tcPr>
          <w:p w14:paraId="23777C88"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200" w:type="pct"/>
            <w:tcBorders>
              <w:top w:val="nil"/>
              <w:left w:val="single" w:sz="4" w:space="0" w:color="auto"/>
              <w:bottom w:val="single" w:sz="4" w:space="0" w:color="2F75B5"/>
              <w:right w:val="single" w:sz="4" w:space="0" w:color="2E74B5" w:themeColor="accent1" w:themeShade="BF"/>
            </w:tcBorders>
          </w:tcPr>
          <w:p w14:paraId="39F14227"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174" w:type="pct"/>
            <w:tcBorders>
              <w:top w:val="nil"/>
              <w:left w:val="single" w:sz="4" w:space="0" w:color="auto"/>
              <w:bottom w:val="single" w:sz="4" w:space="0" w:color="2F75B5"/>
              <w:right w:val="single" w:sz="4" w:space="0" w:color="2E74B5" w:themeColor="accent1" w:themeShade="BF"/>
            </w:tcBorders>
          </w:tcPr>
          <w:p w14:paraId="7783965A"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422" w:type="pct"/>
            <w:tcBorders>
              <w:top w:val="nil"/>
              <w:left w:val="single" w:sz="4" w:space="0" w:color="2E74B5" w:themeColor="accent1" w:themeShade="BF"/>
              <w:bottom w:val="single" w:sz="4" w:space="0" w:color="2F75B5"/>
              <w:right w:val="single" w:sz="4" w:space="0" w:color="2F75B5"/>
            </w:tcBorders>
            <w:shd w:val="clear" w:color="auto" w:fill="auto"/>
            <w:noWrap/>
            <w:vAlign w:val="center"/>
            <w:hideMark/>
          </w:tcPr>
          <w:p w14:paraId="0E2BDFC7"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r>
    </w:tbl>
    <w:p w14:paraId="2EA37CE9" w14:textId="77777777" w:rsidR="00B41C10" w:rsidRPr="00E75314" w:rsidRDefault="00B41C10" w:rsidP="00B41C10">
      <w:pPr>
        <w:pStyle w:val="Sinespaciado"/>
        <w:rPr>
          <w:rFonts w:ascii="Arial" w:hAnsi="Arial" w:cs="Arial"/>
          <w:sz w:val="20"/>
          <w:szCs w:val="20"/>
        </w:rPr>
      </w:pPr>
    </w:p>
    <w:p w14:paraId="50FBD295" w14:textId="77777777" w:rsidR="00B41C10" w:rsidRPr="00E75314" w:rsidRDefault="00B41C10" w:rsidP="00EB300A">
      <w:pPr>
        <w:pStyle w:val="Prrafodelista"/>
        <w:numPr>
          <w:ilvl w:val="0"/>
          <w:numId w:val="12"/>
        </w:numPr>
        <w:shd w:val="clear" w:color="auto" w:fill="00B0F0"/>
        <w:spacing w:after="160" w:line="259" w:lineRule="auto"/>
        <w:ind w:left="426" w:hanging="284"/>
        <w:rPr>
          <w:rFonts w:cs="Arial"/>
          <w:color w:val="FFFFFF" w:themeColor="background1"/>
          <w:sz w:val="20"/>
          <w:szCs w:val="20"/>
        </w:rPr>
      </w:pPr>
      <w:r w:rsidRPr="00E75314">
        <w:rPr>
          <w:rFonts w:cs="Arial"/>
          <w:color w:val="FFFFFF" w:themeColor="background1"/>
          <w:sz w:val="20"/>
          <w:szCs w:val="20"/>
        </w:rPr>
        <w:t>Material pedagógico operativo</w:t>
      </w:r>
    </w:p>
    <w:tbl>
      <w:tblPr>
        <w:tblW w:w="5000" w:type="pct"/>
        <w:tblCellMar>
          <w:left w:w="70" w:type="dxa"/>
          <w:right w:w="70" w:type="dxa"/>
        </w:tblCellMar>
        <w:tblLook w:val="04A0" w:firstRow="1" w:lastRow="0" w:firstColumn="1" w:lastColumn="0" w:noHBand="0" w:noVBand="1"/>
      </w:tblPr>
      <w:tblGrid>
        <w:gridCol w:w="2179"/>
        <w:gridCol w:w="647"/>
        <w:gridCol w:w="878"/>
        <w:gridCol w:w="1142"/>
        <w:gridCol w:w="537"/>
        <w:gridCol w:w="537"/>
        <w:gridCol w:w="966"/>
        <w:gridCol w:w="1054"/>
        <w:gridCol w:w="404"/>
        <w:gridCol w:w="548"/>
        <w:gridCol w:w="394"/>
        <w:gridCol w:w="1175"/>
      </w:tblGrid>
      <w:tr w:rsidR="00B41C10" w:rsidRPr="00E75314" w14:paraId="2885F3B4" w14:textId="77777777" w:rsidTr="007F0F78">
        <w:trPr>
          <w:trHeight w:val="102"/>
        </w:trPr>
        <w:tc>
          <w:tcPr>
            <w:tcW w:w="875" w:type="pct"/>
            <w:tcBorders>
              <w:top w:val="nil"/>
              <w:left w:val="nil"/>
              <w:bottom w:val="nil"/>
              <w:right w:val="nil"/>
            </w:tcBorders>
            <w:shd w:val="clear" w:color="auto" w:fill="auto"/>
            <w:noWrap/>
            <w:vAlign w:val="center"/>
            <w:hideMark/>
          </w:tcPr>
          <w:p w14:paraId="67CA7318" w14:textId="77777777" w:rsidR="00B41C10" w:rsidRPr="00E75314" w:rsidRDefault="00B41C10" w:rsidP="007F0F78">
            <w:pPr>
              <w:spacing w:after="0" w:line="240" w:lineRule="auto"/>
              <w:rPr>
                <w:rFonts w:eastAsia="Times New Roman" w:cs="Arial"/>
                <w:sz w:val="20"/>
                <w:szCs w:val="20"/>
                <w:lang w:val="es-ES" w:eastAsia="es-ES"/>
              </w:rPr>
            </w:pPr>
          </w:p>
        </w:tc>
        <w:tc>
          <w:tcPr>
            <w:tcW w:w="4125" w:type="pct"/>
            <w:gridSpan w:val="11"/>
            <w:tcBorders>
              <w:top w:val="single" w:sz="4" w:space="0" w:color="2F75B5"/>
              <w:left w:val="single" w:sz="4" w:space="0" w:color="2F75B5"/>
              <w:bottom w:val="single" w:sz="4" w:space="0" w:color="2F75B5"/>
              <w:right w:val="single" w:sz="4" w:space="0" w:color="2F75B5"/>
            </w:tcBorders>
          </w:tcPr>
          <w:p w14:paraId="5CAE5F2C"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xml:space="preserve">¿Qué cantidad </w:t>
            </w:r>
            <w:proofErr w:type="gramStart"/>
            <w:r w:rsidRPr="00E75314">
              <w:rPr>
                <w:rFonts w:eastAsia="Times New Roman" w:cs="Arial"/>
                <w:bCs/>
                <w:color w:val="000000"/>
                <w:sz w:val="20"/>
                <w:szCs w:val="20"/>
                <w:lang w:val="es-ES" w:eastAsia="es-ES"/>
              </w:rPr>
              <w:t>de  material</w:t>
            </w:r>
            <w:proofErr w:type="gramEnd"/>
            <w:r w:rsidRPr="00E75314">
              <w:rPr>
                <w:rFonts w:eastAsia="Times New Roman" w:cs="Arial"/>
                <w:bCs/>
                <w:color w:val="000000"/>
                <w:sz w:val="20"/>
                <w:szCs w:val="20"/>
                <w:lang w:val="es-ES" w:eastAsia="es-ES"/>
              </w:rPr>
              <w:t xml:space="preserve"> pedagógico se encuentra en condiciones óptimas actualmente?</w:t>
            </w:r>
          </w:p>
        </w:tc>
      </w:tr>
      <w:tr w:rsidR="00B41C10" w:rsidRPr="00E75314" w14:paraId="61E1005A" w14:textId="77777777" w:rsidTr="007F0F78">
        <w:trPr>
          <w:trHeight w:val="163"/>
        </w:trPr>
        <w:tc>
          <w:tcPr>
            <w:tcW w:w="875" w:type="pct"/>
            <w:vMerge w:val="restart"/>
            <w:tcBorders>
              <w:top w:val="single" w:sz="4" w:space="0" w:color="2F75B5"/>
              <w:left w:val="single" w:sz="4" w:space="0" w:color="2F75B5"/>
              <w:bottom w:val="single" w:sz="4" w:space="0" w:color="2F75B5"/>
              <w:right w:val="single" w:sz="4" w:space="0" w:color="2F75B5"/>
            </w:tcBorders>
            <w:shd w:val="clear" w:color="000000" w:fill="DDEBF7"/>
            <w:noWrap/>
            <w:vAlign w:val="center"/>
            <w:hideMark/>
          </w:tcPr>
          <w:p w14:paraId="35E2F644"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Material pedagógico</w:t>
            </w:r>
          </w:p>
        </w:tc>
        <w:tc>
          <w:tcPr>
            <w:tcW w:w="1393" w:type="pct"/>
            <w:gridSpan w:val="3"/>
            <w:tcBorders>
              <w:top w:val="single" w:sz="4" w:space="0" w:color="2F75B5"/>
              <w:left w:val="nil"/>
              <w:bottom w:val="single" w:sz="4" w:space="0" w:color="2F75B5"/>
              <w:right w:val="single" w:sz="4" w:space="0" w:color="2F75B5"/>
            </w:tcBorders>
            <w:shd w:val="clear" w:color="000000" w:fill="DDEBF7"/>
            <w:noWrap/>
            <w:vAlign w:val="center"/>
            <w:hideMark/>
          </w:tcPr>
          <w:p w14:paraId="5F0E592E"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EBR</w:t>
            </w:r>
          </w:p>
        </w:tc>
        <w:tc>
          <w:tcPr>
            <w:tcW w:w="392" w:type="pct"/>
            <w:vMerge w:val="restart"/>
            <w:tcBorders>
              <w:top w:val="nil"/>
              <w:left w:val="single" w:sz="4" w:space="0" w:color="2F75B5"/>
              <w:bottom w:val="single" w:sz="4" w:space="0" w:color="2F75B5"/>
              <w:right w:val="single" w:sz="4" w:space="0" w:color="2F75B5"/>
            </w:tcBorders>
            <w:shd w:val="clear" w:color="000000" w:fill="DDEBF7"/>
            <w:noWrap/>
            <w:vAlign w:val="center"/>
            <w:hideMark/>
          </w:tcPr>
          <w:p w14:paraId="448028AE"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EBA</w:t>
            </w:r>
          </w:p>
        </w:tc>
        <w:tc>
          <w:tcPr>
            <w:tcW w:w="394" w:type="pct"/>
            <w:vMerge w:val="restart"/>
            <w:tcBorders>
              <w:top w:val="nil"/>
              <w:left w:val="single" w:sz="4" w:space="0" w:color="2F75B5"/>
              <w:bottom w:val="single" w:sz="4" w:space="0" w:color="2F75B5"/>
              <w:right w:val="single" w:sz="4" w:space="0" w:color="2F75B5"/>
            </w:tcBorders>
            <w:shd w:val="clear" w:color="000000" w:fill="DDEBF7"/>
            <w:noWrap/>
            <w:vAlign w:val="center"/>
            <w:hideMark/>
          </w:tcPr>
          <w:p w14:paraId="03A5756E"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EBE</w:t>
            </w:r>
          </w:p>
        </w:tc>
        <w:tc>
          <w:tcPr>
            <w:tcW w:w="396" w:type="pct"/>
            <w:vMerge w:val="restart"/>
            <w:tcBorders>
              <w:top w:val="nil"/>
              <w:left w:val="single" w:sz="4" w:space="0" w:color="2F75B5"/>
              <w:bottom w:val="single" w:sz="4" w:space="0" w:color="2F75B5"/>
              <w:right w:val="single" w:sz="4" w:space="0" w:color="2E74B5" w:themeColor="accent1" w:themeShade="BF"/>
            </w:tcBorders>
            <w:shd w:val="clear" w:color="000000" w:fill="DDEBF7"/>
            <w:noWrap/>
            <w:vAlign w:val="center"/>
            <w:hideMark/>
          </w:tcPr>
          <w:p w14:paraId="7D96A4BF"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CETPRO</w:t>
            </w:r>
          </w:p>
        </w:tc>
        <w:tc>
          <w:tcPr>
            <w:tcW w:w="395" w:type="pct"/>
            <w:vMerge w:val="restart"/>
            <w:tcBorders>
              <w:top w:val="single" w:sz="4" w:space="0" w:color="2E74B5" w:themeColor="accent1" w:themeShade="BF"/>
              <w:left w:val="single" w:sz="4" w:space="0" w:color="2E74B5" w:themeColor="accent1" w:themeShade="BF"/>
              <w:right w:val="single" w:sz="4" w:space="0" w:color="2E74B5" w:themeColor="accent1" w:themeShade="BF"/>
            </w:tcBorders>
            <w:shd w:val="clear" w:color="000000" w:fill="DDEBF7"/>
            <w:vAlign w:val="center"/>
          </w:tcPr>
          <w:p w14:paraId="173B1E89"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PRONOEI</w:t>
            </w:r>
          </w:p>
        </w:tc>
        <w:tc>
          <w:tcPr>
            <w:tcW w:w="734" w:type="pct"/>
            <w:gridSpan w:val="3"/>
            <w:tcBorders>
              <w:top w:val="nil"/>
              <w:left w:val="single" w:sz="4" w:space="0" w:color="2E74B5" w:themeColor="accent1" w:themeShade="BF"/>
              <w:bottom w:val="single" w:sz="4" w:space="0" w:color="auto"/>
              <w:right w:val="single" w:sz="4" w:space="0" w:color="2E74B5" w:themeColor="accent1" w:themeShade="BF"/>
            </w:tcBorders>
            <w:shd w:val="clear" w:color="000000" w:fill="DDEBF7"/>
            <w:vAlign w:val="center"/>
          </w:tcPr>
          <w:p w14:paraId="520F3E04"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DISER</w:t>
            </w:r>
          </w:p>
        </w:tc>
        <w:tc>
          <w:tcPr>
            <w:tcW w:w="421" w:type="pct"/>
            <w:vMerge w:val="restart"/>
            <w:tcBorders>
              <w:top w:val="nil"/>
              <w:left w:val="single" w:sz="4" w:space="0" w:color="2E74B5" w:themeColor="accent1" w:themeShade="BF"/>
              <w:bottom w:val="single" w:sz="4" w:space="0" w:color="2F75B5"/>
              <w:right w:val="single" w:sz="4" w:space="0" w:color="2F75B5"/>
            </w:tcBorders>
            <w:shd w:val="clear" w:color="000000" w:fill="DDEBF7"/>
            <w:noWrap/>
            <w:vAlign w:val="center"/>
            <w:hideMark/>
          </w:tcPr>
          <w:p w14:paraId="2DCB0DE6"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SUPERIOR</w:t>
            </w:r>
          </w:p>
        </w:tc>
      </w:tr>
      <w:tr w:rsidR="00B41C10" w:rsidRPr="00E75314" w14:paraId="283F9D7B" w14:textId="77777777" w:rsidTr="007F0F78">
        <w:trPr>
          <w:trHeight w:val="194"/>
        </w:trPr>
        <w:tc>
          <w:tcPr>
            <w:tcW w:w="875" w:type="pct"/>
            <w:vMerge/>
            <w:tcBorders>
              <w:top w:val="single" w:sz="4" w:space="0" w:color="2F75B5"/>
              <w:left w:val="single" w:sz="4" w:space="0" w:color="2F75B5"/>
              <w:bottom w:val="single" w:sz="4" w:space="0" w:color="2F75B5"/>
              <w:right w:val="single" w:sz="4" w:space="0" w:color="2F75B5"/>
            </w:tcBorders>
            <w:vAlign w:val="center"/>
            <w:hideMark/>
          </w:tcPr>
          <w:p w14:paraId="0FD767B2" w14:textId="77777777" w:rsidR="00B41C10" w:rsidRPr="00E75314" w:rsidRDefault="00B41C10" w:rsidP="007F0F78">
            <w:pPr>
              <w:spacing w:after="0" w:line="240" w:lineRule="auto"/>
              <w:rPr>
                <w:rFonts w:eastAsia="Times New Roman" w:cs="Arial"/>
                <w:bCs/>
                <w:color w:val="000000"/>
                <w:sz w:val="20"/>
                <w:szCs w:val="20"/>
                <w:lang w:val="es-ES" w:eastAsia="es-ES"/>
              </w:rPr>
            </w:pPr>
          </w:p>
        </w:tc>
        <w:tc>
          <w:tcPr>
            <w:tcW w:w="456" w:type="pct"/>
            <w:tcBorders>
              <w:top w:val="nil"/>
              <w:left w:val="nil"/>
              <w:bottom w:val="single" w:sz="4" w:space="0" w:color="2F75B5"/>
              <w:right w:val="single" w:sz="4" w:space="0" w:color="2F75B5"/>
            </w:tcBorders>
            <w:shd w:val="clear" w:color="000000" w:fill="DDEBF7"/>
            <w:noWrap/>
            <w:vAlign w:val="center"/>
            <w:hideMark/>
          </w:tcPr>
          <w:p w14:paraId="55B1D9D3"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Inicial</w:t>
            </w:r>
          </w:p>
        </w:tc>
        <w:tc>
          <w:tcPr>
            <w:tcW w:w="468" w:type="pct"/>
            <w:tcBorders>
              <w:top w:val="nil"/>
              <w:left w:val="nil"/>
              <w:bottom w:val="single" w:sz="4" w:space="0" w:color="2F75B5"/>
              <w:right w:val="single" w:sz="4" w:space="0" w:color="2F75B5"/>
            </w:tcBorders>
            <w:shd w:val="clear" w:color="000000" w:fill="DDEBF7"/>
            <w:noWrap/>
            <w:vAlign w:val="center"/>
            <w:hideMark/>
          </w:tcPr>
          <w:p w14:paraId="22FE5C67"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Primaria</w:t>
            </w:r>
          </w:p>
        </w:tc>
        <w:tc>
          <w:tcPr>
            <w:tcW w:w="469" w:type="pct"/>
            <w:tcBorders>
              <w:top w:val="nil"/>
              <w:left w:val="nil"/>
              <w:bottom w:val="single" w:sz="4" w:space="0" w:color="2F75B5"/>
              <w:right w:val="single" w:sz="4" w:space="0" w:color="2F75B5"/>
            </w:tcBorders>
            <w:shd w:val="clear" w:color="000000" w:fill="DDEBF7"/>
            <w:noWrap/>
            <w:vAlign w:val="center"/>
            <w:hideMark/>
          </w:tcPr>
          <w:p w14:paraId="132BB2B6"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Secundaria</w:t>
            </w:r>
          </w:p>
        </w:tc>
        <w:tc>
          <w:tcPr>
            <w:tcW w:w="392" w:type="pct"/>
            <w:vMerge/>
            <w:tcBorders>
              <w:top w:val="nil"/>
              <w:left w:val="single" w:sz="4" w:space="0" w:color="2F75B5"/>
              <w:bottom w:val="single" w:sz="4" w:space="0" w:color="2F75B5"/>
              <w:right w:val="single" w:sz="4" w:space="0" w:color="2F75B5"/>
            </w:tcBorders>
            <w:vAlign w:val="center"/>
            <w:hideMark/>
          </w:tcPr>
          <w:p w14:paraId="0E73BB0D" w14:textId="77777777" w:rsidR="00B41C10" w:rsidRPr="00E75314" w:rsidRDefault="00B41C10" w:rsidP="007F0F78">
            <w:pPr>
              <w:spacing w:after="0" w:line="240" w:lineRule="auto"/>
              <w:rPr>
                <w:rFonts w:eastAsia="Times New Roman" w:cs="Arial"/>
                <w:bCs/>
                <w:color w:val="000000"/>
                <w:sz w:val="20"/>
                <w:szCs w:val="20"/>
                <w:lang w:val="es-ES" w:eastAsia="es-ES"/>
              </w:rPr>
            </w:pPr>
          </w:p>
        </w:tc>
        <w:tc>
          <w:tcPr>
            <w:tcW w:w="394" w:type="pct"/>
            <w:vMerge/>
            <w:tcBorders>
              <w:top w:val="nil"/>
              <w:left w:val="single" w:sz="4" w:space="0" w:color="2F75B5"/>
              <w:bottom w:val="single" w:sz="4" w:space="0" w:color="2F75B5"/>
              <w:right w:val="single" w:sz="4" w:space="0" w:color="2F75B5"/>
            </w:tcBorders>
            <w:vAlign w:val="center"/>
            <w:hideMark/>
          </w:tcPr>
          <w:p w14:paraId="08DB876A" w14:textId="77777777" w:rsidR="00B41C10" w:rsidRPr="00E75314" w:rsidRDefault="00B41C10" w:rsidP="007F0F78">
            <w:pPr>
              <w:spacing w:after="0" w:line="240" w:lineRule="auto"/>
              <w:rPr>
                <w:rFonts w:eastAsia="Times New Roman" w:cs="Arial"/>
                <w:bCs/>
                <w:color w:val="000000"/>
                <w:sz w:val="20"/>
                <w:szCs w:val="20"/>
                <w:lang w:val="es-ES" w:eastAsia="es-ES"/>
              </w:rPr>
            </w:pPr>
          </w:p>
        </w:tc>
        <w:tc>
          <w:tcPr>
            <w:tcW w:w="396" w:type="pct"/>
            <w:vMerge/>
            <w:tcBorders>
              <w:top w:val="nil"/>
              <w:left w:val="single" w:sz="4" w:space="0" w:color="2F75B5"/>
              <w:bottom w:val="single" w:sz="4" w:space="0" w:color="2F75B5"/>
              <w:right w:val="single" w:sz="4" w:space="0" w:color="2E74B5" w:themeColor="accent1" w:themeShade="BF"/>
            </w:tcBorders>
            <w:vAlign w:val="center"/>
            <w:hideMark/>
          </w:tcPr>
          <w:p w14:paraId="68E6AEFE" w14:textId="77777777" w:rsidR="00B41C10" w:rsidRPr="00E75314" w:rsidRDefault="00B41C10" w:rsidP="007F0F78">
            <w:pPr>
              <w:spacing w:after="0" w:line="240" w:lineRule="auto"/>
              <w:rPr>
                <w:rFonts w:eastAsia="Times New Roman" w:cs="Arial"/>
                <w:bCs/>
                <w:color w:val="000000"/>
                <w:sz w:val="20"/>
                <w:szCs w:val="20"/>
                <w:lang w:val="es-ES" w:eastAsia="es-ES"/>
              </w:rPr>
            </w:pPr>
          </w:p>
        </w:tc>
        <w:tc>
          <w:tcPr>
            <w:tcW w:w="395" w:type="pct"/>
            <w:vMerge/>
            <w:tcBorders>
              <w:left w:val="single" w:sz="4" w:space="0" w:color="2E74B5" w:themeColor="accent1" w:themeShade="BF"/>
              <w:bottom w:val="single" w:sz="4" w:space="0" w:color="2E74B5" w:themeColor="accent1" w:themeShade="BF"/>
              <w:right w:val="single" w:sz="4" w:space="0" w:color="2E74B5" w:themeColor="accent1" w:themeShade="BF"/>
            </w:tcBorders>
          </w:tcPr>
          <w:p w14:paraId="74D43D08" w14:textId="77777777" w:rsidR="00B41C10" w:rsidRPr="00E75314" w:rsidRDefault="00B41C10" w:rsidP="007F0F78">
            <w:pPr>
              <w:spacing w:after="0" w:line="240" w:lineRule="auto"/>
              <w:rPr>
                <w:rFonts w:eastAsia="Times New Roman" w:cs="Arial"/>
                <w:bCs/>
                <w:color w:val="000000"/>
                <w:sz w:val="20"/>
                <w:szCs w:val="20"/>
                <w:lang w:val="es-ES" w:eastAsia="es-ES"/>
              </w:rPr>
            </w:pPr>
          </w:p>
        </w:tc>
        <w:tc>
          <w:tcPr>
            <w:tcW w:w="220" w:type="pct"/>
            <w:tcBorders>
              <w:top w:val="single" w:sz="4" w:space="0" w:color="auto"/>
              <w:left w:val="single" w:sz="4" w:space="0" w:color="2E74B5" w:themeColor="accent1" w:themeShade="BF"/>
              <w:bottom w:val="single" w:sz="4" w:space="0" w:color="2F75B5"/>
              <w:right w:val="single" w:sz="4" w:space="0" w:color="auto"/>
            </w:tcBorders>
          </w:tcPr>
          <w:p w14:paraId="0D36584A" w14:textId="77777777" w:rsidR="00B41C10" w:rsidRPr="00E75314" w:rsidRDefault="00B41C10" w:rsidP="007F0F78">
            <w:pPr>
              <w:spacing w:after="0" w:line="240" w:lineRule="auto"/>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SA</w:t>
            </w:r>
          </w:p>
        </w:tc>
        <w:tc>
          <w:tcPr>
            <w:tcW w:w="280" w:type="pct"/>
            <w:tcBorders>
              <w:top w:val="single" w:sz="4" w:space="0" w:color="auto"/>
              <w:left w:val="single" w:sz="4" w:space="0" w:color="auto"/>
              <w:bottom w:val="single" w:sz="4" w:space="0" w:color="2F75B5"/>
              <w:right w:val="single" w:sz="4" w:space="0" w:color="2E74B5" w:themeColor="accent1" w:themeShade="BF"/>
            </w:tcBorders>
          </w:tcPr>
          <w:p w14:paraId="78E5D670" w14:textId="77777777" w:rsidR="00B41C10" w:rsidRPr="00E75314" w:rsidRDefault="00B41C10" w:rsidP="007F0F78">
            <w:pPr>
              <w:spacing w:after="0" w:line="240" w:lineRule="auto"/>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SRE</w:t>
            </w:r>
          </w:p>
        </w:tc>
        <w:tc>
          <w:tcPr>
            <w:tcW w:w="234" w:type="pct"/>
            <w:tcBorders>
              <w:top w:val="single" w:sz="4" w:space="0" w:color="auto"/>
              <w:left w:val="single" w:sz="4" w:space="0" w:color="auto"/>
              <w:bottom w:val="single" w:sz="4" w:space="0" w:color="2F75B5"/>
              <w:right w:val="single" w:sz="4" w:space="0" w:color="2E74B5" w:themeColor="accent1" w:themeShade="BF"/>
            </w:tcBorders>
          </w:tcPr>
          <w:p w14:paraId="24607270" w14:textId="77777777" w:rsidR="00B41C10" w:rsidRPr="00E75314" w:rsidRDefault="00B41C10" w:rsidP="007F0F78">
            <w:pPr>
              <w:spacing w:after="0" w:line="240" w:lineRule="auto"/>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ST</w:t>
            </w:r>
          </w:p>
        </w:tc>
        <w:tc>
          <w:tcPr>
            <w:tcW w:w="421" w:type="pct"/>
            <w:vMerge/>
            <w:tcBorders>
              <w:top w:val="nil"/>
              <w:left w:val="single" w:sz="4" w:space="0" w:color="2E74B5" w:themeColor="accent1" w:themeShade="BF"/>
              <w:bottom w:val="single" w:sz="4" w:space="0" w:color="2F75B5"/>
              <w:right w:val="single" w:sz="4" w:space="0" w:color="2F75B5"/>
            </w:tcBorders>
            <w:vAlign w:val="center"/>
            <w:hideMark/>
          </w:tcPr>
          <w:p w14:paraId="2312EDF5" w14:textId="77777777" w:rsidR="00B41C10" w:rsidRPr="00E75314" w:rsidRDefault="00B41C10" w:rsidP="007F0F78">
            <w:pPr>
              <w:spacing w:after="0" w:line="240" w:lineRule="auto"/>
              <w:rPr>
                <w:rFonts w:eastAsia="Times New Roman" w:cs="Arial"/>
                <w:bCs/>
                <w:color w:val="000000"/>
                <w:sz w:val="20"/>
                <w:szCs w:val="20"/>
                <w:lang w:val="es-ES" w:eastAsia="es-ES"/>
              </w:rPr>
            </w:pPr>
          </w:p>
        </w:tc>
      </w:tr>
      <w:tr w:rsidR="00B41C10" w:rsidRPr="00E75314" w14:paraId="43C71805" w14:textId="77777777" w:rsidTr="007F0F78">
        <w:trPr>
          <w:trHeight w:val="300"/>
        </w:trPr>
        <w:tc>
          <w:tcPr>
            <w:tcW w:w="875" w:type="pct"/>
            <w:tcBorders>
              <w:top w:val="nil"/>
              <w:left w:val="single" w:sz="4" w:space="0" w:color="2F75B5"/>
              <w:bottom w:val="single" w:sz="4" w:space="0" w:color="2F75B5"/>
              <w:right w:val="nil"/>
            </w:tcBorders>
            <w:shd w:val="clear" w:color="000000" w:fill="DDEBF7"/>
            <w:noWrap/>
            <w:vAlign w:val="center"/>
            <w:hideMark/>
          </w:tcPr>
          <w:p w14:paraId="2B894A7B" w14:textId="77777777" w:rsidR="00B41C10" w:rsidRPr="00E75314" w:rsidRDefault="00B41C10" w:rsidP="007F0F78">
            <w:pPr>
              <w:spacing w:after="0" w:line="240" w:lineRule="auto"/>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Texto escolar</w:t>
            </w:r>
          </w:p>
        </w:tc>
        <w:tc>
          <w:tcPr>
            <w:tcW w:w="456" w:type="pct"/>
            <w:tcBorders>
              <w:top w:val="nil"/>
              <w:left w:val="single" w:sz="4" w:space="0" w:color="2F75B5"/>
              <w:bottom w:val="single" w:sz="4" w:space="0" w:color="2F75B5"/>
              <w:right w:val="single" w:sz="4" w:space="0" w:color="2F75B5"/>
            </w:tcBorders>
            <w:shd w:val="clear" w:color="auto" w:fill="auto"/>
            <w:noWrap/>
            <w:vAlign w:val="center"/>
            <w:hideMark/>
          </w:tcPr>
          <w:p w14:paraId="4CFB1F82" w14:textId="77777777" w:rsidR="00B41C10" w:rsidRPr="00E75314" w:rsidRDefault="00B41C10" w:rsidP="007F0F78">
            <w:pPr>
              <w:spacing w:after="0" w:line="240" w:lineRule="auto"/>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468" w:type="pct"/>
            <w:tcBorders>
              <w:top w:val="nil"/>
              <w:left w:val="nil"/>
              <w:bottom w:val="single" w:sz="4" w:space="0" w:color="2F75B5"/>
              <w:right w:val="single" w:sz="4" w:space="0" w:color="2F75B5"/>
            </w:tcBorders>
            <w:shd w:val="clear" w:color="auto" w:fill="auto"/>
            <w:noWrap/>
            <w:vAlign w:val="center"/>
            <w:hideMark/>
          </w:tcPr>
          <w:p w14:paraId="58F49B5C"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469" w:type="pct"/>
            <w:tcBorders>
              <w:top w:val="nil"/>
              <w:left w:val="nil"/>
              <w:bottom w:val="single" w:sz="4" w:space="0" w:color="2F75B5"/>
              <w:right w:val="single" w:sz="4" w:space="0" w:color="2F75B5"/>
            </w:tcBorders>
            <w:shd w:val="clear" w:color="auto" w:fill="auto"/>
            <w:noWrap/>
            <w:vAlign w:val="center"/>
            <w:hideMark/>
          </w:tcPr>
          <w:p w14:paraId="3AF91028"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392" w:type="pct"/>
            <w:tcBorders>
              <w:top w:val="nil"/>
              <w:left w:val="nil"/>
              <w:bottom w:val="single" w:sz="4" w:space="0" w:color="2F75B5"/>
              <w:right w:val="single" w:sz="4" w:space="0" w:color="2F75B5"/>
            </w:tcBorders>
            <w:shd w:val="clear" w:color="auto" w:fill="auto"/>
            <w:noWrap/>
            <w:vAlign w:val="center"/>
            <w:hideMark/>
          </w:tcPr>
          <w:p w14:paraId="7FEDB268"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394" w:type="pct"/>
            <w:tcBorders>
              <w:top w:val="nil"/>
              <w:left w:val="nil"/>
              <w:bottom w:val="single" w:sz="4" w:space="0" w:color="2F75B5"/>
              <w:right w:val="single" w:sz="4" w:space="0" w:color="2F75B5"/>
            </w:tcBorders>
            <w:shd w:val="clear" w:color="auto" w:fill="auto"/>
            <w:noWrap/>
            <w:vAlign w:val="center"/>
            <w:hideMark/>
          </w:tcPr>
          <w:p w14:paraId="5CE244DA"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396" w:type="pct"/>
            <w:tcBorders>
              <w:top w:val="nil"/>
              <w:left w:val="nil"/>
              <w:bottom w:val="single" w:sz="4" w:space="0" w:color="2F75B5"/>
              <w:right w:val="single" w:sz="4" w:space="0" w:color="2E74B5" w:themeColor="accent1" w:themeShade="BF"/>
            </w:tcBorders>
            <w:shd w:val="clear" w:color="auto" w:fill="auto"/>
            <w:noWrap/>
            <w:vAlign w:val="center"/>
            <w:hideMark/>
          </w:tcPr>
          <w:p w14:paraId="6F784FCF"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395"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759AB8A0"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220" w:type="pct"/>
            <w:tcBorders>
              <w:top w:val="nil"/>
              <w:left w:val="single" w:sz="4" w:space="0" w:color="2E74B5" w:themeColor="accent1" w:themeShade="BF"/>
              <w:bottom w:val="single" w:sz="4" w:space="0" w:color="2F75B5"/>
              <w:right w:val="single" w:sz="4" w:space="0" w:color="auto"/>
            </w:tcBorders>
          </w:tcPr>
          <w:p w14:paraId="4BA9B8DA"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280" w:type="pct"/>
            <w:tcBorders>
              <w:top w:val="nil"/>
              <w:left w:val="single" w:sz="4" w:space="0" w:color="auto"/>
              <w:bottom w:val="single" w:sz="4" w:space="0" w:color="2F75B5"/>
              <w:right w:val="single" w:sz="4" w:space="0" w:color="2E74B5" w:themeColor="accent1" w:themeShade="BF"/>
            </w:tcBorders>
          </w:tcPr>
          <w:p w14:paraId="49255E3C"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234" w:type="pct"/>
            <w:tcBorders>
              <w:top w:val="nil"/>
              <w:left w:val="single" w:sz="4" w:space="0" w:color="auto"/>
              <w:bottom w:val="single" w:sz="4" w:space="0" w:color="2F75B5"/>
              <w:right w:val="single" w:sz="4" w:space="0" w:color="2E74B5" w:themeColor="accent1" w:themeShade="BF"/>
            </w:tcBorders>
          </w:tcPr>
          <w:p w14:paraId="399CF1DF"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421" w:type="pct"/>
            <w:tcBorders>
              <w:top w:val="nil"/>
              <w:left w:val="single" w:sz="4" w:space="0" w:color="2E74B5" w:themeColor="accent1" w:themeShade="BF"/>
              <w:bottom w:val="single" w:sz="4" w:space="0" w:color="2F75B5"/>
              <w:right w:val="single" w:sz="4" w:space="0" w:color="2F75B5"/>
            </w:tcBorders>
            <w:shd w:val="clear" w:color="auto" w:fill="auto"/>
            <w:noWrap/>
            <w:vAlign w:val="center"/>
            <w:hideMark/>
          </w:tcPr>
          <w:p w14:paraId="54F7DC31"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r>
      <w:tr w:rsidR="00B41C10" w:rsidRPr="00E75314" w14:paraId="32BF7AFC" w14:textId="77777777" w:rsidTr="007F0F78">
        <w:trPr>
          <w:trHeight w:val="300"/>
        </w:trPr>
        <w:tc>
          <w:tcPr>
            <w:tcW w:w="875" w:type="pct"/>
            <w:tcBorders>
              <w:top w:val="nil"/>
              <w:left w:val="single" w:sz="4" w:space="0" w:color="2F75B5"/>
              <w:bottom w:val="single" w:sz="4" w:space="0" w:color="2F75B5"/>
              <w:right w:val="nil"/>
            </w:tcBorders>
            <w:shd w:val="clear" w:color="000000" w:fill="DDEBF7"/>
            <w:noWrap/>
            <w:vAlign w:val="center"/>
            <w:hideMark/>
          </w:tcPr>
          <w:p w14:paraId="47F157F3" w14:textId="77777777" w:rsidR="00B41C10" w:rsidRPr="00E75314" w:rsidRDefault="00B41C10" w:rsidP="007F0F78">
            <w:pPr>
              <w:spacing w:after="0" w:line="240" w:lineRule="auto"/>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Cuadernos de trabajo</w:t>
            </w:r>
          </w:p>
        </w:tc>
        <w:tc>
          <w:tcPr>
            <w:tcW w:w="456" w:type="pct"/>
            <w:tcBorders>
              <w:top w:val="nil"/>
              <w:left w:val="single" w:sz="4" w:space="0" w:color="2F75B5"/>
              <w:bottom w:val="single" w:sz="4" w:space="0" w:color="2F75B5"/>
              <w:right w:val="single" w:sz="4" w:space="0" w:color="2F75B5"/>
            </w:tcBorders>
            <w:shd w:val="clear" w:color="auto" w:fill="auto"/>
            <w:noWrap/>
            <w:vAlign w:val="center"/>
            <w:hideMark/>
          </w:tcPr>
          <w:p w14:paraId="10C7E0D8" w14:textId="77777777" w:rsidR="00B41C10" w:rsidRPr="00E75314" w:rsidRDefault="00B41C10" w:rsidP="007F0F78">
            <w:pPr>
              <w:spacing w:after="0" w:line="240" w:lineRule="auto"/>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468" w:type="pct"/>
            <w:tcBorders>
              <w:top w:val="nil"/>
              <w:left w:val="nil"/>
              <w:bottom w:val="single" w:sz="4" w:space="0" w:color="2F75B5"/>
              <w:right w:val="single" w:sz="4" w:space="0" w:color="2F75B5"/>
            </w:tcBorders>
            <w:shd w:val="clear" w:color="auto" w:fill="auto"/>
            <w:noWrap/>
            <w:vAlign w:val="center"/>
            <w:hideMark/>
          </w:tcPr>
          <w:p w14:paraId="5F097098"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469" w:type="pct"/>
            <w:tcBorders>
              <w:top w:val="nil"/>
              <w:left w:val="nil"/>
              <w:bottom w:val="single" w:sz="4" w:space="0" w:color="2F75B5"/>
              <w:right w:val="single" w:sz="4" w:space="0" w:color="2F75B5"/>
            </w:tcBorders>
            <w:shd w:val="clear" w:color="auto" w:fill="auto"/>
            <w:noWrap/>
            <w:vAlign w:val="center"/>
            <w:hideMark/>
          </w:tcPr>
          <w:p w14:paraId="083164EB"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392" w:type="pct"/>
            <w:tcBorders>
              <w:top w:val="nil"/>
              <w:left w:val="nil"/>
              <w:bottom w:val="single" w:sz="4" w:space="0" w:color="2F75B5"/>
              <w:right w:val="single" w:sz="4" w:space="0" w:color="2F75B5"/>
            </w:tcBorders>
            <w:shd w:val="clear" w:color="auto" w:fill="auto"/>
            <w:noWrap/>
            <w:vAlign w:val="center"/>
            <w:hideMark/>
          </w:tcPr>
          <w:p w14:paraId="69F93BD9"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394" w:type="pct"/>
            <w:tcBorders>
              <w:top w:val="nil"/>
              <w:left w:val="nil"/>
              <w:bottom w:val="single" w:sz="4" w:space="0" w:color="2F75B5"/>
              <w:right w:val="single" w:sz="4" w:space="0" w:color="2F75B5"/>
            </w:tcBorders>
            <w:shd w:val="clear" w:color="auto" w:fill="auto"/>
            <w:noWrap/>
            <w:vAlign w:val="center"/>
            <w:hideMark/>
          </w:tcPr>
          <w:p w14:paraId="1979E1AE"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396" w:type="pct"/>
            <w:tcBorders>
              <w:top w:val="nil"/>
              <w:left w:val="nil"/>
              <w:bottom w:val="single" w:sz="4" w:space="0" w:color="2F75B5"/>
              <w:right w:val="single" w:sz="4" w:space="0" w:color="2E74B5" w:themeColor="accent1" w:themeShade="BF"/>
            </w:tcBorders>
            <w:shd w:val="clear" w:color="auto" w:fill="auto"/>
            <w:noWrap/>
            <w:vAlign w:val="center"/>
            <w:hideMark/>
          </w:tcPr>
          <w:p w14:paraId="73D38EA0"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395"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161375BB"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220" w:type="pct"/>
            <w:tcBorders>
              <w:top w:val="nil"/>
              <w:left w:val="single" w:sz="4" w:space="0" w:color="2E74B5" w:themeColor="accent1" w:themeShade="BF"/>
              <w:bottom w:val="single" w:sz="4" w:space="0" w:color="2F75B5"/>
              <w:right w:val="single" w:sz="4" w:space="0" w:color="auto"/>
            </w:tcBorders>
          </w:tcPr>
          <w:p w14:paraId="0398461A"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280" w:type="pct"/>
            <w:tcBorders>
              <w:top w:val="nil"/>
              <w:left w:val="single" w:sz="4" w:space="0" w:color="auto"/>
              <w:bottom w:val="single" w:sz="4" w:space="0" w:color="2F75B5"/>
              <w:right w:val="single" w:sz="4" w:space="0" w:color="2E74B5" w:themeColor="accent1" w:themeShade="BF"/>
            </w:tcBorders>
          </w:tcPr>
          <w:p w14:paraId="03C60BA5"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234" w:type="pct"/>
            <w:tcBorders>
              <w:top w:val="nil"/>
              <w:left w:val="single" w:sz="4" w:space="0" w:color="auto"/>
              <w:bottom w:val="single" w:sz="4" w:space="0" w:color="2F75B5"/>
              <w:right w:val="single" w:sz="4" w:space="0" w:color="2E74B5" w:themeColor="accent1" w:themeShade="BF"/>
            </w:tcBorders>
          </w:tcPr>
          <w:p w14:paraId="5FB97542"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421" w:type="pct"/>
            <w:tcBorders>
              <w:top w:val="nil"/>
              <w:left w:val="single" w:sz="4" w:space="0" w:color="2E74B5" w:themeColor="accent1" w:themeShade="BF"/>
              <w:bottom w:val="single" w:sz="4" w:space="0" w:color="2F75B5"/>
              <w:right w:val="single" w:sz="4" w:space="0" w:color="2F75B5"/>
            </w:tcBorders>
            <w:shd w:val="clear" w:color="auto" w:fill="auto"/>
            <w:noWrap/>
            <w:vAlign w:val="center"/>
            <w:hideMark/>
          </w:tcPr>
          <w:p w14:paraId="68D44748"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r>
      <w:tr w:rsidR="00B41C10" w:rsidRPr="00E75314" w14:paraId="4609C273" w14:textId="77777777" w:rsidTr="007F0F78">
        <w:trPr>
          <w:trHeight w:val="300"/>
        </w:trPr>
        <w:tc>
          <w:tcPr>
            <w:tcW w:w="875" w:type="pct"/>
            <w:tcBorders>
              <w:top w:val="nil"/>
              <w:left w:val="single" w:sz="4" w:space="0" w:color="2F75B5"/>
              <w:bottom w:val="single" w:sz="4" w:space="0" w:color="2F75B5"/>
              <w:right w:val="nil"/>
            </w:tcBorders>
            <w:shd w:val="clear" w:color="000000" w:fill="DDEBF7"/>
            <w:noWrap/>
            <w:vAlign w:val="center"/>
            <w:hideMark/>
          </w:tcPr>
          <w:p w14:paraId="76DDE99D" w14:textId="77777777" w:rsidR="00B41C10" w:rsidRPr="00E75314" w:rsidRDefault="00B41C10" w:rsidP="007F0F78">
            <w:pPr>
              <w:spacing w:after="0" w:line="240" w:lineRule="auto"/>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Libros u otros similares</w:t>
            </w:r>
          </w:p>
        </w:tc>
        <w:tc>
          <w:tcPr>
            <w:tcW w:w="456" w:type="pct"/>
            <w:tcBorders>
              <w:top w:val="nil"/>
              <w:left w:val="single" w:sz="4" w:space="0" w:color="2F75B5"/>
              <w:bottom w:val="single" w:sz="4" w:space="0" w:color="2F75B5"/>
              <w:right w:val="single" w:sz="4" w:space="0" w:color="2F75B5"/>
            </w:tcBorders>
            <w:shd w:val="clear" w:color="auto" w:fill="auto"/>
            <w:noWrap/>
            <w:vAlign w:val="center"/>
            <w:hideMark/>
          </w:tcPr>
          <w:p w14:paraId="3A582498" w14:textId="77777777" w:rsidR="00B41C10" w:rsidRPr="00E75314" w:rsidRDefault="00B41C10" w:rsidP="007F0F78">
            <w:pPr>
              <w:spacing w:after="0" w:line="240" w:lineRule="auto"/>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468" w:type="pct"/>
            <w:tcBorders>
              <w:top w:val="nil"/>
              <w:left w:val="nil"/>
              <w:bottom w:val="single" w:sz="4" w:space="0" w:color="2F75B5"/>
              <w:right w:val="single" w:sz="4" w:space="0" w:color="2F75B5"/>
            </w:tcBorders>
            <w:shd w:val="clear" w:color="auto" w:fill="auto"/>
            <w:noWrap/>
            <w:vAlign w:val="center"/>
            <w:hideMark/>
          </w:tcPr>
          <w:p w14:paraId="6280BF19"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469" w:type="pct"/>
            <w:tcBorders>
              <w:top w:val="nil"/>
              <w:left w:val="nil"/>
              <w:bottom w:val="single" w:sz="4" w:space="0" w:color="2F75B5"/>
              <w:right w:val="single" w:sz="4" w:space="0" w:color="2F75B5"/>
            </w:tcBorders>
            <w:shd w:val="clear" w:color="auto" w:fill="auto"/>
            <w:noWrap/>
            <w:vAlign w:val="center"/>
            <w:hideMark/>
          </w:tcPr>
          <w:p w14:paraId="003000CC"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392" w:type="pct"/>
            <w:tcBorders>
              <w:top w:val="nil"/>
              <w:left w:val="nil"/>
              <w:bottom w:val="single" w:sz="4" w:space="0" w:color="2F75B5"/>
              <w:right w:val="single" w:sz="4" w:space="0" w:color="2F75B5"/>
            </w:tcBorders>
            <w:shd w:val="clear" w:color="auto" w:fill="auto"/>
            <w:noWrap/>
            <w:vAlign w:val="center"/>
            <w:hideMark/>
          </w:tcPr>
          <w:p w14:paraId="4C9B3600"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394" w:type="pct"/>
            <w:tcBorders>
              <w:top w:val="nil"/>
              <w:left w:val="nil"/>
              <w:bottom w:val="single" w:sz="4" w:space="0" w:color="2F75B5"/>
              <w:right w:val="single" w:sz="4" w:space="0" w:color="2F75B5"/>
            </w:tcBorders>
            <w:shd w:val="clear" w:color="auto" w:fill="auto"/>
            <w:noWrap/>
            <w:vAlign w:val="center"/>
            <w:hideMark/>
          </w:tcPr>
          <w:p w14:paraId="79737810"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396" w:type="pct"/>
            <w:tcBorders>
              <w:top w:val="nil"/>
              <w:left w:val="nil"/>
              <w:bottom w:val="single" w:sz="4" w:space="0" w:color="2F75B5"/>
              <w:right w:val="single" w:sz="4" w:space="0" w:color="2E74B5" w:themeColor="accent1" w:themeShade="BF"/>
            </w:tcBorders>
            <w:shd w:val="clear" w:color="auto" w:fill="auto"/>
            <w:noWrap/>
            <w:vAlign w:val="center"/>
            <w:hideMark/>
          </w:tcPr>
          <w:p w14:paraId="5DD1F2C6"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395"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5A5B8499"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220" w:type="pct"/>
            <w:tcBorders>
              <w:top w:val="nil"/>
              <w:left w:val="single" w:sz="4" w:space="0" w:color="2E74B5" w:themeColor="accent1" w:themeShade="BF"/>
              <w:bottom w:val="single" w:sz="4" w:space="0" w:color="2F75B5"/>
              <w:right w:val="single" w:sz="4" w:space="0" w:color="auto"/>
            </w:tcBorders>
          </w:tcPr>
          <w:p w14:paraId="03FAC64A"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280" w:type="pct"/>
            <w:tcBorders>
              <w:top w:val="nil"/>
              <w:left w:val="single" w:sz="4" w:space="0" w:color="auto"/>
              <w:bottom w:val="single" w:sz="4" w:space="0" w:color="2F75B5"/>
              <w:right w:val="single" w:sz="4" w:space="0" w:color="2E74B5" w:themeColor="accent1" w:themeShade="BF"/>
            </w:tcBorders>
          </w:tcPr>
          <w:p w14:paraId="4695BD27"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234" w:type="pct"/>
            <w:tcBorders>
              <w:top w:val="nil"/>
              <w:left w:val="single" w:sz="4" w:space="0" w:color="auto"/>
              <w:bottom w:val="single" w:sz="4" w:space="0" w:color="2F75B5"/>
              <w:right w:val="single" w:sz="4" w:space="0" w:color="2E74B5" w:themeColor="accent1" w:themeShade="BF"/>
            </w:tcBorders>
          </w:tcPr>
          <w:p w14:paraId="79866AD0"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421" w:type="pct"/>
            <w:tcBorders>
              <w:top w:val="nil"/>
              <w:left w:val="single" w:sz="4" w:space="0" w:color="2E74B5" w:themeColor="accent1" w:themeShade="BF"/>
              <w:bottom w:val="single" w:sz="4" w:space="0" w:color="2F75B5"/>
              <w:right w:val="single" w:sz="4" w:space="0" w:color="2F75B5"/>
            </w:tcBorders>
            <w:shd w:val="clear" w:color="auto" w:fill="auto"/>
            <w:noWrap/>
            <w:vAlign w:val="center"/>
            <w:hideMark/>
          </w:tcPr>
          <w:p w14:paraId="34BCB21D"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r>
      <w:tr w:rsidR="00B41C10" w:rsidRPr="00E75314" w14:paraId="10156AEC" w14:textId="77777777" w:rsidTr="007F0F78">
        <w:trPr>
          <w:trHeight w:val="300"/>
        </w:trPr>
        <w:tc>
          <w:tcPr>
            <w:tcW w:w="875" w:type="pct"/>
            <w:tcBorders>
              <w:top w:val="nil"/>
              <w:left w:val="single" w:sz="4" w:space="0" w:color="2F75B5"/>
              <w:bottom w:val="single" w:sz="4" w:space="0" w:color="2F75B5"/>
              <w:right w:val="nil"/>
            </w:tcBorders>
            <w:shd w:val="clear" w:color="000000" w:fill="DDEBF7"/>
            <w:noWrap/>
            <w:vAlign w:val="center"/>
            <w:hideMark/>
          </w:tcPr>
          <w:p w14:paraId="7F758D4A" w14:textId="77777777" w:rsidR="00B41C10" w:rsidRPr="00E75314" w:rsidRDefault="00B41C10" w:rsidP="007F0F78">
            <w:pPr>
              <w:spacing w:after="0" w:line="240" w:lineRule="auto"/>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lastRenderedPageBreak/>
              <w:t>Herramienta curricular</w:t>
            </w:r>
          </w:p>
        </w:tc>
        <w:tc>
          <w:tcPr>
            <w:tcW w:w="456" w:type="pct"/>
            <w:tcBorders>
              <w:top w:val="nil"/>
              <w:left w:val="single" w:sz="4" w:space="0" w:color="2F75B5"/>
              <w:bottom w:val="single" w:sz="4" w:space="0" w:color="2F75B5"/>
              <w:right w:val="single" w:sz="4" w:space="0" w:color="2F75B5"/>
            </w:tcBorders>
            <w:shd w:val="clear" w:color="auto" w:fill="auto"/>
            <w:noWrap/>
            <w:vAlign w:val="center"/>
            <w:hideMark/>
          </w:tcPr>
          <w:p w14:paraId="5BBA5614" w14:textId="77777777" w:rsidR="00B41C10" w:rsidRPr="00E75314" w:rsidRDefault="00B41C10" w:rsidP="007F0F78">
            <w:pPr>
              <w:spacing w:after="0" w:line="240" w:lineRule="auto"/>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468" w:type="pct"/>
            <w:tcBorders>
              <w:top w:val="nil"/>
              <w:left w:val="nil"/>
              <w:bottom w:val="single" w:sz="4" w:space="0" w:color="2F75B5"/>
              <w:right w:val="single" w:sz="4" w:space="0" w:color="2F75B5"/>
            </w:tcBorders>
            <w:shd w:val="clear" w:color="auto" w:fill="auto"/>
            <w:noWrap/>
            <w:vAlign w:val="center"/>
            <w:hideMark/>
          </w:tcPr>
          <w:p w14:paraId="16852365"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469" w:type="pct"/>
            <w:tcBorders>
              <w:top w:val="nil"/>
              <w:left w:val="nil"/>
              <w:bottom w:val="single" w:sz="4" w:space="0" w:color="2F75B5"/>
              <w:right w:val="single" w:sz="4" w:space="0" w:color="2F75B5"/>
            </w:tcBorders>
            <w:shd w:val="clear" w:color="auto" w:fill="auto"/>
            <w:noWrap/>
            <w:vAlign w:val="center"/>
            <w:hideMark/>
          </w:tcPr>
          <w:p w14:paraId="0CABA346"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392" w:type="pct"/>
            <w:tcBorders>
              <w:top w:val="nil"/>
              <w:left w:val="nil"/>
              <w:bottom w:val="single" w:sz="4" w:space="0" w:color="2F75B5"/>
              <w:right w:val="single" w:sz="4" w:space="0" w:color="2F75B5"/>
            </w:tcBorders>
            <w:shd w:val="clear" w:color="auto" w:fill="auto"/>
            <w:noWrap/>
            <w:vAlign w:val="center"/>
            <w:hideMark/>
          </w:tcPr>
          <w:p w14:paraId="2FA37625"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394" w:type="pct"/>
            <w:tcBorders>
              <w:top w:val="nil"/>
              <w:left w:val="nil"/>
              <w:bottom w:val="single" w:sz="4" w:space="0" w:color="2F75B5"/>
              <w:right w:val="single" w:sz="4" w:space="0" w:color="2F75B5"/>
            </w:tcBorders>
            <w:shd w:val="clear" w:color="auto" w:fill="auto"/>
            <w:noWrap/>
            <w:vAlign w:val="center"/>
            <w:hideMark/>
          </w:tcPr>
          <w:p w14:paraId="2CF82862"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396" w:type="pct"/>
            <w:tcBorders>
              <w:top w:val="nil"/>
              <w:left w:val="nil"/>
              <w:bottom w:val="single" w:sz="4" w:space="0" w:color="2F75B5"/>
              <w:right w:val="single" w:sz="4" w:space="0" w:color="2E74B5" w:themeColor="accent1" w:themeShade="BF"/>
            </w:tcBorders>
            <w:shd w:val="clear" w:color="auto" w:fill="auto"/>
            <w:noWrap/>
            <w:vAlign w:val="center"/>
            <w:hideMark/>
          </w:tcPr>
          <w:p w14:paraId="47320142"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395"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646709A8"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220" w:type="pct"/>
            <w:tcBorders>
              <w:top w:val="nil"/>
              <w:left w:val="single" w:sz="4" w:space="0" w:color="2E74B5" w:themeColor="accent1" w:themeShade="BF"/>
              <w:bottom w:val="single" w:sz="4" w:space="0" w:color="2F75B5"/>
              <w:right w:val="single" w:sz="4" w:space="0" w:color="auto"/>
            </w:tcBorders>
          </w:tcPr>
          <w:p w14:paraId="5FEA5336"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280" w:type="pct"/>
            <w:tcBorders>
              <w:top w:val="nil"/>
              <w:left w:val="single" w:sz="4" w:space="0" w:color="auto"/>
              <w:bottom w:val="single" w:sz="4" w:space="0" w:color="2F75B5"/>
              <w:right w:val="single" w:sz="4" w:space="0" w:color="2E74B5" w:themeColor="accent1" w:themeShade="BF"/>
            </w:tcBorders>
          </w:tcPr>
          <w:p w14:paraId="3B872F03"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234" w:type="pct"/>
            <w:tcBorders>
              <w:top w:val="nil"/>
              <w:left w:val="single" w:sz="4" w:space="0" w:color="auto"/>
              <w:bottom w:val="single" w:sz="4" w:space="0" w:color="2F75B5"/>
              <w:right w:val="single" w:sz="4" w:space="0" w:color="2E74B5" w:themeColor="accent1" w:themeShade="BF"/>
            </w:tcBorders>
          </w:tcPr>
          <w:p w14:paraId="4C234B40"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421" w:type="pct"/>
            <w:tcBorders>
              <w:top w:val="nil"/>
              <w:left w:val="single" w:sz="4" w:space="0" w:color="2E74B5" w:themeColor="accent1" w:themeShade="BF"/>
              <w:bottom w:val="single" w:sz="4" w:space="0" w:color="2F75B5"/>
              <w:right w:val="single" w:sz="4" w:space="0" w:color="2F75B5"/>
            </w:tcBorders>
            <w:shd w:val="clear" w:color="auto" w:fill="auto"/>
            <w:noWrap/>
            <w:vAlign w:val="center"/>
            <w:hideMark/>
          </w:tcPr>
          <w:p w14:paraId="010AA2D5"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r>
    </w:tbl>
    <w:p w14:paraId="20B3934A" w14:textId="77777777" w:rsidR="00B41C10" w:rsidRPr="00E75314" w:rsidRDefault="00B41C10" w:rsidP="00B41C10">
      <w:pPr>
        <w:pStyle w:val="Prrafodelista"/>
        <w:shd w:val="clear" w:color="auto" w:fill="FFFFFF" w:themeFill="background1"/>
        <w:ind w:left="426"/>
        <w:rPr>
          <w:rFonts w:cs="Arial"/>
          <w:color w:val="FFFFFF" w:themeColor="background1"/>
          <w:sz w:val="20"/>
          <w:szCs w:val="20"/>
        </w:rPr>
      </w:pPr>
    </w:p>
    <w:p w14:paraId="24263BAA" w14:textId="77777777" w:rsidR="00B41C10" w:rsidRPr="00E75314" w:rsidRDefault="00B41C10" w:rsidP="00EB300A">
      <w:pPr>
        <w:pStyle w:val="Prrafodelista"/>
        <w:numPr>
          <w:ilvl w:val="0"/>
          <w:numId w:val="12"/>
        </w:numPr>
        <w:shd w:val="clear" w:color="auto" w:fill="00B0F0"/>
        <w:spacing w:after="160" w:line="259" w:lineRule="auto"/>
        <w:ind w:left="426" w:hanging="284"/>
        <w:rPr>
          <w:rFonts w:cs="Arial"/>
          <w:color w:val="FFFFFF" w:themeColor="background1"/>
          <w:sz w:val="20"/>
          <w:szCs w:val="20"/>
        </w:rPr>
      </w:pPr>
      <w:r w:rsidRPr="00E75314">
        <w:rPr>
          <w:rFonts w:cs="Arial"/>
          <w:color w:val="FFFFFF" w:themeColor="background1"/>
          <w:sz w:val="20"/>
          <w:szCs w:val="20"/>
        </w:rPr>
        <w:t>Daños al material pedagógico</w:t>
      </w:r>
    </w:p>
    <w:tbl>
      <w:tblPr>
        <w:tblW w:w="4944" w:type="pct"/>
        <w:tblInd w:w="5" w:type="dxa"/>
        <w:tblCellMar>
          <w:left w:w="70" w:type="dxa"/>
          <w:right w:w="70" w:type="dxa"/>
        </w:tblCellMar>
        <w:tblLook w:val="04A0" w:firstRow="1" w:lastRow="0" w:firstColumn="1" w:lastColumn="0" w:noHBand="0" w:noVBand="1"/>
      </w:tblPr>
      <w:tblGrid>
        <w:gridCol w:w="2175"/>
        <w:gridCol w:w="647"/>
        <w:gridCol w:w="878"/>
        <w:gridCol w:w="1142"/>
        <w:gridCol w:w="537"/>
        <w:gridCol w:w="537"/>
        <w:gridCol w:w="966"/>
        <w:gridCol w:w="1054"/>
        <w:gridCol w:w="404"/>
        <w:gridCol w:w="548"/>
        <w:gridCol w:w="393"/>
        <w:gridCol w:w="1175"/>
      </w:tblGrid>
      <w:tr w:rsidR="00B41C10" w:rsidRPr="00E75314" w14:paraId="65CD2650" w14:textId="77777777" w:rsidTr="00DF2781">
        <w:trPr>
          <w:trHeight w:val="157"/>
        </w:trPr>
        <w:tc>
          <w:tcPr>
            <w:tcW w:w="1161" w:type="pct"/>
            <w:tcBorders>
              <w:top w:val="nil"/>
              <w:left w:val="nil"/>
              <w:bottom w:val="nil"/>
              <w:right w:val="nil"/>
            </w:tcBorders>
            <w:shd w:val="clear" w:color="auto" w:fill="auto"/>
            <w:noWrap/>
            <w:vAlign w:val="center"/>
            <w:hideMark/>
          </w:tcPr>
          <w:p w14:paraId="69CBA64F" w14:textId="77777777" w:rsidR="00B41C10" w:rsidRPr="00E75314" w:rsidRDefault="00B41C10" w:rsidP="007F0F78">
            <w:pPr>
              <w:spacing w:after="0" w:line="240" w:lineRule="auto"/>
              <w:rPr>
                <w:rFonts w:eastAsia="Times New Roman" w:cs="Arial"/>
                <w:sz w:val="20"/>
                <w:szCs w:val="20"/>
                <w:lang w:val="es-ES" w:eastAsia="es-ES"/>
              </w:rPr>
            </w:pPr>
          </w:p>
        </w:tc>
        <w:tc>
          <w:tcPr>
            <w:tcW w:w="3839" w:type="pct"/>
            <w:gridSpan w:val="11"/>
            <w:tcBorders>
              <w:top w:val="single" w:sz="4" w:space="0" w:color="2F75B5"/>
              <w:left w:val="single" w:sz="4" w:space="0" w:color="2F75B5"/>
              <w:bottom w:val="single" w:sz="4" w:space="0" w:color="2F75B5"/>
              <w:right w:val="single" w:sz="4" w:space="0" w:color="2F75B5"/>
            </w:tcBorders>
          </w:tcPr>
          <w:p w14:paraId="44B81A13" w14:textId="308F4635"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xml:space="preserve">¿Qué cantidad </w:t>
            </w:r>
            <w:r w:rsidR="006E43BC" w:rsidRPr="00E75314">
              <w:rPr>
                <w:rFonts w:eastAsia="Times New Roman" w:cs="Arial"/>
                <w:bCs/>
                <w:color w:val="000000"/>
                <w:sz w:val="20"/>
                <w:szCs w:val="20"/>
                <w:lang w:val="es-ES" w:eastAsia="es-ES"/>
              </w:rPr>
              <w:t>de material</w:t>
            </w:r>
            <w:r w:rsidRPr="00E75314">
              <w:rPr>
                <w:rFonts w:eastAsia="Times New Roman" w:cs="Arial"/>
                <w:bCs/>
                <w:color w:val="000000"/>
                <w:sz w:val="20"/>
                <w:szCs w:val="20"/>
                <w:lang w:val="es-ES" w:eastAsia="es-ES"/>
              </w:rPr>
              <w:t xml:space="preserve"> pedagógico se ha perdido?</w:t>
            </w:r>
          </w:p>
        </w:tc>
      </w:tr>
      <w:tr w:rsidR="00B41C10" w:rsidRPr="00E75314" w14:paraId="6F58AF5D" w14:textId="77777777" w:rsidTr="00DF2781">
        <w:trPr>
          <w:trHeight w:val="216"/>
        </w:trPr>
        <w:tc>
          <w:tcPr>
            <w:tcW w:w="1161" w:type="pct"/>
            <w:vMerge w:val="restart"/>
            <w:tcBorders>
              <w:top w:val="single" w:sz="4" w:space="0" w:color="2F75B5"/>
              <w:left w:val="single" w:sz="4" w:space="0" w:color="2F75B5"/>
              <w:bottom w:val="single" w:sz="4" w:space="0" w:color="2F75B5"/>
              <w:right w:val="single" w:sz="4" w:space="0" w:color="2F75B5"/>
            </w:tcBorders>
            <w:shd w:val="clear" w:color="000000" w:fill="DDEBF7"/>
            <w:noWrap/>
            <w:vAlign w:val="center"/>
            <w:hideMark/>
          </w:tcPr>
          <w:p w14:paraId="0A43BBFC"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Material pedagógico</w:t>
            </w:r>
          </w:p>
        </w:tc>
        <w:tc>
          <w:tcPr>
            <w:tcW w:w="1298" w:type="pct"/>
            <w:gridSpan w:val="3"/>
            <w:tcBorders>
              <w:top w:val="single" w:sz="4" w:space="0" w:color="2F75B5"/>
              <w:left w:val="nil"/>
              <w:bottom w:val="single" w:sz="4" w:space="0" w:color="2F75B5"/>
              <w:right w:val="single" w:sz="4" w:space="0" w:color="2F75B5"/>
            </w:tcBorders>
            <w:shd w:val="clear" w:color="000000" w:fill="DDEBF7"/>
            <w:noWrap/>
            <w:vAlign w:val="center"/>
            <w:hideMark/>
          </w:tcPr>
          <w:p w14:paraId="638F5BC1"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EBR</w:t>
            </w:r>
          </w:p>
        </w:tc>
        <w:tc>
          <w:tcPr>
            <w:tcW w:w="239" w:type="pct"/>
            <w:vMerge w:val="restart"/>
            <w:tcBorders>
              <w:top w:val="nil"/>
              <w:left w:val="single" w:sz="4" w:space="0" w:color="2F75B5"/>
              <w:bottom w:val="single" w:sz="4" w:space="0" w:color="2F75B5"/>
              <w:right w:val="single" w:sz="4" w:space="0" w:color="2F75B5"/>
            </w:tcBorders>
            <w:shd w:val="clear" w:color="000000" w:fill="DDEBF7"/>
            <w:noWrap/>
            <w:vAlign w:val="center"/>
            <w:hideMark/>
          </w:tcPr>
          <w:p w14:paraId="0DBFF793"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EBA</w:t>
            </w:r>
          </w:p>
        </w:tc>
        <w:tc>
          <w:tcPr>
            <w:tcW w:w="230" w:type="pct"/>
            <w:vMerge w:val="restart"/>
            <w:tcBorders>
              <w:top w:val="nil"/>
              <w:left w:val="single" w:sz="4" w:space="0" w:color="2F75B5"/>
              <w:bottom w:val="single" w:sz="4" w:space="0" w:color="2F75B5"/>
              <w:right w:val="single" w:sz="4" w:space="0" w:color="2F75B5"/>
            </w:tcBorders>
            <w:shd w:val="clear" w:color="000000" w:fill="DDEBF7"/>
            <w:noWrap/>
            <w:vAlign w:val="center"/>
            <w:hideMark/>
          </w:tcPr>
          <w:p w14:paraId="18896A91"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EBE</w:t>
            </w:r>
          </w:p>
        </w:tc>
        <w:tc>
          <w:tcPr>
            <w:tcW w:w="414" w:type="pct"/>
            <w:vMerge w:val="restart"/>
            <w:tcBorders>
              <w:top w:val="nil"/>
              <w:left w:val="single" w:sz="4" w:space="0" w:color="2F75B5"/>
              <w:bottom w:val="single" w:sz="4" w:space="0" w:color="2F75B5"/>
              <w:right w:val="single" w:sz="4" w:space="0" w:color="2E74B5" w:themeColor="accent1" w:themeShade="BF"/>
            </w:tcBorders>
            <w:shd w:val="clear" w:color="000000" w:fill="DDEBF7"/>
            <w:noWrap/>
            <w:vAlign w:val="center"/>
            <w:hideMark/>
          </w:tcPr>
          <w:p w14:paraId="6AC9FDF0"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CETPRO</w:t>
            </w:r>
          </w:p>
        </w:tc>
        <w:tc>
          <w:tcPr>
            <w:tcW w:w="473" w:type="pct"/>
            <w:vMerge w:val="restart"/>
            <w:tcBorders>
              <w:top w:val="single" w:sz="4" w:space="0" w:color="2E74B5" w:themeColor="accent1" w:themeShade="BF"/>
              <w:left w:val="single" w:sz="4" w:space="0" w:color="2E74B5" w:themeColor="accent1" w:themeShade="BF"/>
              <w:right w:val="single" w:sz="4" w:space="0" w:color="2E74B5" w:themeColor="accent1" w:themeShade="BF"/>
            </w:tcBorders>
            <w:shd w:val="clear" w:color="000000" w:fill="DDEBF7"/>
            <w:vAlign w:val="center"/>
          </w:tcPr>
          <w:p w14:paraId="621FC20B"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PRONOEI</w:t>
            </w:r>
          </w:p>
        </w:tc>
        <w:tc>
          <w:tcPr>
            <w:tcW w:w="573" w:type="pct"/>
            <w:gridSpan w:val="3"/>
            <w:tcBorders>
              <w:top w:val="nil"/>
              <w:left w:val="single" w:sz="4" w:space="0" w:color="2E74B5" w:themeColor="accent1" w:themeShade="BF"/>
              <w:bottom w:val="single" w:sz="4" w:space="0" w:color="auto"/>
              <w:right w:val="single" w:sz="4" w:space="0" w:color="2E74B5" w:themeColor="accent1" w:themeShade="BF"/>
            </w:tcBorders>
            <w:shd w:val="clear" w:color="000000" w:fill="DDEBF7"/>
            <w:vAlign w:val="center"/>
          </w:tcPr>
          <w:p w14:paraId="77640286"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DISER</w:t>
            </w:r>
          </w:p>
        </w:tc>
        <w:tc>
          <w:tcPr>
            <w:tcW w:w="612" w:type="pct"/>
            <w:vMerge w:val="restart"/>
            <w:tcBorders>
              <w:top w:val="nil"/>
              <w:left w:val="single" w:sz="4" w:space="0" w:color="2E74B5" w:themeColor="accent1" w:themeShade="BF"/>
              <w:bottom w:val="single" w:sz="4" w:space="0" w:color="2F75B5"/>
              <w:right w:val="single" w:sz="4" w:space="0" w:color="2F75B5"/>
            </w:tcBorders>
            <w:shd w:val="clear" w:color="000000" w:fill="DDEBF7"/>
            <w:noWrap/>
            <w:vAlign w:val="center"/>
            <w:hideMark/>
          </w:tcPr>
          <w:p w14:paraId="52C1C969"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SUPERIOR</w:t>
            </w:r>
          </w:p>
        </w:tc>
      </w:tr>
      <w:tr w:rsidR="00DF2781" w:rsidRPr="00E75314" w14:paraId="2966420D" w14:textId="77777777" w:rsidTr="00DF2781">
        <w:trPr>
          <w:trHeight w:val="123"/>
        </w:trPr>
        <w:tc>
          <w:tcPr>
            <w:tcW w:w="1161" w:type="pct"/>
            <w:vMerge/>
            <w:tcBorders>
              <w:top w:val="single" w:sz="4" w:space="0" w:color="2F75B5"/>
              <w:left w:val="single" w:sz="4" w:space="0" w:color="2F75B5"/>
              <w:bottom w:val="single" w:sz="4" w:space="0" w:color="2F75B5"/>
              <w:right w:val="single" w:sz="4" w:space="0" w:color="2F75B5"/>
            </w:tcBorders>
            <w:vAlign w:val="center"/>
            <w:hideMark/>
          </w:tcPr>
          <w:p w14:paraId="384C640B" w14:textId="77777777" w:rsidR="00B41C10" w:rsidRPr="00E75314" w:rsidRDefault="00B41C10" w:rsidP="007F0F78">
            <w:pPr>
              <w:spacing w:after="0" w:line="240" w:lineRule="auto"/>
              <w:rPr>
                <w:rFonts w:eastAsia="Times New Roman" w:cs="Arial"/>
                <w:bCs/>
                <w:color w:val="000000"/>
                <w:sz w:val="20"/>
                <w:szCs w:val="20"/>
                <w:lang w:val="es-ES" w:eastAsia="es-ES"/>
              </w:rPr>
            </w:pPr>
          </w:p>
        </w:tc>
        <w:tc>
          <w:tcPr>
            <w:tcW w:w="320" w:type="pct"/>
            <w:tcBorders>
              <w:top w:val="nil"/>
              <w:left w:val="nil"/>
              <w:bottom w:val="single" w:sz="4" w:space="0" w:color="2F75B5"/>
              <w:right w:val="single" w:sz="4" w:space="0" w:color="2F75B5"/>
            </w:tcBorders>
            <w:shd w:val="clear" w:color="000000" w:fill="DDEBF7"/>
            <w:noWrap/>
            <w:vAlign w:val="center"/>
            <w:hideMark/>
          </w:tcPr>
          <w:p w14:paraId="65A6CB24"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Inicial</w:t>
            </w:r>
          </w:p>
        </w:tc>
        <w:tc>
          <w:tcPr>
            <w:tcW w:w="433" w:type="pct"/>
            <w:tcBorders>
              <w:top w:val="nil"/>
              <w:left w:val="nil"/>
              <w:bottom w:val="single" w:sz="4" w:space="0" w:color="2F75B5"/>
              <w:right w:val="single" w:sz="4" w:space="0" w:color="2F75B5"/>
            </w:tcBorders>
            <w:shd w:val="clear" w:color="000000" w:fill="DDEBF7"/>
            <w:noWrap/>
            <w:vAlign w:val="center"/>
            <w:hideMark/>
          </w:tcPr>
          <w:p w14:paraId="4ACC196A"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Primaria</w:t>
            </w:r>
          </w:p>
        </w:tc>
        <w:tc>
          <w:tcPr>
            <w:tcW w:w="546" w:type="pct"/>
            <w:tcBorders>
              <w:top w:val="nil"/>
              <w:left w:val="nil"/>
              <w:bottom w:val="single" w:sz="4" w:space="0" w:color="2F75B5"/>
              <w:right w:val="single" w:sz="4" w:space="0" w:color="2F75B5"/>
            </w:tcBorders>
            <w:shd w:val="clear" w:color="000000" w:fill="DDEBF7"/>
            <w:noWrap/>
            <w:vAlign w:val="center"/>
            <w:hideMark/>
          </w:tcPr>
          <w:p w14:paraId="12F7E295"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Secundaria</w:t>
            </w:r>
          </w:p>
        </w:tc>
        <w:tc>
          <w:tcPr>
            <w:tcW w:w="239" w:type="pct"/>
            <w:vMerge/>
            <w:tcBorders>
              <w:top w:val="nil"/>
              <w:left w:val="single" w:sz="4" w:space="0" w:color="2F75B5"/>
              <w:bottom w:val="single" w:sz="4" w:space="0" w:color="2F75B5"/>
              <w:right w:val="single" w:sz="4" w:space="0" w:color="2F75B5"/>
            </w:tcBorders>
            <w:vAlign w:val="center"/>
            <w:hideMark/>
          </w:tcPr>
          <w:p w14:paraId="4ABC3742" w14:textId="77777777" w:rsidR="00B41C10" w:rsidRPr="00E75314" w:rsidRDefault="00B41C10" w:rsidP="007F0F78">
            <w:pPr>
              <w:spacing w:after="0" w:line="240" w:lineRule="auto"/>
              <w:rPr>
                <w:rFonts w:eastAsia="Times New Roman" w:cs="Arial"/>
                <w:bCs/>
                <w:color w:val="000000"/>
                <w:sz w:val="20"/>
                <w:szCs w:val="20"/>
                <w:lang w:val="es-ES" w:eastAsia="es-ES"/>
              </w:rPr>
            </w:pPr>
          </w:p>
        </w:tc>
        <w:tc>
          <w:tcPr>
            <w:tcW w:w="230" w:type="pct"/>
            <w:vMerge/>
            <w:tcBorders>
              <w:top w:val="nil"/>
              <w:left w:val="single" w:sz="4" w:space="0" w:color="2F75B5"/>
              <w:bottom w:val="single" w:sz="4" w:space="0" w:color="2F75B5"/>
              <w:right w:val="single" w:sz="4" w:space="0" w:color="2F75B5"/>
            </w:tcBorders>
            <w:vAlign w:val="center"/>
            <w:hideMark/>
          </w:tcPr>
          <w:p w14:paraId="31A0C39B" w14:textId="77777777" w:rsidR="00B41C10" w:rsidRPr="00E75314" w:rsidRDefault="00B41C10" w:rsidP="007F0F78">
            <w:pPr>
              <w:spacing w:after="0" w:line="240" w:lineRule="auto"/>
              <w:rPr>
                <w:rFonts w:eastAsia="Times New Roman" w:cs="Arial"/>
                <w:bCs/>
                <w:color w:val="000000"/>
                <w:sz w:val="20"/>
                <w:szCs w:val="20"/>
                <w:lang w:val="es-ES" w:eastAsia="es-ES"/>
              </w:rPr>
            </w:pPr>
          </w:p>
        </w:tc>
        <w:tc>
          <w:tcPr>
            <w:tcW w:w="414" w:type="pct"/>
            <w:vMerge/>
            <w:tcBorders>
              <w:top w:val="nil"/>
              <w:left w:val="single" w:sz="4" w:space="0" w:color="2F75B5"/>
              <w:bottom w:val="single" w:sz="4" w:space="0" w:color="2F75B5"/>
              <w:right w:val="single" w:sz="4" w:space="0" w:color="2E74B5" w:themeColor="accent1" w:themeShade="BF"/>
            </w:tcBorders>
            <w:vAlign w:val="center"/>
            <w:hideMark/>
          </w:tcPr>
          <w:p w14:paraId="7F7CE8F9" w14:textId="77777777" w:rsidR="00B41C10" w:rsidRPr="00E75314" w:rsidRDefault="00B41C10" w:rsidP="007F0F78">
            <w:pPr>
              <w:spacing w:after="0" w:line="240" w:lineRule="auto"/>
              <w:rPr>
                <w:rFonts w:eastAsia="Times New Roman" w:cs="Arial"/>
                <w:bCs/>
                <w:color w:val="000000"/>
                <w:sz w:val="20"/>
                <w:szCs w:val="20"/>
                <w:lang w:val="es-ES" w:eastAsia="es-ES"/>
              </w:rPr>
            </w:pPr>
          </w:p>
        </w:tc>
        <w:tc>
          <w:tcPr>
            <w:tcW w:w="473" w:type="pct"/>
            <w:vMerge/>
            <w:tcBorders>
              <w:left w:val="single" w:sz="4" w:space="0" w:color="2E74B5" w:themeColor="accent1" w:themeShade="BF"/>
              <w:bottom w:val="single" w:sz="4" w:space="0" w:color="2E74B5" w:themeColor="accent1" w:themeShade="BF"/>
              <w:right w:val="single" w:sz="4" w:space="0" w:color="2E74B5" w:themeColor="accent1" w:themeShade="BF"/>
            </w:tcBorders>
          </w:tcPr>
          <w:p w14:paraId="76028639" w14:textId="77777777" w:rsidR="00B41C10" w:rsidRPr="00E75314" w:rsidRDefault="00B41C10" w:rsidP="007F0F78">
            <w:pPr>
              <w:spacing w:after="0" w:line="240" w:lineRule="auto"/>
              <w:rPr>
                <w:rFonts w:eastAsia="Times New Roman" w:cs="Arial"/>
                <w:bCs/>
                <w:color w:val="000000"/>
                <w:sz w:val="20"/>
                <w:szCs w:val="20"/>
                <w:lang w:val="es-ES" w:eastAsia="es-ES"/>
              </w:rPr>
            </w:pPr>
          </w:p>
        </w:tc>
        <w:tc>
          <w:tcPr>
            <w:tcW w:w="178" w:type="pct"/>
            <w:tcBorders>
              <w:top w:val="single" w:sz="4" w:space="0" w:color="auto"/>
              <w:left w:val="single" w:sz="4" w:space="0" w:color="2E74B5" w:themeColor="accent1" w:themeShade="BF"/>
              <w:bottom w:val="single" w:sz="4" w:space="0" w:color="2F75B5"/>
              <w:right w:val="single" w:sz="4" w:space="0" w:color="auto"/>
            </w:tcBorders>
          </w:tcPr>
          <w:p w14:paraId="59E43CF4"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SA</w:t>
            </w:r>
          </w:p>
        </w:tc>
        <w:tc>
          <w:tcPr>
            <w:tcW w:w="226" w:type="pct"/>
            <w:tcBorders>
              <w:top w:val="single" w:sz="4" w:space="0" w:color="auto"/>
              <w:left w:val="single" w:sz="4" w:space="0" w:color="auto"/>
              <w:bottom w:val="single" w:sz="4" w:space="0" w:color="2F75B5"/>
              <w:right w:val="single" w:sz="4" w:space="0" w:color="2E74B5" w:themeColor="accent1" w:themeShade="BF"/>
            </w:tcBorders>
          </w:tcPr>
          <w:p w14:paraId="24034D69"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SRE</w:t>
            </w:r>
          </w:p>
        </w:tc>
        <w:tc>
          <w:tcPr>
            <w:tcW w:w="169" w:type="pct"/>
            <w:tcBorders>
              <w:top w:val="single" w:sz="4" w:space="0" w:color="auto"/>
              <w:left w:val="single" w:sz="4" w:space="0" w:color="auto"/>
              <w:bottom w:val="single" w:sz="4" w:space="0" w:color="2F75B5"/>
              <w:right w:val="single" w:sz="4" w:space="0" w:color="2E74B5" w:themeColor="accent1" w:themeShade="BF"/>
            </w:tcBorders>
          </w:tcPr>
          <w:p w14:paraId="2DBD76C8"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ST</w:t>
            </w:r>
          </w:p>
        </w:tc>
        <w:tc>
          <w:tcPr>
            <w:tcW w:w="612" w:type="pct"/>
            <w:vMerge/>
            <w:tcBorders>
              <w:top w:val="nil"/>
              <w:left w:val="single" w:sz="4" w:space="0" w:color="2E74B5" w:themeColor="accent1" w:themeShade="BF"/>
              <w:bottom w:val="single" w:sz="4" w:space="0" w:color="2F75B5"/>
              <w:right w:val="single" w:sz="4" w:space="0" w:color="2F75B5"/>
            </w:tcBorders>
            <w:vAlign w:val="center"/>
            <w:hideMark/>
          </w:tcPr>
          <w:p w14:paraId="5882B4FD" w14:textId="77777777" w:rsidR="00B41C10" w:rsidRPr="00E75314" w:rsidRDefault="00B41C10" w:rsidP="007F0F78">
            <w:pPr>
              <w:spacing w:after="0" w:line="240" w:lineRule="auto"/>
              <w:rPr>
                <w:rFonts w:eastAsia="Times New Roman" w:cs="Arial"/>
                <w:bCs/>
                <w:color w:val="000000"/>
                <w:sz w:val="20"/>
                <w:szCs w:val="20"/>
                <w:lang w:val="es-ES" w:eastAsia="es-ES"/>
              </w:rPr>
            </w:pPr>
          </w:p>
        </w:tc>
      </w:tr>
      <w:tr w:rsidR="00DF2781" w:rsidRPr="00E75314" w14:paraId="41067047" w14:textId="77777777" w:rsidTr="00DF2781">
        <w:trPr>
          <w:trHeight w:val="288"/>
        </w:trPr>
        <w:tc>
          <w:tcPr>
            <w:tcW w:w="1161" w:type="pct"/>
            <w:tcBorders>
              <w:top w:val="nil"/>
              <w:left w:val="single" w:sz="4" w:space="0" w:color="2F75B5"/>
              <w:bottom w:val="single" w:sz="4" w:space="0" w:color="2F75B5"/>
              <w:right w:val="nil"/>
            </w:tcBorders>
            <w:shd w:val="clear" w:color="000000" w:fill="DDEBF7"/>
            <w:noWrap/>
            <w:vAlign w:val="center"/>
            <w:hideMark/>
          </w:tcPr>
          <w:p w14:paraId="5300B507" w14:textId="77777777" w:rsidR="00B41C10" w:rsidRPr="00E75314" w:rsidRDefault="00B41C10" w:rsidP="007F0F78">
            <w:pPr>
              <w:spacing w:after="0" w:line="240" w:lineRule="auto"/>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Texto escolar</w:t>
            </w:r>
          </w:p>
        </w:tc>
        <w:tc>
          <w:tcPr>
            <w:tcW w:w="320" w:type="pct"/>
            <w:tcBorders>
              <w:top w:val="nil"/>
              <w:left w:val="single" w:sz="4" w:space="0" w:color="2F75B5"/>
              <w:bottom w:val="single" w:sz="4" w:space="0" w:color="2F75B5"/>
              <w:right w:val="single" w:sz="4" w:space="0" w:color="2F75B5"/>
            </w:tcBorders>
            <w:shd w:val="clear" w:color="auto" w:fill="auto"/>
            <w:noWrap/>
            <w:vAlign w:val="center"/>
            <w:hideMark/>
          </w:tcPr>
          <w:p w14:paraId="5D2DB23F" w14:textId="77777777" w:rsidR="00B41C10" w:rsidRPr="00E75314" w:rsidRDefault="00B41C10" w:rsidP="007F0F78">
            <w:pPr>
              <w:spacing w:after="0" w:line="240" w:lineRule="auto"/>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433" w:type="pct"/>
            <w:tcBorders>
              <w:top w:val="nil"/>
              <w:left w:val="nil"/>
              <w:bottom w:val="single" w:sz="4" w:space="0" w:color="2F75B5"/>
              <w:right w:val="single" w:sz="4" w:space="0" w:color="2F75B5"/>
            </w:tcBorders>
            <w:shd w:val="clear" w:color="auto" w:fill="auto"/>
            <w:noWrap/>
            <w:vAlign w:val="center"/>
            <w:hideMark/>
          </w:tcPr>
          <w:p w14:paraId="3D1BF986"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546" w:type="pct"/>
            <w:tcBorders>
              <w:top w:val="nil"/>
              <w:left w:val="nil"/>
              <w:bottom w:val="single" w:sz="4" w:space="0" w:color="2F75B5"/>
              <w:right w:val="single" w:sz="4" w:space="0" w:color="2F75B5"/>
            </w:tcBorders>
            <w:shd w:val="clear" w:color="auto" w:fill="auto"/>
            <w:noWrap/>
            <w:vAlign w:val="center"/>
            <w:hideMark/>
          </w:tcPr>
          <w:p w14:paraId="75404CF6"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239" w:type="pct"/>
            <w:tcBorders>
              <w:top w:val="nil"/>
              <w:left w:val="nil"/>
              <w:bottom w:val="single" w:sz="4" w:space="0" w:color="2F75B5"/>
              <w:right w:val="single" w:sz="4" w:space="0" w:color="2F75B5"/>
            </w:tcBorders>
            <w:shd w:val="clear" w:color="auto" w:fill="auto"/>
            <w:noWrap/>
            <w:vAlign w:val="center"/>
            <w:hideMark/>
          </w:tcPr>
          <w:p w14:paraId="3ED57DEA"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230" w:type="pct"/>
            <w:tcBorders>
              <w:top w:val="nil"/>
              <w:left w:val="nil"/>
              <w:bottom w:val="single" w:sz="4" w:space="0" w:color="2F75B5"/>
              <w:right w:val="single" w:sz="4" w:space="0" w:color="2F75B5"/>
            </w:tcBorders>
            <w:shd w:val="clear" w:color="auto" w:fill="auto"/>
            <w:noWrap/>
            <w:vAlign w:val="center"/>
            <w:hideMark/>
          </w:tcPr>
          <w:p w14:paraId="1F4C604A"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414" w:type="pct"/>
            <w:tcBorders>
              <w:top w:val="nil"/>
              <w:left w:val="nil"/>
              <w:bottom w:val="single" w:sz="4" w:space="0" w:color="2F75B5"/>
              <w:right w:val="single" w:sz="4" w:space="0" w:color="2E74B5" w:themeColor="accent1" w:themeShade="BF"/>
            </w:tcBorders>
            <w:shd w:val="clear" w:color="auto" w:fill="auto"/>
            <w:noWrap/>
            <w:vAlign w:val="center"/>
            <w:hideMark/>
          </w:tcPr>
          <w:p w14:paraId="5016A809"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473"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1039411B"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178" w:type="pct"/>
            <w:tcBorders>
              <w:top w:val="nil"/>
              <w:left w:val="single" w:sz="4" w:space="0" w:color="2E74B5" w:themeColor="accent1" w:themeShade="BF"/>
              <w:bottom w:val="single" w:sz="4" w:space="0" w:color="2F75B5"/>
              <w:right w:val="single" w:sz="4" w:space="0" w:color="auto"/>
            </w:tcBorders>
          </w:tcPr>
          <w:p w14:paraId="7F83687E"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226" w:type="pct"/>
            <w:tcBorders>
              <w:top w:val="nil"/>
              <w:left w:val="single" w:sz="4" w:space="0" w:color="auto"/>
              <w:bottom w:val="single" w:sz="4" w:space="0" w:color="2F75B5"/>
              <w:right w:val="single" w:sz="4" w:space="0" w:color="2E74B5" w:themeColor="accent1" w:themeShade="BF"/>
            </w:tcBorders>
          </w:tcPr>
          <w:p w14:paraId="6F4CB91C"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169" w:type="pct"/>
            <w:tcBorders>
              <w:top w:val="nil"/>
              <w:left w:val="single" w:sz="4" w:space="0" w:color="auto"/>
              <w:bottom w:val="single" w:sz="4" w:space="0" w:color="2F75B5"/>
              <w:right w:val="single" w:sz="4" w:space="0" w:color="2E74B5" w:themeColor="accent1" w:themeShade="BF"/>
            </w:tcBorders>
          </w:tcPr>
          <w:p w14:paraId="6D665371"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612" w:type="pct"/>
            <w:tcBorders>
              <w:top w:val="nil"/>
              <w:left w:val="single" w:sz="4" w:space="0" w:color="2E74B5" w:themeColor="accent1" w:themeShade="BF"/>
              <w:bottom w:val="single" w:sz="4" w:space="0" w:color="2F75B5"/>
              <w:right w:val="single" w:sz="4" w:space="0" w:color="2F75B5"/>
            </w:tcBorders>
            <w:shd w:val="clear" w:color="auto" w:fill="auto"/>
            <w:noWrap/>
            <w:vAlign w:val="center"/>
            <w:hideMark/>
          </w:tcPr>
          <w:p w14:paraId="099C0207"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r>
      <w:tr w:rsidR="00DF2781" w:rsidRPr="00E75314" w14:paraId="5D7A6EB0" w14:textId="77777777" w:rsidTr="00DF2781">
        <w:trPr>
          <w:trHeight w:val="288"/>
        </w:trPr>
        <w:tc>
          <w:tcPr>
            <w:tcW w:w="1161" w:type="pct"/>
            <w:tcBorders>
              <w:top w:val="nil"/>
              <w:left w:val="single" w:sz="4" w:space="0" w:color="2F75B5"/>
              <w:bottom w:val="single" w:sz="4" w:space="0" w:color="2F75B5"/>
              <w:right w:val="nil"/>
            </w:tcBorders>
            <w:shd w:val="clear" w:color="000000" w:fill="DDEBF7"/>
            <w:noWrap/>
            <w:vAlign w:val="center"/>
            <w:hideMark/>
          </w:tcPr>
          <w:p w14:paraId="2F0E344D" w14:textId="77777777" w:rsidR="00B41C10" w:rsidRPr="00E75314" w:rsidRDefault="00B41C10" w:rsidP="007F0F78">
            <w:pPr>
              <w:spacing w:after="0" w:line="240" w:lineRule="auto"/>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Cuadernos de trabajo</w:t>
            </w:r>
          </w:p>
        </w:tc>
        <w:tc>
          <w:tcPr>
            <w:tcW w:w="320" w:type="pct"/>
            <w:tcBorders>
              <w:top w:val="nil"/>
              <w:left w:val="single" w:sz="4" w:space="0" w:color="2F75B5"/>
              <w:bottom w:val="single" w:sz="4" w:space="0" w:color="2F75B5"/>
              <w:right w:val="single" w:sz="4" w:space="0" w:color="2F75B5"/>
            </w:tcBorders>
            <w:shd w:val="clear" w:color="auto" w:fill="auto"/>
            <w:noWrap/>
            <w:vAlign w:val="center"/>
            <w:hideMark/>
          </w:tcPr>
          <w:p w14:paraId="4EF94603" w14:textId="77777777" w:rsidR="00B41C10" w:rsidRPr="00E75314" w:rsidRDefault="00B41C10" w:rsidP="007F0F78">
            <w:pPr>
              <w:spacing w:after="0" w:line="240" w:lineRule="auto"/>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433" w:type="pct"/>
            <w:tcBorders>
              <w:top w:val="nil"/>
              <w:left w:val="nil"/>
              <w:bottom w:val="single" w:sz="4" w:space="0" w:color="2F75B5"/>
              <w:right w:val="single" w:sz="4" w:space="0" w:color="2F75B5"/>
            </w:tcBorders>
            <w:shd w:val="clear" w:color="auto" w:fill="auto"/>
            <w:noWrap/>
            <w:vAlign w:val="center"/>
            <w:hideMark/>
          </w:tcPr>
          <w:p w14:paraId="4BFFCB56"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546" w:type="pct"/>
            <w:tcBorders>
              <w:top w:val="nil"/>
              <w:left w:val="nil"/>
              <w:bottom w:val="single" w:sz="4" w:space="0" w:color="2F75B5"/>
              <w:right w:val="single" w:sz="4" w:space="0" w:color="2F75B5"/>
            </w:tcBorders>
            <w:shd w:val="clear" w:color="auto" w:fill="auto"/>
            <w:noWrap/>
            <w:vAlign w:val="center"/>
            <w:hideMark/>
          </w:tcPr>
          <w:p w14:paraId="2F2891D0"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239" w:type="pct"/>
            <w:tcBorders>
              <w:top w:val="nil"/>
              <w:left w:val="nil"/>
              <w:bottom w:val="single" w:sz="4" w:space="0" w:color="2F75B5"/>
              <w:right w:val="single" w:sz="4" w:space="0" w:color="2F75B5"/>
            </w:tcBorders>
            <w:shd w:val="clear" w:color="auto" w:fill="auto"/>
            <w:noWrap/>
            <w:vAlign w:val="center"/>
            <w:hideMark/>
          </w:tcPr>
          <w:p w14:paraId="426E9DCC"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230" w:type="pct"/>
            <w:tcBorders>
              <w:top w:val="nil"/>
              <w:left w:val="nil"/>
              <w:bottom w:val="single" w:sz="4" w:space="0" w:color="2F75B5"/>
              <w:right w:val="single" w:sz="4" w:space="0" w:color="2F75B5"/>
            </w:tcBorders>
            <w:shd w:val="clear" w:color="auto" w:fill="auto"/>
            <w:noWrap/>
            <w:vAlign w:val="center"/>
            <w:hideMark/>
          </w:tcPr>
          <w:p w14:paraId="28A86EA8"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414" w:type="pct"/>
            <w:tcBorders>
              <w:top w:val="nil"/>
              <w:left w:val="nil"/>
              <w:bottom w:val="single" w:sz="4" w:space="0" w:color="2F75B5"/>
              <w:right w:val="single" w:sz="4" w:space="0" w:color="2E74B5" w:themeColor="accent1" w:themeShade="BF"/>
            </w:tcBorders>
            <w:shd w:val="clear" w:color="auto" w:fill="auto"/>
            <w:noWrap/>
            <w:vAlign w:val="center"/>
            <w:hideMark/>
          </w:tcPr>
          <w:p w14:paraId="60A9EAD0"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473"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71A207D9"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178" w:type="pct"/>
            <w:tcBorders>
              <w:top w:val="nil"/>
              <w:left w:val="single" w:sz="4" w:space="0" w:color="2E74B5" w:themeColor="accent1" w:themeShade="BF"/>
              <w:bottom w:val="single" w:sz="4" w:space="0" w:color="2F75B5"/>
              <w:right w:val="single" w:sz="4" w:space="0" w:color="auto"/>
            </w:tcBorders>
          </w:tcPr>
          <w:p w14:paraId="70140B50"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226" w:type="pct"/>
            <w:tcBorders>
              <w:top w:val="nil"/>
              <w:left w:val="single" w:sz="4" w:space="0" w:color="auto"/>
              <w:bottom w:val="single" w:sz="4" w:space="0" w:color="2F75B5"/>
              <w:right w:val="single" w:sz="4" w:space="0" w:color="2E74B5" w:themeColor="accent1" w:themeShade="BF"/>
            </w:tcBorders>
          </w:tcPr>
          <w:p w14:paraId="4C02E317"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169" w:type="pct"/>
            <w:tcBorders>
              <w:top w:val="nil"/>
              <w:left w:val="single" w:sz="4" w:space="0" w:color="auto"/>
              <w:bottom w:val="single" w:sz="4" w:space="0" w:color="2F75B5"/>
              <w:right w:val="single" w:sz="4" w:space="0" w:color="2E74B5" w:themeColor="accent1" w:themeShade="BF"/>
            </w:tcBorders>
          </w:tcPr>
          <w:p w14:paraId="25CEB9E8"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612" w:type="pct"/>
            <w:tcBorders>
              <w:top w:val="nil"/>
              <w:left w:val="single" w:sz="4" w:space="0" w:color="2E74B5" w:themeColor="accent1" w:themeShade="BF"/>
              <w:bottom w:val="single" w:sz="4" w:space="0" w:color="2F75B5"/>
              <w:right w:val="single" w:sz="4" w:space="0" w:color="2F75B5"/>
            </w:tcBorders>
            <w:shd w:val="clear" w:color="auto" w:fill="auto"/>
            <w:noWrap/>
            <w:vAlign w:val="center"/>
            <w:hideMark/>
          </w:tcPr>
          <w:p w14:paraId="06BEB6E0"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r>
      <w:tr w:rsidR="00DF2781" w:rsidRPr="00E75314" w14:paraId="07E7D2AD" w14:textId="77777777" w:rsidTr="00DF2781">
        <w:trPr>
          <w:trHeight w:val="288"/>
        </w:trPr>
        <w:tc>
          <w:tcPr>
            <w:tcW w:w="1161" w:type="pct"/>
            <w:tcBorders>
              <w:top w:val="nil"/>
              <w:left w:val="single" w:sz="4" w:space="0" w:color="2F75B5"/>
              <w:bottom w:val="single" w:sz="4" w:space="0" w:color="2F75B5"/>
              <w:right w:val="nil"/>
            </w:tcBorders>
            <w:shd w:val="clear" w:color="000000" w:fill="DDEBF7"/>
            <w:noWrap/>
            <w:vAlign w:val="center"/>
            <w:hideMark/>
          </w:tcPr>
          <w:p w14:paraId="3CF5426F" w14:textId="77777777" w:rsidR="00B41C10" w:rsidRPr="00E75314" w:rsidRDefault="00B41C10" w:rsidP="007F0F78">
            <w:pPr>
              <w:spacing w:after="0" w:line="240" w:lineRule="auto"/>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Libros u otros similares</w:t>
            </w:r>
          </w:p>
        </w:tc>
        <w:tc>
          <w:tcPr>
            <w:tcW w:w="320" w:type="pct"/>
            <w:tcBorders>
              <w:top w:val="nil"/>
              <w:left w:val="single" w:sz="4" w:space="0" w:color="2F75B5"/>
              <w:bottom w:val="single" w:sz="4" w:space="0" w:color="2F75B5"/>
              <w:right w:val="single" w:sz="4" w:space="0" w:color="2F75B5"/>
            </w:tcBorders>
            <w:shd w:val="clear" w:color="auto" w:fill="auto"/>
            <w:noWrap/>
            <w:vAlign w:val="center"/>
            <w:hideMark/>
          </w:tcPr>
          <w:p w14:paraId="280276C4" w14:textId="77777777" w:rsidR="00B41C10" w:rsidRPr="00E75314" w:rsidRDefault="00B41C10" w:rsidP="007F0F78">
            <w:pPr>
              <w:spacing w:after="0" w:line="240" w:lineRule="auto"/>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433" w:type="pct"/>
            <w:tcBorders>
              <w:top w:val="nil"/>
              <w:left w:val="nil"/>
              <w:bottom w:val="single" w:sz="4" w:space="0" w:color="2F75B5"/>
              <w:right w:val="single" w:sz="4" w:space="0" w:color="2F75B5"/>
            </w:tcBorders>
            <w:shd w:val="clear" w:color="auto" w:fill="auto"/>
            <w:noWrap/>
            <w:vAlign w:val="center"/>
            <w:hideMark/>
          </w:tcPr>
          <w:p w14:paraId="0192F9E6"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546" w:type="pct"/>
            <w:tcBorders>
              <w:top w:val="nil"/>
              <w:left w:val="nil"/>
              <w:bottom w:val="single" w:sz="4" w:space="0" w:color="2F75B5"/>
              <w:right w:val="single" w:sz="4" w:space="0" w:color="2F75B5"/>
            </w:tcBorders>
            <w:shd w:val="clear" w:color="auto" w:fill="auto"/>
            <w:noWrap/>
            <w:vAlign w:val="center"/>
            <w:hideMark/>
          </w:tcPr>
          <w:p w14:paraId="7E89A4F9"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239" w:type="pct"/>
            <w:tcBorders>
              <w:top w:val="nil"/>
              <w:left w:val="nil"/>
              <w:bottom w:val="single" w:sz="4" w:space="0" w:color="2F75B5"/>
              <w:right w:val="single" w:sz="4" w:space="0" w:color="2F75B5"/>
            </w:tcBorders>
            <w:shd w:val="clear" w:color="auto" w:fill="auto"/>
            <w:noWrap/>
            <w:vAlign w:val="center"/>
            <w:hideMark/>
          </w:tcPr>
          <w:p w14:paraId="018ADC0C"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230" w:type="pct"/>
            <w:tcBorders>
              <w:top w:val="nil"/>
              <w:left w:val="nil"/>
              <w:bottom w:val="single" w:sz="4" w:space="0" w:color="2F75B5"/>
              <w:right w:val="single" w:sz="4" w:space="0" w:color="2F75B5"/>
            </w:tcBorders>
            <w:shd w:val="clear" w:color="auto" w:fill="auto"/>
            <w:noWrap/>
            <w:vAlign w:val="center"/>
            <w:hideMark/>
          </w:tcPr>
          <w:p w14:paraId="4728737A"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414" w:type="pct"/>
            <w:tcBorders>
              <w:top w:val="nil"/>
              <w:left w:val="nil"/>
              <w:bottom w:val="single" w:sz="4" w:space="0" w:color="2F75B5"/>
              <w:right w:val="single" w:sz="4" w:space="0" w:color="2E74B5" w:themeColor="accent1" w:themeShade="BF"/>
            </w:tcBorders>
            <w:shd w:val="clear" w:color="auto" w:fill="auto"/>
            <w:noWrap/>
            <w:vAlign w:val="center"/>
            <w:hideMark/>
          </w:tcPr>
          <w:p w14:paraId="75E2F539"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473"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1EE67236"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178" w:type="pct"/>
            <w:tcBorders>
              <w:top w:val="nil"/>
              <w:left w:val="single" w:sz="4" w:space="0" w:color="2E74B5" w:themeColor="accent1" w:themeShade="BF"/>
              <w:bottom w:val="single" w:sz="4" w:space="0" w:color="2F75B5"/>
              <w:right w:val="single" w:sz="4" w:space="0" w:color="auto"/>
            </w:tcBorders>
          </w:tcPr>
          <w:p w14:paraId="09B847AE"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226" w:type="pct"/>
            <w:tcBorders>
              <w:top w:val="nil"/>
              <w:left w:val="single" w:sz="4" w:space="0" w:color="auto"/>
              <w:bottom w:val="single" w:sz="4" w:space="0" w:color="2F75B5"/>
              <w:right w:val="single" w:sz="4" w:space="0" w:color="2E74B5" w:themeColor="accent1" w:themeShade="BF"/>
            </w:tcBorders>
          </w:tcPr>
          <w:p w14:paraId="7DA28B50"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169" w:type="pct"/>
            <w:tcBorders>
              <w:top w:val="nil"/>
              <w:left w:val="single" w:sz="4" w:space="0" w:color="auto"/>
              <w:bottom w:val="single" w:sz="4" w:space="0" w:color="2F75B5"/>
              <w:right w:val="single" w:sz="4" w:space="0" w:color="2E74B5" w:themeColor="accent1" w:themeShade="BF"/>
            </w:tcBorders>
          </w:tcPr>
          <w:p w14:paraId="5FC7899A"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612" w:type="pct"/>
            <w:tcBorders>
              <w:top w:val="nil"/>
              <w:left w:val="single" w:sz="4" w:space="0" w:color="2E74B5" w:themeColor="accent1" w:themeShade="BF"/>
              <w:bottom w:val="single" w:sz="4" w:space="0" w:color="2F75B5"/>
              <w:right w:val="single" w:sz="4" w:space="0" w:color="2F75B5"/>
            </w:tcBorders>
            <w:shd w:val="clear" w:color="auto" w:fill="auto"/>
            <w:noWrap/>
            <w:vAlign w:val="center"/>
            <w:hideMark/>
          </w:tcPr>
          <w:p w14:paraId="04F6B76F"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r>
      <w:tr w:rsidR="00DF2781" w:rsidRPr="00E75314" w14:paraId="1CC9BFC3" w14:textId="77777777" w:rsidTr="00DF2781">
        <w:trPr>
          <w:trHeight w:val="288"/>
        </w:trPr>
        <w:tc>
          <w:tcPr>
            <w:tcW w:w="1161" w:type="pct"/>
            <w:tcBorders>
              <w:top w:val="nil"/>
              <w:left w:val="single" w:sz="4" w:space="0" w:color="2F75B5"/>
              <w:bottom w:val="single" w:sz="4" w:space="0" w:color="2F75B5"/>
              <w:right w:val="nil"/>
            </w:tcBorders>
            <w:shd w:val="clear" w:color="000000" w:fill="DDEBF7"/>
            <w:noWrap/>
            <w:vAlign w:val="center"/>
            <w:hideMark/>
          </w:tcPr>
          <w:p w14:paraId="6389F6E9" w14:textId="77777777" w:rsidR="00B41C10" w:rsidRPr="00E75314" w:rsidRDefault="00B41C10" w:rsidP="007F0F78">
            <w:pPr>
              <w:spacing w:after="0" w:line="240" w:lineRule="auto"/>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Herramienta curricular</w:t>
            </w:r>
          </w:p>
        </w:tc>
        <w:tc>
          <w:tcPr>
            <w:tcW w:w="320" w:type="pct"/>
            <w:tcBorders>
              <w:top w:val="nil"/>
              <w:left w:val="single" w:sz="4" w:space="0" w:color="2F75B5"/>
              <w:bottom w:val="single" w:sz="4" w:space="0" w:color="2F75B5"/>
              <w:right w:val="single" w:sz="4" w:space="0" w:color="2F75B5"/>
            </w:tcBorders>
            <w:shd w:val="clear" w:color="auto" w:fill="auto"/>
            <w:noWrap/>
            <w:vAlign w:val="center"/>
            <w:hideMark/>
          </w:tcPr>
          <w:p w14:paraId="3ED22E19" w14:textId="77777777" w:rsidR="00B41C10" w:rsidRPr="00E75314" w:rsidRDefault="00B41C10" w:rsidP="007F0F78">
            <w:pPr>
              <w:spacing w:after="0" w:line="240" w:lineRule="auto"/>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433" w:type="pct"/>
            <w:tcBorders>
              <w:top w:val="nil"/>
              <w:left w:val="nil"/>
              <w:bottom w:val="single" w:sz="4" w:space="0" w:color="2F75B5"/>
              <w:right w:val="single" w:sz="4" w:space="0" w:color="2F75B5"/>
            </w:tcBorders>
            <w:shd w:val="clear" w:color="auto" w:fill="auto"/>
            <w:noWrap/>
            <w:vAlign w:val="center"/>
            <w:hideMark/>
          </w:tcPr>
          <w:p w14:paraId="203F4CAD"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546" w:type="pct"/>
            <w:tcBorders>
              <w:top w:val="nil"/>
              <w:left w:val="nil"/>
              <w:bottom w:val="single" w:sz="4" w:space="0" w:color="2F75B5"/>
              <w:right w:val="single" w:sz="4" w:space="0" w:color="2F75B5"/>
            </w:tcBorders>
            <w:shd w:val="clear" w:color="auto" w:fill="auto"/>
            <w:noWrap/>
            <w:vAlign w:val="center"/>
            <w:hideMark/>
          </w:tcPr>
          <w:p w14:paraId="376D4949"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239" w:type="pct"/>
            <w:tcBorders>
              <w:top w:val="nil"/>
              <w:left w:val="nil"/>
              <w:bottom w:val="single" w:sz="4" w:space="0" w:color="2F75B5"/>
              <w:right w:val="single" w:sz="4" w:space="0" w:color="2F75B5"/>
            </w:tcBorders>
            <w:shd w:val="clear" w:color="auto" w:fill="auto"/>
            <w:noWrap/>
            <w:vAlign w:val="center"/>
            <w:hideMark/>
          </w:tcPr>
          <w:p w14:paraId="76A15773"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230" w:type="pct"/>
            <w:tcBorders>
              <w:top w:val="nil"/>
              <w:left w:val="nil"/>
              <w:bottom w:val="single" w:sz="4" w:space="0" w:color="2F75B5"/>
              <w:right w:val="single" w:sz="4" w:space="0" w:color="2F75B5"/>
            </w:tcBorders>
            <w:shd w:val="clear" w:color="auto" w:fill="auto"/>
            <w:noWrap/>
            <w:vAlign w:val="center"/>
            <w:hideMark/>
          </w:tcPr>
          <w:p w14:paraId="26A4C021"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414" w:type="pct"/>
            <w:tcBorders>
              <w:top w:val="nil"/>
              <w:left w:val="nil"/>
              <w:bottom w:val="single" w:sz="4" w:space="0" w:color="2F75B5"/>
              <w:right w:val="single" w:sz="4" w:space="0" w:color="2E74B5" w:themeColor="accent1" w:themeShade="BF"/>
            </w:tcBorders>
            <w:shd w:val="clear" w:color="auto" w:fill="auto"/>
            <w:noWrap/>
            <w:vAlign w:val="center"/>
            <w:hideMark/>
          </w:tcPr>
          <w:p w14:paraId="196B7474"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473" w:type="pct"/>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Pr>
          <w:p w14:paraId="4A5F3E09"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178" w:type="pct"/>
            <w:tcBorders>
              <w:top w:val="nil"/>
              <w:left w:val="single" w:sz="4" w:space="0" w:color="2E74B5" w:themeColor="accent1" w:themeShade="BF"/>
              <w:bottom w:val="single" w:sz="4" w:space="0" w:color="2F75B5"/>
              <w:right w:val="single" w:sz="4" w:space="0" w:color="auto"/>
            </w:tcBorders>
          </w:tcPr>
          <w:p w14:paraId="42DBCC71"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226" w:type="pct"/>
            <w:tcBorders>
              <w:top w:val="nil"/>
              <w:left w:val="single" w:sz="4" w:space="0" w:color="auto"/>
              <w:bottom w:val="single" w:sz="4" w:space="0" w:color="2F75B5"/>
              <w:right w:val="single" w:sz="4" w:space="0" w:color="2E74B5" w:themeColor="accent1" w:themeShade="BF"/>
            </w:tcBorders>
          </w:tcPr>
          <w:p w14:paraId="053ED77B"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169" w:type="pct"/>
            <w:tcBorders>
              <w:top w:val="nil"/>
              <w:left w:val="single" w:sz="4" w:space="0" w:color="auto"/>
              <w:bottom w:val="single" w:sz="4" w:space="0" w:color="2F75B5"/>
              <w:right w:val="single" w:sz="4" w:space="0" w:color="2E74B5" w:themeColor="accent1" w:themeShade="BF"/>
            </w:tcBorders>
          </w:tcPr>
          <w:p w14:paraId="56DD47A6"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p>
        </w:tc>
        <w:tc>
          <w:tcPr>
            <w:tcW w:w="612" w:type="pct"/>
            <w:tcBorders>
              <w:top w:val="nil"/>
              <w:left w:val="single" w:sz="4" w:space="0" w:color="2E74B5" w:themeColor="accent1" w:themeShade="BF"/>
              <w:bottom w:val="single" w:sz="4" w:space="0" w:color="2F75B5"/>
              <w:right w:val="single" w:sz="4" w:space="0" w:color="2F75B5"/>
            </w:tcBorders>
            <w:shd w:val="clear" w:color="auto" w:fill="auto"/>
            <w:noWrap/>
            <w:vAlign w:val="center"/>
            <w:hideMark/>
          </w:tcPr>
          <w:p w14:paraId="02128D77"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r>
    </w:tbl>
    <w:p w14:paraId="02CE51CB" w14:textId="77777777" w:rsidR="00B41C10" w:rsidRPr="00E75314" w:rsidRDefault="00B41C10" w:rsidP="00B41C10">
      <w:pPr>
        <w:pStyle w:val="Sinespaciado"/>
        <w:rPr>
          <w:rFonts w:ascii="Arial" w:hAnsi="Arial" w:cs="Arial"/>
          <w:sz w:val="20"/>
          <w:szCs w:val="20"/>
        </w:rPr>
      </w:pPr>
    </w:p>
    <w:p w14:paraId="40249AD5" w14:textId="77777777" w:rsidR="00B41C10" w:rsidRPr="00E75314" w:rsidRDefault="00B41C10" w:rsidP="00EB300A">
      <w:pPr>
        <w:pStyle w:val="Prrafodelista"/>
        <w:numPr>
          <w:ilvl w:val="0"/>
          <w:numId w:val="10"/>
        </w:numPr>
        <w:shd w:val="clear" w:color="auto" w:fill="FFFFFF" w:themeFill="background1"/>
        <w:spacing w:after="160" w:line="259" w:lineRule="auto"/>
        <w:ind w:left="142" w:hanging="284"/>
        <w:jc w:val="both"/>
        <w:rPr>
          <w:rFonts w:cs="Arial"/>
          <w:b/>
          <w:sz w:val="20"/>
          <w:szCs w:val="20"/>
        </w:rPr>
      </w:pPr>
      <w:r w:rsidRPr="00E75314">
        <w:rPr>
          <w:rFonts w:cs="Arial"/>
          <w:b/>
          <w:sz w:val="20"/>
          <w:szCs w:val="20"/>
        </w:rPr>
        <w:t>NECESIDAD DE KITS Y MÓDULOS PREFABRICADOS</w:t>
      </w:r>
    </w:p>
    <w:tbl>
      <w:tblPr>
        <w:tblW w:w="5000" w:type="pct"/>
        <w:tblCellMar>
          <w:left w:w="70" w:type="dxa"/>
          <w:right w:w="70" w:type="dxa"/>
        </w:tblCellMar>
        <w:tblLook w:val="04A0" w:firstRow="1" w:lastRow="0" w:firstColumn="1" w:lastColumn="0" w:noHBand="0" w:noVBand="1"/>
      </w:tblPr>
      <w:tblGrid>
        <w:gridCol w:w="2341"/>
        <w:gridCol w:w="4057"/>
        <w:gridCol w:w="4058"/>
      </w:tblGrid>
      <w:tr w:rsidR="00B41C10" w:rsidRPr="00E75314" w14:paraId="69367A4F" w14:textId="77777777" w:rsidTr="007F0F78">
        <w:trPr>
          <w:trHeight w:val="258"/>
        </w:trPr>
        <w:tc>
          <w:tcPr>
            <w:tcW w:w="5000" w:type="pct"/>
            <w:gridSpan w:val="3"/>
            <w:tcBorders>
              <w:top w:val="single" w:sz="4" w:space="0" w:color="00B0F0"/>
              <w:left w:val="single" w:sz="4" w:space="0" w:color="2F75B5"/>
              <w:bottom w:val="single" w:sz="4" w:space="0" w:color="2F75B5"/>
              <w:right w:val="single" w:sz="4" w:space="0" w:color="2F75B5"/>
            </w:tcBorders>
            <w:shd w:val="clear" w:color="000000" w:fill="DDEBF7"/>
            <w:noWrap/>
            <w:vAlign w:val="center"/>
          </w:tcPr>
          <w:p w14:paraId="5754BF29"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Kits de respuesta educativa.</w:t>
            </w:r>
          </w:p>
        </w:tc>
      </w:tr>
      <w:tr w:rsidR="00B41C10" w:rsidRPr="00E75314" w14:paraId="1AA0AE37" w14:textId="77777777" w:rsidTr="007F0F78">
        <w:trPr>
          <w:trHeight w:val="120"/>
        </w:trPr>
        <w:tc>
          <w:tcPr>
            <w:tcW w:w="1054" w:type="pct"/>
            <w:tcBorders>
              <w:top w:val="single" w:sz="4" w:space="0" w:color="00B0F0"/>
              <w:left w:val="single" w:sz="4" w:space="0" w:color="2F75B5"/>
              <w:bottom w:val="single" w:sz="4" w:space="0" w:color="2F75B5"/>
              <w:right w:val="single" w:sz="4" w:space="0" w:color="2F75B5"/>
            </w:tcBorders>
            <w:shd w:val="clear" w:color="000000" w:fill="DDEBF7"/>
            <w:noWrap/>
            <w:vAlign w:val="center"/>
            <w:hideMark/>
          </w:tcPr>
          <w:p w14:paraId="69FF108C"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NIVELES EDUCATIVOS</w:t>
            </w:r>
          </w:p>
        </w:tc>
        <w:tc>
          <w:tcPr>
            <w:tcW w:w="1973" w:type="pct"/>
            <w:tcBorders>
              <w:top w:val="single" w:sz="4" w:space="0" w:color="00B0F0"/>
              <w:left w:val="nil"/>
              <w:bottom w:val="single" w:sz="4" w:space="0" w:color="2F75B5"/>
              <w:right w:val="single" w:sz="4" w:space="0" w:color="2F75B5"/>
            </w:tcBorders>
            <w:shd w:val="clear" w:color="000000" w:fill="DDEBF7"/>
            <w:noWrap/>
            <w:vAlign w:val="center"/>
            <w:hideMark/>
          </w:tcPr>
          <w:p w14:paraId="792AC19E"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Respuesta Educativa</w:t>
            </w:r>
          </w:p>
        </w:tc>
        <w:tc>
          <w:tcPr>
            <w:tcW w:w="1973" w:type="pct"/>
            <w:tcBorders>
              <w:top w:val="single" w:sz="4" w:space="0" w:color="00B0F0"/>
              <w:left w:val="nil"/>
              <w:bottom w:val="single" w:sz="4" w:space="0" w:color="2F75B5"/>
              <w:right w:val="single" w:sz="4" w:space="0" w:color="2F75B5"/>
            </w:tcBorders>
            <w:shd w:val="clear" w:color="000000" w:fill="DDEBF7"/>
            <w:noWrap/>
            <w:vAlign w:val="center"/>
            <w:hideMark/>
          </w:tcPr>
          <w:p w14:paraId="7852C6C7"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Otros</w:t>
            </w:r>
          </w:p>
        </w:tc>
      </w:tr>
      <w:tr w:rsidR="00B41C10" w:rsidRPr="00E75314" w14:paraId="7463999F" w14:textId="77777777" w:rsidTr="007F0F78">
        <w:trPr>
          <w:trHeight w:val="345"/>
        </w:trPr>
        <w:tc>
          <w:tcPr>
            <w:tcW w:w="1054" w:type="pct"/>
            <w:tcBorders>
              <w:top w:val="single" w:sz="4" w:space="0" w:color="2F75B5"/>
              <w:left w:val="single" w:sz="4" w:space="0" w:color="2F75B5"/>
              <w:bottom w:val="single" w:sz="4" w:space="0" w:color="2F75B5"/>
              <w:right w:val="single" w:sz="4" w:space="0" w:color="2F75B5"/>
            </w:tcBorders>
            <w:shd w:val="clear" w:color="000000" w:fill="DDEBF7"/>
            <w:noWrap/>
            <w:vAlign w:val="center"/>
            <w:hideMark/>
          </w:tcPr>
          <w:p w14:paraId="21483971" w14:textId="77777777" w:rsidR="00B41C10" w:rsidRPr="00E75314" w:rsidRDefault="00B41C10" w:rsidP="007F0F78">
            <w:pPr>
              <w:spacing w:after="0" w:line="240" w:lineRule="auto"/>
              <w:jc w:val="right"/>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xml:space="preserve">Inicial:  </w:t>
            </w:r>
          </w:p>
        </w:tc>
        <w:tc>
          <w:tcPr>
            <w:tcW w:w="1973" w:type="pct"/>
            <w:tcBorders>
              <w:top w:val="single" w:sz="4" w:space="0" w:color="2F75B5"/>
              <w:left w:val="nil"/>
              <w:bottom w:val="single" w:sz="4" w:space="0" w:color="2F75B5"/>
              <w:right w:val="single" w:sz="4" w:space="0" w:color="2F75B5"/>
            </w:tcBorders>
            <w:shd w:val="clear" w:color="auto" w:fill="auto"/>
            <w:noWrap/>
            <w:vAlign w:val="center"/>
            <w:hideMark/>
          </w:tcPr>
          <w:p w14:paraId="6AD06623"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1973" w:type="pct"/>
            <w:tcBorders>
              <w:top w:val="single" w:sz="4" w:space="0" w:color="2F75B5"/>
              <w:left w:val="nil"/>
              <w:bottom w:val="single" w:sz="4" w:space="0" w:color="2F75B5"/>
              <w:right w:val="single" w:sz="4" w:space="0" w:color="2F75B5"/>
            </w:tcBorders>
            <w:shd w:val="clear" w:color="auto" w:fill="FFFFFF" w:themeFill="background1"/>
            <w:noWrap/>
            <w:vAlign w:val="center"/>
            <w:hideMark/>
          </w:tcPr>
          <w:p w14:paraId="57EB2E7F"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r>
      <w:tr w:rsidR="00B41C10" w:rsidRPr="00E75314" w14:paraId="35DB7A11" w14:textId="77777777" w:rsidTr="007F0F78">
        <w:trPr>
          <w:trHeight w:val="345"/>
        </w:trPr>
        <w:tc>
          <w:tcPr>
            <w:tcW w:w="1054" w:type="pct"/>
            <w:tcBorders>
              <w:top w:val="single" w:sz="4" w:space="0" w:color="2F75B5"/>
              <w:left w:val="single" w:sz="4" w:space="0" w:color="2F75B5"/>
              <w:bottom w:val="single" w:sz="4" w:space="0" w:color="2F75B5"/>
              <w:right w:val="single" w:sz="4" w:space="0" w:color="2F75B5"/>
            </w:tcBorders>
            <w:shd w:val="clear" w:color="000000" w:fill="DDEBF7"/>
            <w:noWrap/>
            <w:vAlign w:val="center"/>
            <w:hideMark/>
          </w:tcPr>
          <w:p w14:paraId="2C0960A6" w14:textId="77777777" w:rsidR="00B41C10" w:rsidRPr="00E75314" w:rsidRDefault="00B41C10" w:rsidP="007F0F78">
            <w:pPr>
              <w:spacing w:after="0" w:line="240" w:lineRule="auto"/>
              <w:jc w:val="right"/>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xml:space="preserve">Primaria:  </w:t>
            </w:r>
          </w:p>
        </w:tc>
        <w:tc>
          <w:tcPr>
            <w:tcW w:w="1973" w:type="pct"/>
            <w:tcBorders>
              <w:top w:val="single" w:sz="4" w:space="0" w:color="2F75B5"/>
              <w:left w:val="nil"/>
              <w:bottom w:val="single" w:sz="4" w:space="0" w:color="2F75B5"/>
              <w:right w:val="single" w:sz="4" w:space="0" w:color="2F75B5"/>
            </w:tcBorders>
            <w:shd w:val="clear" w:color="auto" w:fill="auto"/>
            <w:noWrap/>
            <w:vAlign w:val="center"/>
            <w:hideMark/>
          </w:tcPr>
          <w:p w14:paraId="7ECD8BC1"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1973" w:type="pct"/>
            <w:tcBorders>
              <w:top w:val="single" w:sz="4" w:space="0" w:color="2F75B5"/>
              <w:left w:val="nil"/>
              <w:bottom w:val="single" w:sz="4" w:space="0" w:color="2F75B5"/>
              <w:right w:val="single" w:sz="4" w:space="0" w:color="2F75B5"/>
            </w:tcBorders>
            <w:shd w:val="clear" w:color="auto" w:fill="FFFFFF" w:themeFill="background1"/>
            <w:noWrap/>
            <w:vAlign w:val="center"/>
            <w:hideMark/>
          </w:tcPr>
          <w:p w14:paraId="2E7767F2"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r>
      <w:tr w:rsidR="00B41C10" w:rsidRPr="00E75314" w14:paraId="6A0FB6F0" w14:textId="77777777" w:rsidTr="007F0F78">
        <w:trPr>
          <w:trHeight w:val="345"/>
        </w:trPr>
        <w:tc>
          <w:tcPr>
            <w:tcW w:w="1054" w:type="pct"/>
            <w:tcBorders>
              <w:top w:val="single" w:sz="4" w:space="0" w:color="2F75B5"/>
              <w:left w:val="single" w:sz="4" w:space="0" w:color="2F75B5"/>
              <w:bottom w:val="single" w:sz="4" w:space="0" w:color="2F75B5"/>
              <w:right w:val="single" w:sz="4" w:space="0" w:color="2F75B5"/>
            </w:tcBorders>
            <w:shd w:val="clear" w:color="000000" w:fill="DDEBF7"/>
            <w:noWrap/>
            <w:vAlign w:val="center"/>
            <w:hideMark/>
          </w:tcPr>
          <w:p w14:paraId="3FE6BF22" w14:textId="77777777" w:rsidR="00B41C10" w:rsidRPr="00E75314" w:rsidRDefault="00B41C10" w:rsidP="007F0F78">
            <w:pPr>
              <w:spacing w:after="0" w:line="240" w:lineRule="auto"/>
              <w:jc w:val="right"/>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xml:space="preserve">Secundaria:  </w:t>
            </w:r>
          </w:p>
        </w:tc>
        <w:tc>
          <w:tcPr>
            <w:tcW w:w="1973" w:type="pct"/>
            <w:tcBorders>
              <w:top w:val="single" w:sz="4" w:space="0" w:color="2F75B5"/>
              <w:left w:val="nil"/>
              <w:bottom w:val="single" w:sz="4" w:space="0" w:color="2F75B5"/>
              <w:right w:val="single" w:sz="4" w:space="0" w:color="2F75B5"/>
            </w:tcBorders>
            <w:shd w:val="clear" w:color="auto" w:fill="auto"/>
            <w:noWrap/>
            <w:vAlign w:val="center"/>
            <w:hideMark/>
          </w:tcPr>
          <w:p w14:paraId="123F56D8"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1973" w:type="pct"/>
            <w:tcBorders>
              <w:top w:val="single" w:sz="4" w:space="0" w:color="2F75B5"/>
              <w:left w:val="nil"/>
              <w:bottom w:val="single" w:sz="4" w:space="0" w:color="2F75B5"/>
              <w:right w:val="single" w:sz="4" w:space="0" w:color="2F75B5"/>
            </w:tcBorders>
            <w:shd w:val="clear" w:color="auto" w:fill="FFFFFF" w:themeFill="background1"/>
            <w:noWrap/>
            <w:vAlign w:val="center"/>
            <w:hideMark/>
          </w:tcPr>
          <w:p w14:paraId="22F347A1"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r>
      <w:tr w:rsidR="00B41C10" w:rsidRPr="00E75314" w14:paraId="4B7A8D4D" w14:textId="77777777" w:rsidTr="007F0F78">
        <w:trPr>
          <w:trHeight w:val="345"/>
        </w:trPr>
        <w:tc>
          <w:tcPr>
            <w:tcW w:w="1054" w:type="pct"/>
            <w:tcBorders>
              <w:top w:val="single" w:sz="4" w:space="0" w:color="2F75B5"/>
              <w:left w:val="single" w:sz="4" w:space="0" w:color="2F75B5"/>
              <w:bottom w:val="single" w:sz="4" w:space="0" w:color="2F75B5"/>
              <w:right w:val="single" w:sz="4" w:space="0" w:color="2F75B5"/>
            </w:tcBorders>
            <w:shd w:val="clear" w:color="000000" w:fill="DDEBF7"/>
            <w:noWrap/>
            <w:vAlign w:val="center"/>
            <w:hideMark/>
          </w:tcPr>
          <w:p w14:paraId="77EA1204" w14:textId="77777777" w:rsidR="00B41C10" w:rsidRPr="00E75314" w:rsidRDefault="00B41C10" w:rsidP="007F0F78">
            <w:pPr>
              <w:spacing w:after="0" w:line="240" w:lineRule="auto"/>
              <w:jc w:val="right"/>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xml:space="preserve">Total:  </w:t>
            </w:r>
          </w:p>
        </w:tc>
        <w:tc>
          <w:tcPr>
            <w:tcW w:w="1973" w:type="pct"/>
            <w:tcBorders>
              <w:top w:val="single" w:sz="4" w:space="0" w:color="2F75B5"/>
              <w:left w:val="nil"/>
              <w:bottom w:val="single" w:sz="4" w:space="0" w:color="2F75B5"/>
              <w:right w:val="single" w:sz="4" w:space="0" w:color="2F75B5"/>
            </w:tcBorders>
            <w:shd w:val="clear" w:color="000000" w:fill="DDEBF7"/>
            <w:noWrap/>
            <w:vAlign w:val="center"/>
            <w:hideMark/>
          </w:tcPr>
          <w:p w14:paraId="69C214D1"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1973" w:type="pct"/>
            <w:tcBorders>
              <w:top w:val="single" w:sz="4" w:space="0" w:color="2F75B5"/>
              <w:left w:val="nil"/>
              <w:bottom w:val="single" w:sz="4" w:space="0" w:color="2F75B5"/>
              <w:right w:val="single" w:sz="4" w:space="0" w:color="2F75B5"/>
            </w:tcBorders>
            <w:shd w:val="clear" w:color="000000" w:fill="DDEBF7"/>
            <w:noWrap/>
            <w:vAlign w:val="center"/>
            <w:hideMark/>
          </w:tcPr>
          <w:p w14:paraId="55A58F62"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r>
    </w:tbl>
    <w:p w14:paraId="378B8FA0" w14:textId="77777777" w:rsidR="00B41C10" w:rsidRPr="00E75314" w:rsidRDefault="00B41C10" w:rsidP="00B41C10">
      <w:pPr>
        <w:pStyle w:val="Sinespaciado"/>
        <w:rPr>
          <w:rFonts w:ascii="Arial" w:hAnsi="Arial" w:cs="Arial"/>
          <w:sz w:val="20"/>
          <w:szCs w:val="20"/>
        </w:rPr>
      </w:pPr>
    </w:p>
    <w:tbl>
      <w:tblPr>
        <w:tblW w:w="5004" w:type="pct"/>
        <w:tblCellMar>
          <w:left w:w="70" w:type="dxa"/>
          <w:right w:w="70" w:type="dxa"/>
        </w:tblCellMar>
        <w:tblLook w:val="04A0" w:firstRow="1" w:lastRow="0" w:firstColumn="1" w:lastColumn="0" w:noHBand="0" w:noVBand="1"/>
      </w:tblPr>
      <w:tblGrid>
        <w:gridCol w:w="2341"/>
        <w:gridCol w:w="1374"/>
        <w:gridCol w:w="1074"/>
        <w:gridCol w:w="1829"/>
        <w:gridCol w:w="1759"/>
        <w:gridCol w:w="2087"/>
      </w:tblGrid>
      <w:tr w:rsidR="00B41C10" w:rsidRPr="00E75314" w14:paraId="43FF6F6E" w14:textId="77777777" w:rsidTr="007F0F78">
        <w:trPr>
          <w:trHeight w:val="190"/>
        </w:trPr>
        <w:tc>
          <w:tcPr>
            <w:tcW w:w="5000" w:type="pct"/>
            <w:gridSpan w:val="6"/>
            <w:tcBorders>
              <w:top w:val="single" w:sz="4" w:space="0" w:color="2F75B5"/>
              <w:left w:val="single" w:sz="4" w:space="0" w:color="2F75B5"/>
              <w:bottom w:val="single" w:sz="4" w:space="0" w:color="2F75B5"/>
              <w:right w:val="single" w:sz="4" w:space="0" w:color="2F75B5"/>
            </w:tcBorders>
            <w:shd w:val="clear" w:color="000000" w:fill="DDEBF7"/>
            <w:noWrap/>
            <w:vAlign w:val="center"/>
          </w:tcPr>
          <w:p w14:paraId="0011C000"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Módulos prefabricados.</w:t>
            </w:r>
          </w:p>
        </w:tc>
      </w:tr>
      <w:tr w:rsidR="00B41C10" w:rsidRPr="00E75314" w14:paraId="1B32CD95" w14:textId="77777777" w:rsidTr="007F0F78">
        <w:trPr>
          <w:trHeight w:val="450"/>
        </w:trPr>
        <w:tc>
          <w:tcPr>
            <w:tcW w:w="827" w:type="pct"/>
            <w:vMerge w:val="restart"/>
            <w:tcBorders>
              <w:top w:val="single" w:sz="4" w:space="0" w:color="2F75B5"/>
              <w:left w:val="single" w:sz="4" w:space="0" w:color="2F75B5"/>
              <w:bottom w:val="single" w:sz="4" w:space="0" w:color="2F75B5"/>
              <w:right w:val="single" w:sz="4" w:space="0" w:color="2F75B5"/>
            </w:tcBorders>
            <w:shd w:val="clear" w:color="000000" w:fill="DDEBF7"/>
            <w:noWrap/>
            <w:vAlign w:val="center"/>
            <w:hideMark/>
          </w:tcPr>
          <w:p w14:paraId="3962A7FA"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NIVELES EDUCATIVOS</w:t>
            </w:r>
          </w:p>
        </w:tc>
        <w:tc>
          <w:tcPr>
            <w:tcW w:w="683" w:type="pct"/>
            <w:vMerge w:val="restart"/>
            <w:tcBorders>
              <w:top w:val="single" w:sz="4" w:space="0" w:color="2F75B5"/>
              <w:left w:val="single" w:sz="4" w:space="0" w:color="2F75B5"/>
              <w:bottom w:val="single" w:sz="4" w:space="0" w:color="2F75B5"/>
              <w:right w:val="single" w:sz="4" w:space="0" w:color="2F75B5"/>
            </w:tcBorders>
            <w:shd w:val="clear" w:color="000000" w:fill="DDEBF7"/>
            <w:vAlign w:val="center"/>
            <w:hideMark/>
          </w:tcPr>
          <w:p w14:paraId="18D30135"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Módulos Prefabricados</w:t>
            </w:r>
          </w:p>
        </w:tc>
        <w:tc>
          <w:tcPr>
            <w:tcW w:w="563" w:type="pct"/>
            <w:vMerge w:val="restart"/>
            <w:tcBorders>
              <w:top w:val="single" w:sz="4" w:space="0" w:color="2F75B5"/>
              <w:left w:val="single" w:sz="4" w:space="0" w:color="2F75B5"/>
              <w:bottom w:val="single" w:sz="4" w:space="0" w:color="2F75B5"/>
              <w:right w:val="single" w:sz="4" w:space="0" w:color="2F75B5"/>
            </w:tcBorders>
            <w:shd w:val="clear" w:color="000000" w:fill="DDEBF7"/>
            <w:vAlign w:val="center"/>
            <w:hideMark/>
          </w:tcPr>
          <w:p w14:paraId="71E20A7E"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xml:space="preserve">Espacio Disponible </w:t>
            </w:r>
            <w:r w:rsidRPr="00E75314">
              <w:rPr>
                <w:rFonts w:eastAsia="Times New Roman" w:cs="Arial"/>
                <w:bCs/>
                <w:color w:val="000000"/>
                <w:sz w:val="20"/>
                <w:szCs w:val="20"/>
                <w:lang w:val="es-ES" w:eastAsia="es-ES"/>
              </w:rPr>
              <w:br/>
              <w:t>(SI /NO)</w:t>
            </w:r>
          </w:p>
        </w:tc>
        <w:tc>
          <w:tcPr>
            <w:tcW w:w="973" w:type="pct"/>
            <w:vMerge w:val="restart"/>
            <w:tcBorders>
              <w:top w:val="single" w:sz="4" w:space="0" w:color="2F75B5"/>
              <w:left w:val="single" w:sz="4" w:space="0" w:color="2F75B5"/>
              <w:bottom w:val="single" w:sz="4" w:space="0" w:color="2F75B5"/>
              <w:right w:val="single" w:sz="4" w:space="0" w:color="2F75B5"/>
            </w:tcBorders>
            <w:shd w:val="clear" w:color="000000" w:fill="DDEBF7"/>
            <w:vAlign w:val="center"/>
            <w:hideMark/>
          </w:tcPr>
          <w:p w14:paraId="07B9857A"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Se requiere demolición de estructura debilitadas</w:t>
            </w:r>
            <w:r w:rsidRPr="00E75314">
              <w:rPr>
                <w:rFonts w:eastAsia="Times New Roman" w:cs="Arial"/>
                <w:bCs/>
                <w:color w:val="000000"/>
                <w:sz w:val="20"/>
                <w:szCs w:val="20"/>
                <w:lang w:val="es-ES" w:eastAsia="es-ES"/>
              </w:rPr>
              <w:br/>
              <w:t>(SI / NO)</w:t>
            </w:r>
          </w:p>
        </w:tc>
        <w:tc>
          <w:tcPr>
            <w:tcW w:w="899" w:type="pct"/>
            <w:vMerge w:val="restart"/>
            <w:tcBorders>
              <w:top w:val="single" w:sz="4" w:space="0" w:color="2F75B5"/>
              <w:left w:val="single" w:sz="4" w:space="0" w:color="2F75B5"/>
              <w:bottom w:val="single" w:sz="4" w:space="0" w:color="2F75B5"/>
              <w:right w:val="single" w:sz="4" w:space="0" w:color="2F75B5"/>
            </w:tcBorders>
            <w:shd w:val="clear" w:color="000000" w:fill="DDEBF7"/>
            <w:vAlign w:val="center"/>
            <w:hideMark/>
          </w:tcPr>
          <w:p w14:paraId="73425CFA"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IE se compromete a demoler</w:t>
            </w:r>
            <w:r w:rsidRPr="00E75314">
              <w:rPr>
                <w:rFonts w:eastAsia="Times New Roman" w:cs="Arial"/>
                <w:bCs/>
                <w:color w:val="000000"/>
                <w:sz w:val="20"/>
                <w:szCs w:val="20"/>
                <w:lang w:val="es-ES" w:eastAsia="es-ES"/>
              </w:rPr>
              <w:br/>
              <w:t>(SI / NO)</w:t>
            </w:r>
          </w:p>
        </w:tc>
        <w:tc>
          <w:tcPr>
            <w:tcW w:w="1055" w:type="pct"/>
            <w:vMerge w:val="restart"/>
            <w:tcBorders>
              <w:top w:val="single" w:sz="4" w:space="0" w:color="2F75B5"/>
              <w:left w:val="single" w:sz="4" w:space="0" w:color="2F75B5"/>
              <w:bottom w:val="single" w:sz="4" w:space="0" w:color="2F75B5"/>
              <w:right w:val="single" w:sz="4" w:space="0" w:color="2F75B5"/>
            </w:tcBorders>
            <w:shd w:val="clear" w:color="000000" w:fill="DDEBF7"/>
            <w:vAlign w:val="center"/>
            <w:hideMark/>
          </w:tcPr>
          <w:p w14:paraId="53F5E3D9"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Responsable de la demolición</w:t>
            </w:r>
          </w:p>
        </w:tc>
      </w:tr>
      <w:tr w:rsidR="00B41C10" w:rsidRPr="00E75314" w14:paraId="7C6ED4D1" w14:textId="77777777" w:rsidTr="007F0F78">
        <w:trPr>
          <w:trHeight w:val="450"/>
        </w:trPr>
        <w:tc>
          <w:tcPr>
            <w:tcW w:w="827" w:type="pct"/>
            <w:vMerge/>
            <w:tcBorders>
              <w:top w:val="single" w:sz="4" w:space="0" w:color="2F75B5"/>
              <w:left w:val="single" w:sz="4" w:space="0" w:color="2F75B5"/>
              <w:bottom w:val="single" w:sz="4" w:space="0" w:color="2F75B5"/>
              <w:right w:val="single" w:sz="4" w:space="0" w:color="2F75B5"/>
            </w:tcBorders>
            <w:vAlign w:val="center"/>
            <w:hideMark/>
          </w:tcPr>
          <w:p w14:paraId="07058721" w14:textId="77777777" w:rsidR="00B41C10" w:rsidRPr="00E75314" w:rsidRDefault="00B41C10" w:rsidP="007F0F78">
            <w:pPr>
              <w:spacing w:after="0" w:line="240" w:lineRule="auto"/>
              <w:rPr>
                <w:rFonts w:eastAsia="Times New Roman" w:cs="Arial"/>
                <w:bCs/>
                <w:color w:val="000000"/>
                <w:sz w:val="20"/>
                <w:szCs w:val="20"/>
                <w:lang w:val="es-ES" w:eastAsia="es-ES"/>
              </w:rPr>
            </w:pPr>
          </w:p>
        </w:tc>
        <w:tc>
          <w:tcPr>
            <w:tcW w:w="683" w:type="pct"/>
            <w:vMerge/>
            <w:tcBorders>
              <w:top w:val="single" w:sz="4" w:space="0" w:color="2F75B5"/>
              <w:left w:val="single" w:sz="4" w:space="0" w:color="2F75B5"/>
              <w:bottom w:val="single" w:sz="4" w:space="0" w:color="2F75B5"/>
              <w:right w:val="single" w:sz="4" w:space="0" w:color="2F75B5"/>
            </w:tcBorders>
            <w:vAlign w:val="center"/>
            <w:hideMark/>
          </w:tcPr>
          <w:p w14:paraId="7A1DA0BA" w14:textId="77777777" w:rsidR="00B41C10" w:rsidRPr="00E75314" w:rsidRDefault="00B41C10" w:rsidP="007F0F78">
            <w:pPr>
              <w:spacing w:after="0" w:line="240" w:lineRule="auto"/>
              <w:rPr>
                <w:rFonts w:eastAsia="Times New Roman" w:cs="Arial"/>
                <w:bCs/>
                <w:color w:val="000000"/>
                <w:sz w:val="20"/>
                <w:szCs w:val="20"/>
                <w:lang w:val="es-ES" w:eastAsia="es-ES"/>
              </w:rPr>
            </w:pPr>
          </w:p>
        </w:tc>
        <w:tc>
          <w:tcPr>
            <w:tcW w:w="563" w:type="pct"/>
            <w:vMerge/>
            <w:tcBorders>
              <w:top w:val="single" w:sz="4" w:space="0" w:color="2F75B5"/>
              <w:left w:val="single" w:sz="4" w:space="0" w:color="2F75B5"/>
              <w:bottom w:val="single" w:sz="4" w:space="0" w:color="2F75B5"/>
              <w:right w:val="single" w:sz="4" w:space="0" w:color="2F75B5"/>
            </w:tcBorders>
            <w:vAlign w:val="center"/>
            <w:hideMark/>
          </w:tcPr>
          <w:p w14:paraId="5DABF20F" w14:textId="77777777" w:rsidR="00B41C10" w:rsidRPr="00E75314" w:rsidRDefault="00B41C10" w:rsidP="007F0F78">
            <w:pPr>
              <w:spacing w:after="0" w:line="240" w:lineRule="auto"/>
              <w:rPr>
                <w:rFonts w:eastAsia="Times New Roman" w:cs="Arial"/>
                <w:bCs/>
                <w:color w:val="000000"/>
                <w:sz w:val="20"/>
                <w:szCs w:val="20"/>
                <w:lang w:val="es-ES" w:eastAsia="es-ES"/>
              </w:rPr>
            </w:pPr>
          </w:p>
        </w:tc>
        <w:tc>
          <w:tcPr>
            <w:tcW w:w="973" w:type="pct"/>
            <w:vMerge/>
            <w:tcBorders>
              <w:top w:val="single" w:sz="4" w:space="0" w:color="2F75B5"/>
              <w:left w:val="single" w:sz="4" w:space="0" w:color="2F75B5"/>
              <w:bottom w:val="single" w:sz="4" w:space="0" w:color="2F75B5"/>
              <w:right w:val="single" w:sz="4" w:space="0" w:color="2F75B5"/>
            </w:tcBorders>
            <w:vAlign w:val="center"/>
            <w:hideMark/>
          </w:tcPr>
          <w:p w14:paraId="28721845" w14:textId="77777777" w:rsidR="00B41C10" w:rsidRPr="00E75314" w:rsidRDefault="00B41C10" w:rsidP="007F0F78">
            <w:pPr>
              <w:spacing w:after="0" w:line="240" w:lineRule="auto"/>
              <w:rPr>
                <w:rFonts w:eastAsia="Times New Roman" w:cs="Arial"/>
                <w:bCs/>
                <w:color w:val="000000"/>
                <w:sz w:val="20"/>
                <w:szCs w:val="20"/>
                <w:lang w:val="es-ES" w:eastAsia="es-ES"/>
              </w:rPr>
            </w:pPr>
          </w:p>
        </w:tc>
        <w:tc>
          <w:tcPr>
            <w:tcW w:w="899" w:type="pct"/>
            <w:vMerge/>
            <w:tcBorders>
              <w:top w:val="single" w:sz="4" w:space="0" w:color="2F75B5"/>
              <w:left w:val="single" w:sz="4" w:space="0" w:color="2F75B5"/>
              <w:bottom w:val="single" w:sz="4" w:space="0" w:color="2F75B5"/>
              <w:right w:val="single" w:sz="4" w:space="0" w:color="2F75B5"/>
            </w:tcBorders>
            <w:vAlign w:val="center"/>
            <w:hideMark/>
          </w:tcPr>
          <w:p w14:paraId="3C19DB58" w14:textId="77777777" w:rsidR="00B41C10" w:rsidRPr="00E75314" w:rsidRDefault="00B41C10" w:rsidP="007F0F78">
            <w:pPr>
              <w:spacing w:after="0" w:line="240" w:lineRule="auto"/>
              <w:rPr>
                <w:rFonts w:eastAsia="Times New Roman" w:cs="Arial"/>
                <w:bCs/>
                <w:color w:val="000000"/>
                <w:sz w:val="20"/>
                <w:szCs w:val="20"/>
                <w:lang w:val="es-ES" w:eastAsia="es-ES"/>
              </w:rPr>
            </w:pPr>
          </w:p>
        </w:tc>
        <w:tc>
          <w:tcPr>
            <w:tcW w:w="1055" w:type="pct"/>
            <w:vMerge/>
            <w:tcBorders>
              <w:top w:val="single" w:sz="4" w:space="0" w:color="2F75B5"/>
              <w:left w:val="single" w:sz="4" w:space="0" w:color="2F75B5"/>
              <w:bottom w:val="single" w:sz="4" w:space="0" w:color="2F75B5"/>
              <w:right w:val="single" w:sz="4" w:space="0" w:color="2F75B5"/>
            </w:tcBorders>
            <w:vAlign w:val="center"/>
            <w:hideMark/>
          </w:tcPr>
          <w:p w14:paraId="4700955C" w14:textId="77777777" w:rsidR="00B41C10" w:rsidRPr="00E75314" w:rsidRDefault="00B41C10" w:rsidP="007F0F78">
            <w:pPr>
              <w:spacing w:after="0" w:line="240" w:lineRule="auto"/>
              <w:rPr>
                <w:rFonts w:eastAsia="Times New Roman" w:cs="Arial"/>
                <w:bCs/>
                <w:color w:val="000000"/>
                <w:sz w:val="20"/>
                <w:szCs w:val="20"/>
                <w:lang w:val="es-ES" w:eastAsia="es-ES"/>
              </w:rPr>
            </w:pPr>
          </w:p>
        </w:tc>
      </w:tr>
      <w:tr w:rsidR="00B41C10" w:rsidRPr="00E75314" w14:paraId="2F057ED1" w14:textId="77777777" w:rsidTr="007F0F78">
        <w:trPr>
          <w:trHeight w:val="333"/>
        </w:trPr>
        <w:tc>
          <w:tcPr>
            <w:tcW w:w="827" w:type="pct"/>
            <w:tcBorders>
              <w:top w:val="single" w:sz="4" w:space="0" w:color="2F75B5"/>
              <w:left w:val="single" w:sz="4" w:space="0" w:color="2F75B5"/>
              <w:bottom w:val="single" w:sz="4" w:space="0" w:color="2F75B5"/>
              <w:right w:val="single" w:sz="4" w:space="0" w:color="2F75B5"/>
            </w:tcBorders>
            <w:shd w:val="clear" w:color="000000" w:fill="DDEBF7"/>
            <w:noWrap/>
            <w:vAlign w:val="center"/>
            <w:hideMark/>
          </w:tcPr>
          <w:p w14:paraId="42E7536E" w14:textId="77777777" w:rsidR="00B41C10" w:rsidRPr="00E75314" w:rsidRDefault="00B41C10" w:rsidP="007F0F78">
            <w:pPr>
              <w:spacing w:after="0" w:line="240" w:lineRule="auto"/>
              <w:jc w:val="right"/>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xml:space="preserve">Inicial:  </w:t>
            </w:r>
          </w:p>
        </w:tc>
        <w:tc>
          <w:tcPr>
            <w:tcW w:w="683" w:type="pct"/>
            <w:tcBorders>
              <w:top w:val="single" w:sz="4" w:space="0" w:color="2F75B5"/>
              <w:left w:val="nil"/>
              <w:bottom w:val="single" w:sz="4" w:space="0" w:color="2F75B5"/>
              <w:right w:val="single" w:sz="4" w:space="0" w:color="2F75B5"/>
            </w:tcBorders>
            <w:shd w:val="clear" w:color="auto" w:fill="auto"/>
            <w:noWrap/>
            <w:vAlign w:val="center"/>
            <w:hideMark/>
          </w:tcPr>
          <w:p w14:paraId="3F788664"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563" w:type="pct"/>
            <w:tcBorders>
              <w:top w:val="single" w:sz="4" w:space="0" w:color="2F75B5"/>
              <w:left w:val="nil"/>
              <w:bottom w:val="single" w:sz="4" w:space="0" w:color="2F75B5"/>
              <w:right w:val="single" w:sz="4" w:space="0" w:color="2F75B5"/>
            </w:tcBorders>
            <w:shd w:val="clear" w:color="auto" w:fill="auto"/>
            <w:noWrap/>
            <w:vAlign w:val="center"/>
            <w:hideMark/>
          </w:tcPr>
          <w:p w14:paraId="0DC88598"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973" w:type="pct"/>
            <w:tcBorders>
              <w:top w:val="single" w:sz="4" w:space="0" w:color="2F75B5"/>
              <w:left w:val="nil"/>
              <w:bottom w:val="single" w:sz="4" w:space="0" w:color="2F75B5"/>
              <w:right w:val="single" w:sz="4" w:space="0" w:color="2F75B5"/>
            </w:tcBorders>
            <w:shd w:val="clear" w:color="auto" w:fill="auto"/>
            <w:noWrap/>
            <w:vAlign w:val="center"/>
            <w:hideMark/>
          </w:tcPr>
          <w:p w14:paraId="60B9D4D6"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899" w:type="pct"/>
            <w:tcBorders>
              <w:top w:val="single" w:sz="4" w:space="0" w:color="2F75B5"/>
              <w:left w:val="nil"/>
              <w:bottom w:val="single" w:sz="4" w:space="0" w:color="2F75B5"/>
              <w:right w:val="single" w:sz="4" w:space="0" w:color="2F75B5"/>
            </w:tcBorders>
            <w:shd w:val="clear" w:color="auto" w:fill="auto"/>
            <w:noWrap/>
            <w:vAlign w:val="center"/>
            <w:hideMark/>
          </w:tcPr>
          <w:p w14:paraId="5426ED8F"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1055" w:type="pct"/>
            <w:tcBorders>
              <w:top w:val="single" w:sz="4" w:space="0" w:color="2F75B5"/>
              <w:left w:val="nil"/>
              <w:bottom w:val="single" w:sz="4" w:space="0" w:color="2F75B5"/>
              <w:right w:val="single" w:sz="4" w:space="0" w:color="2F75B5"/>
            </w:tcBorders>
            <w:shd w:val="clear" w:color="auto" w:fill="auto"/>
            <w:noWrap/>
            <w:vAlign w:val="center"/>
            <w:hideMark/>
          </w:tcPr>
          <w:p w14:paraId="74745C4A"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r>
      <w:tr w:rsidR="00B41C10" w:rsidRPr="00E75314" w14:paraId="6C780789" w14:textId="77777777" w:rsidTr="007F0F78">
        <w:trPr>
          <w:trHeight w:val="266"/>
        </w:trPr>
        <w:tc>
          <w:tcPr>
            <w:tcW w:w="827" w:type="pct"/>
            <w:tcBorders>
              <w:top w:val="single" w:sz="4" w:space="0" w:color="2F75B5"/>
              <w:left w:val="single" w:sz="4" w:space="0" w:color="2F75B5"/>
              <w:bottom w:val="single" w:sz="4" w:space="0" w:color="2F75B5"/>
              <w:right w:val="single" w:sz="4" w:space="0" w:color="2F75B5"/>
            </w:tcBorders>
            <w:shd w:val="clear" w:color="000000" w:fill="DDEBF7"/>
            <w:noWrap/>
            <w:vAlign w:val="center"/>
            <w:hideMark/>
          </w:tcPr>
          <w:p w14:paraId="00DEDC31" w14:textId="77777777" w:rsidR="00B41C10" w:rsidRPr="00E75314" w:rsidRDefault="00B41C10" w:rsidP="007F0F78">
            <w:pPr>
              <w:spacing w:after="0" w:line="240" w:lineRule="auto"/>
              <w:jc w:val="right"/>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xml:space="preserve">Primaria:  </w:t>
            </w:r>
          </w:p>
        </w:tc>
        <w:tc>
          <w:tcPr>
            <w:tcW w:w="683" w:type="pct"/>
            <w:tcBorders>
              <w:top w:val="single" w:sz="4" w:space="0" w:color="2F75B5"/>
              <w:left w:val="nil"/>
              <w:bottom w:val="single" w:sz="4" w:space="0" w:color="2F75B5"/>
              <w:right w:val="single" w:sz="4" w:space="0" w:color="2F75B5"/>
            </w:tcBorders>
            <w:shd w:val="clear" w:color="auto" w:fill="auto"/>
            <w:noWrap/>
            <w:vAlign w:val="center"/>
            <w:hideMark/>
          </w:tcPr>
          <w:p w14:paraId="00B1E320"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563" w:type="pct"/>
            <w:tcBorders>
              <w:top w:val="single" w:sz="4" w:space="0" w:color="2F75B5"/>
              <w:left w:val="nil"/>
              <w:bottom w:val="single" w:sz="4" w:space="0" w:color="2F75B5"/>
              <w:right w:val="single" w:sz="4" w:space="0" w:color="2F75B5"/>
            </w:tcBorders>
            <w:shd w:val="clear" w:color="auto" w:fill="auto"/>
            <w:noWrap/>
            <w:vAlign w:val="center"/>
            <w:hideMark/>
          </w:tcPr>
          <w:p w14:paraId="4362F341"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973" w:type="pct"/>
            <w:tcBorders>
              <w:top w:val="single" w:sz="4" w:space="0" w:color="2F75B5"/>
              <w:left w:val="nil"/>
              <w:bottom w:val="single" w:sz="4" w:space="0" w:color="2F75B5"/>
              <w:right w:val="single" w:sz="4" w:space="0" w:color="2F75B5"/>
            </w:tcBorders>
            <w:shd w:val="clear" w:color="auto" w:fill="auto"/>
            <w:noWrap/>
            <w:vAlign w:val="center"/>
            <w:hideMark/>
          </w:tcPr>
          <w:p w14:paraId="461AE588"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899" w:type="pct"/>
            <w:tcBorders>
              <w:top w:val="single" w:sz="4" w:space="0" w:color="2F75B5"/>
              <w:left w:val="nil"/>
              <w:bottom w:val="single" w:sz="4" w:space="0" w:color="2F75B5"/>
              <w:right w:val="single" w:sz="4" w:space="0" w:color="2F75B5"/>
            </w:tcBorders>
            <w:shd w:val="clear" w:color="auto" w:fill="auto"/>
            <w:noWrap/>
            <w:vAlign w:val="center"/>
            <w:hideMark/>
          </w:tcPr>
          <w:p w14:paraId="10E466A1"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1055" w:type="pct"/>
            <w:tcBorders>
              <w:top w:val="single" w:sz="4" w:space="0" w:color="2F75B5"/>
              <w:left w:val="nil"/>
              <w:bottom w:val="single" w:sz="4" w:space="0" w:color="2F75B5"/>
              <w:right w:val="single" w:sz="4" w:space="0" w:color="2F75B5"/>
            </w:tcBorders>
            <w:shd w:val="clear" w:color="auto" w:fill="auto"/>
            <w:noWrap/>
            <w:vAlign w:val="center"/>
            <w:hideMark/>
          </w:tcPr>
          <w:p w14:paraId="2541E843"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r>
      <w:tr w:rsidR="00B41C10" w:rsidRPr="00E75314" w14:paraId="31E2F2C4" w14:textId="77777777" w:rsidTr="007F0F78">
        <w:trPr>
          <w:trHeight w:val="345"/>
        </w:trPr>
        <w:tc>
          <w:tcPr>
            <w:tcW w:w="827" w:type="pct"/>
            <w:tcBorders>
              <w:top w:val="single" w:sz="4" w:space="0" w:color="2F75B5"/>
              <w:left w:val="single" w:sz="4" w:space="0" w:color="2F75B5"/>
              <w:bottom w:val="single" w:sz="4" w:space="0" w:color="2F75B5"/>
              <w:right w:val="single" w:sz="4" w:space="0" w:color="2F75B5"/>
            </w:tcBorders>
            <w:shd w:val="clear" w:color="000000" w:fill="DDEBF7"/>
            <w:noWrap/>
            <w:vAlign w:val="center"/>
            <w:hideMark/>
          </w:tcPr>
          <w:p w14:paraId="53C6119F" w14:textId="77777777" w:rsidR="00B41C10" w:rsidRPr="00E75314" w:rsidRDefault="00B41C10" w:rsidP="007F0F78">
            <w:pPr>
              <w:spacing w:after="0" w:line="240" w:lineRule="auto"/>
              <w:jc w:val="right"/>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xml:space="preserve">Secundaria:  </w:t>
            </w:r>
          </w:p>
        </w:tc>
        <w:tc>
          <w:tcPr>
            <w:tcW w:w="683" w:type="pct"/>
            <w:tcBorders>
              <w:top w:val="single" w:sz="4" w:space="0" w:color="2F75B5"/>
              <w:left w:val="nil"/>
              <w:bottom w:val="single" w:sz="4" w:space="0" w:color="2F75B5"/>
              <w:right w:val="single" w:sz="4" w:space="0" w:color="2F75B5"/>
            </w:tcBorders>
            <w:shd w:val="clear" w:color="auto" w:fill="auto"/>
            <w:noWrap/>
            <w:vAlign w:val="center"/>
            <w:hideMark/>
          </w:tcPr>
          <w:p w14:paraId="709EEE87"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563" w:type="pct"/>
            <w:tcBorders>
              <w:top w:val="single" w:sz="4" w:space="0" w:color="2F75B5"/>
              <w:left w:val="nil"/>
              <w:bottom w:val="single" w:sz="4" w:space="0" w:color="2F75B5"/>
              <w:right w:val="single" w:sz="4" w:space="0" w:color="2F75B5"/>
            </w:tcBorders>
            <w:shd w:val="clear" w:color="auto" w:fill="auto"/>
            <w:noWrap/>
            <w:vAlign w:val="center"/>
            <w:hideMark/>
          </w:tcPr>
          <w:p w14:paraId="1C31B538"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973" w:type="pct"/>
            <w:tcBorders>
              <w:top w:val="single" w:sz="4" w:space="0" w:color="2F75B5"/>
              <w:left w:val="nil"/>
              <w:bottom w:val="single" w:sz="4" w:space="0" w:color="2F75B5"/>
              <w:right w:val="single" w:sz="4" w:space="0" w:color="2F75B5"/>
            </w:tcBorders>
            <w:shd w:val="clear" w:color="auto" w:fill="auto"/>
            <w:noWrap/>
            <w:vAlign w:val="center"/>
            <w:hideMark/>
          </w:tcPr>
          <w:p w14:paraId="3A01E8B4"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899" w:type="pct"/>
            <w:tcBorders>
              <w:top w:val="single" w:sz="4" w:space="0" w:color="2F75B5"/>
              <w:left w:val="nil"/>
              <w:bottom w:val="single" w:sz="4" w:space="0" w:color="2F75B5"/>
              <w:right w:val="single" w:sz="4" w:space="0" w:color="2F75B5"/>
            </w:tcBorders>
            <w:shd w:val="clear" w:color="auto" w:fill="auto"/>
            <w:noWrap/>
            <w:vAlign w:val="center"/>
            <w:hideMark/>
          </w:tcPr>
          <w:p w14:paraId="7649268A"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1055" w:type="pct"/>
            <w:tcBorders>
              <w:top w:val="single" w:sz="4" w:space="0" w:color="2F75B5"/>
              <w:left w:val="nil"/>
              <w:bottom w:val="single" w:sz="4" w:space="0" w:color="2F75B5"/>
              <w:right w:val="single" w:sz="4" w:space="0" w:color="2F75B5"/>
            </w:tcBorders>
            <w:shd w:val="clear" w:color="auto" w:fill="auto"/>
            <w:noWrap/>
            <w:vAlign w:val="center"/>
            <w:hideMark/>
          </w:tcPr>
          <w:p w14:paraId="6F588493"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r>
      <w:tr w:rsidR="00B41C10" w:rsidRPr="00E75314" w14:paraId="6BE81FE7" w14:textId="77777777" w:rsidTr="007F0F78">
        <w:trPr>
          <w:trHeight w:val="345"/>
        </w:trPr>
        <w:tc>
          <w:tcPr>
            <w:tcW w:w="827" w:type="pct"/>
            <w:tcBorders>
              <w:top w:val="single" w:sz="4" w:space="0" w:color="2F75B5"/>
              <w:left w:val="single" w:sz="4" w:space="0" w:color="2F75B5"/>
              <w:bottom w:val="single" w:sz="4" w:space="0" w:color="2F75B5"/>
              <w:right w:val="single" w:sz="4" w:space="0" w:color="2F75B5"/>
            </w:tcBorders>
            <w:shd w:val="clear" w:color="000000" w:fill="DDEBF7"/>
            <w:noWrap/>
            <w:vAlign w:val="center"/>
            <w:hideMark/>
          </w:tcPr>
          <w:p w14:paraId="6A880A50" w14:textId="77777777" w:rsidR="00B41C10" w:rsidRPr="00E75314" w:rsidRDefault="00B41C10" w:rsidP="007F0F78">
            <w:pPr>
              <w:spacing w:after="0" w:line="240" w:lineRule="auto"/>
              <w:jc w:val="right"/>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xml:space="preserve">Total:  </w:t>
            </w:r>
          </w:p>
        </w:tc>
        <w:tc>
          <w:tcPr>
            <w:tcW w:w="683" w:type="pct"/>
            <w:tcBorders>
              <w:top w:val="single" w:sz="4" w:space="0" w:color="2F75B5"/>
              <w:left w:val="nil"/>
              <w:bottom w:val="single" w:sz="4" w:space="0" w:color="2F75B5"/>
              <w:right w:val="single" w:sz="4" w:space="0" w:color="2F75B5"/>
            </w:tcBorders>
            <w:shd w:val="clear" w:color="000000" w:fill="DDEBF7"/>
            <w:noWrap/>
            <w:vAlign w:val="center"/>
            <w:hideMark/>
          </w:tcPr>
          <w:p w14:paraId="0000995A" w14:textId="77777777" w:rsidR="00B41C10" w:rsidRPr="00E75314" w:rsidRDefault="00B41C10" w:rsidP="007F0F78">
            <w:pPr>
              <w:spacing w:after="0" w:line="240" w:lineRule="auto"/>
              <w:jc w:val="center"/>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 </w:t>
            </w:r>
          </w:p>
        </w:tc>
        <w:tc>
          <w:tcPr>
            <w:tcW w:w="3491" w:type="pct"/>
            <w:gridSpan w:val="4"/>
            <w:tcBorders>
              <w:top w:val="single" w:sz="4" w:space="0" w:color="2F75B5"/>
              <w:left w:val="nil"/>
              <w:bottom w:val="nil"/>
            </w:tcBorders>
            <w:shd w:val="clear" w:color="auto" w:fill="auto"/>
            <w:noWrap/>
            <w:vAlign w:val="bottom"/>
            <w:hideMark/>
          </w:tcPr>
          <w:p w14:paraId="3207AF98" w14:textId="77777777" w:rsidR="00B41C10" w:rsidRPr="00E75314" w:rsidRDefault="00B41C10" w:rsidP="007F0F78">
            <w:pPr>
              <w:spacing w:after="0" w:line="240" w:lineRule="auto"/>
              <w:jc w:val="center"/>
              <w:rPr>
                <w:rFonts w:eastAsia="Times New Roman" w:cs="Arial"/>
                <w:color w:val="000000"/>
                <w:sz w:val="20"/>
                <w:szCs w:val="20"/>
                <w:lang w:val="es-ES" w:eastAsia="es-ES"/>
              </w:rPr>
            </w:pPr>
            <w:r w:rsidRPr="00E75314">
              <w:rPr>
                <w:rFonts w:eastAsia="Times New Roman" w:cs="Arial"/>
                <w:color w:val="000000"/>
                <w:sz w:val="20"/>
                <w:szCs w:val="20"/>
                <w:lang w:val="es-ES" w:eastAsia="es-ES"/>
              </w:rPr>
              <w:t> </w:t>
            </w:r>
          </w:p>
        </w:tc>
      </w:tr>
    </w:tbl>
    <w:p w14:paraId="431CC5B2" w14:textId="3C5C55EF" w:rsidR="00B41C10" w:rsidRPr="00E75314" w:rsidRDefault="00B41C10" w:rsidP="00B41C10">
      <w:pPr>
        <w:pStyle w:val="Prrafodelista"/>
        <w:shd w:val="clear" w:color="auto" w:fill="FFFFFF" w:themeFill="background1"/>
        <w:ind w:left="142"/>
        <w:jc w:val="both"/>
        <w:rPr>
          <w:rFonts w:cs="Arial"/>
          <w:b/>
          <w:sz w:val="20"/>
          <w:szCs w:val="20"/>
        </w:rPr>
      </w:pPr>
    </w:p>
    <w:p w14:paraId="3D597BB4" w14:textId="2CEB85FA" w:rsidR="00DF2781" w:rsidRPr="00E75314" w:rsidRDefault="00DF2781" w:rsidP="00B41C10">
      <w:pPr>
        <w:pStyle w:val="Prrafodelista"/>
        <w:shd w:val="clear" w:color="auto" w:fill="FFFFFF" w:themeFill="background1"/>
        <w:ind w:left="142"/>
        <w:jc w:val="both"/>
        <w:rPr>
          <w:rFonts w:cs="Arial"/>
          <w:b/>
          <w:sz w:val="20"/>
          <w:szCs w:val="20"/>
        </w:rPr>
      </w:pPr>
    </w:p>
    <w:p w14:paraId="627F9CA3" w14:textId="77777777" w:rsidR="00DF2781" w:rsidRPr="00E75314" w:rsidRDefault="00DF2781" w:rsidP="00B41C10">
      <w:pPr>
        <w:pStyle w:val="Prrafodelista"/>
        <w:shd w:val="clear" w:color="auto" w:fill="FFFFFF" w:themeFill="background1"/>
        <w:ind w:left="142"/>
        <w:jc w:val="both"/>
        <w:rPr>
          <w:rFonts w:cs="Arial"/>
          <w:b/>
          <w:sz w:val="20"/>
          <w:szCs w:val="20"/>
        </w:rPr>
      </w:pPr>
    </w:p>
    <w:p w14:paraId="41D92358" w14:textId="77777777" w:rsidR="00B41C10" w:rsidRPr="00E75314" w:rsidRDefault="00B41C10" w:rsidP="00EB300A">
      <w:pPr>
        <w:pStyle w:val="Prrafodelista"/>
        <w:numPr>
          <w:ilvl w:val="0"/>
          <w:numId w:val="10"/>
        </w:numPr>
        <w:shd w:val="clear" w:color="auto" w:fill="FFFFFF" w:themeFill="background1"/>
        <w:spacing w:after="160" w:line="259" w:lineRule="auto"/>
        <w:ind w:left="142" w:hanging="284"/>
        <w:jc w:val="both"/>
        <w:rPr>
          <w:rFonts w:cs="Arial"/>
          <w:b/>
          <w:sz w:val="20"/>
          <w:szCs w:val="20"/>
        </w:rPr>
      </w:pPr>
      <w:r w:rsidRPr="00E75314">
        <w:rPr>
          <w:rFonts w:cs="Arial"/>
          <w:b/>
          <w:sz w:val="20"/>
          <w:szCs w:val="20"/>
        </w:rPr>
        <w:t>DATOS DEL REGISTRO</w:t>
      </w:r>
    </w:p>
    <w:p w14:paraId="422DAD1A" w14:textId="77777777" w:rsidR="00B41C10" w:rsidRPr="00E75314" w:rsidRDefault="00B41C10" w:rsidP="00EB300A">
      <w:pPr>
        <w:pStyle w:val="Prrafodelista"/>
        <w:numPr>
          <w:ilvl w:val="0"/>
          <w:numId w:val="13"/>
        </w:numPr>
        <w:shd w:val="clear" w:color="auto" w:fill="00B0F0"/>
        <w:spacing w:after="160" w:line="259" w:lineRule="auto"/>
        <w:rPr>
          <w:rFonts w:cs="Arial"/>
          <w:color w:val="FFFFFF" w:themeColor="background1"/>
          <w:sz w:val="20"/>
          <w:szCs w:val="20"/>
        </w:rPr>
      </w:pPr>
      <w:r w:rsidRPr="00E75314">
        <w:rPr>
          <w:rFonts w:cs="Arial"/>
          <w:color w:val="FFFFFF" w:themeColor="background1"/>
          <w:sz w:val="20"/>
          <w:szCs w:val="20"/>
        </w:rPr>
        <w:t>Datos del evaluador EDAN:</w:t>
      </w:r>
    </w:p>
    <w:tbl>
      <w:tblPr>
        <w:tblW w:w="10490" w:type="dxa"/>
        <w:tblInd w:w="-5" w:type="dxa"/>
        <w:tblCellMar>
          <w:left w:w="70" w:type="dxa"/>
          <w:right w:w="70" w:type="dxa"/>
        </w:tblCellMar>
        <w:tblLook w:val="04A0" w:firstRow="1" w:lastRow="0" w:firstColumn="1" w:lastColumn="0" w:noHBand="0" w:noVBand="1"/>
      </w:tblPr>
      <w:tblGrid>
        <w:gridCol w:w="2240"/>
        <w:gridCol w:w="4320"/>
        <w:gridCol w:w="1378"/>
        <w:gridCol w:w="47"/>
        <w:gridCol w:w="2505"/>
      </w:tblGrid>
      <w:tr w:rsidR="00B41C10" w:rsidRPr="00E75314" w14:paraId="527F9007" w14:textId="77777777" w:rsidTr="007F0F78">
        <w:trPr>
          <w:trHeight w:val="278"/>
        </w:trPr>
        <w:tc>
          <w:tcPr>
            <w:tcW w:w="2240" w:type="dxa"/>
            <w:tcBorders>
              <w:top w:val="single" w:sz="4" w:space="0" w:color="2F75B5"/>
              <w:left w:val="single" w:sz="4" w:space="0" w:color="2F75B5"/>
              <w:bottom w:val="single" w:sz="4" w:space="0" w:color="2F75B5"/>
              <w:right w:val="single" w:sz="4" w:space="0" w:color="2F75B5"/>
            </w:tcBorders>
            <w:shd w:val="clear" w:color="auto" w:fill="DEEAF6" w:themeFill="accent1" w:themeFillTint="33"/>
            <w:noWrap/>
            <w:vAlign w:val="center"/>
            <w:hideMark/>
          </w:tcPr>
          <w:p w14:paraId="6D5698E2" w14:textId="77777777" w:rsidR="00B41C10" w:rsidRPr="00E75314" w:rsidRDefault="00B41C10" w:rsidP="007F0F78">
            <w:pPr>
              <w:spacing w:after="0" w:line="240" w:lineRule="auto"/>
              <w:jc w:val="right"/>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Fecha:</w:t>
            </w:r>
          </w:p>
        </w:tc>
        <w:tc>
          <w:tcPr>
            <w:tcW w:w="4320" w:type="dxa"/>
            <w:tcBorders>
              <w:top w:val="single" w:sz="4" w:space="0" w:color="2F75B5"/>
              <w:left w:val="nil"/>
              <w:bottom w:val="single" w:sz="4" w:space="0" w:color="2F75B5"/>
              <w:right w:val="single" w:sz="4" w:space="0" w:color="auto"/>
            </w:tcBorders>
            <w:shd w:val="clear" w:color="auto" w:fill="auto"/>
            <w:noWrap/>
            <w:vAlign w:val="center"/>
            <w:hideMark/>
          </w:tcPr>
          <w:p w14:paraId="2E33F928" w14:textId="77777777" w:rsidR="00B41C10" w:rsidRPr="00E75314" w:rsidRDefault="00B41C10" w:rsidP="007F0F78">
            <w:pPr>
              <w:spacing w:after="0" w:line="240" w:lineRule="auto"/>
              <w:rPr>
                <w:rFonts w:eastAsia="Times New Roman" w:cs="Arial"/>
                <w:color w:val="000000"/>
                <w:sz w:val="20"/>
                <w:szCs w:val="20"/>
                <w:lang w:val="es-ES" w:eastAsia="es-ES"/>
              </w:rPr>
            </w:pPr>
            <w:r w:rsidRPr="00E75314">
              <w:rPr>
                <w:rFonts w:eastAsia="Times New Roman" w:cs="Arial"/>
                <w:color w:val="000000"/>
                <w:sz w:val="20"/>
                <w:szCs w:val="20"/>
                <w:lang w:val="es-ES" w:eastAsia="es-ES"/>
              </w:rPr>
              <w:t> </w:t>
            </w:r>
          </w:p>
        </w:tc>
        <w:tc>
          <w:tcPr>
            <w:tcW w:w="1425" w:type="dxa"/>
            <w:gridSpan w:val="2"/>
            <w:tcBorders>
              <w:top w:val="single" w:sz="4" w:space="0" w:color="2F75B5"/>
              <w:left w:val="single" w:sz="4" w:space="0" w:color="auto"/>
              <w:bottom w:val="single" w:sz="4" w:space="0" w:color="2F75B5"/>
              <w:right w:val="single" w:sz="4" w:space="0" w:color="2F75B5"/>
            </w:tcBorders>
            <w:shd w:val="clear" w:color="auto" w:fill="auto"/>
            <w:vAlign w:val="center"/>
          </w:tcPr>
          <w:p w14:paraId="1AEA5278" w14:textId="77777777" w:rsidR="00B41C10" w:rsidRPr="00E75314" w:rsidRDefault="00B41C10" w:rsidP="007F0F78">
            <w:pPr>
              <w:spacing w:after="0" w:line="240" w:lineRule="auto"/>
              <w:rPr>
                <w:rFonts w:eastAsia="Times New Roman" w:cs="Arial"/>
                <w:color w:val="000000"/>
                <w:sz w:val="20"/>
                <w:szCs w:val="20"/>
                <w:lang w:val="es-ES" w:eastAsia="es-ES"/>
              </w:rPr>
            </w:pPr>
            <w:r w:rsidRPr="00E75314">
              <w:rPr>
                <w:rFonts w:eastAsia="Times New Roman" w:cs="Arial"/>
                <w:bCs/>
                <w:color w:val="000000"/>
                <w:sz w:val="20"/>
                <w:szCs w:val="20"/>
                <w:lang w:val="es-ES" w:eastAsia="es-ES"/>
              </w:rPr>
              <w:t>Hora:</w:t>
            </w:r>
          </w:p>
        </w:tc>
        <w:tc>
          <w:tcPr>
            <w:tcW w:w="2505" w:type="dxa"/>
            <w:tcBorders>
              <w:top w:val="single" w:sz="4" w:space="0" w:color="2F75B5"/>
              <w:left w:val="single" w:sz="4" w:space="0" w:color="auto"/>
              <w:bottom w:val="single" w:sz="4" w:space="0" w:color="2F75B5"/>
              <w:right w:val="single" w:sz="4" w:space="0" w:color="2F75B5"/>
            </w:tcBorders>
            <w:shd w:val="clear" w:color="auto" w:fill="auto"/>
            <w:vAlign w:val="center"/>
          </w:tcPr>
          <w:p w14:paraId="2A6A7E64" w14:textId="77777777" w:rsidR="00B41C10" w:rsidRPr="00E75314" w:rsidRDefault="00B41C10" w:rsidP="007F0F78">
            <w:pPr>
              <w:spacing w:after="0" w:line="240" w:lineRule="auto"/>
              <w:rPr>
                <w:rFonts w:eastAsia="Times New Roman" w:cs="Arial"/>
                <w:color w:val="000000"/>
                <w:sz w:val="20"/>
                <w:szCs w:val="20"/>
                <w:lang w:val="es-ES" w:eastAsia="es-ES"/>
              </w:rPr>
            </w:pPr>
          </w:p>
        </w:tc>
      </w:tr>
      <w:tr w:rsidR="00B41C10" w:rsidRPr="00E75314" w14:paraId="49D31F98" w14:textId="77777777" w:rsidTr="007F0F78">
        <w:trPr>
          <w:trHeight w:val="282"/>
        </w:trPr>
        <w:tc>
          <w:tcPr>
            <w:tcW w:w="2240" w:type="dxa"/>
            <w:tcBorders>
              <w:top w:val="single" w:sz="4" w:space="0" w:color="2F75B5"/>
              <w:left w:val="single" w:sz="4" w:space="0" w:color="2F75B5"/>
              <w:bottom w:val="single" w:sz="4" w:space="0" w:color="2F75B5"/>
              <w:right w:val="single" w:sz="4" w:space="0" w:color="2F75B5"/>
            </w:tcBorders>
            <w:shd w:val="clear" w:color="auto" w:fill="DEEAF6" w:themeFill="accent1" w:themeFillTint="33"/>
            <w:noWrap/>
            <w:vAlign w:val="center"/>
          </w:tcPr>
          <w:p w14:paraId="02C5443F" w14:textId="77777777" w:rsidR="00B41C10" w:rsidRPr="00E75314" w:rsidRDefault="00B41C10" w:rsidP="007F0F78">
            <w:pPr>
              <w:spacing w:after="0" w:line="240" w:lineRule="auto"/>
              <w:jc w:val="right"/>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Apellidos y Nombres:</w:t>
            </w:r>
          </w:p>
        </w:tc>
        <w:tc>
          <w:tcPr>
            <w:tcW w:w="8250" w:type="dxa"/>
            <w:gridSpan w:val="4"/>
            <w:tcBorders>
              <w:top w:val="single" w:sz="4" w:space="0" w:color="2F75B5"/>
              <w:left w:val="nil"/>
              <w:bottom w:val="single" w:sz="4" w:space="0" w:color="2F75B5"/>
              <w:right w:val="single" w:sz="4" w:space="0" w:color="2F75B5"/>
            </w:tcBorders>
            <w:shd w:val="clear" w:color="auto" w:fill="auto"/>
            <w:noWrap/>
            <w:vAlign w:val="center"/>
          </w:tcPr>
          <w:p w14:paraId="64D7E759" w14:textId="77777777" w:rsidR="00B41C10" w:rsidRPr="00E75314" w:rsidRDefault="00B41C10" w:rsidP="007F0F78">
            <w:pPr>
              <w:spacing w:after="0" w:line="240" w:lineRule="auto"/>
              <w:rPr>
                <w:rFonts w:eastAsia="Times New Roman" w:cs="Arial"/>
                <w:color w:val="000000"/>
                <w:sz w:val="20"/>
                <w:szCs w:val="20"/>
                <w:lang w:val="es-ES" w:eastAsia="es-ES"/>
              </w:rPr>
            </w:pPr>
          </w:p>
        </w:tc>
      </w:tr>
      <w:tr w:rsidR="00B41C10" w:rsidRPr="00E75314" w14:paraId="041C1E81" w14:textId="77777777" w:rsidTr="007F0F78">
        <w:trPr>
          <w:trHeight w:val="402"/>
        </w:trPr>
        <w:tc>
          <w:tcPr>
            <w:tcW w:w="2240" w:type="dxa"/>
            <w:tcBorders>
              <w:top w:val="single" w:sz="4" w:space="0" w:color="2F75B5"/>
              <w:left w:val="single" w:sz="4" w:space="0" w:color="2F75B5"/>
              <w:bottom w:val="single" w:sz="4" w:space="0" w:color="2F75B5"/>
              <w:right w:val="single" w:sz="4" w:space="0" w:color="2F75B5"/>
            </w:tcBorders>
            <w:shd w:val="clear" w:color="auto" w:fill="DEEAF6" w:themeFill="accent1" w:themeFillTint="33"/>
            <w:vAlign w:val="center"/>
            <w:hideMark/>
          </w:tcPr>
          <w:p w14:paraId="436FE807" w14:textId="77777777" w:rsidR="00B41C10" w:rsidRPr="00E75314" w:rsidRDefault="00B41C10" w:rsidP="007F0F78">
            <w:pPr>
              <w:spacing w:after="0" w:line="240" w:lineRule="auto"/>
              <w:jc w:val="right"/>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N° DNI / Pasaporte</w:t>
            </w:r>
          </w:p>
        </w:tc>
        <w:tc>
          <w:tcPr>
            <w:tcW w:w="4320" w:type="dxa"/>
            <w:tcBorders>
              <w:top w:val="single" w:sz="4" w:space="0" w:color="2F75B5"/>
              <w:left w:val="nil"/>
              <w:bottom w:val="single" w:sz="4" w:space="0" w:color="2F75B5"/>
              <w:right w:val="single" w:sz="4" w:space="0" w:color="2F75B5"/>
            </w:tcBorders>
            <w:shd w:val="clear" w:color="auto" w:fill="auto"/>
            <w:noWrap/>
            <w:vAlign w:val="center"/>
            <w:hideMark/>
          </w:tcPr>
          <w:p w14:paraId="37253E45" w14:textId="77777777" w:rsidR="00B41C10" w:rsidRPr="00E75314" w:rsidRDefault="00B41C10" w:rsidP="007F0F78">
            <w:pPr>
              <w:spacing w:after="0" w:line="240" w:lineRule="auto"/>
              <w:jc w:val="center"/>
              <w:rPr>
                <w:rFonts w:eastAsia="Times New Roman" w:cs="Arial"/>
                <w:color w:val="000000"/>
                <w:sz w:val="20"/>
                <w:szCs w:val="20"/>
                <w:lang w:val="es-ES" w:eastAsia="es-ES"/>
              </w:rPr>
            </w:pPr>
            <w:r w:rsidRPr="00E75314">
              <w:rPr>
                <w:rFonts w:eastAsia="Times New Roman" w:cs="Arial"/>
                <w:color w:val="000000"/>
                <w:sz w:val="20"/>
                <w:szCs w:val="20"/>
                <w:lang w:val="es-ES" w:eastAsia="es-ES"/>
              </w:rPr>
              <w:t> </w:t>
            </w:r>
          </w:p>
        </w:tc>
        <w:tc>
          <w:tcPr>
            <w:tcW w:w="1378" w:type="dxa"/>
            <w:tcBorders>
              <w:top w:val="single" w:sz="4" w:space="0" w:color="2F75B5"/>
              <w:left w:val="nil"/>
              <w:bottom w:val="single" w:sz="4" w:space="0" w:color="2F75B5"/>
              <w:right w:val="single" w:sz="4" w:space="0" w:color="2F75B5"/>
            </w:tcBorders>
            <w:shd w:val="clear" w:color="000000" w:fill="DDEBF7"/>
            <w:noWrap/>
            <w:vAlign w:val="center"/>
            <w:hideMark/>
          </w:tcPr>
          <w:p w14:paraId="2AD29BDC" w14:textId="77777777" w:rsidR="00B41C10" w:rsidRPr="00E75314" w:rsidRDefault="00B41C10" w:rsidP="007F0F78">
            <w:pPr>
              <w:spacing w:after="0" w:line="240" w:lineRule="auto"/>
              <w:jc w:val="right"/>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N° celular:</w:t>
            </w:r>
          </w:p>
        </w:tc>
        <w:tc>
          <w:tcPr>
            <w:tcW w:w="2552" w:type="dxa"/>
            <w:gridSpan w:val="2"/>
            <w:tcBorders>
              <w:top w:val="single" w:sz="4" w:space="0" w:color="2F75B5"/>
              <w:left w:val="nil"/>
              <w:bottom w:val="single" w:sz="4" w:space="0" w:color="2F75B5"/>
              <w:right w:val="single" w:sz="4" w:space="0" w:color="2F75B5"/>
            </w:tcBorders>
            <w:shd w:val="clear" w:color="auto" w:fill="auto"/>
            <w:noWrap/>
            <w:vAlign w:val="bottom"/>
            <w:hideMark/>
          </w:tcPr>
          <w:p w14:paraId="6CB202A3" w14:textId="77777777" w:rsidR="00B41C10" w:rsidRPr="00E75314" w:rsidRDefault="00B41C10" w:rsidP="007F0F78">
            <w:pPr>
              <w:spacing w:after="0" w:line="240" w:lineRule="auto"/>
              <w:jc w:val="center"/>
              <w:rPr>
                <w:rFonts w:eastAsia="Times New Roman" w:cs="Arial"/>
                <w:color w:val="000000"/>
                <w:sz w:val="20"/>
                <w:szCs w:val="20"/>
                <w:lang w:val="es-ES" w:eastAsia="es-ES"/>
              </w:rPr>
            </w:pPr>
            <w:r w:rsidRPr="00E75314">
              <w:rPr>
                <w:rFonts w:eastAsia="Times New Roman" w:cs="Arial"/>
                <w:color w:val="000000"/>
                <w:sz w:val="20"/>
                <w:szCs w:val="20"/>
                <w:lang w:val="es-ES" w:eastAsia="es-ES"/>
              </w:rPr>
              <w:t> </w:t>
            </w:r>
          </w:p>
        </w:tc>
      </w:tr>
      <w:tr w:rsidR="00B41C10" w:rsidRPr="00E75314" w14:paraId="623D508F" w14:textId="77777777" w:rsidTr="007F0F78">
        <w:trPr>
          <w:trHeight w:val="402"/>
        </w:trPr>
        <w:tc>
          <w:tcPr>
            <w:tcW w:w="2240" w:type="dxa"/>
            <w:tcBorders>
              <w:top w:val="single" w:sz="4" w:space="0" w:color="2F75B5"/>
              <w:left w:val="single" w:sz="4" w:space="0" w:color="2F75B5"/>
              <w:bottom w:val="single" w:sz="4" w:space="0" w:color="2F75B5"/>
              <w:right w:val="single" w:sz="4" w:space="0" w:color="2F75B5"/>
            </w:tcBorders>
            <w:shd w:val="clear" w:color="auto" w:fill="DEEAF6" w:themeFill="accent1" w:themeFillTint="33"/>
            <w:noWrap/>
            <w:vAlign w:val="center"/>
            <w:hideMark/>
          </w:tcPr>
          <w:p w14:paraId="45CAF4EF" w14:textId="77777777" w:rsidR="00B41C10" w:rsidRPr="00E75314" w:rsidRDefault="00B41C10" w:rsidP="007F0F78">
            <w:pPr>
              <w:spacing w:after="0" w:line="240" w:lineRule="auto"/>
              <w:jc w:val="right"/>
              <w:rPr>
                <w:rFonts w:eastAsia="Times New Roman" w:cs="Arial"/>
                <w:bCs/>
                <w:color w:val="000000"/>
                <w:sz w:val="20"/>
                <w:szCs w:val="20"/>
                <w:lang w:val="es-ES" w:eastAsia="es-ES"/>
              </w:rPr>
            </w:pPr>
            <w:r w:rsidRPr="00E75314">
              <w:rPr>
                <w:rFonts w:eastAsia="Times New Roman" w:cs="Arial"/>
                <w:bCs/>
                <w:color w:val="000000"/>
                <w:sz w:val="20"/>
                <w:szCs w:val="20"/>
                <w:lang w:val="es-ES" w:eastAsia="es-ES"/>
              </w:rPr>
              <w:t>Correo electrónico:</w:t>
            </w:r>
          </w:p>
        </w:tc>
        <w:tc>
          <w:tcPr>
            <w:tcW w:w="8250" w:type="dxa"/>
            <w:gridSpan w:val="4"/>
            <w:tcBorders>
              <w:top w:val="single" w:sz="4" w:space="0" w:color="2F75B5"/>
              <w:left w:val="nil"/>
              <w:bottom w:val="single" w:sz="4" w:space="0" w:color="2F75B5"/>
              <w:right w:val="single" w:sz="4" w:space="0" w:color="2F75B5"/>
            </w:tcBorders>
            <w:shd w:val="clear" w:color="auto" w:fill="auto"/>
            <w:noWrap/>
            <w:vAlign w:val="center"/>
            <w:hideMark/>
          </w:tcPr>
          <w:p w14:paraId="162345E6" w14:textId="77777777" w:rsidR="00B41C10" w:rsidRPr="00E75314" w:rsidRDefault="00B41C10" w:rsidP="007F0F78">
            <w:pPr>
              <w:spacing w:after="0" w:line="240" w:lineRule="auto"/>
              <w:jc w:val="center"/>
              <w:rPr>
                <w:rFonts w:eastAsia="Times New Roman" w:cs="Arial"/>
                <w:color w:val="000000"/>
                <w:sz w:val="20"/>
                <w:szCs w:val="20"/>
                <w:lang w:val="es-ES" w:eastAsia="es-ES"/>
              </w:rPr>
            </w:pPr>
            <w:r w:rsidRPr="00E75314">
              <w:rPr>
                <w:rFonts w:eastAsia="Times New Roman" w:cs="Arial"/>
                <w:color w:val="000000"/>
                <w:sz w:val="20"/>
                <w:szCs w:val="20"/>
                <w:lang w:val="es-ES" w:eastAsia="es-ES"/>
              </w:rPr>
              <w:t> </w:t>
            </w:r>
          </w:p>
        </w:tc>
      </w:tr>
    </w:tbl>
    <w:p w14:paraId="65486D24" w14:textId="77777777" w:rsidR="00B41C10" w:rsidRPr="00E75314" w:rsidRDefault="00B41C10" w:rsidP="007078D2">
      <w:pPr>
        <w:pStyle w:val="Piedepgina"/>
        <w:rPr>
          <w:rFonts w:cs="Arial"/>
          <w:b/>
          <w:sz w:val="20"/>
          <w:szCs w:val="20"/>
        </w:rPr>
      </w:pPr>
      <w:r w:rsidRPr="00E75314">
        <w:rPr>
          <w:rFonts w:cs="Arial"/>
          <w:sz w:val="20"/>
          <w:szCs w:val="20"/>
        </w:rPr>
        <w:t>NOTA: Enviar la FICHA EDAN a la UGEL a la que pertenece y al COES Educación (odenaged_informa@minedu.gob.pe).</w:t>
      </w:r>
      <w:r w:rsidRPr="00E75314">
        <w:rPr>
          <w:rFonts w:cs="Arial"/>
          <w:b/>
          <w:sz w:val="20"/>
          <w:szCs w:val="20"/>
        </w:rPr>
        <w:t xml:space="preserve">                                                                                                           </w:t>
      </w:r>
    </w:p>
    <w:p w14:paraId="268FED33" w14:textId="77777777" w:rsidR="00B41C10" w:rsidRPr="00E75314" w:rsidRDefault="00B41C10" w:rsidP="007078D2">
      <w:pPr>
        <w:pStyle w:val="Sinespaciado"/>
        <w:rPr>
          <w:rFonts w:ascii="Arial" w:hAnsi="Arial" w:cs="Arial"/>
          <w:sz w:val="20"/>
          <w:szCs w:val="20"/>
          <w:lang w:val="es-ES"/>
        </w:rPr>
      </w:pPr>
    </w:p>
    <w:p w14:paraId="54A00C55" w14:textId="77777777" w:rsidR="00B41C10" w:rsidRPr="00E75314" w:rsidRDefault="00B41C10" w:rsidP="00B41C10">
      <w:pPr>
        <w:pStyle w:val="Sinespaciado"/>
        <w:jc w:val="center"/>
        <w:rPr>
          <w:rFonts w:ascii="Arial" w:hAnsi="Arial" w:cs="Arial"/>
          <w:sz w:val="20"/>
          <w:szCs w:val="20"/>
          <w:lang w:val="es-ES"/>
        </w:rPr>
      </w:pPr>
    </w:p>
    <w:p w14:paraId="1B0604DA" w14:textId="77777777" w:rsidR="00B41C10" w:rsidRPr="00E75314" w:rsidRDefault="00B41C10" w:rsidP="00B41C10">
      <w:pPr>
        <w:pStyle w:val="Sinespaciado"/>
        <w:jc w:val="center"/>
        <w:rPr>
          <w:rFonts w:ascii="Arial" w:hAnsi="Arial" w:cs="Arial"/>
          <w:b/>
          <w:sz w:val="20"/>
          <w:szCs w:val="20"/>
        </w:rPr>
      </w:pPr>
      <w:r w:rsidRPr="00E75314">
        <w:rPr>
          <w:rFonts w:ascii="Arial" w:hAnsi="Arial" w:cs="Arial"/>
          <w:b/>
          <w:sz w:val="20"/>
          <w:szCs w:val="20"/>
        </w:rPr>
        <w:t>Anexo 01:</w:t>
      </w:r>
    </w:p>
    <w:p w14:paraId="50F4EF38" w14:textId="77777777" w:rsidR="00B41C10" w:rsidRPr="00E75314" w:rsidRDefault="00B41C10" w:rsidP="00B41C10">
      <w:pPr>
        <w:pStyle w:val="Sinespaciado"/>
        <w:jc w:val="center"/>
        <w:rPr>
          <w:rFonts w:ascii="Arial" w:hAnsi="Arial" w:cs="Arial"/>
          <w:b/>
          <w:sz w:val="20"/>
          <w:szCs w:val="20"/>
        </w:rPr>
      </w:pPr>
      <w:r w:rsidRPr="00E75314">
        <w:rPr>
          <w:rFonts w:ascii="Arial" w:hAnsi="Arial" w:cs="Arial"/>
          <w:b/>
          <w:sz w:val="20"/>
          <w:szCs w:val="20"/>
        </w:rPr>
        <w:t>CLASIFICADOR DE EVENTOS</w:t>
      </w:r>
    </w:p>
    <w:p w14:paraId="5F8A10E2" w14:textId="77777777" w:rsidR="00B41C10" w:rsidRPr="00E75314" w:rsidRDefault="00B41C10" w:rsidP="00B41C10">
      <w:pPr>
        <w:pStyle w:val="Sinespaciado"/>
        <w:rPr>
          <w:rFonts w:ascii="Arial" w:hAnsi="Arial" w:cs="Arial"/>
          <w:sz w:val="20"/>
          <w:szCs w:val="20"/>
        </w:rPr>
      </w:pPr>
    </w:p>
    <w:tbl>
      <w:tblPr>
        <w:tblW w:w="5000" w:type="pct"/>
        <w:tblCellMar>
          <w:left w:w="70" w:type="dxa"/>
          <w:right w:w="70" w:type="dxa"/>
        </w:tblCellMar>
        <w:tblLook w:val="04A0" w:firstRow="1" w:lastRow="0" w:firstColumn="1" w:lastColumn="0" w:noHBand="0" w:noVBand="1"/>
      </w:tblPr>
      <w:tblGrid>
        <w:gridCol w:w="2872"/>
        <w:gridCol w:w="563"/>
        <w:gridCol w:w="2257"/>
        <w:gridCol w:w="563"/>
        <w:gridCol w:w="3638"/>
        <w:gridCol w:w="563"/>
      </w:tblGrid>
      <w:tr w:rsidR="00B41C10" w:rsidRPr="00E75314" w14:paraId="4BE31637" w14:textId="77777777" w:rsidTr="007F0F78">
        <w:trPr>
          <w:trHeight w:val="300"/>
        </w:trPr>
        <w:tc>
          <w:tcPr>
            <w:tcW w:w="5000" w:type="pct"/>
            <w:gridSpan w:val="6"/>
            <w:tcBorders>
              <w:top w:val="single" w:sz="4" w:space="0" w:color="5B9BD5"/>
              <w:left w:val="single" w:sz="4" w:space="0" w:color="5B9BD5"/>
              <w:bottom w:val="single" w:sz="4" w:space="0" w:color="5B9BD5"/>
              <w:right w:val="single" w:sz="4" w:space="0" w:color="5B9BD5"/>
            </w:tcBorders>
            <w:shd w:val="clear" w:color="000000" w:fill="DDEBF7"/>
            <w:noWrap/>
            <w:vAlign w:val="center"/>
            <w:hideMark/>
          </w:tcPr>
          <w:p w14:paraId="4EB68A43" w14:textId="77777777" w:rsidR="00B41C10" w:rsidRPr="00E75314" w:rsidRDefault="00B41C10" w:rsidP="007F0F78">
            <w:pPr>
              <w:spacing w:after="0" w:line="240" w:lineRule="auto"/>
              <w:jc w:val="center"/>
              <w:rPr>
                <w:rFonts w:eastAsia="Times New Roman" w:cs="Arial"/>
                <w:b/>
                <w:bCs/>
                <w:color w:val="000000"/>
                <w:sz w:val="20"/>
                <w:szCs w:val="20"/>
                <w:lang w:val="es-ES" w:eastAsia="es-ES"/>
              </w:rPr>
            </w:pPr>
            <w:r w:rsidRPr="00E75314">
              <w:rPr>
                <w:rFonts w:eastAsia="Times New Roman" w:cs="Arial"/>
                <w:b/>
                <w:bCs/>
                <w:color w:val="000000"/>
                <w:sz w:val="20"/>
                <w:szCs w:val="20"/>
                <w:lang w:val="es-ES" w:eastAsia="es-ES"/>
              </w:rPr>
              <w:t>Evento generado por fenómenos de origen natural</w:t>
            </w:r>
          </w:p>
        </w:tc>
      </w:tr>
      <w:tr w:rsidR="00B41C10" w:rsidRPr="00E75314" w14:paraId="56926EB9" w14:textId="77777777" w:rsidTr="007F0F78">
        <w:trPr>
          <w:trHeight w:val="300"/>
        </w:trPr>
        <w:tc>
          <w:tcPr>
            <w:tcW w:w="1489" w:type="pct"/>
            <w:tcBorders>
              <w:top w:val="nil"/>
              <w:left w:val="single" w:sz="4" w:space="0" w:color="5B9BD5"/>
              <w:bottom w:val="single" w:sz="4" w:space="0" w:color="5B9BD5"/>
              <w:right w:val="single" w:sz="4" w:space="0" w:color="5B9BD5"/>
            </w:tcBorders>
            <w:shd w:val="clear" w:color="auto" w:fill="DEEAF6" w:themeFill="accent1" w:themeFillTint="33"/>
            <w:noWrap/>
            <w:vAlign w:val="center"/>
            <w:hideMark/>
          </w:tcPr>
          <w:p w14:paraId="61D808B5" w14:textId="77777777" w:rsidR="00B41C10" w:rsidRPr="00E75314" w:rsidRDefault="00B41C10" w:rsidP="007F0F78">
            <w:pPr>
              <w:spacing w:after="0" w:line="240" w:lineRule="auto"/>
              <w:jc w:val="center"/>
              <w:rPr>
                <w:rFonts w:eastAsia="Times New Roman" w:cs="Arial"/>
                <w:color w:val="000000"/>
                <w:sz w:val="20"/>
                <w:szCs w:val="20"/>
                <w:lang w:val="es-ES" w:eastAsia="es-ES"/>
              </w:rPr>
            </w:pPr>
            <w:r w:rsidRPr="00E75314">
              <w:rPr>
                <w:rFonts w:eastAsia="Times New Roman" w:cs="Arial"/>
                <w:color w:val="000000"/>
                <w:sz w:val="20"/>
                <w:szCs w:val="20"/>
                <w:lang w:val="es-ES" w:eastAsia="es-ES"/>
              </w:rPr>
              <w:t>Evento</w:t>
            </w:r>
          </w:p>
        </w:tc>
        <w:tc>
          <w:tcPr>
            <w:tcW w:w="154" w:type="pct"/>
            <w:tcBorders>
              <w:top w:val="nil"/>
              <w:left w:val="nil"/>
              <w:bottom w:val="single" w:sz="4" w:space="0" w:color="5B9BD5"/>
              <w:right w:val="single" w:sz="4" w:space="0" w:color="5B9BD5"/>
            </w:tcBorders>
            <w:shd w:val="clear" w:color="auto" w:fill="DEEAF6" w:themeFill="accent1" w:themeFillTint="33"/>
            <w:noWrap/>
            <w:vAlign w:val="center"/>
            <w:hideMark/>
          </w:tcPr>
          <w:p w14:paraId="37D2E198" w14:textId="77777777" w:rsidR="00B41C10" w:rsidRPr="00E75314" w:rsidRDefault="00B41C10" w:rsidP="007F0F78">
            <w:pPr>
              <w:spacing w:after="0" w:line="240" w:lineRule="auto"/>
              <w:jc w:val="center"/>
              <w:rPr>
                <w:rFonts w:eastAsia="Times New Roman" w:cs="Arial"/>
                <w:color w:val="000000"/>
                <w:sz w:val="20"/>
                <w:szCs w:val="20"/>
                <w:lang w:val="es-ES" w:eastAsia="es-ES"/>
              </w:rPr>
            </w:pPr>
            <w:r w:rsidRPr="00E75314">
              <w:rPr>
                <w:rFonts w:eastAsia="Times New Roman" w:cs="Arial"/>
                <w:color w:val="000000"/>
                <w:sz w:val="20"/>
                <w:szCs w:val="20"/>
                <w:lang w:val="es-ES" w:eastAsia="es-ES"/>
              </w:rPr>
              <w:t>Cód.</w:t>
            </w:r>
          </w:p>
        </w:tc>
        <w:tc>
          <w:tcPr>
            <w:tcW w:w="1195" w:type="pct"/>
            <w:tcBorders>
              <w:top w:val="nil"/>
              <w:left w:val="nil"/>
              <w:bottom w:val="single" w:sz="4" w:space="0" w:color="5B9BD5"/>
              <w:right w:val="single" w:sz="4" w:space="0" w:color="5B9BD5"/>
            </w:tcBorders>
            <w:shd w:val="clear" w:color="auto" w:fill="DEEAF6" w:themeFill="accent1" w:themeFillTint="33"/>
            <w:noWrap/>
            <w:vAlign w:val="center"/>
            <w:hideMark/>
          </w:tcPr>
          <w:p w14:paraId="302555E4" w14:textId="77777777" w:rsidR="00B41C10" w:rsidRPr="00E75314" w:rsidRDefault="00B41C10" w:rsidP="007F0F78">
            <w:pPr>
              <w:spacing w:after="0" w:line="240" w:lineRule="auto"/>
              <w:jc w:val="center"/>
              <w:rPr>
                <w:rFonts w:eastAsia="Times New Roman" w:cs="Arial"/>
                <w:color w:val="000000"/>
                <w:sz w:val="20"/>
                <w:szCs w:val="20"/>
                <w:lang w:val="es-ES" w:eastAsia="es-ES"/>
              </w:rPr>
            </w:pPr>
            <w:r w:rsidRPr="00E75314">
              <w:rPr>
                <w:rFonts w:eastAsia="Times New Roman" w:cs="Arial"/>
                <w:color w:val="000000"/>
                <w:sz w:val="20"/>
                <w:szCs w:val="20"/>
                <w:lang w:val="es-ES" w:eastAsia="es-ES"/>
              </w:rPr>
              <w:t>Evento</w:t>
            </w:r>
          </w:p>
        </w:tc>
        <w:tc>
          <w:tcPr>
            <w:tcW w:w="154" w:type="pct"/>
            <w:tcBorders>
              <w:top w:val="nil"/>
              <w:left w:val="nil"/>
              <w:bottom w:val="single" w:sz="4" w:space="0" w:color="5B9BD5"/>
              <w:right w:val="single" w:sz="4" w:space="0" w:color="5B9BD5"/>
            </w:tcBorders>
            <w:shd w:val="clear" w:color="auto" w:fill="DEEAF6" w:themeFill="accent1" w:themeFillTint="33"/>
            <w:noWrap/>
            <w:vAlign w:val="center"/>
            <w:hideMark/>
          </w:tcPr>
          <w:p w14:paraId="235CE538" w14:textId="77777777" w:rsidR="00B41C10" w:rsidRPr="00E75314" w:rsidRDefault="00B41C10" w:rsidP="007F0F78">
            <w:pPr>
              <w:spacing w:after="0" w:line="240" w:lineRule="auto"/>
              <w:jc w:val="center"/>
              <w:rPr>
                <w:rFonts w:eastAsia="Times New Roman" w:cs="Arial"/>
                <w:color w:val="000000"/>
                <w:sz w:val="20"/>
                <w:szCs w:val="20"/>
                <w:lang w:val="es-ES" w:eastAsia="es-ES"/>
              </w:rPr>
            </w:pPr>
            <w:r w:rsidRPr="00E75314">
              <w:rPr>
                <w:rFonts w:eastAsia="Times New Roman" w:cs="Arial"/>
                <w:color w:val="000000"/>
                <w:sz w:val="20"/>
                <w:szCs w:val="20"/>
                <w:lang w:val="es-ES" w:eastAsia="es-ES"/>
              </w:rPr>
              <w:t>Cód.</w:t>
            </w:r>
          </w:p>
        </w:tc>
        <w:tc>
          <w:tcPr>
            <w:tcW w:w="1855" w:type="pct"/>
            <w:tcBorders>
              <w:top w:val="nil"/>
              <w:left w:val="nil"/>
              <w:bottom w:val="single" w:sz="4" w:space="0" w:color="5B9BD5"/>
              <w:right w:val="single" w:sz="4" w:space="0" w:color="5B9BD5"/>
            </w:tcBorders>
            <w:shd w:val="clear" w:color="auto" w:fill="DEEAF6" w:themeFill="accent1" w:themeFillTint="33"/>
            <w:noWrap/>
            <w:vAlign w:val="center"/>
            <w:hideMark/>
          </w:tcPr>
          <w:p w14:paraId="3DD26392" w14:textId="77777777" w:rsidR="00B41C10" w:rsidRPr="00E75314" w:rsidRDefault="00B41C10" w:rsidP="007F0F78">
            <w:pPr>
              <w:spacing w:after="0" w:line="240" w:lineRule="auto"/>
              <w:jc w:val="center"/>
              <w:rPr>
                <w:rFonts w:eastAsia="Times New Roman" w:cs="Arial"/>
                <w:color w:val="000000"/>
                <w:sz w:val="20"/>
                <w:szCs w:val="20"/>
                <w:lang w:val="es-ES" w:eastAsia="es-ES"/>
              </w:rPr>
            </w:pPr>
            <w:r w:rsidRPr="00E75314">
              <w:rPr>
                <w:rFonts w:eastAsia="Times New Roman" w:cs="Arial"/>
                <w:color w:val="000000"/>
                <w:sz w:val="20"/>
                <w:szCs w:val="20"/>
                <w:lang w:val="es-ES" w:eastAsia="es-ES"/>
              </w:rPr>
              <w:t>Evento</w:t>
            </w:r>
          </w:p>
        </w:tc>
        <w:tc>
          <w:tcPr>
            <w:tcW w:w="153" w:type="pct"/>
            <w:tcBorders>
              <w:top w:val="nil"/>
              <w:left w:val="nil"/>
              <w:bottom w:val="single" w:sz="4" w:space="0" w:color="5B9BD5"/>
              <w:right w:val="single" w:sz="4" w:space="0" w:color="5B9BD5"/>
            </w:tcBorders>
            <w:shd w:val="clear" w:color="auto" w:fill="DEEAF6" w:themeFill="accent1" w:themeFillTint="33"/>
            <w:noWrap/>
            <w:vAlign w:val="center"/>
            <w:hideMark/>
          </w:tcPr>
          <w:p w14:paraId="4B42A3CB" w14:textId="77777777" w:rsidR="00B41C10" w:rsidRPr="00E75314" w:rsidRDefault="00B41C10" w:rsidP="007F0F78">
            <w:pPr>
              <w:spacing w:after="0" w:line="240" w:lineRule="auto"/>
              <w:jc w:val="center"/>
              <w:rPr>
                <w:rFonts w:eastAsia="Times New Roman" w:cs="Arial"/>
                <w:color w:val="000000"/>
                <w:sz w:val="20"/>
                <w:szCs w:val="20"/>
                <w:lang w:val="es-ES" w:eastAsia="es-ES"/>
              </w:rPr>
            </w:pPr>
            <w:r w:rsidRPr="00E75314">
              <w:rPr>
                <w:rFonts w:eastAsia="Times New Roman" w:cs="Arial"/>
                <w:color w:val="000000"/>
                <w:sz w:val="20"/>
                <w:szCs w:val="20"/>
                <w:lang w:val="es-ES" w:eastAsia="es-ES"/>
              </w:rPr>
              <w:t>Cód.</w:t>
            </w:r>
          </w:p>
        </w:tc>
      </w:tr>
      <w:tr w:rsidR="00B41C10" w:rsidRPr="00E75314" w14:paraId="3B12B8F0" w14:textId="77777777" w:rsidTr="007F0F78">
        <w:trPr>
          <w:trHeight w:val="300"/>
        </w:trPr>
        <w:tc>
          <w:tcPr>
            <w:tcW w:w="1489" w:type="pct"/>
            <w:tcBorders>
              <w:top w:val="nil"/>
              <w:left w:val="single" w:sz="4" w:space="0" w:color="5B9BD5"/>
              <w:bottom w:val="single" w:sz="4" w:space="0" w:color="5B9BD5"/>
              <w:right w:val="single" w:sz="4" w:space="0" w:color="5B9BD5"/>
            </w:tcBorders>
            <w:shd w:val="clear" w:color="auto" w:fill="auto"/>
            <w:noWrap/>
            <w:vAlign w:val="bottom"/>
          </w:tcPr>
          <w:p w14:paraId="4AAE9017" w14:textId="77777777" w:rsidR="00B41C10" w:rsidRPr="00E75314" w:rsidRDefault="00B41C10" w:rsidP="007F0F78">
            <w:pPr>
              <w:spacing w:after="0" w:line="240" w:lineRule="auto"/>
              <w:rPr>
                <w:rFonts w:eastAsia="Times New Roman" w:cs="Arial"/>
                <w:color w:val="000000"/>
                <w:sz w:val="20"/>
                <w:szCs w:val="20"/>
                <w:lang w:val="es-ES" w:eastAsia="es-ES"/>
              </w:rPr>
            </w:pPr>
            <w:r w:rsidRPr="00E75314">
              <w:rPr>
                <w:rFonts w:eastAsia="Times New Roman" w:cs="Arial"/>
                <w:color w:val="000000"/>
                <w:sz w:val="20"/>
                <w:szCs w:val="20"/>
                <w:lang w:val="es-ES" w:eastAsia="es-ES"/>
              </w:rPr>
              <w:t>Alud</w:t>
            </w:r>
          </w:p>
        </w:tc>
        <w:tc>
          <w:tcPr>
            <w:tcW w:w="154" w:type="pct"/>
            <w:tcBorders>
              <w:top w:val="nil"/>
              <w:left w:val="nil"/>
              <w:bottom w:val="single" w:sz="4" w:space="0" w:color="5B9BD5"/>
              <w:right w:val="single" w:sz="4" w:space="0" w:color="5B9BD5"/>
            </w:tcBorders>
            <w:shd w:val="clear" w:color="auto" w:fill="auto"/>
            <w:noWrap/>
            <w:vAlign w:val="bottom"/>
          </w:tcPr>
          <w:p w14:paraId="25DA96E0" w14:textId="77777777" w:rsidR="00B41C10" w:rsidRPr="00E75314" w:rsidRDefault="00B41C10" w:rsidP="007F0F78">
            <w:pPr>
              <w:spacing w:after="0" w:line="240" w:lineRule="auto"/>
              <w:rPr>
                <w:rFonts w:eastAsia="Times New Roman" w:cs="Arial"/>
                <w:color w:val="000000"/>
                <w:sz w:val="20"/>
                <w:szCs w:val="20"/>
                <w:lang w:val="es-ES" w:eastAsia="es-ES"/>
              </w:rPr>
            </w:pPr>
            <w:r w:rsidRPr="00E75314">
              <w:rPr>
                <w:rFonts w:eastAsia="Times New Roman" w:cs="Arial"/>
                <w:color w:val="000000"/>
                <w:sz w:val="20"/>
                <w:szCs w:val="20"/>
                <w:lang w:val="es-ES" w:eastAsia="es-ES"/>
              </w:rPr>
              <w:t>01 </w:t>
            </w:r>
          </w:p>
        </w:tc>
        <w:tc>
          <w:tcPr>
            <w:tcW w:w="1195" w:type="pct"/>
            <w:tcBorders>
              <w:top w:val="nil"/>
              <w:left w:val="nil"/>
              <w:bottom w:val="single" w:sz="4" w:space="0" w:color="5B9BD5"/>
              <w:right w:val="single" w:sz="4" w:space="0" w:color="5B9BD5"/>
            </w:tcBorders>
            <w:shd w:val="clear" w:color="auto" w:fill="auto"/>
            <w:noWrap/>
            <w:vAlign w:val="bottom"/>
          </w:tcPr>
          <w:p w14:paraId="4DDAE504" w14:textId="77777777" w:rsidR="00B41C10" w:rsidRPr="00E75314" w:rsidRDefault="00B41C10" w:rsidP="007F0F78">
            <w:pPr>
              <w:spacing w:after="0" w:line="240" w:lineRule="auto"/>
              <w:rPr>
                <w:rFonts w:eastAsia="Times New Roman" w:cs="Arial"/>
                <w:color w:val="000000"/>
                <w:sz w:val="20"/>
                <w:szCs w:val="20"/>
                <w:lang w:val="es-ES" w:eastAsia="es-ES"/>
              </w:rPr>
            </w:pPr>
            <w:r w:rsidRPr="00E75314">
              <w:rPr>
                <w:rFonts w:eastAsia="Times New Roman" w:cs="Arial"/>
                <w:color w:val="000000"/>
                <w:sz w:val="20"/>
                <w:szCs w:val="20"/>
                <w:lang w:val="es-ES" w:eastAsia="es-ES"/>
              </w:rPr>
              <w:t>Sismo</w:t>
            </w:r>
          </w:p>
        </w:tc>
        <w:tc>
          <w:tcPr>
            <w:tcW w:w="154" w:type="pct"/>
            <w:tcBorders>
              <w:top w:val="nil"/>
              <w:left w:val="nil"/>
              <w:bottom w:val="single" w:sz="4" w:space="0" w:color="5B9BD5"/>
              <w:right w:val="single" w:sz="4" w:space="0" w:color="5B9BD5"/>
            </w:tcBorders>
            <w:shd w:val="clear" w:color="auto" w:fill="auto"/>
            <w:noWrap/>
            <w:vAlign w:val="bottom"/>
          </w:tcPr>
          <w:p w14:paraId="6190BBE5" w14:textId="77777777" w:rsidR="00B41C10" w:rsidRPr="00E75314" w:rsidRDefault="00B41C10" w:rsidP="007F0F78">
            <w:pPr>
              <w:spacing w:after="0" w:line="240" w:lineRule="auto"/>
              <w:rPr>
                <w:rFonts w:eastAsia="Times New Roman" w:cs="Arial"/>
                <w:color w:val="000000"/>
                <w:sz w:val="20"/>
                <w:szCs w:val="20"/>
                <w:lang w:val="es-ES" w:eastAsia="es-ES"/>
              </w:rPr>
            </w:pPr>
            <w:r w:rsidRPr="00E75314">
              <w:rPr>
                <w:rFonts w:eastAsia="Times New Roman" w:cs="Arial"/>
                <w:color w:val="000000"/>
                <w:sz w:val="20"/>
                <w:szCs w:val="20"/>
                <w:lang w:val="es-ES" w:eastAsia="es-ES"/>
              </w:rPr>
              <w:t> 11</w:t>
            </w:r>
          </w:p>
        </w:tc>
        <w:tc>
          <w:tcPr>
            <w:tcW w:w="1855" w:type="pct"/>
            <w:tcBorders>
              <w:top w:val="nil"/>
              <w:left w:val="nil"/>
              <w:bottom w:val="single" w:sz="4" w:space="0" w:color="5B9BD5"/>
              <w:right w:val="single" w:sz="4" w:space="0" w:color="5B9BD5"/>
            </w:tcBorders>
            <w:shd w:val="clear" w:color="auto" w:fill="auto"/>
            <w:noWrap/>
            <w:vAlign w:val="bottom"/>
          </w:tcPr>
          <w:p w14:paraId="08851A2F" w14:textId="77777777" w:rsidR="00B41C10" w:rsidRPr="00E75314" w:rsidRDefault="00B41C10" w:rsidP="007F0F78">
            <w:pPr>
              <w:spacing w:after="0" w:line="240" w:lineRule="auto"/>
              <w:rPr>
                <w:rFonts w:eastAsia="Times New Roman" w:cs="Arial"/>
                <w:color w:val="000000"/>
                <w:sz w:val="20"/>
                <w:szCs w:val="20"/>
                <w:lang w:val="es-ES" w:eastAsia="es-ES"/>
              </w:rPr>
            </w:pPr>
            <w:r w:rsidRPr="00E75314">
              <w:rPr>
                <w:rFonts w:eastAsia="Times New Roman" w:cs="Arial"/>
                <w:color w:val="000000"/>
                <w:sz w:val="20"/>
                <w:szCs w:val="20"/>
                <w:lang w:val="es-ES" w:eastAsia="es-ES"/>
              </w:rPr>
              <w:t>Lluvias intensas</w:t>
            </w:r>
          </w:p>
        </w:tc>
        <w:tc>
          <w:tcPr>
            <w:tcW w:w="153" w:type="pct"/>
            <w:tcBorders>
              <w:top w:val="nil"/>
              <w:left w:val="nil"/>
              <w:bottom w:val="single" w:sz="4" w:space="0" w:color="5B9BD5"/>
              <w:right w:val="single" w:sz="4" w:space="0" w:color="5B9BD5"/>
            </w:tcBorders>
            <w:shd w:val="clear" w:color="auto" w:fill="auto"/>
            <w:noWrap/>
            <w:vAlign w:val="bottom"/>
          </w:tcPr>
          <w:p w14:paraId="754A3651" w14:textId="77777777" w:rsidR="00B41C10" w:rsidRPr="00E75314" w:rsidRDefault="00B41C10" w:rsidP="007F0F78">
            <w:pPr>
              <w:spacing w:after="0" w:line="240" w:lineRule="auto"/>
              <w:rPr>
                <w:rFonts w:eastAsia="Times New Roman" w:cs="Arial"/>
                <w:color w:val="000000"/>
                <w:sz w:val="20"/>
                <w:szCs w:val="20"/>
                <w:lang w:val="es-ES" w:eastAsia="es-ES"/>
              </w:rPr>
            </w:pPr>
            <w:r w:rsidRPr="00E75314">
              <w:rPr>
                <w:rFonts w:eastAsia="Times New Roman" w:cs="Arial"/>
                <w:color w:val="000000"/>
                <w:sz w:val="20"/>
                <w:szCs w:val="20"/>
                <w:lang w:val="es-ES" w:eastAsia="es-ES"/>
              </w:rPr>
              <w:t> 21</w:t>
            </w:r>
          </w:p>
        </w:tc>
      </w:tr>
      <w:tr w:rsidR="00B41C10" w:rsidRPr="00E75314" w14:paraId="0DB523B1" w14:textId="77777777" w:rsidTr="007F0F78">
        <w:trPr>
          <w:trHeight w:val="300"/>
        </w:trPr>
        <w:tc>
          <w:tcPr>
            <w:tcW w:w="1489" w:type="pct"/>
            <w:tcBorders>
              <w:top w:val="nil"/>
              <w:left w:val="single" w:sz="4" w:space="0" w:color="5B9BD5"/>
              <w:bottom w:val="single" w:sz="4" w:space="0" w:color="5B9BD5"/>
              <w:right w:val="single" w:sz="4" w:space="0" w:color="5B9BD5"/>
            </w:tcBorders>
            <w:shd w:val="clear" w:color="auto" w:fill="auto"/>
            <w:noWrap/>
            <w:vAlign w:val="bottom"/>
            <w:hideMark/>
          </w:tcPr>
          <w:p w14:paraId="584D9E3C" w14:textId="77777777" w:rsidR="00B41C10" w:rsidRPr="00E75314" w:rsidRDefault="00B41C10" w:rsidP="007F0F78">
            <w:pPr>
              <w:spacing w:after="0" w:line="240" w:lineRule="auto"/>
              <w:rPr>
                <w:rFonts w:eastAsia="Times New Roman" w:cs="Arial"/>
                <w:color w:val="000000"/>
                <w:sz w:val="20"/>
                <w:szCs w:val="20"/>
                <w:lang w:val="es-ES" w:eastAsia="es-ES"/>
              </w:rPr>
            </w:pPr>
            <w:r w:rsidRPr="00E75314">
              <w:rPr>
                <w:rFonts w:eastAsia="Times New Roman" w:cs="Arial"/>
                <w:color w:val="000000"/>
                <w:sz w:val="20"/>
                <w:szCs w:val="20"/>
                <w:lang w:val="es-ES" w:eastAsia="es-ES"/>
              </w:rPr>
              <w:t>Aluvión</w:t>
            </w:r>
          </w:p>
        </w:tc>
        <w:tc>
          <w:tcPr>
            <w:tcW w:w="154" w:type="pct"/>
            <w:tcBorders>
              <w:top w:val="nil"/>
              <w:left w:val="nil"/>
              <w:bottom w:val="single" w:sz="4" w:space="0" w:color="5B9BD5"/>
              <w:right w:val="single" w:sz="4" w:space="0" w:color="5B9BD5"/>
            </w:tcBorders>
            <w:shd w:val="clear" w:color="auto" w:fill="auto"/>
            <w:noWrap/>
            <w:vAlign w:val="bottom"/>
            <w:hideMark/>
          </w:tcPr>
          <w:p w14:paraId="34BC55D7" w14:textId="77777777" w:rsidR="00B41C10" w:rsidRPr="00E75314" w:rsidRDefault="00B41C10" w:rsidP="007F0F78">
            <w:pPr>
              <w:spacing w:after="0" w:line="240" w:lineRule="auto"/>
              <w:rPr>
                <w:rFonts w:eastAsia="Times New Roman" w:cs="Arial"/>
                <w:color w:val="000000"/>
                <w:sz w:val="20"/>
                <w:szCs w:val="20"/>
                <w:lang w:val="es-ES" w:eastAsia="es-ES"/>
              </w:rPr>
            </w:pPr>
            <w:r w:rsidRPr="00E75314">
              <w:rPr>
                <w:rFonts w:eastAsia="Times New Roman" w:cs="Arial"/>
                <w:color w:val="000000"/>
                <w:sz w:val="20"/>
                <w:szCs w:val="20"/>
                <w:lang w:val="es-ES" w:eastAsia="es-ES"/>
              </w:rPr>
              <w:t> 02</w:t>
            </w:r>
          </w:p>
        </w:tc>
        <w:tc>
          <w:tcPr>
            <w:tcW w:w="1195" w:type="pct"/>
            <w:tcBorders>
              <w:top w:val="nil"/>
              <w:left w:val="nil"/>
              <w:bottom w:val="single" w:sz="4" w:space="0" w:color="5B9BD5"/>
              <w:right w:val="single" w:sz="4" w:space="0" w:color="5B9BD5"/>
            </w:tcBorders>
            <w:shd w:val="clear" w:color="auto" w:fill="auto"/>
            <w:noWrap/>
            <w:vAlign w:val="bottom"/>
            <w:hideMark/>
          </w:tcPr>
          <w:p w14:paraId="3835DE1D" w14:textId="77777777" w:rsidR="00B41C10" w:rsidRPr="00E75314" w:rsidRDefault="00B41C10" w:rsidP="007F0F78">
            <w:pPr>
              <w:spacing w:after="0" w:line="240" w:lineRule="auto"/>
              <w:rPr>
                <w:rFonts w:eastAsia="Times New Roman" w:cs="Arial"/>
                <w:color w:val="000000"/>
                <w:sz w:val="20"/>
                <w:szCs w:val="20"/>
                <w:lang w:val="es-ES" w:eastAsia="es-ES"/>
              </w:rPr>
            </w:pPr>
            <w:r w:rsidRPr="00E75314">
              <w:rPr>
                <w:rFonts w:eastAsia="Times New Roman" w:cs="Arial"/>
                <w:color w:val="000000"/>
                <w:sz w:val="20"/>
                <w:szCs w:val="20"/>
                <w:lang w:val="es-ES" w:eastAsia="es-ES"/>
              </w:rPr>
              <w:t>Tsunami</w:t>
            </w:r>
          </w:p>
        </w:tc>
        <w:tc>
          <w:tcPr>
            <w:tcW w:w="154" w:type="pct"/>
            <w:tcBorders>
              <w:top w:val="nil"/>
              <w:left w:val="nil"/>
              <w:bottom w:val="single" w:sz="4" w:space="0" w:color="5B9BD5"/>
              <w:right w:val="single" w:sz="4" w:space="0" w:color="5B9BD5"/>
            </w:tcBorders>
            <w:shd w:val="clear" w:color="auto" w:fill="auto"/>
            <w:noWrap/>
            <w:vAlign w:val="bottom"/>
            <w:hideMark/>
          </w:tcPr>
          <w:p w14:paraId="0596E38B" w14:textId="77777777" w:rsidR="00B41C10" w:rsidRPr="00E75314" w:rsidRDefault="00B41C10" w:rsidP="007F0F78">
            <w:pPr>
              <w:spacing w:after="0" w:line="240" w:lineRule="auto"/>
              <w:rPr>
                <w:rFonts w:eastAsia="Times New Roman" w:cs="Arial"/>
                <w:color w:val="000000"/>
                <w:sz w:val="20"/>
                <w:szCs w:val="20"/>
                <w:lang w:val="es-ES" w:eastAsia="es-ES"/>
              </w:rPr>
            </w:pPr>
            <w:r w:rsidRPr="00E75314">
              <w:rPr>
                <w:rFonts w:eastAsia="Times New Roman" w:cs="Arial"/>
                <w:color w:val="000000"/>
                <w:sz w:val="20"/>
                <w:szCs w:val="20"/>
                <w:lang w:val="es-ES" w:eastAsia="es-ES"/>
              </w:rPr>
              <w:t> 12</w:t>
            </w:r>
          </w:p>
        </w:tc>
        <w:tc>
          <w:tcPr>
            <w:tcW w:w="1855" w:type="pct"/>
            <w:tcBorders>
              <w:top w:val="nil"/>
              <w:left w:val="nil"/>
              <w:bottom w:val="single" w:sz="4" w:space="0" w:color="5B9BD5"/>
              <w:right w:val="single" w:sz="4" w:space="0" w:color="5B9BD5"/>
            </w:tcBorders>
            <w:shd w:val="clear" w:color="auto" w:fill="auto"/>
            <w:noWrap/>
            <w:vAlign w:val="bottom"/>
            <w:hideMark/>
          </w:tcPr>
          <w:p w14:paraId="08A3F948" w14:textId="77777777" w:rsidR="00B41C10" w:rsidRPr="00E75314" w:rsidRDefault="00B41C10" w:rsidP="007F0F78">
            <w:pPr>
              <w:spacing w:after="0" w:line="240" w:lineRule="auto"/>
              <w:rPr>
                <w:rFonts w:eastAsia="Times New Roman" w:cs="Arial"/>
                <w:color w:val="000000"/>
                <w:sz w:val="20"/>
                <w:szCs w:val="20"/>
                <w:lang w:val="es-ES" w:eastAsia="es-ES"/>
              </w:rPr>
            </w:pPr>
            <w:r w:rsidRPr="00E75314">
              <w:rPr>
                <w:rFonts w:eastAsia="Times New Roman" w:cs="Arial"/>
                <w:color w:val="000000"/>
                <w:sz w:val="20"/>
                <w:szCs w:val="20"/>
                <w:lang w:val="es-ES" w:eastAsia="es-ES"/>
              </w:rPr>
              <w:t>Sequías</w:t>
            </w:r>
          </w:p>
        </w:tc>
        <w:tc>
          <w:tcPr>
            <w:tcW w:w="153" w:type="pct"/>
            <w:tcBorders>
              <w:top w:val="nil"/>
              <w:left w:val="nil"/>
              <w:bottom w:val="single" w:sz="4" w:space="0" w:color="5B9BD5"/>
              <w:right w:val="single" w:sz="4" w:space="0" w:color="5B9BD5"/>
            </w:tcBorders>
            <w:shd w:val="clear" w:color="auto" w:fill="auto"/>
            <w:noWrap/>
            <w:vAlign w:val="bottom"/>
            <w:hideMark/>
          </w:tcPr>
          <w:p w14:paraId="159EF1F6" w14:textId="77777777" w:rsidR="00B41C10" w:rsidRPr="00E75314" w:rsidRDefault="00B41C10" w:rsidP="007F0F78">
            <w:pPr>
              <w:spacing w:after="0" w:line="240" w:lineRule="auto"/>
              <w:rPr>
                <w:rFonts w:eastAsia="Times New Roman" w:cs="Arial"/>
                <w:color w:val="000000"/>
                <w:sz w:val="20"/>
                <w:szCs w:val="20"/>
                <w:lang w:val="es-ES" w:eastAsia="es-ES"/>
              </w:rPr>
            </w:pPr>
            <w:r w:rsidRPr="00E75314">
              <w:rPr>
                <w:rFonts w:eastAsia="Times New Roman" w:cs="Arial"/>
                <w:color w:val="000000"/>
                <w:sz w:val="20"/>
                <w:szCs w:val="20"/>
                <w:lang w:val="es-ES" w:eastAsia="es-ES"/>
              </w:rPr>
              <w:t> 22</w:t>
            </w:r>
          </w:p>
        </w:tc>
      </w:tr>
      <w:tr w:rsidR="00B41C10" w:rsidRPr="00E75314" w14:paraId="4768CF7F" w14:textId="77777777" w:rsidTr="007F0F78">
        <w:trPr>
          <w:trHeight w:val="300"/>
        </w:trPr>
        <w:tc>
          <w:tcPr>
            <w:tcW w:w="1489" w:type="pct"/>
            <w:tcBorders>
              <w:top w:val="nil"/>
              <w:left w:val="single" w:sz="4" w:space="0" w:color="5B9BD5"/>
              <w:bottom w:val="single" w:sz="4" w:space="0" w:color="5B9BD5"/>
              <w:right w:val="single" w:sz="4" w:space="0" w:color="5B9BD5"/>
            </w:tcBorders>
            <w:shd w:val="clear" w:color="auto" w:fill="auto"/>
            <w:noWrap/>
            <w:vAlign w:val="bottom"/>
            <w:hideMark/>
          </w:tcPr>
          <w:p w14:paraId="7926EF0D" w14:textId="77777777" w:rsidR="00B41C10" w:rsidRPr="00E75314" w:rsidRDefault="00B41C10" w:rsidP="007F0F78">
            <w:pPr>
              <w:spacing w:after="0" w:line="240" w:lineRule="auto"/>
              <w:rPr>
                <w:rFonts w:eastAsia="Times New Roman" w:cs="Arial"/>
                <w:color w:val="000000"/>
                <w:sz w:val="20"/>
                <w:szCs w:val="20"/>
                <w:lang w:val="es-ES" w:eastAsia="es-ES"/>
              </w:rPr>
            </w:pPr>
            <w:r w:rsidRPr="00E75314">
              <w:rPr>
                <w:rFonts w:eastAsia="Times New Roman" w:cs="Arial"/>
                <w:color w:val="000000"/>
                <w:sz w:val="20"/>
                <w:szCs w:val="20"/>
                <w:lang w:val="es-ES" w:eastAsia="es-ES"/>
              </w:rPr>
              <w:lastRenderedPageBreak/>
              <w:t>Caída de rocas</w:t>
            </w:r>
          </w:p>
        </w:tc>
        <w:tc>
          <w:tcPr>
            <w:tcW w:w="154" w:type="pct"/>
            <w:tcBorders>
              <w:top w:val="nil"/>
              <w:left w:val="nil"/>
              <w:bottom w:val="single" w:sz="4" w:space="0" w:color="5B9BD5"/>
              <w:right w:val="single" w:sz="4" w:space="0" w:color="5B9BD5"/>
            </w:tcBorders>
            <w:shd w:val="clear" w:color="auto" w:fill="auto"/>
            <w:noWrap/>
            <w:vAlign w:val="bottom"/>
            <w:hideMark/>
          </w:tcPr>
          <w:p w14:paraId="65ADB6F0" w14:textId="77777777" w:rsidR="00B41C10" w:rsidRPr="00E75314" w:rsidRDefault="00B41C10" w:rsidP="007F0F78">
            <w:pPr>
              <w:spacing w:after="0" w:line="240" w:lineRule="auto"/>
              <w:rPr>
                <w:rFonts w:eastAsia="Times New Roman" w:cs="Arial"/>
                <w:color w:val="000000"/>
                <w:sz w:val="20"/>
                <w:szCs w:val="20"/>
                <w:lang w:val="es-ES" w:eastAsia="es-ES"/>
              </w:rPr>
            </w:pPr>
            <w:r w:rsidRPr="00E75314">
              <w:rPr>
                <w:rFonts w:eastAsia="Times New Roman" w:cs="Arial"/>
                <w:color w:val="000000"/>
                <w:sz w:val="20"/>
                <w:szCs w:val="20"/>
                <w:lang w:val="es-ES" w:eastAsia="es-ES"/>
              </w:rPr>
              <w:t> 03</w:t>
            </w:r>
          </w:p>
        </w:tc>
        <w:tc>
          <w:tcPr>
            <w:tcW w:w="1195" w:type="pct"/>
            <w:tcBorders>
              <w:top w:val="nil"/>
              <w:left w:val="nil"/>
              <w:bottom w:val="single" w:sz="4" w:space="0" w:color="5B9BD5"/>
              <w:right w:val="single" w:sz="4" w:space="0" w:color="5B9BD5"/>
            </w:tcBorders>
            <w:shd w:val="clear" w:color="auto" w:fill="auto"/>
            <w:noWrap/>
            <w:vAlign w:val="bottom"/>
            <w:hideMark/>
          </w:tcPr>
          <w:p w14:paraId="545000B5" w14:textId="77777777" w:rsidR="00B41C10" w:rsidRPr="00E75314" w:rsidRDefault="00B41C10" w:rsidP="007F0F78">
            <w:pPr>
              <w:spacing w:after="0" w:line="240" w:lineRule="auto"/>
              <w:rPr>
                <w:rFonts w:eastAsia="Times New Roman" w:cs="Arial"/>
                <w:color w:val="000000"/>
                <w:sz w:val="20"/>
                <w:szCs w:val="20"/>
                <w:lang w:val="es-ES" w:eastAsia="es-ES"/>
              </w:rPr>
            </w:pPr>
            <w:r w:rsidRPr="00E75314">
              <w:rPr>
                <w:rFonts w:eastAsia="Times New Roman" w:cs="Arial"/>
                <w:color w:val="000000"/>
                <w:sz w:val="20"/>
                <w:szCs w:val="20"/>
                <w:lang w:val="es-ES" w:eastAsia="es-ES"/>
              </w:rPr>
              <w:t>Déficit hídrico</w:t>
            </w:r>
          </w:p>
        </w:tc>
        <w:tc>
          <w:tcPr>
            <w:tcW w:w="154" w:type="pct"/>
            <w:tcBorders>
              <w:top w:val="nil"/>
              <w:left w:val="nil"/>
              <w:bottom w:val="single" w:sz="4" w:space="0" w:color="5B9BD5"/>
              <w:right w:val="single" w:sz="4" w:space="0" w:color="5B9BD5"/>
            </w:tcBorders>
            <w:shd w:val="clear" w:color="auto" w:fill="auto"/>
            <w:noWrap/>
            <w:vAlign w:val="bottom"/>
            <w:hideMark/>
          </w:tcPr>
          <w:p w14:paraId="1C3812B2" w14:textId="77777777" w:rsidR="00B41C10" w:rsidRPr="00E75314" w:rsidRDefault="00B41C10" w:rsidP="007F0F78">
            <w:pPr>
              <w:spacing w:after="0" w:line="240" w:lineRule="auto"/>
              <w:rPr>
                <w:rFonts w:eastAsia="Times New Roman" w:cs="Arial"/>
                <w:color w:val="000000"/>
                <w:sz w:val="20"/>
                <w:szCs w:val="20"/>
                <w:lang w:val="es-ES" w:eastAsia="es-ES"/>
              </w:rPr>
            </w:pPr>
            <w:r w:rsidRPr="00E75314">
              <w:rPr>
                <w:rFonts w:eastAsia="Times New Roman" w:cs="Arial"/>
                <w:color w:val="000000"/>
                <w:sz w:val="20"/>
                <w:szCs w:val="20"/>
                <w:lang w:val="es-ES" w:eastAsia="es-ES"/>
              </w:rPr>
              <w:t> 13</w:t>
            </w:r>
          </w:p>
        </w:tc>
        <w:tc>
          <w:tcPr>
            <w:tcW w:w="1855" w:type="pct"/>
            <w:tcBorders>
              <w:top w:val="nil"/>
              <w:left w:val="nil"/>
              <w:bottom w:val="single" w:sz="4" w:space="0" w:color="5B9BD5"/>
              <w:right w:val="single" w:sz="4" w:space="0" w:color="5B9BD5"/>
            </w:tcBorders>
            <w:shd w:val="clear" w:color="auto" w:fill="auto"/>
            <w:noWrap/>
            <w:vAlign w:val="bottom"/>
            <w:hideMark/>
          </w:tcPr>
          <w:p w14:paraId="2E320291" w14:textId="77777777" w:rsidR="00B41C10" w:rsidRPr="00E75314" w:rsidRDefault="00B41C10" w:rsidP="007F0F78">
            <w:pPr>
              <w:spacing w:after="0" w:line="240" w:lineRule="auto"/>
              <w:rPr>
                <w:rFonts w:eastAsia="Times New Roman" w:cs="Arial"/>
                <w:color w:val="000000"/>
                <w:sz w:val="20"/>
                <w:szCs w:val="20"/>
                <w:lang w:val="es-ES" w:eastAsia="es-ES"/>
              </w:rPr>
            </w:pPr>
            <w:r w:rsidRPr="00E75314">
              <w:rPr>
                <w:rFonts w:eastAsia="Times New Roman" w:cs="Arial"/>
                <w:color w:val="000000"/>
                <w:sz w:val="20"/>
                <w:szCs w:val="20"/>
                <w:lang w:val="es-ES" w:eastAsia="es-ES"/>
              </w:rPr>
              <w:t>Tempestades eléctricas</w:t>
            </w:r>
          </w:p>
        </w:tc>
        <w:tc>
          <w:tcPr>
            <w:tcW w:w="153" w:type="pct"/>
            <w:tcBorders>
              <w:top w:val="nil"/>
              <w:left w:val="nil"/>
              <w:bottom w:val="single" w:sz="4" w:space="0" w:color="5B9BD5"/>
              <w:right w:val="single" w:sz="4" w:space="0" w:color="5B9BD5"/>
            </w:tcBorders>
            <w:shd w:val="clear" w:color="auto" w:fill="auto"/>
            <w:noWrap/>
            <w:vAlign w:val="bottom"/>
            <w:hideMark/>
          </w:tcPr>
          <w:p w14:paraId="4F994E97" w14:textId="77777777" w:rsidR="00B41C10" w:rsidRPr="00E75314" w:rsidRDefault="00B41C10" w:rsidP="007F0F78">
            <w:pPr>
              <w:spacing w:after="0" w:line="240" w:lineRule="auto"/>
              <w:rPr>
                <w:rFonts w:eastAsia="Times New Roman" w:cs="Arial"/>
                <w:color w:val="000000"/>
                <w:sz w:val="20"/>
                <w:szCs w:val="20"/>
                <w:lang w:val="es-ES" w:eastAsia="es-ES"/>
              </w:rPr>
            </w:pPr>
            <w:r w:rsidRPr="00E75314">
              <w:rPr>
                <w:rFonts w:eastAsia="Times New Roman" w:cs="Arial"/>
                <w:color w:val="000000"/>
                <w:sz w:val="20"/>
                <w:szCs w:val="20"/>
                <w:lang w:val="es-ES" w:eastAsia="es-ES"/>
              </w:rPr>
              <w:t> 23</w:t>
            </w:r>
          </w:p>
        </w:tc>
      </w:tr>
      <w:tr w:rsidR="00B41C10" w:rsidRPr="00E75314" w14:paraId="37F56B50" w14:textId="77777777" w:rsidTr="007F0F78">
        <w:trPr>
          <w:trHeight w:val="300"/>
        </w:trPr>
        <w:tc>
          <w:tcPr>
            <w:tcW w:w="1489" w:type="pct"/>
            <w:tcBorders>
              <w:top w:val="nil"/>
              <w:left w:val="single" w:sz="4" w:space="0" w:color="5B9BD5"/>
              <w:bottom w:val="single" w:sz="4" w:space="0" w:color="5B9BD5"/>
              <w:right w:val="single" w:sz="4" w:space="0" w:color="5B9BD5"/>
            </w:tcBorders>
            <w:shd w:val="clear" w:color="auto" w:fill="auto"/>
            <w:noWrap/>
            <w:vAlign w:val="bottom"/>
            <w:hideMark/>
          </w:tcPr>
          <w:p w14:paraId="1AED1068" w14:textId="77777777" w:rsidR="00B41C10" w:rsidRPr="00E75314" w:rsidRDefault="00B41C10" w:rsidP="007F0F78">
            <w:pPr>
              <w:spacing w:after="0" w:line="240" w:lineRule="auto"/>
              <w:rPr>
                <w:rFonts w:eastAsia="Times New Roman" w:cs="Arial"/>
                <w:color w:val="000000"/>
                <w:sz w:val="20"/>
                <w:szCs w:val="20"/>
                <w:lang w:val="es-ES" w:eastAsia="es-ES"/>
              </w:rPr>
            </w:pPr>
            <w:r w:rsidRPr="00E75314">
              <w:rPr>
                <w:rFonts w:eastAsia="Times New Roman" w:cs="Arial"/>
                <w:color w:val="000000"/>
                <w:sz w:val="20"/>
                <w:szCs w:val="20"/>
                <w:lang w:val="es-ES" w:eastAsia="es-ES"/>
              </w:rPr>
              <w:t>Derrumbe</w:t>
            </w:r>
          </w:p>
        </w:tc>
        <w:tc>
          <w:tcPr>
            <w:tcW w:w="154" w:type="pct"/>
            <w:tcBorders>
              <w:top w:val="nil"/>
              <w:left w:val="nil"/>
              <w:bottom w:val="single" w:sz="4" w:space="0" w:color="5B9BD5"/>
              <w:right w:val="single" w:sz="4" w:space="0" w:color="5B9BD5"/>
            </w:tcBorders>
            <w:shd w:val="clear" w:color="auto" w:fill="auto"/>
            <w:noWrap/>
            <w:vAlign w:val="bottom"/>
            <w:hideMark/>
          </w:tcPr>
          <w:p w14:paraId="139B3462" w14:textId="77777777" w:rsidR="00B41C10" w:rsidRPr="00E75314" w:rsidRDefault="00B41C10" w:rsidP="007F0F78">
            <w:pPr>
              <w:spacing w:after="0" w:line="240" w:lineRule="auto"/>
              <w:rPr>
                <w:rFonts w:eastAsia="Times New Roman" w:cs="Arial"/>
                <w:color w:val="000000"/>
                <w:sz w:val="20"/>
                <w:szCs w:val="20"/>
                <w:lang w:val="es-ES" w:eastAsia="es-ES"/>
              </w:rPr>
            </w:pPr>
            <w:r w:rsidRPr="00E75314">
              <w:rPr>
                <w:rFonts w:eastAsia="Times New Roman" w:cs="Arial"/>
                <w:color w:val="000000"/>
                <w:sz w:val="20"/>
                <w:szCs w:val="20"/>
                <w:lang w:val="es-ES" w:eastAsia="es-ES"/>
              </w:rPr>
              <w:t> 04</w:t>
            </w:r>
          </w:p>
        </w:tc>
        <w:tc>
          <w:tcPr>
            <w:tcW w:w="1195" w:type="pct"/>
            <w:tcBorders>
              <w:top w:val="nil"/>
              <w:left w:val="nil"/>
              <w:bottom w:val="single" w:sz="4" w:space="0" w:color="5B9BD5"/>
              <w:right w:val="single" w:sz="4" w:space="0" w:color="5B9BD5"/>
            </w:tcBorders>
            <w:shd w:val="clear" w:color="auto" w:fill="auto"/>
            <w:noWrap/>
            <w:vAlign w:val="bottom"/>
            <w:hideMark/>
          </w:tcPr>
          <w:p w14:paraId="44355BD5" w14:textId="77777777" w:rsidR="00B41C10" w:rsidRPr="00E75314" w:rsidRDefault="00B41C10" w:rsidP="007F0F78">
            <w:pPr>
              <w:spacing w:after="0" w:line="240" w:lineRule="auto"/>
              <w:rPr>
                <w:rFonts w:eastAsia="Times New Roman" w:cs="Arial"/>
                <w:color w:val="000000"/>
                <w:sz w:val="20"/>
                <w:szCs w:val="20"/>
                <w:lang w:val="es-ES" w:eastAsia="es-ES"/>
              </w:rPr>
            </w:pPr>
            <w:r w:rsidRPr="00E75314">
              <w:rPr>
                <w:rFonts w:eastAsia="Times New Roman" w:cs="Arial"/>
                <w:color w:val="000000"/>
                <w:sz w:val="20"/>
                <w:szCs w:val="20"/>
                <w:lang w:val="es-ES" w:eastAsia="es-ES"/>
              </w:rPr>
              <w:t>Desertificación</w:t>
            </w:r>
          </w:p>
        </w:tc>
        <w:tc>
          <w:tcPr>
            <w:tcW w:w="154" w:type="pct"/>
            <w:tcBorders>
              <w:top w:val="nil"/>
              <w:left w:val="nil"/>
              <w:bottom w:val="single" w:sz="4" w:space="0" w:color="5B9BD5"/>
              <w:right w:val="single" w:sz="4" w:space="0" w:color="5B9BD5"/>
            </w:tcBorders>
            <w:shd w:val="clear" w:color="auto" w:fill="auto"/>
            <w:noWrap/>
            <w:vAlign w:val="bottom"/>
            <w:hideMark/>
          </w:tcPr>
          <w:p w14:paraId="4E10D81D" w14:textId="77777777" w:rsidR="00B41C10" w:rsidRPr="00E75314" w:rsidRDefault="00B41C10" w:rsidP="007F0F78">
            <w:pPr>
              <w:spacing w:after="0" w:line="240" w:lineRule="auto"/>
              <w:rPr>
                <w:rFonts w:eastAsia="Times New Roman" w:cs="Arial"/>
                <w:color w:val="000000"/>
                <w:sz w:val="20"/>
                <w:szCs w:val="20"/>
                <w:lang w:val="es-ES" w:eastAsia="es-ES"/>
              </w:rPr>
            </w:pPr>
            <w:r w:rsidRPr="00E75314">
              <w:rPr>
                <w:rFonts w:eastAsia="Times New Roman" w:cs="Arial"/>
                <w:color w:val="000000"/>
                <w:sz w:val="20"/>
                <w:szCs w:val="20"/>
                <w:lang w:val="es-ES" w:eastAsia="es-ES"/>
              </w:rPr>
              <w:t> 14</w:t>
            </w:r>
          </w:p>
        </w:tc>
        <w:tc>
          <w:tcPr>
            <w:tcW w:w="1855" w:type="pct"/>
            <w:tcBorders>
              <w:top w:val="nil"/>
              <w:left w:val="nil"/>
              <w:bottom w:val="single" w:sz="4" w:space="0" w:color="5B9BD5"/>
              <w:right w:val="single" w:sz="4" w:space="0" w:color="5B9BD5"/>
            </w:tcBorders>
            <w:shd w:val="clear" w:color="auto" w:fill="auto"/>
            <w:noWrap/>
            <w:vAlign w:val="bottom"/>
            <w:hideMark/>
          </w:tcPr>
          <w:p w14:paraId="773FB34A" w14:textId="77777777" w:rsidR="00B41C10" w:rsidRPr="00E75314" w:rsidRDefault="00B41C10" w:rsidP="007F0F78">
            <w:pPr>
              <w:spacing w:after="0" w:line="240" w:lineRule="auto"/>
              <w:rPr>
                <w:rFonts w:eastAsia="Times New Roman" w:cs="Arial"/>
                <w:color w:val="000000"/>
                <w:sz w:val="20"/>
                <w:szCs w:val="20"/>
                <w:lang w:val="es-ES" w:eastAsia="es-ES"/>
              </w:rPr>
            </w:pPr>
            <w:r w:rsidRPr="00E75314">
              <w:rPr>
                <w:rFonts w:eastAsia="Times New Roman" w:cs="Arial"/>
                <w:color w:val="000000"/>
                <w:sz w:val="20"/>
                <w:szCs w:val="20"/>
                <w:lang w:val="es-ES" w:eastAsia="es-ES"/>
              </w:rPr>
              <w:t>Temporales</w:t>
            </w:r>
          </w:p>
        </w:tc>
        <w:tc>
          <w:tcPr>
            <w:tcW w:w="153" w:type="pct"/>
            <w:tcBorders>
              <w:top w:val="nil"/>
              <w:left w:val="nil"/>
              <w:bottom w:val="single" w:sz="4" w:space="0" w:color="5B9BD5"/>
              <w:right w:val="single" w:sz="4" w:space="0" w:color="5B9BD5"/>
            </w:tcBorders>
            <w:shd w:val="clear" w:color="auto" w:fill="auto"/>
            <w:noWrap/>
            <w:vAlign w:val="bottom"/>
            <w:hideMark/>
          </w:tcPr>
          <w:p w14:paraId="61CE0728" w14:textId="77777777" w:rsidR="00B41C10" w:rsidRPr="00E75314" w:rsidRDefault="00B41C10" w:rsidP="007F0F78">
            <w:pPr>
              <w:spacing w:after="0" w:line="240" w:lineRule="auto"/>
              <w:rPr>
                <w:rFonts w:eastAsia="Times New Roman" w:cs="Arial"/>
                <w:color w:val="000000"/>
                <w:sz w:val="20"/>
                <w:szCs w:val="20"/>
                <w:lang w:val="es-ES" w:eastAsia="es-ES"/>
              </w:rPr>
            </w:pPr>
            <w:r w:rsidRPr="00E75314">
              <w:rPr>
                <w:rFonts w:eastAsia="Times New Roman" w:cs="Arial"/>
                <w:color w:val="000000"/>
                <w:sz w:val="20"/>
                <w:szCs w:val="20"/>
                <w:lang w:val="es-ES" w:eastAsia="es-ES"/>
              </w:rPr>
              <w:t> 24</w:t>
            </w:r>
          </w:p>
        </w:tc>
      </w:tr>
      <w:tr w:rsidR="00B41C10" w:rsidRPr="00E75314" w14:paraId="25B93F0D" w14:textId="77777777" w:rsidTr="007F0F78">
        <w:trPr>
          <w:trHeight w:val="300"/>
        </w:trPr>
        <w:tc>
          <w:tcPr>
            <w:tcW w:w="1489" w:type="pct"/>
            <w:tcBorders>
              <w:top w:val="nil"/>
              <w:left w:val="single" w:sz="4" w:space="0" w:color="5B9BD5"/>
              <w:bottom w:val="single" w:sz="4" w:space="0" w:color="5B9BD5"/>
              <w:right w:val="single" w:sz="4" w:space="0" w:color="5B9BD5"/>
            </w:tcBorders>
            <w:shd w:val="clear" w:color="auto" w:fill="auto"/>
            <w:noWrap/>
            <w:vAlign w:val="bottom"/>
            <w:hideMark/>
          </w:tcPr>
          <w:p w14:paraId="5D22B779" w14:textId="77777777" w:rsidR="00B41C10" w:rsidRPr="00E75314" w:rsidRDefault="00B41C10" w:rsidP="007F0F78">
            <w:pPr>
              <w:spacing w:after="0" w:line="240" w:lineRule="auto"/>
              <w:rPr>
                <w:rFonts w:eastAsia="Times New Roman" w:cs="Arial"/>
                <w:color w:val="000000"/>
                <w:sz w:val="20"/>
                <w:szCs w:val="20"/>
                <w:lang w:val="es-ES" w:eastAsia="es-ES"/>
              </w:rPr>
            </w:pPr>
            <w:r w:rsidRPr="00E75314">
              <w:rPr>
                <w:rFonts w:eastAsia="Times New Roman" w:cs="Arial"/>
                <w:color w:val="000000"/>
                <w:sz w:val="20"/>
                <w:szCs w:val="20"/>
                <w:lang w:val="es-ES" w:eastAsia="es-ES"/>
              </w:rPr>
              <w:t>Deslizamiento</w:t>
            </w:r>
          </w:p>
        </w:tc>
        <w:tc>
          <w:tcPr>
            <w:tcW w:w="154" w:type="pct"/>
            <w:tcBorders>
              <w:top w:val="nil"/>
              <w:left w:val="nil"/>
              <w:bottom w:val="single" w:sz="4" w:space="0" w:color="5B9BD5"/>
              <w:right w:val="single" w:sz="4" w:space="0" w:color="5B9BD5"/>
            </w:tcBorders>
            <w:shd w:val="clear" w:color="auto" w:fill="auto"/>
            <w:noWrap/>
            <w:vAlign w:val="bottom"/>
            <w:hideMark/>
          </w:tcPr>
          <w:p w14:paraId="17E58DE0" w14:textId="77777777" w:rsidR="00B41C10" w:rsidRPr="00E75314" w:rsidRDefault="00B41C10" w:rsidP="007F0F78">
            <w:pPr>
              <w:spacing w:after="0" w:line="240" w:lineRule="auto"/>
              <w:rPr>
                <w:rFonts w:eastAsia="Times New Roman" w:cs="Arial"/>
                <w:color w:val="000000"/>
                <w:sz w:val="20"/>
                <w:szCs w:val="20"/>
                <w:lang w:val="es-ES" w:eastAsia="es-ES"/>
              </w:rPr>
            </w:pPr>
            <w:r w:rsidRPr="00E75314">
              <w:rPr>
                <w:rFonts w:eastAsia="Times New Roman" w:cs="Arial"/>
                <w:color w:val="000000"/>
                <w:sz w:val="20"/>
                <w:szCs w:val="20"/>
                <w:lang w:val="es-ES" w:eastAsia="es-ES"/>
              </w:rPr>
              <w:t> 05</w:t>
            </w:r>
          </w:p>
        </w:tc>
        <w:tc>
          <w:tcPr>
            <w:tcW w:w="1195" w:type="pct"/>
            <w:tcBorders>
              <w:top w:val="nil"/>
              <w:left w:val="nil"/>
              <w:bottom w:val="single" w:sz="4" w:space="0" w:color="5B9BD5"/>
              <w:right w:val="single" w:sz="4" w:space="0" w:color="5B9BD5"/>
            </w:tcBorders>
            <w:shd w:val="clear" w:color="auto" w:fill="auto"/>
            <w:noWrap/>
            <w:vAlign w:val="bottom"/>
            <w:hideMark/>
          </w:tcPr>
          <w:p w14:paraId="5C8099F3" w14:textId="77777777" w:rsidR="00B41C10" w:rsidRPr="00E75314" w:rsidRDefault="00B41C10" w:rsidP="007F0F78">
            <w:pPr>
              <w:spacing w:after="0" w:line="240" w:lineRule="auto"/>
              <w:rPr>
                <w:rFonts w:eastAsia="Times New Roman" w:cs="Arial"/>
                <w:color w:val="000000"/>
                <w:sz w:val="20"/>
                <w:szCs w:val="20"/>
                <w:lang w:val="es-ES" w:eastAsia="es-ES"/>
              </w:rPr>
            </w:pPr>
            <w:r w:rsidRPr="00E75314">
              <w:rPr>
                <w:rFonts w:eastAsia="Times New Roman" w:cs="Arial"/>
                <w:color w:val="000000"/>
                <w:sz w:val="20"/>
                <w:szCs w:val="20"/>
                <w:lang w:val="es-ES" w:eastAsia="es-ES"/>
              </w:rPr>
              <w:t>Embalses</w:t>
            </w:r>
          </w:p>
        </w:tc>
        <w:tc>
          <w:tcPr>
            <w:tcW w:w="154" w:type="pct"/>
            <w:tcBorders>
              <w:top w:val="nil"/>
              <w:left w:val="nil"/>
              <w:bottom w:val="single" w:sz="4" w:space="0" w:color="5B9BD5"/>
              <w:right w:val="single" w:sz="4" w:space="0" w:color="5B9BD5"/>
            </w:tcBorders>
            <w:shd w:val="clear" w:color="auto" w:fill="auto"/>
            <w:noWrap/>
            <w:vAlign w:val="bottom"/>
            <w:hideMark/>
          </w:tcPr>
          <w:p w14:paraId="4C9ED55F" w14:textId="77777777" w:rsidR="00B41C10" w:rsidRPr="00E75314" w:rsidRDefault="00B41C10" w:rsidP="007F0F78">
            <w:pPr>
              <w:spacing w:after="0" w:line="240" w:lineRule="auto"/>
              <w:rPr>
                <w:rFonts w:eastAsia="Times New Roman" w:cs="Arial"/>
                <w:color w:val="000000"/>
                <w:sz w:val="20"/>
                <w:szCs w:val="20"/>
                <w:lang w:val="es-ES" w:eastAsia="es-ES"/>
              </w:rPr>
            </w:pPr>
            <w:r w:rsidRPr="00E75314">
              <w:rPr>
                <w:rFonts w:eastAsia="Times New Roman" w:cs="Arial"/>
                <w:color w:val="000000"/>
                <w:sz w:val="20"/>
                <w:szCs w:val="20"/>
                <w:lang w:val="es-ES" w:eastAsia="es-ES"/>
              </w:rPr>
              <w:t> 15</w:t>
            </w:r>
          </w:p>
        </w:tc>
        <w:tc>
          <w:tcPr>
            <w:tcW w:w="1855" w:type="pct"/>
            <w:tcBorders>
              <w:top w:val="nil"/>
              <w:left w:val="nil"/>
              <w:bottom w:val="single" w:sz="4" w:space="0" w:color="5B9BD5"/>
              <w:right w:val="single" w:sz="4" w:space="0" w:color="5B9BD5"/>
            </w:tcBorders>
            <w:shd w:val="clear" w:color="auto" w:fill="auto"/>
            <w:noWrap/>
            <w:vAlign w:val="bottom"/>
            <w:hideMark/>
          </w:tcPr>
          <w:p w14:paraId="046C6C0A" w14:textId="77777777" w:rsidR="00B41C10" w:rsidRPr="00E75314" w:rsidRDefault="00B41C10" w:rsidP="007F0F78">
            <w:pPr>
              <w:spacing w:after="0" w:line="240" w:lineRule="auto"/>
              <w:rPr>
                <w:rFonts w:eastAsia="Times New Roman" w:cs="Arial"/>
                <w:color w:val="000000"/>
                <w:sz w:val="20"/>
                <w:szCs w:val="20"/>
                <w:lang w:val="es-ES" w:eastAsia="es-ES"/>
              </w:rPr>
            </w:pPr>
            <w:r w:rsidRPr="00E75314">
              <w:rPr>
                <w:rFonts w:eastAsia="Times New Roman" w:cs="Arial"/>
                <w:color w:val="000000"/>
                <w:sz w:val="20"/>
                <w:szCs w:val="20"/>
                <w:lang w:val="es-ES" w:eastAsia="es-ES"/>
              </w:rPr>
              <w:t>Inundaciones</w:t>
            </w:r>
          </w:p>
        </w:tc>
        <w:tc>
          <w:tcPr>
            <w:tcW w:w="153" w:type="pct"/>
            <w:tcBorders>
              <w:top w:val="nil"/>
              <w:left w:val="nil"/>
              <w:bottom w:val="single" w:sz="4" w:space="0" w:color="5B9BD5"/>
              <w:right w:val="single" w:sz="4" w:space="0" w:color="5B9BD5"/>
            </w:tcBorders>
            <w:shd w:val="clear" w:color="auto" w:fill="auto"/>
            <w:noWrap/>
            <w:vAlign w:val="bottom"/>
            <w:hideMark/>
          </w:tcPr>
          <w:p w14:paraId="4E797CE5" w14:textId="77777777" w:rsidR="00B41C10" w:rsidRPr="00E75314" w:rsidRDefault="00B41C10" w:rsidP="007F0F78">
            <w:pPr>
              <w:spacing w:after="0" w:line="240" w:lineRule="auto"/>
              <w:rPr>
                <w:rFonts w:eastAsia="Times New Roman" w:cs="Arial"/>
                <w:color w:val="000000"/>
                <w:sz w:val="20"/>
                <w:szCs w:val="20"/>
                <w:lang w:val="es-ES" w:eastAsia="es-ES"/>
              </w:rPr>
            </w:pPr>
            <w:r w:rsidRPr="00E75314">
              <w:rPr>
                <w:rFonts w:eastAsia="Times New Roman" w:cs="Arial"/>
                <w:color w:val="000000"/>
                <w:sz w:val="20"/>
                <w:szCs w:val="20"/>
                <w:lang w:val="es-ES" w:eastAsia="es-ES"/>
              </w:rPr>
              <w:t> 25</w:t>
            </w:r>
          </w:p>
        </w:tc>
      </w:tr>
      <w:tr w:rsidR="00B41C10" w:rsidRPr="00E75314" w14:paraId="7A79DAD7" w14:textId="77777777" w:rsidTr="007F0F78">
        <w:trPr>
          <w:trHeight w:val="300"/>
        </w:trPr>
        <w:tc>
          <w:tcPr>
            <w:tcW w:w="1489" w:type="pct"/>
            <w:tcBorders>
              <w:top w:val="nil"/>
              <w:left w:val="single" w:sz="4" w:space="0" w:color="5B9BD5"/>
              <w:bottom w:val="single" w:sz="4" w:space="0" w:color="5B9BD5"/>
              <w:right w:val="single" w:sz="4" w:space="0" w:color="5B9BD5"/>
            </w:tcBorders>
            <w:shd w:val="clear" w:color="auto" w:fill="auto"/>
            <w:noWrap/>
            <w:vAlign w:val="bottom"/>
            <w:hideMark/>
          </w:tcPr>
          <w:p w14:paraId="4EB491BD" w14:textId="77777777" w:rsidR="00B41C10" w:rsidRPr="00E75314" w:rsidRDefault="00B41C10" w:rsidP="007F0F78">
            <w:pPr>
              <w:spacing w:after="0" w:line="240" w:lineRule="auto"/>
              <w:rPr>
                <w:rFonts w:eastAsia="Times New Roman" w:cs="Arial"/>
                <w:color w:val="000000"/>
                <w:sz w:val="20"/>
                <w:szCs w:val="20"/>
                <w:lang w:val="es-ES" w:eastAsia="es-ES"/>
              </w:rPr>
            </w:pPr>
            <w:r w:rsidRPr="00E75314">
              <w:rPr>
                <w:rFonts w:eastAsia="Times New Roman" w:cs="Arial"/>
                <w:color w:val="000000"/>
                <w:sz w:val="20"/>
                <w:szCs w:val="20"/>
                <w:lang w:val="es-ES" w:eastAsia="es-ES"/>
              </w:rPr>
              <w:t>Desglaciación</w:t>
            </w:r>
          </w:p>
        </w:tc>
        <w:tc>
          <w:tcPr>
            <w:tcW w:w="154" w:type="pct"/>
            <w:tcBorders>
              <w:top w:val="nil"/>
              <w:left w:val="nil"/>
              <w:bottom w:val="single" w:sz="4" w:space="0" w:color="5B9BD5"/>
              <w:right w:val="single" w:sz="4" w:space="0" w:color="5B9BD5"/>
            </w:tcBorders>
            <w:shd w:val="clear" w:color="auto" w:fill="auto"/>
            <w:noWrap/>
            <w:vAlign w:val="bottom"/>
            <w:hideMark/>
          </w:tcPr>
          <w:p w14:paraId="0047EC76" w14:textId="77777777" w:rsidR="00B41C10" w:rsidRPr="00E75314" w:rsidRDefault="00B41C10" w:rsidP="007F0F78">
            <w:pPr>
              <w:spacing w:after="0" w:line="240" w:lineRule="auto"/>
              <w:rPr>
                <w:rFonts w:eastAsia="Times New Roman" w:cs="Arial"/>
                <w:color w:val="000000"/>
                <w:sz w:val="20"/>
                <w:szCs w:val="20"/>
                <w:lang w:val="es-ES" w:eastAsia="es-ES"/>
              </w:rPr>
            </w:pPr>
            <w:r w:rsidRPr="00E75314">
              <w:rPr>
                <w:rFonts w:eastAsia="Times New Roman" w:cs="Arial"/>
                <w:color w:val="000000"/>
                <w:sz w:val="20"/>
                <w:szCs w:val="20"/>
                <w:lang w:val="es-ES" w:eastAsia="es-ES"/>
              </w:rPr>
              <w:t> 06</w:t>
            </w:r>
          </w:p>
        </w:tc>
        <w:tc>
          <w:tcPr>
            <w:tcW w:w="1195" w:type="pct"/>
            <w:tcBorders>
              <w:top w:val="nil"/>
              <w:left w:val="nil"/>
              <w:bottom w:val="single" w:sz="4" w:space="0" w:color="5B9BD5"/>
              <w:right w:val="single" w:sz="4" w:space="0" w:color="5B9BD5"/>
            </w:tcBorders>
            <w:shd w:val="clear" w:color="auto" w:fill="auto"/>
            <w:noWrap/>
            <w:vAlign w:val="bottom"/>
            <w:hideMark/>
          </w:tcPr>
          <w:p w14:paraId="62471473" w14:textId="77777777" w:rsidR="00B41C10" w:rsidRPr="00E75314" w:rsidRDefault="00B41C10" w:rsidP="007F0F78">
            <w:pPr>
              <w:spacing w:after="0" w:line="240" w:lineRule="auto"/>
              <w:rPr>
                <w:rFonts w:eastAsia="Times New Roman" w:cs="Arial"/>
                <w:color w:val="000000"/>
                <w:sz w:val="20"/>
                <w:szCs w:val="20"/>
                <w:lang w:val="es-ES" w:eastAsia="es-ES"/>
              </w:rPr>
            </w:pPr>
            <w:r w:rsidRPr="00E75314">
              <w:rPr>
                <w:rFonts w:eastAsia="Times New Roman" w:cs="Arial"/>
                <w:color w:val="000000"/>
                <w:sz w:val="20"/>
                <w:szCs w:val="20"/>
                <w:lang w:val="es-ES" w:eastAsia="es-ES"/>
              </w:rPr>
              <w:t>Friaje</w:t>
            </w:r>
          </w:p>
        </w:tc>
        <w:tc>
          <w:tcPr>
            <w:tcW w:w="154" w:type="pct"/>
            <w:tcBorders>
              <w:top w:val="nil"/>
              <w:left w:val="nil"/>
              <w:bottom w:val="single" w:sz="4" w:space="0" w:color="5B9BD5"/>
              <w:right w:val="single" w:sz="4" w:space="0" w:color="5B9BD5"/>
            </w:tcBorders>
            <w:shd w:val="clear" w:color="auto" w:fill="auto"/>
            <w:noWrap/>
            <w:vAlign w:val="bottom"/>
            <w:hideMark/>
          </w:tcPr>
          <w:p w14:paraId="5BE878B6" w14:textId="77777777" w:rsidR="00B41C10" w:rsidRPr="00E75314" w:rsidRDefault="00B41C10" w:rsidP="007F0F78">
            <w:pPr>
              <w:spacing w:after="0" w:line="240" w:lineRule="auto"/>
              <w:rPr>
                <w:rFonts w:eastAsia="Times New Roman" w:cs="Arial"/>
                <w:color w:val="000000"/>
                <w:sz w:val="20"/>
                <w:szCs w:val="20"/>
                <w:lang w:val="es-ES" w:eastAsia="es-ES"/>
              </w:rPr>
            </w:pPr>
            <w:r w:rsidRPr="00E75314">
              <w:rPr>
                <w:rFonts w:eastAsia="Times New Roman" w:cs="Arial"/>
                <w:color w:val="000000"/>
                <w:sz w:val="20"/>
                <w:szCs w:val="20"/>
                <w:lang w:val="es-ES" w:eastAsia="es-ES"/>
              </w:rPr>
              <w:t> 16</w:t>
            </w:r>
          </w:p>
        </w:tc>
        <w:tc>
          <w:tcPr>
            <w:tcW w:w="1855" w:type="pct"/>
            <w:tcBorders>
              <w:top w:val="nil"/>
              <w:left w:val="nil"/>
              <w:bottom w:val="single" w:sz="4" w:space="0" w:color="5B9BD5"/>
              <w:right w:val="single" w:sz="4" w:space="0" w:color="5B9BD5"/>
            </w:tcBorders>
            <w:shd w:val="clear" w:color="auto" w:fill="auto"/>
            <w:noWrap/>
            <w:vAlign w:val="bottom"/>
            <w:hideMark/>
          </w:tcPr>
          <w:p w14:paraId="006BCCCA" w14:textId="77777777" w:rsidR="00B41C10" w:rsidRPr="00E75314" w:rsidRDefault="00B41C10" w:rsidP="007F0F78">
            <w:pPr>
              <w:spacing w:after="0" w:line="240" w:lineRule="auto"/>
              <w:rPr>
                <w:rFonts w:eastAsia="Times New Roman" w:cs="Arial"/>
                <w:color w:val="000000"/>
                <w:sz w:val="20"/>
                <w:szCs w:val="20"/>
                <w:lang w:val="es-ES" w:eastAsia="es-ES"/>
              </w:rPr>
            </w:pPr>
            <w:r w:rsidRPr="00E75314">
              <w:rPr>
                <w:rFonts w:eastAsia="Times New Roman" w:cs="Arial"/>
                <w:color w:val="000000"/>
                <w:sz w:val="20"/>
                <w:szCs w:val="20"/>
                <w:lang w:val="es-ES" w:eastAsia="es-ES"/>
              </w:rPr>
              <w:t>Epidemias</w:t>
            </w:r>
          </w:p>
        </w:tc>
        <w:tc>
          <w:tcPr>
            <w:tcW w:w="153" w:type="pct"/>
            <w:tcBorders>
              <w:top w:val="nil"/>
              <w:left w:val="nil"/>
              <w:bottom w:val="single" w:sz="4" w:space="0" w:color="5B9BD5"/>
              <w:right w:val="single" w:sz="4" w:space="0" w:color="5B9BD5"/>
            </w:tcBorders>
            <w:shd w:val="clear" w:color="auto" w:fill="auto"/>
            <w:noWrap/>
            <w:vAlign w:val="bottom"/>
            <w:hideMark/>
          </w:tcPr>
          <w:p w14:paraId="429C1FB9" w14:textId="77777777" w:rsidR="00B41C10" w:rsidRPr="00E75314" w:rsidRDefault="00B41C10" w:rsidP="007F0F78">
            <w:pPr>
              <w:spacing w:after="0" w:line="240" w:lineRule="auto"/>
              <w:rPr>
                <w:rFonts w:eastAsia="Times New Roman" w:cs="Arial"/>
                <w:color w:val="000000"/>
                <w:sz w:val="20"/>
                <w:szCs w:val="20"/>
                <w:lang w:val="es-ES" w:eastAsia="es-ES"/>
              </w:rPr>
            </w:pPr>
            <w:r w:rsidRPr="00E75314">
              <w:rPr>
                <w:rFonts w:eastAsia="Times New Roman" w:cs="Arial"/>
                <w:color w:val="000000"/>
                <w:sz w:val="20"/>
                <w:szCs w:val="20"/>
                <w:lang w:val="es-ES" w:eastAsia="es-ES"/>
              </w:rPr>
              <w:t> 26</w:t>
            </w:r>
          </w:p>
        </w:tc>
      </w:tr>
      <w:tr w:rsidR="00B41C10" w:rsidRPr="00E75314" w14:paraId="134D666A" w14:textId="77777777" w:rsidTr="007F0F78">
        <w:trPr>
          <w:trHeight w:val="300"/>
        </w:trPr>
        <w:tc>
          <w:tcPr>
            <w:tcW w:w="1489" w:type="pct"/>
            <w:tcBorders>
              <w:top w:val="nil"/>
              <w:left w:val="single" w:sz="4" w:space="0" w:color="5B9BD5"/>
              <w:bottom w:val="single" w:sz="4" w:space="0" w:color="5B9BD5"/>
              <w:right w:val="single" w:sz="4" w:space="0" w:color="5B9BD5"/>
            </w:tcBorders>
            <w:shd w:val="clear" w:color="auto" w:fill="auto"/>
            <w:noWrap/>
            <w:vAlign w:val="bottom"/>
            <w:hideMark/>
          </w:tcPr>
          <w:p w14:paraId="2FCD5F38" w14:textId="77777777" w:rsidR="00B41C10" w:rsidRPr="00E75314" w:rsidRDefault="00B41C10" w:rsidP="007F0F78">
            <w:pPr>
              <w:spacing w:after="0" w:line="240" w:lineRule="auto"/>
              <w:rPr>
                <w:rFonts w:eastAsia="Times New Roman" w:cs="Arial"/>
                <w:color w:val="000000"/>
                <w:sz w:val="20"/>
                <w:szCs w:val="20"/>
                <w:lang w:val="es-ES" w:eastAsia="es-ES"/>
              </w:rPr>
            </w:pPr>
            <w:r w:rsidRPr="00E75314">
              <w:rPr>
                <w:rFonts w:eastAsia="Times New Roman" w:cs="Arial"/>
                <w:color w:val="000000"/>
                <w:sz w:val="20"/>
                <w:szCs w:val="20"/>
                <w:lang w:val="es-ES" w:eastAsia="es-ES"/>
              </w:rPr>
              <w:t>Reptación</w:t>
            </w:r>
          </w:p>
        </w:tc>
        <w:tc>
          <w:tcPr>
            <w:tcW w:w="154" w:type="pct"/>
            <w:tcBorders>
              <w:top w:val="nil"/>
              <w:left w:val="nil"/>
              <w:bottom w:val="single" w:sz="4" w:space="0" w:color="5B9BD5"/>
              <w:right w:val="single" w:sz="4" w:space="0" w:color="5B9BD5"/>
            </w:tcBorders>
            <w:shd w:val="clear" w:color="auto" w:fill="auto"/>
            <w:noWrap/>
            <w:vAlign w:val="bottom"/>
            <w:hideMark/>
          </w:tcPr>
          <w:p w14:paraId="74CABD95" w14:textId="77777777" w:rsidR="00B41C10" w:rsidRPr="00E75314" w:rsidRDefault="00B41C10" w:rsidP="007F0F78">
            <w:pPr>
              <w:spacing w:after="0" w:line="240" w:lineRule="auto"/>
              <w:rPr>
                <w:rFonts w:eastAsia="Times New Roman" w:cs="Arial"/>
                <w:color w:val="000000"/>
                <w:sz w:val="20"/>
                <w:szCs w:val="20"/>
                <w:lang w:val="es-ES" w:eastAsia="es-ES"/>
              </w:rPr>
            </w:pPr>
            <w:r w:rsidRPr="00E75314">
              <w:rPr>
                <w:rFonts w:eastAsia="Times New Roman" w:cs="Arial"/>
                <w:color w:val="000000"/>
                <w:sz w:val="20"/>
                <w:szCs w:val="20"/>
                <w:lang w:val="es-ES" w:eastAsia="es-ES"/>
              </w:rPr>
              <w:t> 07</w:t>
            </w:r>
          </w:p>
        </w:tc>
        <w:tc>
          <w:tcPr>
            <w:tcW w:w="1195" w:type="pct"/>
            <w:tcBorders>
              <w:top w:val="nil"/>
              <w:left w:val="nil"/>
              <w:bottom w:val="single" w:sz="4" w:space="0" w:color="5B9BD5"/>
              <w:right w:val="single" w:sz="4" w:space="0" w:color="5B9BD5"/>
            </w:tcBorders>
            <w:shd w:val="clear" w:color="auto" w:fill="auto"/>
            <w:noWrap/>
            <w:vAlign w:val="bottom"/>
            <w:hideMark/>
          </w:tcPr>
          <w:p w14:paraId="20D7FFF5" w14:textId="77777777" w:rsidR="00B41C10" w:rsidRPr="00E75314" w:rsidRDefault="00B41C10" w:rsidP="007F0F78">
            <w:pPr>
              <w:spacing w:after="0" w:line="240" w:lineRule="auto"/>
              <w:rPr>
                <w:rFonts w:eastAsia="Times New Roman" w:cs="Arial"/>
                <w:color w:val="000000"/>
                <w:sz w:val="20"/>
                <w:szCs w:val="20"/>
                <w:lang w:val="es-ES" w:eastAsia="es-ES"/>
              </w:rPr>
            </w:pPr>
            <w:r w:rsidRPr="00E75314">
              <w:rPr>
                <w:rFonts w:eastAsia="Times New Roman" w:cs="Arial"/>
                <w:color w:val="000000"/>
                <w:sz w:val="20"/>
                <w:szCs w:val="20"/>
                <w:lang w:val="es-ES" w:eastAsia="es-ES"/>
              </w:rPr>
              <w:t>Granizadas</w:t>
            </w:r>
          </w:p>
        </w:tc>
        <w:tc>
          <w:tcPr>
            <w:tcW w:w="154" w:type="pct"/>
            <w:tcBorders>
              <w:top w:val="nil"/>
              <w:left w:val="nil"/>
              <w:bottom w:val="single" w:sz="4" w:space="0" w:color="5B9BD5"/>
              <w:right w:val="single" w:sz="4" w:space="0" w:color="5B9BD5"/>
            </w:tcBorders>
            <w:shd w:val="clear" w:color="auto" w:fill="auto"/>
            <w:noWrap/>
            <w:vAlign w:val="bottom"/>
            <w:hideMark/>
          </w:tcPr>
          <w:p w14:paraId="1983132D" w14:textId="77777777" w:rsidR="00B41C10" w:rsidRPr="00E75314" w:rsidRDefault="00B41C10" w:rsidP="007F0F78">
            <w:pPr>
              <w:spacing w:after="0" w:line="240" w:lineRule="auto"/>
              <w:rPr>
                <w:rFonts w:eastAsia="Times New Roman" w:cs="Arial"/>
                <w:color w:val="000000"/>
                <w:sz w:val="20"/>
                <w:szCs w:val="20"/>
                <w:lang w:val="es-ES" w:eastAsia="es-ES"/>
              </w:rPr>
            </w:pPr>
            <w:r w:rsidRPr="00E75314">
              <w:rPr>
                <w:rFonts w:eastAsia="Times New Roman" w:cs="Arial"/>
                <w:color w:val="000000"/>
                <w:sz w:val="20"/>
                <w:szCs w:val="20"/>
                <w:lang w:val="es-ES" w:eastAsia="es-ES"/>
              </w:rPr>
              <w:t> 17</w:t>
            </w:r>
          </w:p>
        </w:tc>
        <w:tc>
          <w:tcPr>
            <w:tcW w:w="1855" w:type="pct"/>
            <w:tcBorders>
              <w:top w:val="nil"/>
              <w:left w:val="nil"/>
              <w:bottom w:val="single" w:sz="4" w:space="0" w:color="5B9BD5"/>
              <w:right w:val="single" w:sz="4" w:space="0" w:color="5B9BD5"/>
            </w:tcBorders>
            <w:shd w:val="clear" w:color="auto" w:fill="auto"/>
            <w:noWrap/>
            <w:vAlign w:val="bottom"/>
            <w:hideMark/>
          </w:tcPr>
          <w:p w14:paraId="54836F87" w14:textId="77777777" w:rsidR="00B41C10" w:rsidRPr="00E75314" w:rsidRDefault="00B41C10" w:rsidP="007F0F78">
            <w:pPr>
              <w:spacing w:after="0" w:line="240" w:lineRule="auto"/>
              <w:rPr>
                <w:rFonts w:eastAsia="Times New Roman" w:cs="Arial"/>
                <w:color w:val="000000"/>
                <w:sz w:val="20"/>
                <w:szCs w:val="20"/>
                <w:lang w:val="es-ES" w:eastAsia="es-ES"/>
              </w:rPr>
            </w:pPr>
            <w:r w:rsidRPr="00E75314">
              <w:rPr>
                <w:rFonts w:eastAsia="Times New Roman" w:cs="Arial"/>
                <w:color w:val="000000"/>
                <w:sz w:val="20"/>
                <w:szCs w:val="20"/>
                <w:lang w:val="es-ES" w:eastAsia="es-ES"/>
              </w:rPr>
              <w:t>Epizootias</w:t>
            </w:r>
          </w:p>
        </w:tc>
        <w:tc>
          <w:tcPr>
            <w:tcW w:w="153" w:type="pct"/>
            <w:tcBorders>
              <w:top w:val="nil"/>
              <w:left w:val="nil"/>
              <w:bottom w:val="single" w:sz="4" w:space="0" w:color="5B9BD5"/>
              <w:right w:val="single" w:sz="4" w:space="0" w:color="5B9BD5"/>
            </w:tcBorders>
            <w:shd w:val="clear" w:color="auto" w:fill="auto"/>
            <w:noWrap/>
            <w:vAlign w:val="bottom"/>
            <w:hideMark/>
          </w:tcPr>
          <w:p w14:paraId="515A6123" w14:textId="77777777" w:rsidR="00B41C10" w:rsidRPr="00E75314" w:rsidRDefault="00B41C10" w:rsidP="007F0F78">
            <w:pPr>
              <w:spacing w:after="0" w:line="240" w:lineRule="auto"/>
              <w:rPr>
                <w:rFonts w:eastAsia="Times New Roman" w:cs="Arial"/>
                <w:color w:val="000000"/>
                <w:sz w:val="20"/>
                <w:szCs w:val="20"/>
                <w:lang w:val="es-ES" w:eastAsia="es-ES"/>
              </w:rPr>
            </w:pPr>
            <w:r w:rsidRPr="00E75314">
              <w:rPr>
                <w:rFonts w:eastAsia="Times New Roman" w:cs="Arial"/>
                <w:color w:val="000000"/>
                <w:sz w:val="20"/>
                <w:szCs w:val="20"/>
                <w:lang w:val="es-ES" w:eastAsia="es-ES"/>
              </w:rPr>
              <w:t> 27</w:t>
            </w:r>
          </w:p>
        </w:tc>
      </w:tr>
      <w:tr w:rsidR="00B41C10" w:rsidRPr="00E75314" w14:paraId="4A75FFC1" w14:textId="77777777" w:rsidTr="007F0F78">
        <w:trPr>
          <w:trHeight w:val="300"/>
        </w:trPr>
        <w:tc>
          <w:tcPr>
            <w:tcW w:w="1489" w:type="pct"/>
            <w:tcBorders>
              <w:top w:val="nil"/>
              <w:left w:val="single" w:sz="4" w:space="0" w:color="5B9BD5"/>
              <w:bottom w:val="single" w:sz="4" w:space="0" w:color="5B9BD5"/>
              <w:right w:val="single" w:sz="4" w:space="0" w:color="5B9BD5"/>
            </w:tcBorders>
            <w:shd w:val="clear" w:color="auto" w:fill="auto"/>
            <w:noWrap/>
            <w:vAlign w:val="bottom"/>
            <w:hideMark/>
          </w:tcPr>
          <w:p w14:paraId="1B5EBD29" w14:textId="77777777" w:rsidR="00B41C10" w:rsidRPr="00E75314" w:rsidRDefault="00B41C10" w:rsidP="007F0F78">
            <w:pPr>
              <w:spacing w:after="0" w:line="240" w:lineRule="auto"/>
              <w:rPr>
                <w:rFonts w:eastAsia="Times New Roman" w:cs="Arial"/>
                <w:color w:val="000000"/>
                <w:sz w:val="20"/>
                <w:szCs w:val="20"/>
                <w:lang w:val="es-ES" w:eastAsia="es-ES"/>
              </w:rPr>
            </w:pPr>
            <w:r w:rsidRPr="00E75314">
              <w:rPr>
                <w:rFonts w:eastAsia="Times New Roman" w:cs="Arial"/>
                <w:color w:val="000000"/>
                <w:sz w:val="20"/>
                <w:szCs w:val="20"/>
                <w:lang w:val="es-ES" w:eastAsia="es-ES"/>
              </w:rPr>
              <w:t>Huaico</w:t>
            </w:r>
          </w:p>
        </w:tc>
        <w:tc>
          <w:tcPr>
            <w:tcW w:w="154" w:type="pct"/>
            <w:tcBorders>
              <w:top w:val="nil"/>
              <w:left w:val="nil"/>
              <w:bottom w:val="single" w:sz="4" w:space="0" w:color="5B9BD5"/>
              <w:right w:val="single" w:sz="4" w:space="0" w:color="5B9BD5"/>
            </w:tcBorders>
            <w:shd w:val="clear" w:color="auto" w:fill="auto"/>
            <w:noWrap/>
            <w:vAlign w:val="bottom"/>
            <w:hideMark/>
          </w:tcPr>
          <w:p w14:paraId="1C8BA0C5" w14:textId="77777777" w:rsidR="00B41C10" w:rsidRPr="00E75314" w:rsidRDefault="00B41C10" w:rsidP="007F0F78">
            <w:pPr>
              <w:spacing w:after="0" w:line="240" w:lineRule="auto"/>
              <w:rPr>
                <w:rFonts w:eastAsia="Times New Roman" w:cs="Arial"/>
                <w:color w:val="000000"/>
                <w:sz w:val="20"/>
                <w:szCs w:val="20"/>
                <w:lang w:val="es-ES" w:eastAsia="es-ES"/>
              </w:rPr>
            </w:pPr>
            <w:r w:rsidRPr="00E75314">
              <w:rPr>
                <w:rFonts w:eastAsia="Times New Roman" w:cs="Arial"/>
                <w:color w:val="000000"/>
                <w:sz w:val="20"/>
                <w:szCs w:val="20"/>
                <w:lang w:val="es-ES" w:eastAsia="es-ES"/>
              </w:rPr>
              <w:t> 08</w:t>
            </w:r>
          </w:p>
        </w:tc>
        <w:tc>
          <w:tcPr>
            <w:tcW w:w="1195" w:type="pct"/>
            <w:tcBorders>
              <w:top w:val="nil"/>
              <w:left w:val="nil"/>
              <w:bottom w:val="single" w:sz="4" w:space="0" w:color="5B9BD5"/>
              <w:right w:val="single" w:sz="4" w:space="0" w:color="5B9BD5"/>
            </w:tcBorders>
            <w:shd w:val="clear" w:color="auto" w:fill="auto"/>
            <w:noWrap/>
            <w:vAlign w:val="bottom"/>
            <w:hideMark/>
          </w:tcPr>
          <w:p w14:paraId="33A354FF" w14:textId="77777777" w:rsidR="00B41C10" w:rsidRPr="00E75314" w:rsidRDefault="00B41C10" w:rsidP="007F0F78">
            <w:pPr>
              <w:spacing w:after="0" w:line="240" w:lineRule="auto"/>
              <w:rPr>
                <w:rFonts w:eastAsia="Times New Roman" w:cs="Arial"/>
                <w:color w:val="000000"/>
                <w:sz w:val="20"/>
                <w:szCs w:val="20"/>
                <w:lang w:val="es-ES" w:eastAsia="es-ES"/>
              </w:rPr>
            </w:pPr>
            <w:r w:rsidRPr="00E75314">
              <w:rPr>
                <w:rFonts w:eastAsia="Times New Roman" w:cs="Arial"/>
                <w:color w:val="000000"/>
                <w:sz w:val="20"/>
                <w:szCs w:val="20"/>
                <w:lang w:val="es-ES" w:eastAsia="es-ES"/>
              </w:rPr>
              <w:t>Heladas</w:t>
            </w:r>
          </w:p>
        </w:tc>
        <w:tc>
          <w:tcPr>
            <w:tcW w:w="154" w:type="pct"/>
            <w:tcBorders>
              <w:top w:val="nil"/>
              <w:left w:val="nil"/>
              <w:bottom w:val="single" w:sz="4" w:space="0" w:color="5B9BD5"/>
              <w:right w:val="single" w:sz="4" w:space="0" w:color="5B9BD5"/>
            </w:tcBorders>
            <w:shd w:val="clear" w:color="auto" w:fill="auto"/>
            <w:noWrap/>
            <w:vAlign w:val="bottom"/>
            <w:hideMark/>
          </w:tcPr>
          <w:p w14:paraId="1C0093A7" w14:textId="77777777" w:rsidR="00B41C10" w:rsidRPr="00E75314" w:rsidRDefault="00B41C10" w:rsidP="007F0F78">
            <w:pPr>
              <w:spacing w:after="0" w:line="240" w:lineRule="auto"/>
              <w:rPr>
                <w:rFonts w:eastAsia="Times New Roman" w:cs="Arial"/>
                <w:color w:val="000000"/>
                <w:sz w:val="20"/>
                <w:szCs w:val="20"/>
                <w:lang w:val="es-ES" w:eastAsia="es-ES"/>
              </w:rPr>
            </w:pPr>
            <w:r w:rsidRPr="00E75314">
              <w:rPr>
                <w:rFonts w:eastAsia="Times New Roman" w:cs="Arial"/>
                <w:color w:val="000000"/>
                <w:sz w:val="20"/>
                <w:szCs w:val="20"/>
                <w:lang w:val="es-ES" w:eastAsia="es-ES"/>
              </w:rPr>
              <w:t> 18</w:t>
            </w:r>
          </w:p>
        </w:tc>
        <w:tc>
          <w:tcPr>
            <w:tcW w:w="1855" w:type="pct"/>
            <w:tcBorders>
              <w:top w:val="nil"/>
              <w:left w:val="nil"/>
              <w:bottom w:val="single" w:sz="4" w:space="0" w:color="5B9BD5"/>
              <w:right w:val="single" w:sz="4" w:space="0" w:color="5B9BD5"/>
            </w:tcBorders>
            <w:shd w:val="clear" w:color="auto" w:fill="auto"/>
            <w:noWrap/>
            <w:vAlign w:val="bottom"/>
            <w:hideMark/>
          </w:tcPr>
          <w:p w14:paraId="5D2D3F6A" w14:textId="77777777" w:rsidR="00B41C10" w:rsidRPr="00E75314" w:rsidRDefault="00B41C10" w:rsidP="007F0F78">
            <w:pPr>
              <w:spacing w:after="0" w:line="240" w:lineRule="auto"/>
              <w:rPr>
                <w:rFonts w:eastAsia="Times New Roman" w:cs="Arial"/>
                <w:color w:val="000000"/>
                <w:sz w:val="20"/>
                <w:szCs w:val="20"/>
                <w:lang w:val="es-ES" w:eastAsia="es-ES"/>
              </w:rPr>
            </w:pPr>
            <w:r w:rsidRPr="00E75314">
              <w:rPr>
                <w:rFonts w:eastAsia="Times New Roman" w:cs="Arial"/>
                <w:color w:val="000000"/>
                <w:sz w:val="20"/>
                <w:szCs w:val="20"/>
                <w:lang w:val="es-ES" w:eastAsia="es-ES"/>
              </w:rPr>
              <w:t>Plagas</w:t>
            </w:r>
          </w:p>
        </w:tc>
        <w:tc>
          <w:tcPr>
            <w:tcW w:w="153" w:type="pct"/>
            <w:tcBorders>
              <w:top w:val="nil"/>
              <w:left w:val="nil"/>
              <w:bottom w:val="single" w:sz="4" w:space="0" w:color="5B9BD5"/>
              <w:right w:val="single" w:sz="4" w:space="0" w:color="5B9BD5"/>
            </w:tcBorders>
            <w:shd w:val="clear" w:color="auto" w:fill="auto"/>
            <w:noWrap/>
            <w:vAlign w:val="bottom"/>
            <w:hideMark/>
          </w:tcPr>
          <w:p w14:paraId="2BE6A5DE" w14:textId="77777777" w:rsidR="00B41C10" w:rsidRPr="00E75314" w:rsidRDefault="00B41C10" w:rsidP="007F0F78">
            <w:pPr>
              <w:spacing w:after="0" w:line="240" w:lineRule="auto"/>
              <w:rPr>
                <w:rFonts w:eastAsia="Times New Roman" w:cs="Arial"/>
                <w:color w:val="000000"/>
                <w:sz w:val="20"/>
                <w:szCs w:val="20"/>
                <w:lang w:val="es-ES" w:eastAsia="es-ES"/>
              </w:rPr>
            </w:pPr>
            <w:r w:rsidRPr="00E75314">
              <w:rPr>
                <w:rFonts w:eastAsia="Times New Roman" w:cs="Arial"/>
                <w:color w:val="000000"/>
                <w:sz w:val="20"/>
                <w:szCs w:val="20"/>
                <w:lang w:val="es-ES" w:eastAsia="es-ES"/>
              </w:rPr>
              <w:t> 28</w:t>
            </w:r>
          </w:p>
        </w:tc>
      </w:tr>
      <w:tr w:rsidR="00B41C10" w:rsidRPr="00E75314" w14:paraId="09EA361C" w14:textId="77777777" w:rsidTr="007F0F78">
        <w:trPr>
          <w:trHeight w:val="300"/>
        </w:trPr>
        <w:tc>
          <w:tcPr>
            <w:tcW w:w="1489" w:type="pct"/>
            <w:tcBorders>
              <w:top w:val="nil"/>
              <w:left w:val="single" w:sz="4" w:space="0" w:color="5B9BD5"/>
              <w:bottom w:val="single" w:sz="4" w:space="0" w:color="5B9BD5"/>
              <w:right w:val="single" w:sz="4" w:space="0" w:color="5B9BD5"/>
            </w:tcBorders>
            <w:shd w:val="clear" w:color="auto" w:fill="auto"/>
            <w:noWrap/>
            <w:vAlign w:val="bottom"/>
            <w:hideMark/>
          </w:tcPr>
          <w:p w14:paraId="2BE15B3E" w14:textId="77777777" w:rsidR="00B41C10" w:rsidRPr="00E75314" w:rsidRDefault="00B41C10" w:rsidP="007F0F78">
            <w:pPr>
              <w:spacing w:after="0" w:line="240" w:lineRule="auto"/>
              <w:rPr>
                <w:rFonts w:eastAsia="Times New Roman" w:cs="Arial"/>
                <w:color w:val="000000"/>
                <w:sz w:val="20"/>
                <w:szCs w:val="20"/>
                <w:lang w:val="es-ES" w:eastAsia="es-ES"/>
              </w:rPr>
            </w:pPr>
            <w:r w:rsidRPr="00E75314">
              <w:rPr>
                <w:rFonts w:eastAsia="Times New Roman" w:cs="Arial"/>
                <w:color w:val="000000"/>
                <w:sz w:val="20"/>
                <w:szCs w:val="20"/>
                <w:lang w:val="es-ES" w:eastAsia="es-ES"/>
              </w:rPr>
              <w:t>Erosión</w:t>
            </w:r>
          </w:p>
        </w:tc>
        <w:tc>
          <w:tcPr>
            <w:tcW w:w="154" w:type="pct"/>
            <w:tcBorders>
              <w:top w:val="nil"/>
              <w:left w:val="nil"/>
              <w:bottom w:val="single" w:sz="4" w:space="0" w:color="5B9BD5"/>
              <w:right w:val="single" w:sz="4" w:space="0" w:color="5B9BD5"/>
            </w:tcBorders>
            <w:shd w:val="clear" w:color="auto" w:fill="auto"/>
            <w:noWrap/>
            <w:vAlign w:val="bottom"/>
            <w:hideMark/>
          </w:tcPr>
          <w:p w14:paraId="7F7621FA" w14:textId="77777777" w:rsidR="00B41C10" w:rsidRPr="00E75314" w:rsidRDefault="00B41C10" w:rsidP="007F0F78">
            <w:pPr>
              <w:spacing w:after="0" w:line="240" w:lineRule="auto"/>
              <w:rPr>
                <w:rFonts w:eastAsia="Times New Roman" w:cs="Arial"/>
                <w:color w:val="000000"/>
                <w:sz w:val="20"/>
                <w:szCs w:val="20"/>
                <w:lang w:val="es-ES" w:eastAsia="es-ES"/>
              </w:rPr>
            </w:pPr>
            <w:r w:rsidRPr="00E75314">
              <w:rPr>
                <w:rFonts w:eastAsia="Times New Roman" w:cs="Arial"/>
                <w:color w:val="000000"/>
                <w:sz w:val="20"/>
                <w:szCs w:val="20"/>
                <w:lang w:val="es-ES" w:eastAsia="es-ES"/>
              </w:rPr>
              <w:t> 09</w:t>
            </w:r>
          </w:p>
        </w:tc>
        <w:tc>
          <w:tcPr>
            <w:tcW w:w="1195" w:type="pct"/>
            <w:tcBorders>
              <w:top w:val="nil"/>
              <w:left w:val="nil"/>
              <w:bottom w:val="single" w:sz="4" w:space="0" w:color="5B9BD5"/>
              <w:right w:val="single" w:sz="4" w:space="0" w:color="5B9BD5"/>
            </w:tcBorders>
            <w:shd w:val="clear" w:color="auto" w:fill="auto"/>
            <w:noWrap/>
            <w:vAlign w:val="bottom"/>
            <w:hideMark/>
          </w:tcPr>
          <w:p w14:paraId="72026675" w14:textId="77777777" w:rsidR="00B41C10" w:rsidRPr="00E75314" w:rsidRDefault="00B41C10" w:rsidP="007F0F78">
            <w:pPr>
              <w:spacing w:after="0" w:line="240" w:lineRule="auto"/>
              <w:rPr>
                <w:rFonts w:eastAsia="Times New Roman" w:cs="Arial"/>
                <w:color w:val="000000"/>
                <w:sz w:val="20"/>
                <w:szCs w:val="20"/>
                <w:lang w:val="es-ES" w:eastAsia="es-ES"/>
              </w:rPr>
            </w:pPr>
            <w:r w:rsidRPr="00E75314">
              <w:rPr>
                <w:rFonts w:eastAsia="Times New Roman" w:cs="Arial"/>
                <w:color w:val="000000"/>
                <w:sz w:val="20"/>
                <w:szCs w:val="20"/>
                <w:lang w:val="es-ES" w:eastAsia="es-ES"/>
              </w:rPr>
              <w:t>Maretazos</w:t>
            </w:r>
          </w:p>
        </w:tc>
        <w:tc>
          <w:tcPr>
            <w:tcW w:w="154" w:type="pct"/>
            <w:tcBorders>
              <w:top w:val="nil"/>
              <w:left w:val="nil"/>
              <w:bottom w:val="single" w:sz="4" w:space="0" w:color="5B9BD5"/>
              <w:right w:val="single" w:sz="4" w:space="0" w:color="5B9BD5"/>
            </w:tcBorders>
            <w:shd w:val="clear" w:color="auto" w:fill="auto"/>
            <w:noWrap/>
            <w:vAlign w:val="bottom"/>
            <w:hideMark/>
          </w:tcPr>
          <w:p w14:paraId="61219368" w14:textId="77777777" w:rsidR="00B41C10" w:rsidRPr="00E75314" w:rsidRDefault="00B41C10" w:rsidP="007F0F78">
            <w:pPr>
              <w:spacing w:after="0" w:line="240" w:lineRule="auto"/>
              <w:rPr>
                <w:rFonts w:eastAsia="Times New Roman" w:cs="Arial"/>
                <w:color w:val="000000"/>
                <w:sz w:val="20"/>
                <w:szCs w:val="20"/>
                <w:lang w:val="es-ES" w:eastAsia="es-ES"/>
              </w:rPr>
            </w:pPr>
            <w:r w:rsidRPr="00E75314">
              <w:rPr>
                <w:rFonts w:eastAsia="Times New Roman" w:cs="Arial"/>
                <w:color w:val="000000"/>
                <w:sz w:val="20"/>
                <w:szCs w:val="20"/>
                <w:lang w:val="es-ES" w:eastAsia="es-ES"/>
              </w:rPr>
              <w:t> 19</w:t>
            </w:r>
          </w:p>
        </w:tc>
        <w:tc>
          <w:tcPr>
            <w:tcW w:w="1855" w:type="pct"/>
            <w:tcBorders>
              <w:top w:val="nil"/>
              <w:left w:val="nil"/>
              <w:bottom w:val="single" w:sz="4" w:space="0" w:color="5B9BD5"/>
              <w:right w:val="single" w:sz="4" w:space="0" w:color="5B9BD5"/>
            </w:tcBorders>
            <w:shd w:val="clear" w:color="auto" w:fill="auto"/>
            <w:noWrap/>
            <w:vAlign w:val="bottom"/>
            <w:hideMark/>
          </w:tcPr>
          <w:p w14:paraId="6020F530" w14:textId="77777777" w:rsidR="00B41C10" w:rsidRPr="00E75314" w:rsidRDefault="00B41C10" w:rsidP="007F0F78">
            <w:pPr>
              <w:spacing w:after="0" w:line="240" w:lineRule="auto"/>
              <w:rPr>
                <w:rFonts w:eastAsia="Times New Roman" w:cs="Arial"/>
                <w:color w:val="000000"/>
                <w:sz w:val="20"/>
                <w:szCs w:val="20"/>
                <w:lang w:val="es-ES" w:eastAsia="es-ES"/>
              </w:rPr>
            </w:pPr>
            <w:r w:rsidRPr="00E75314">
              <w:rPr>
                <w:rFonts w:eastAsia="Times New Roman" w:cs="Arial"/>
                <w:color w:val="000000"/>
                <w:sz w:val="20"/>
                <w:szCs w:val="20"/>
                <w:lang w:val="es-ES" w:eastAsia="es-ES"/>
              </w:rPr>
              <w:t>Varazones de peces</w:t>
            </w:r>
          </w:p>
        </w:tc>
        <w:tc>
          <w:tcPr>
            <w:tcW w:w="153" w:type="pct"/>
            <w:tcBorders>
              <w:top w:val="nil"/>
              <w:left w:val="nil"/>
              <w:bottom w:val="single" w:sz="4" w:space="0" w:color="5B9BD5"/>
              <w:right w:val="single" w:sz="4" w:space="0" w:color="5B9BD5"/>
            </w:tcBorders>
            <w:shd w:val="clear" w:color="auto" w:fill="auto"/>
            <w:noWrap/>
            <w:vAlign w:val="bottom"/>
            <w:hideMark/>
          </w:tcPr>
          <w:p w14:paraId="6B6B2EAB" w14:textId="77777777" w:rsidR="00B41C10" w:rsidRPr="00E75314" w:rsidRDefault="00B41C10" w:rsidP="007F0F78">
            <w:pPr>
              <w:spacing w:after="0" w:line="240" w:lineRule="auto"/>
              <w:rPr>
                <w:rFonts w:eastAsia="Times New Roman" w:cs="Arial"/>
                <w:color w:val="000000"/>
                <w:sz w:val="20"/>
                <w:szCs w:val="20"/>
                <w:lang w:val="es-ES" w:eastAsia="es-ES"/>
              </w:rPr>
            </w:pPr>
            <w:r w:rsidRPr="00E75314">
              <w:rPr>
                <w:rFonts w:eastAsia="Times New Roman" w:cs="Arial"/>
                <w:color w:val="000000"/>
                <w:sz w:val="20"/>
                <w:szCs w:val="20"/>
                <w:lang w:val="es-ES" w:eastAsia="es-ES"/>
              </w:rPr>
              <w:t> 29</w:t>
            </w:r>
          </w:p>
        </w:tc>
      </w:tr>
      <w:tr w:rsidR="00B41C10" w:rsidRPr="00E75314" w14:paraId="59597AA3" w14:textId="77777777" w:rsidTr="007F0F78">
        <w:trPr>
          <w:trHeight w:val="300"/>
        </w:trPr>
        <w:tc>
          <w:tcPr>
            <w:tcW w:w="1489" w:type="pct"/>
            <w:tcBorders>
              <w:top w:val="nil"/>
              <w:left w:val="single" w:sz="4" w:space="0" w:color="5B9BD5"/>
              <w:bottom w:val="single" w:sz="4" w:space="0" w:color="5B9BD5"/>
              <w:right w:val="single" w:sz="4" w:space="0" w:color="5B9BD5"/>
            </w:tcBorders>
            <w:shd w:val="clear" w:color="auto" w:fill="auto"/>
            <w:noWrap/>
            <w:vAlign w:val="bottom"/>
            <w:hideMark/>
          </w:tcPr>
          <w:p w14:paraId="792A7782" w14:textId="77777777" w:rsidR="00B41C10" w:rsidRPr="00E75314" w:rsidRDefault="00B41C10" w:rsidP="007F0F78">
            <w:pPr>
              <w:spacing w:after="0" w:line="240" w:lineRule="auto"/>
              <w:rPr>
                <w:rFonts w:eastAsia="Times New Roman" w:cs="Arial"/>
                <w:color w:val="000000"/>
                <w:sz w:val="20"/>
                <w:szCs w:val="20"/>
                <w:lang w:val="es-ES" w:eastAsia="es-ES"/>
              </w:rPr>
            </w:pPr>
            <w:r w:rsidRPr="00E75314">
              <w:rPr>
                <w:rFonts w:eastAsia="Times New Roman" w:cs="Arial"/>
                <w:color w:val="000000"/>
                <w:sz w:val="20"/>
                <w:szCs w:val="20"/>
                <w:lang w:val="es-ES" w:eastAsia="es-ES"/>
              </w:rPr>
              <w:t>Erupción volcánica</w:t>
            </w:r>
          </w:p>
        </w:tc>
        <w:tc>
          <w:tcPr>
            <w:tcW w:w="154" w:type="pct"/>
            <w:tcBorders>
              <w:top w:val="nil"/>
              <w:left w:val="nil"/>
              <w:bottom w:val="single" w:sz="4" w:space="0" w:color="5B9BD5"/>
              <w:right w:val="single" w:sz="4" w:space="0" w:color="5B9BD5"/>
            </w:tcBorders>
            <w:shd w:val="clear" w:color="auto" w:fill="auto"/>
            <w:noWrap/>
            <w:vAlign w:val="bottom"/>
            <w:hideMark/>
          </w:tcPr>
          <w:p w14:paraId="6D379DED" w14:textId="77777777" w:rsidR="00B41C10" w:rsidRPr="00E75314" w:rsidRDefault="00B41C10" w:rsidP="007F0F78">
            <w:pPr>
              <w:spacing w:after="0" w:line="240" w:lineRule="auto"/>
              <w:rPr>
                <w:rFonts w:eastAsia="Times New Roman" w:cs="Arial"/>
                <w:color w:val="000000"/>
                <w:sz w:val="20"/>
                <w:szCs w:val="20"/>
                <w:lang w:val="es-ES" w:eastAsia="es-ES"/>
              </w:rPr>
            </w:pPr>
            <w:r w:rsidRPr="00E75314">
              <w:rPr>
                <w:rFonts w:eastAsia="Times New Roman" w:cs="Arial"/>
                <w:color w:val="000000"/>
                <w:sz w:val="20"/>
                <w:szCs w:val="20"/>
                <w:lang w:val="es-ES" w:eastAsia="es-ES"/>
              </w:rPr>
              <w:t> 10</w:t>
            </w:r>
          </w:p>
        </w:tc>
        <w:tc>
          <w:tcPr>
            <w:tcW w:w="1195" w:type="pct"/>
            <w:tcBorders>
              <w:top w:val="nil"/>
              <w:left w:val="nil"/>
              <w:bottom w:val="single" w:sz="4" w:space="0" w:color="5B9BD5"/>
              <w:right w:val="single" w:sz="4" w:space="0" w:color="5B9BD5"/>
            </w:tcBorders>
            <w:shd w:val="clear" w:color="auto" w:fill="auto"/>
            <w:noWrap/>
            <w:vAlign w:val="bottom"/>
            <w:hideMark/>
          </w:tcPr>
          <w:p w14:paraId="09B275ED" w14:textId="77777777" w:rsidR="00B41C10" w:rsidRPr="00E75314" w:rsidRDefault="00B41C10" w:rsidP="007F0F78">
            <w:pPr>
              <w:spacing w:after="0" w:line="240" w:lineRule="auto"/>
              <w:rPr>
                <w:rFonts w:eastAsia="Times New Roman" w:cs="Arial"/>
                <w:color w:val="000000"/>
                <w:sz w:val="20"/>
                <w:szCs w:val="20"/>
                <w:lang w:val="es-ES" w:eastAsia="es-ES"/>
              </w:rPr>
            </w:pPr>
            <w:r w:rsidRPr="00E75314">
              <w:rPr>
                <w:rFonts w:eastAsia="Times New Roman" w:cs="Arial"/>
                <w:color w:val="000000"/>
                <w:sz w:val="20"/>
                <w:szCs w:val="20"/>
                <w:lang w:val="es-ES" w:eastAsia="es-ES"/>
              </w:rPr>
              <w:t>Nevadas</w:t>
            </w:r>
          </w:p>
        </w:tc>
        <w:tc>
          <w:tcPr>
            <w:tcW w:w="154" w:type="pct"/>
            <w:tcBorders>
              <w:top w:val="nil"/>
              <w:left w:val="nil"/>
              <w:bottom w:val="single" w:sz="4" w:space="0" w:color="5B9BD5"/>
              <w:right w:val="single" w:sz="4" w:space="0" w:color="5B9BD5"/>
            </w:tcBorders>
            <w:shd w:val="clear" w:color="auto" w:fill="auto"/>
            <w:noWrap/>
            <w:vAlign w:val="bottom"/>
            <w:hideMark/>
          </w:tcPr>
          <w:p w14:paraId="1E62BD12" w14:textId="77777777" w:rsidR="00B41C10" w:rsidRPr="00E75314" w:rsidRDefault="00B41C10" w:rsidP="007F0F78">
            <w:pPr>
              <w:spacing w:after="0" w:line="240" w:lineRule="auto"/>
              <w:rPr>
                <w:rFonts w:eastAsia="Times New Roman" w:cs="Arial"/>
                <w:color w:val="000000"/>
                <w:sz w:val="20"/>
                <w:szCs w:val="20"/>
                <w:lang w:val="es-ES" w:eastAsia="es-ES"/>
              </w:rPr>
            </w:pPr>
            <w:r w:rsidRPr="00E75314">
              <w:rPr>
                <w:rFonts w:eastAsia="Times New Roman" w:cs="Arial"/>
                <w:color w:val="000000"/>
                <w:sz w:val="20"/>
                <w:szCs w:val="20"/>
                <w:lang w:val="es-ES" w:eastAsia="es-ES"/>
              </w:rPr>
              <w:t> 20</w:t>
            </w:r>
          </w:p>
        </w:tc>
        <w:tc>
          <w:tcPr>
            <w:tcW w:w="1855" w:type="pct"/>
            <w:tcBorders>
              <w:top w:val="nil"/>
              <w:left w:val="nil"/>
              <w:bottom w:val="single" w:sz="4" w:space="0" w:color="5B9BD5"/>
              <w:right w:val="single" w:sz="4" w:space="0" w:color="5B9BD5"/>
            </w:tcBorders>
            <w:shd w:val="clear" w:color="auto" w:fill="auto"/>
            <w:noWrap/>
            <w:vAlign w:val="bottom"/>
            <w:hideMark/>
          </w:tcPr>
          <w:p w14:paraId="4CFC2950" w14:textId="77777777" w:rsidR="00B41C10" w:rsidRPr="00E75314" w:rsidRDefault="00B41C10" w:rsidP="007F0F78">
            <w:pPr>
              <w:spacing w:after="0" w:line="240" w:lineRule="auto"/>
              <w:rPr>
                <w:rFonts w:eastAsia="Times New Roman" w:cs="Arial"/>
                <w:color w:val="000000"/>
                <w:sz w:val="20"/>
                <w:szCs w:val="20"/>
                <w:lang w:val="es-ES" w:eastAsia="es-ES"/>
              </w:rPr>
            </w:pPr>
            <w:r w:rsidRPr="00E75314">
              <w:rPr>
                <w:rFonts w:eastAsia="Times New Roman" w:cs="Arial"/>
                <w:color w:val="000000"/>
                <w:sz w:val="20"/>
                <w:szCs w:val="20"/>
                <w:lang w:val="es-ES" w:eastAsia="es-ES"/>
              </w:rPr>
              <w:t>Hambrunas</w:t>
            </w:r>
          </w:p>
        </w:tc>
        <w:tc>
          <w:tcPr>
            <w:tcW w:w="153" w:type="pct"/>
            <w:tcBorders>
              <w:top w:val="nil"/>
              <w:left w:val="nil"/>
              <w:bottom w:val="single" w:sz="4" w:space="0" w:color="5B9BD5"/>
              <w:right w:val="single" w:sz="4" w:space="0" w:color="5B9BD5"/>
            </w:tcBorders>
            <w:shd w:val="clear" w:color="auto" w:fill="auto"/>
            <w:noWrap/>
            <w:vAlign w:val="bottom"/>
            <w:hideMark/>
          </w:tcPr>
          <w:p w14:paraId="00C9D0BC" w14:textId="77777777" w:rsidR="00B41C10" w:rsidRPr="00E75314" w:rsidRDefault="00B41C10" w:rsidP="007F0F78">
            <w:pPr>
              <w:spacing w:after="0" w:line="240" w:lineRule="auto"/>
              <w:rPr>
                <w:rFonts w:eastAsia="Times New Roman" w:cs="Arial"/>
                <w:color w:val="000000"/>
                <w:sz w:val="20"/>
                <w:szCs w:val="20"/>
                <w:lang w:val="es-ES" w:eastAsia="es-ES"/>
              </w:rPr>
            </w:pPr>
            <w:r w:rsidRPr="00E75314">
              <w:rPr>
                <w:rFonts w:eastAsia="Times New Roman" w:cs="Arial"/>
                <w:color w:val="000000"/>
                <w:sz w:val="20"/>
                <w:szCs w:val="20"/>
                <w:lang w:val="es-ES" w:eastAsia="es-ES"/>
              </w:rPr>
              <w:t> 30</w:t>
            </w:r>
          </w:p>
        </w:tc>
      </w:tr>
    </w:tbl>
    <w:p w14:paraId="58C29DD9" w14:textId="77777777" w:rsidR="00B41C10" w:rsidRPr="00E75314" w:rsidRDefault="00B41C10" w:rsidP="00B41C10">
      <w:pPr>
        <w:pStyle w:val="Sinespaciado"/>
        <w:rPr>
          <w:rFonts w:ascii="Arial" w:hAnsi="Arial" w:cs="Arial"/>
          <w:sz w:val="20"/>
          <w:szCs w:val="20"/>
        </w:rPr>
      </w:pPr>
    </w:p>
    <w:tbl>
      <w:tblPr>
        <w:tblpPr w:leftFromText="141" w:rightFromText="141" w:vertAnchor="text" w:horzAnchor="margin" w:tblpY="315"/>
        <w:tblW w:w="5000" w:type="pct"/>
        <w:tblCellMar>
          <w:left w:w="70" w:type="dxa"/>
          <w:right w:w="70" w:type="dxa"/>
        </w:tblCellMar>
        <w:tblLook w:val="04A0" w:firstRow="1" w:lastRow="0" w:firstColumn="1" w:lastColumn="0" w:noHBand="0" w:noVBand="1"/>
      </w:tblPr>
      <w:tblGrid>
        <w:gridCol w:w="4665"/>
        <w:gridCol w:w="563"/>
        <w:gridCol w:w="4665"/>
        <w:gridCol w:w="563"/>
      </w:tblGrid>
      <w:tr w:rsidR="00B41C10" w:rsidRPr="00E75314" w14:paraId="3C625415" w14:textId="77777777" w:rsidTr="007F0F78">
        <w:trPr>
          <w:trHeight w:val="300"/>
        </w:trPr>
        <w:tc>
          <w:tcPr>
            <w:tcW w:w="5000" w:type="pct"/>
            <w:gridSpan w:val="4"/>
            <w:tcBorders>
              <w:top w:val="single" w:sz="4" w:space="0" w:color="5B9BD5"/>
              <w:left w:val="single" w:sz="4" w:space="0" w:color="5B9BD5"/>
              <w:bottom w:val="single" w:sz="4" w:space="0" w:color="5B9BD5"/>
              <w:right w:val="single" w:sz="4" w:space="0" w:color="5B9BD5"/>
            </w:tcBorders>
            <w:shd w:val="clear" w:color="000000" w:fill="DDEBF7"/>
            <w:noWrap/>
            <w:vAlign w:val="center"/>
            <w:hideMark/>
          </w:tcPr>
          <w:p w14:paraId="3D2E82F2" w14:textId="13A9723D" w:rsidR="00B41C10" w:rsidRPr="00E75314" w:rsidRDefault="00E92E4C" w:rsidP="007F0F78">
            <w:pPr>
              <w:spacing w:after="0" w:line="240" w:lineRule="auto"/>
              <w:jc w:val="center"/>
              <w:rPr>
                <w:rFonts w:eastAsia="Times New Roman" w:cs="Arial"/>
                <w:b/>
                <w:bCs/>
                <w:color w:val="000000"/>
                <w:sz w:val="20"/>
                <w:szCs w:val="20"/>
                <w:lang w:val="es-ES" w:eastAsia="es-ES"/>
              </w:rPr>
            </w:pPr>
            <w:r w:rsidRPr="00E75314">
              <w:rPr>
                <w:rFonts w:eastAsia="Times New Roman" w:cs="Arial"/>
                <w:b/>
                <w:bCs/>
                <w:color w:val="000000"/>
                <w:sz w:val="20"/>
                <w:szCs w:val="20"/>
                <w:lang w:val="es-ES" w:eastAsia="es-ES"/>
              </w:rPr>
              <w:t>Evento generado</w:t>
            </w:r>
            <w:r w:rsidR="00B41C10" w:rsidRPr="00E75314">
              <w:rPr>
                <w:rFonts w:eastAsia="Times New Roman" w:cs="Arial"/>
                <w:b/>
                <w:bCs/>
                <w:color w:val="000000"/>
                <w:sz w:val="20"/>
                <w:szCs w:val="20"/>
                <w:lang w:val="es-ES" w:eastAsia="es-ES"/>
              </w:rPr>
              <w:t xml:space="preserve"> por fenómenos de origen antrópico</w:t>
            </w:r>
          </w:p>
        </w:tc>
      </w:tr>
      <w:tr w:rsidR="00B41C10" w:rsidRPr="00E75314" w14:paraId="47770023" w14:textId="77777777" w:rsidTr="007F0F78">
        <w:trPr>
          <w:trHeight w:val="300"/>
        </w:trPr>
        <w:tc>
          <w:tcPr>
            <w:tcW w:w="2275" w:type="pct"/>
            <w:tcBorders>
              <w:top w:val="nil"/>
              <w:left w:val="single" w:sz="4" w:space="0" w:color="5B9BD5"/>
              <w:bottom w:val="single" w:sz="4" w:space="0" w:color="5B9BD5"/>
              <w:right w:val="single" w:sz="4" w:space="0" w:color="5B9BD5"/>
            </w:tcBorders>
            <w:shd w:val="clear" w:color="auto" w:fill="DEEAF6" w:themeFill="accent1" w:themeFillTint="33"/>
            <w:noWrap/>
            <w:vAlign w:val="center"/>
            <w:hideMark/>
          </w:tcPr>
          <w:p w14:paraId="23407F20" w14:textId="77777777" w:rsidR="00B41C10" w:rsidRPr="00E75314" w:rsidRDefault="00B41C10" w:rsidP="007F0F78">
            <w:pPr>
              <w:spacing w:after="0" w:line="240" w:lineRule="auto"/>
              <w:jc w:val="center"/>
              <w:rPr>
                <w:rFonts w:eastAsia="Times New Roman" w:cs="Arial"/>
                <w:color w:val="000000"/>
                <w:sz w:val="20"/>
                <w:szCs w:val="20"/>
                <w:lang w:val="es-ES" w:eastAsia="es-ES"/>
              </w:rPr>
            </w:pPr>
            <w:r w:rsidRPr="00E75314">
              <w:rPr>
                <w:rFonts w:eastAsia="Times New Roman" w:cs="Arial"/>
                <w:color w:val="000000"/>
                <w:sz w:val="20"/>
                <w:szCs w:val="20"/>
                <w:lang w:val="es-ES" w:eastAsia="es-ES"/>
              </w:rPr>
              <w:t>Evento</w:t>
            </w:r>
          </w:p>
        </w:tc>
        <w:tc>
          <w:tcPr>
            <w:tcW w:w="225" w:type="pct"/>
            <w:tcBorders>
              <w:top w:val="nil"/>
              <w:left w:val="nil"/>
              <w:bottom w:val="single" w:sz="4" w:space="0" w:color="5B9BD5"/>
              <w:right w:val="single" w:sz="4" w:space="0" w:color="5B9BD5"/>
            </w:tcBorders>
            <w:shd w:val="clear" w:color="auto" w:fill="DEEAF6" w:themeFill="accent1" w:themeFillTint="33"/>
            <w:noWrap/>
            <w:vAlign w:val="center"/>
            <w:hideMark/>
          </w:tcPr>
          <w:p w14:paraId="7C59ABC3" w14:textId="77777777" w:rsidR="00B41C10" w:rsidRPr="00E75314" w:rsidRDefault="00B41C10" w:rsidP="007F0F78">
            <w:pPr>
              <w:spacing w:after="0" w:line="240" w:lineRule="auto"/>
              <w:jc w:val="center"/>
              <w:rPr>
                <w:rFonts w:eastAsia="Times New Roman" w:cs="Arial"/>
                <w:color w:val="000000"/>
                <w:sz w:val="20"/>
                <w:szCs w:val="20"/>
                <w:lang w:val="es-ES" w:eastAsia="es-ES"/>
              </w:rPr>
            </w:pPr>
            <w:r w:rsidRPr="00E75314">
              <w:rPr>
                <w:rFonts w:eastAsia="Times New Roman" w:cs="Arial"/>
                <w:color w:val="000000"/>
                <w:sz w:val="20"/>
                <w:szCs w:val="20"/>
                <w:lang w:val="es-ES" w:eastAsia="es-ES"/>
              </w:rPr>
              <w:t>Cód.</w:t>
            </w:r>
          </w:p>
        </w:tc>
        <w:tc>
          <w:tcPr>
            <w:tcW w:w="2275" w:type="pct"/>
            <w:tcBorders>
              <w:top w:val="nil"/>
              <w:left w:val="nil"/>
              <w:bottom w:val="single" w:sz="4" w:space="0" w:color="5B9BD5"/>
              <w:right w:val="single" w:sz="4" w:space="0" w:color="5B9BD5"/>
            </w:tcBorders>
            <w:shd w:val="clear" w:color="auto" w:fill="DEEAF6" w:themeFill="accent1" w:themeFillTint="33"/>
            <w:noWrap/>
            <w:vAlign w:val="center"/>
            <w:hideMark/>
          </w:tcPr>
          <w:p w14:paraId="171F6070" w14:textId="77777777" w:rsidR="00B41C10" w:rsidRPr="00E75314" w:rsidRDefault="00B41C10" w:rsidP="007F0F78">
            <w:pPr>
              <w:spacing w:after="0" w:line="240" w:lineRule="auto"/>
              <w:jc w:val="center"/>
              <w:rPr>
                <w:rFonts w:eastAsia="Times New Roman" w:cs="Arial"/>
                <w:color w:val="000000"/>
                <w:sz w:val="20"/>
                <w:szCs w:val="20"/>
                <w:lang w:val="es-ES" w:eastAsia="es-ES"/>
              </w:rPr>
            </w:pPr>
            <w:r w:rsidRPr="00E75314">
              <w:rPr>
                <w:rFonts w:eastAsia="Times New Roman" w:cs="Arial"/>
                <w:color w:val="000000"/>
                <w:sz w:val="20"/>
                <w:szCs w:val="20"/>
                <w:lang w:val="es-ES" w:eastAsia="es-ES"/>
              </w:rPr>
              <w:t>Evento</w:t>
            </w:r>
          </w:p>
        </w:tc>
        <w:tc>
          <w:tcPr>
            <w:tcW w:w="225" w:type="pct"/>
            <w:tcBorders>
              <w:top w:val="nil"/>
              <w:left w:val="nil"/>
              <w:bottom w:val="single" w:sz="4" w:space="0" w:color="5B9BD5"/>
              <w:right w:val="single" w:sz="4" w:space="0" w:color="5B9BD5"/>
            </w:tcBorders>
            <w:shd w:val="clear" w:color="auto" w:fill="DEEAF6" w:themeFill="accent1" w:themeFillTint="33"/>
            <w:noWrap/>
            <w:vAlign w:val="center"/>
            <w:hideMark/>
          </w:tcPr>
          <w:p w14:paraId="29C36143" w14:textId="77777777" w:rsidR="00B41C10" w:rsidRPr="00E75314" w:rsidRDefault="00B41C10" w:rsidP="007F0F78">
            <w:pPr>
              <w:spacing w:after="0" w:line="240" w:lineRule="auto"/>
              <w:jc w:val="center"/>
              <w:rPr>
                <w:rFonts w:eastAsia="Times New Roman" w:cs="Arial"/>
                <w:color w:val="000000"/>
                <w:sz w:val="20"/>
                <w:szCs w:val="20"/>
                <w:lang w:val="es-ES" w:eastAsia="es-ES"/>
              </w:rPr>
            </w:pPr>
            <w:r w:rsidRPr="00E75314">
              <w:rPr>
                <w:rFonts w:eastAsia="Times New Roman" w:cs="Arial"/>
                <w:color w:val="000000"/>
                <w:sz w:val="20"/>
                <w:szCs w:val="20"/>
                <w:lang w:val="es-ES" w:eastAsia="es-ES"/>
              </w:rPr>
              <w:t>Cód.</w:t>
            </w:r>
          </w:p>
        </w:tc>
      </w:tr>
      <w:tr w:rsidR="00B41C10" w:rsidRPr="00E75314" w14:paraId="061E32DB" w14:textId="77777777" w:rsidTr="007F0F78">
        <w:trPr>
          <w:trHeight w:val="300"/>
        </w:trPr>
        <w:tc>
          <w:tcPr>
            <w:tcW w:w="2275" w:type="pct"/>
            <w:tcBorders>
              <w:top w:val="nil"/>
              <w:left w:val="single" w:sz="4" w:space="0" w:color="5B9BD5"/>
              <w:bottom w:val="single" w:sz="4" w:space="0" w:color="5B9BD5"/>
              <w:right w:val="single" w:sz="4" w:space="0" w:color="5B9BD5"/>
            </w:tcBorders>
            <w:shd w:val="clear" w:color="auto" w:fill="auto"/>
            <w:noWrap/>
            <w:vAlign w:val="bottom"/>
          </w:tcPr>
          <w:p w14:paraId="3B4D0C6B" w14:textId="77777777" w:rsidR="00B41C10" w:rsidRPr="00E75314" w:rsidRDefault="00B41C10" w:rsidP="007F0F78">
            <w:pPr>
              <w:spacing w:after="0" w:line="240" w:lineRule="auto"/>
              <w:rPr>
                <w:rFonts w:eastAsia="Times New Roman" w:cs="Arial"/>
                <w:color w:val="000000"/>
                <w:sz w:val="20"/>
                <w:szCs w:val="20"/>
                <w:lang w:val="es-ES" w:eastAsia="es-ES"/>
              </w:rPr>
            </w:pPr>
            <w:r w:rsidRPr="00E75314">
              <w:rPr>
                <w:rFonts w:eastAsia="Times New Roman" w:cs="Arial"/>
                <w:color w:val="000000"/>
                <w:sz w:val="20"/>
                <w:szCs w:val="20"/>
                <w:lang w:val="es-ES" w:eastAsia="es-ES"/>
              </w:rPr>
              <w:t>Accidente común</w:t>
            </w:r>
          </w:p>
        </w:tc>
        <w:tc>
          <w:tcPr>
            <w:tcW w:w="225" w:type="pct"/>
            <w:tcBorders>
              <w:top w:val="nil"/>
              <w:left w:val="nil"/>
              <w:bottom w:val="single" w:sz="4" w:space="0" w:color="5B9BD5"/>
              <w:right w:val="single" w:sz="4" w:space="0" w:color="5B9BD5"/>
            </w:tcBorders>
            <w:shd w:val="clear" w:color="auto" w:fill="auto"/>
            <w:noWrap/>
            <w:vAlign w:val="bottom"/>
          </w:tcPr>
          <w:p w14:paraId="15E22636" w14:textId="77777777" w:rsidR="00B41C10" w:rsidRPr="00E75314" w:rsidRDefault="00B41C10" w:rsidP="007F0F78">
            <w:pPr>
              <w:spacing w:after="0" w:line="240" w:lineRule="auto"/>
              <w:rPr>
                <w:rFonts w:eastAsia="Times New Roman" w:cs="Arial"/>
                <w:color w:val="000000"/>
                <w:sz w:val="20"/>
                <w:szCs w:val="20"/>
                <w:lang w:val="es-ES" w:eastAsia="es-ES"/>
              </w:rPr>
            </w:pPr>
            <w:r w:rsidRPr="00E75314">
              <w:rPr>
                <w:rFonts w:eastAsia="Times New Roman" w:cs="Arial"/>
                <w:color w:val="000000"/>
                <w:sz w:val="20"/>
                <w:szCs w:val="20"/>
                <w:lang w:val="es-ES" w:eastAsia="es-ES"/>
              </w:rPr>
              <w:t> 31</w:t>
            </w:r>
          </w:p>
        </w:tc>
        <w:tc>
          <w:tcPr>
            <w:tcW w:w="2275" w:type="pct"/>
            <w:tcBorders>
              <w:top w:val="nil"/>
              <w:left w:val="nil"/>
              <w:bottom w:val="single" w:sz="4" w:space="0" w:color="5B9BD5"/>
              <w:right w:val="single" w:sz="4" w:space="0" w:color="5B9BD5"/>
            </w:tcBorders>
            <w:shd w:val="clear" w:color="auto" w:fill="auto"/>
            <w:noWrap/>
            <w:vAlign w:val="bottom"/>
          </w:tcPr>
          <w:p w14:paraId="1FE0A815" w14:textId="77777777" w:rsidR="00B41C10" w:rsidRPr="00E75314" w:rsidRDefault="00B41C10" w:rsidP="007F0F78">
            <w:pPr>
              <w:spacing w:after="0" w:line="240" w:lineRule="auto"/>
              <w:rPr>
                <w:rFonts w:eastAsia="Times New Roman" w:cs="Arial"/>
                <w:color w:val="000000"/>
                <w:sz w:val="20"/>
                <w:szCs w:val="20"/>
                <w:lang w:val="es-ES" w:eastAsia="es-ES"/>
              </w:rPr>
            </w:pPr>
            <w:r w:rsidRPr="00E75314">
              <w:rPr>
                <w:rFonts w:eastAsia="Times New Roman" w:cs="Arial"/>
                <w:color w:val="000000"/>
                <w:sz w:val="20"/>
                <w:szCs w:val="20"/>
                <w:lang w:val="es-ES" w:eastAsia="es-ES"/>
              </w:rPr>
              <w:t>Vandalismo</w:t>
            </w:r>
          </w:p>
        </w:tc>
        <w:tc>
          <w:tcPr>
            <w:tcW w:w="225" w:type="pct"/>
            <w:tcBorders>
              <w:top w:val="nil"/>
              <w:left w:val="nil"/>
              <w:bottom w:val="single" w:sz="4" w:space="0" w:color="5B9BD5"/>
              <w:right w:val="single" w:sz="4" w:space="0" w:color="5B9BD5"/>
            </w:tcBorders>
            <w:shd w:val="clear" w:color="auto" w:fill="auto"/>
            <w:noWrap/>
            <w:vAlign w:val="bottom"/>
          </w:tcPr>
          <w:p w14:paraId="089CE587" w14:textId="77777777" w:rsidR="00B41C10" w:rsidRPr="00E75314" w:rsidRDefault="00B41C10" w:rsidP="007F0F78">
            <w:pPr>
              <w:spacing w:after="0" w:line="240" w:lineRule="auto"/>
              <w:rPr>
                <w:rFonts w:eastAsia="Times New Roman" w:cs="Arial"/>
                <w:color w:val="000000"/>
                <w:sz w:val="20"/>
                <w:szCs w:val="20"/>
                <w:lang w:val="es-ES" w:eastAsia="es-ES"/>
              </w:rPr>
            </w:pPr>
            <w:r w:rsidRPr="00E75314">
              <w:rPr>
                <w:rFonts w:eastAsia="Times New Roman" w:cs="Arial"/>
                <w:color w:val="000000"/>
                <w:sz w:val="20"/>
                <w:szCs w:val="20"/>
                <w:lang w:val="es-ES" w:eastAsia="es-ES"/>
              </w:rPr>
              <w:t> 39</w:t>
            </w:r>
          </w:p>
        </w:tc>
      </w:tr>
      <w:tr w:rsidR="00B41C10" w:rsidRPr="00E75314" w14:paraId="4EDA3CFF" w14:textId="77777777" w:rsidTr="007F0F78">
        <w:trPr>
          <w:trHeight w:val="300"/>
        </w:trPr>
        <w:tc>
          <w:tcPr>
            <w:tcW w:w="2275" w:type="pct"/>
            <w:tcBorders>
              <w:top w:val="nil"/>
              <w:left w:val="single" w:sz="4" w:space="0" w:color="5B9BD5"/>
              <w:bottom w:val="single" w:sz="4" w:space="0" w:color="5B9BD5"/>
              <w:right w:val="single" w:sz="4" w:space="0" w:color="5B9BD5"/>
            </w:tcBorders>
            <w:shd w:val="clear" w:color="auto" w:fill="auto"/>
            <w:noWrap/>
            <w:vAlign w:val="bottom"/>
            <w:hideMark/>
          </w:tcPr>
          <w:p w14:paraId="4F91A19F" w14:textId="77777777" w:rsidR="00B41C10" w:rsidRPr="00E75314" w:rsidRDefault="00B41C10" w:rsidP="007F0F78">
            <w:pPr>
              <w:spacing w:after="0" w:line="240" w:lineRule="auto"/>
              <w:rPr>
                <w:rFonts w:eastAsia="Times New Roman" w:cs="Arial"/>
                <w:color w:val="000000"/>
                <w:sz w:val="20"/>
                <w:szCs w:val="20"/>
                <w:lang w:val="es-ES" w:eastAsia="es-ES"/>
              </w:rPr>
            </w:pPr>
            <w:r w:rsidRPr="00E75314">
              <w:rPr>
                <w:rFonts w:eastAsia="Times New Roman" w:cs="Arial"/>
                <w:color w:val="000000"/>
                <w:sz w:val="20"/>
                <w:szCs w:val="20"/>
                <w:lang w:val="es-ES" w:eastAsia="es-ES"/>
              </w:rPr>
              <w:t>Accidente de transporte</w:t>
            </w:r>
          </w:p>
        </w:tc>
        <w:tc>
          <w:tcPr>
            <w:tcW w:w="225" w:type="pct"/>
            <w:tcBorders>
              <w:top w:val="nil"/>
              <w:left w:val="nil"/>
              <w:bottom w:val="single" w:sz="4" w:space="0" w:color="5B9BD5"/>
              <w:right w:val="single" w:sz="4" w:space="0" w:color="5B9BD5"/>
            </w:tcBorders>
            <w:shd w:val="clear" w:color="auto" w:fill="auto"/>
            <w:noWrap/>
            <w:vAlign w:val="bottom"/>
            <w:hideMark/>
          </w:tcPr>
          <w:p w14:paraId="20F23518" w14:textId="77777777" w:rsidR="00B41C10" w:rsidRPr="00E75314" w:rsidRDefault="00B41C10" w:rsidP="007F0F78">
            <w:pPr>
              <w:spacing w:after="0" w:line="240" w:lineRule="auto"/>
              <w:rPr>
                <w:rFonts w:eastAsia="Times New Roman" w:cs="Arial"/>
                <w:color w:val="000000"/>
                <w:sz w:val="20"/>
                <w:szCs w:val="20"/>
                <w:lang w:val="es-ES" w:eastAsia="es-ES"/>
              </w:rPr>
            </w:pPr>
            <w:r w:rsidRPr="00E75314">
              <w:rPr>
                <w:rFonts w:eastAsia="Times New Roman" w:cs="Arial"/>
                <w:color w:val="000000"/>
                <w:sz w:val="20"/>
                <w:szCs w:val="20"/>
                <w:lang w:val="es-ES" w:eastAsia="es-ES"/>
              </w:rPr>
              <w:t> 32</w:t>
            </w:r>
          </w:p>
        </w:tc>
        <w:tc>
          <w:tcPr>
            <w:tcW w:w="2275" w:type="pct"/>
            <w:tcBorders>
              <w:top w:val="nil"/>
              <w:left w:val="nil"/>
              <w:bottom w:val="single" w:sz="4" w:space="0" w:color="5B9BD5"/>
              <w:right w:val="single" w:sz="4" w:space="0" w:color="5B9BD5"/>
            </w:tcBorders>
            <w:shd w:val="clear" w:color="auto" w:fill="auto"/>
            <w:noWrap/>
            <w:vAlign w:val="bottom"/>
            <w:hideMark/>
          </w:tcPr>
          <w:p w14:paraId="06EB9584" w14:textId="77777777" w:rsidR="00B41C10" w:rsidRPr="00E75314" w:rsidRDefault="00B41C10" w:rsidP="007F0F78">
            <w:pPr>
              <w:spacing w:after="0" w:line="240" w:lineRule="auto"/>
              <w:rPr>
                <w:rFonts w:eastAsia="Times New Roman" w:cs="Arial"/>
                <w:color w:val="000000"/>
                <w:sz w:val="20"/>
                <w:szCs w:val="20"/>
                <w:lang w:val="es-ES" w:eastAsia="es-ES"/>
              </w:rPr>
            </w:pPr>
            <w:r w:rsidRPr="00E75314">
              <w:rPr>
                <w:rFonts w:eastAsia="Times New Roman" w:cs="Arial"/>
                <w:color w:val="000000"/>
                <w:sz w:val="20"/>
                <w:szCs w:val="20"/>
                <w:lang w:val="es-ES" w:eastAsia="es-ES"/>
              </w:rPr>
              <w:t>Suicidio</w:t>
            </w:r>
          </w:p>
        </w:tc>
        <w:tc>
          <w:tcPr>
            <w:tcW w:w="225" w:type="pct"/>
            <w:tcBorders>
              <w:top w:val="nil"/>
              <w:left w:val="nil"/>
              <w:bottom w:val="single" w:sz="4" w:space="0" w:color="5B9BD5"/>
              <w:right w:val="single" w:sz="4" w:space="0" w:color="5B9BD5"/>
            </w:tcBorders>
            <w:shd w:val="clear" w:color="auto" w:fill="auto"/>
            <w:noWrap/>
            <w:vAlign w:val="bottom"/>
            <w:hideMark/>
          </w:tcPr>
          <w:p w14:paraId="16D39A7C" w14:textId="77777777" w:rsidR="00B41C10" w:rsidRPr="00E75314" w:rsidRDefault="00B41C10" w:rsidP="007F0F78">
            <w:pPr>
              <w:spacing w:after="0" w:line="240" w:lineRule="auto"/>
              <w:rPr>
                <w:rFonts w:eastAsia="Times New Roman" w:cs="Arial"/>
                <w:color w:val="000000"/>
                <w:sz w:val="20"/>
                <w:szCs w:val="20"/>
                <w:lang w:val="es-ES" w:eastAsia="es-ES"/>
              </w:rPr>
            </w:pPr>
            <w:r w:rsidRPr="00E75314">
              <w:rPr>
                <w:rFonts w:eastAsia="Times New Roman" w:cs="Arial"/>
                <w:color w:val="000000"/>
                <w:sz w:val="20"/>
                <w:szCs w:val="20"/>
                <w:lang w:val="es-ES" w:eastAsia="es-ES"/>
              </w:rPr>
              <w:t> 40</w:t>
            </w:r>
          </w:p>
        </w:tc>
      </w:tr>
      <w:tr w:rsidR="00B41C10" w:rsidRPr="00E75314" w14:paraId="42A12AF9" w14:textId="77777777" w:rsidTr="007F0F78">
        <w:trPr>
          <w:trHeight w:val="300"/>
        </w:trPr>
        <w:tc>
          <w:tcPr>
            <w:tcW w:w="2275" w:type="pct"/>
            <w:tcBorders>
              <w:top w:val="nil"/>
              <w:left w:val="single" w:sz="4" w:space="0" w:color="5B9BD5"/>
              <w:bottom w:val="single" w:sz="4" w:space="0" w:color="5B9BD5"/>
              <w:right w:val="single" w:sz="4" w:space="0" w:color="5B9BD5"/>
            </w:tcBorders>
            <w:shd w:val="clear" w:color="auto" w:fill="auto"/>
            <w:noWrap/>
            <w:vAlign w:val="bottom"/>
            <w:hideMark/>
          </w:tcPr>
          <w:p w14:paraId="2562D416" w14:textId="77777777" w:rsidR="00B41C10" w:rsidRPr="00E75314" w:rsidRDefault="00B41C10" w:rsidP="007F0F78">
            <w:pPr>
              <w:spacing w:after="0" w:line="240" w:lineRule="auto"/>
              <w:rPr>
                <w:rFonts w:eastAsia="Times New Roman" w:cs="Arial"/>
                <w:color w:val="000000"/>
                <w:sz w:val="20"/>
                <w:szCs w:val="20"/>
                <w:lang w:val="es-ES" w:eastAsia="es-ES"/>
              </w:rPr>
            </w:pPr>
            <w:r w:rsidRPr="00E75314">
              <w:rPr>
                <w:rFonts w:eastAsia="Times New Roman" w:cs="Arial"/>
                <w:color w:val="000000"/>
                <w:sz w:val="20"/>
                <w:szCs w:val="20"/>
                <w:lang w:val="es-ES" w:eastAsia="es-ES"/>
              </w:rPr>
              <w:t>Antigüedad de infraestructura</w:t>
            </w:r>
          </w:p>
        </w:tc>
        <w:tc>
          <w:tcPr>
            <w:tcW w:w="225" w:type="pct"/>
            <w:tcBorders>
              <w:top w:val="nil"/>
              <w:left w:val="nil"/>
              <w:bottom w:val="single" w:sz="4" w:space="0" w:color="5B9BD5"/>
              <w:right w:val="single" w:sz="4" w:space="0" w:color="5B9BD5"/>
            </w:tcBorders>
            <w:shd w:val="clear" w:color="auto" w:fill="auto"/>
            <w:noWrap/>
            <w:vAlign w:val="bottom"/>
            <w:hideMark/>
          </w:tcPr>
          <w:p w14:paraId="5B6F147A" w14:textId="77777777" w:rsidR="00B41C10" w:rsidRPr="00E75314" w:rsidRDefault="00B41C10" w:rsidP="007F0F78">
            <w:pPr>
              <w:spacing w:after="0" w:line="240" w:lineRule="auto"/>
              <w:rPr>
                <w:rFonts w:eastAsia="Times New Roman" w:cs="Arial"/>
                <w:color w:val="000000"/>
                <w:sz w:val="20"/>
                <w:szCs w:val="20"/>
                <w:lang w:val="es-ES" w:eastAsia="es-ES"/>
              </w:rPr>
            </w:pPr>
            <w:r w:rsidRPr="00E75314">
              <w:rPr>
                <w:rFonts w:eastAsia="Times New Roman" w:cs="Arial"/>
                <w:color w:val="000000"/>
                <w:sz w:val="20"/>
                <w:szCs w:val="20"/>
                <w:lang w:val="es-ES" w:eastAsia="es-ES"/>
              </w:rPr>
              <w:t> 33</w:t>
            </w:r>
          </w:p>
        </w:tc>
        <w:tc>
          <w:tcPr>
            <w:tcW w:w="2275" w:type="pct"/>
            <w:tcBorders>
              <w:top w:val="nil"/>
              <w:left w:val="nil"/>
              <w:bottom w:val="single" w:sz="4" w:space="0" w:color="5B9BD5"/>
              <w:right w:val="single" w:sz="4" w:space="0" w:color="5B9BD5"/>
            </w:tcBorders>
            <w:shd w:val="clear" w:color="auto" w:fill="auto"/>
            <w:noWrap/>
            <w:vAlign w:val="bottom"/>
            <w:hideMark/>
          </w:tcPr>
          <w:p w14:paraId="4F7166E8" w14:textId="77777777" w:rsidR="00B41C10" w:rsidRPr="00E75314" w:rsidRDefault="00B41C10" w:rsidP="007F0F78">
            <w:pPr>
              <w:spacing w:after="0" w:line="240" w:lineRule="auto"/>
              <w:rPr>
                <w:rFonts w:eastAsia="Times New Roman" w:cs="Arial"/>
                <w:color w:val="000000"/>
                <w:sz w:val="20"/>
                <w:szCs w:val="20"/>
                <w:lang w:val="es-ES" w:eastAsia="es-ES"/>
              </w:rPr>
            </w:pPr>
            <w:r w:rsidRPr="00E75314">
              <w:rPr>
                <w:rFonts w:eastAsia="Times New Roman" w:cs="Arial"/>
                <w:color w:val="000000"/>
                <w:sz w:val="20"/>
                <w:szCs w:val="20"/>
                <w:lang w:val="es-ES" w:eastAsia="es-ES"/>
              </w:rPr>
              <w:t>Sabotaje</w:t>
            </w:r>
          </w:p>
        </w:tc>
        <w:tc>
          <w:tcPr>
            <w:tcW w:w="225" w:type="pct"/>
            <w:tcBorders>
              <w:top w:val="nil"/>
              <w:left w:val="nil"/>
              <w:bottom w:val="single" w:sz="4" w:space="0" w:color="5B9BD5"/>
              <w:right w:val="single" w:sz="4" w:space="0" w:color="5B9BD5"/>
            </w:tcBorders>
            <w:shd w:val="clear" w:color="auto" w:fill="auto"/>
            <w:noWrap/>
            <w:vAlign w:val="bottom"/>
            <w:hideMark/>
          </w:tcPr>
          <w:p w14:paraId="4C85C346" w14:textId="77777777" w:rsidR="00B41C10" w:rsidRPr="00E75314" w:rsidRDefault="00B41C10" w:rsidP="007F0F78">
            <w:pPr>
              <w:spacing w:after="0" w:line="240" w:lineRule="auto"/>
              <w:rPr>
                <w:rFonts w:eastAsia="Times New Roman" w:cs="Arial"/>
                <w:color w:val="000000"/>
                <w:sz w:val="20"/>
                <w:szCs w:val="20"/>
                <w:lang w:val="es-ES" w:eastAsia="es-ES"/>
              </w:rPr>
            </w:pPr>
            <w:r w:rsidRPr="00E75314">
              <w:rPr>
                <w:rFonts w:eastAsia="Times New Roman" w:cs="Arial"/>
                <w:color w:val="000000"/>
                <w:sz w:val="20"/>
                <w:szCs w:val="20"/>
                <w:lang w:val="es-ES" w:eastAsia="es-ES"/>
              </w:rPr>
              <w:t> 41</w:t>
            </w:r>
          </w:p>
        </w:tc>
      </w:tr>
      <w:tr w:rsidR="00B41C10" w:rsidRPr="00E75314" w14:paraId="70E0F6FF" w14:textId="77777777" w:rsidTr="007F0F78">
        <w:trPr>
          <w:trHeight w:val="300"/>
        </w:trPr>
        <w:tc>
          <w:tcPr>
            <w:tcW w:w="2275" w:type="pct"/>
            <w:tcBorders>
              <w:top w:val="nil"/>
              <w:left w:val="single" w:sz="4" w:space="0" w:color="5B9BD5"/>
              <w:bottom w:val="single" w:sz="4" w:space="0" w:color="5B9BD5"/>
              <w:right w:val="single" w:sz="4" w:space="0" w:color="5B9BD5"/>
            </w:tcBorders>
            <w:shd w:val="clear" w:color="auto" w:fill="auto"/>
            <w:noWrap/>
            <w:vAlign w:val="bottom"/>
            <w:hideMark/>
          </w:tcPr>
          <w:p w14:paraId="3BFA646E" w14:textId="77777777" w:rsidR="00B41C10" w:rsidRPr="00E75314" w:rsidRDefault="00B41C10" w:rsidP="007F0F78">
            <w:pPr>
              <w:spacing w:after="0" w:line="240" w:lineRule="auto"/>
              <w:rPr>
                <w:rFonts w:eastAsia="Times New Roman" w:cs="Arial"/>
                <w:color w:val="000000"/>
                <w:sz w:val="20"/>
                <w:szCs w:val="20"/>
                <w:lang w:val="es-ES" w:eastAsia="es-ES"/>
              </w:rPr>
            </w:pPr>
            <w:r w:rsidRPr="00E75314">
              <w:rPr>
                <w:rFonts w:eastAsia="Times New Roman" w:cs="Arial"/>
                <w:color w:val="000000"/>
                <w:sz w:val="20"/>
                <w:szCs w:val="20"/>
                <w:lang w:val="es-ES" w:eastAsia="es-ES"/>
              </w:rPr>
              <w:t>Contaminación ambiental</w:t>
            </w:r>
          </w:p>
        </w:tc>
        <w:tc>
          <w:tcPr>
            <w:tcW w:w="225" w:type="pct"/>
            <w:tcBorders>
              <w:top w:val="nil"/>
              <w:left w:val="nil"/>
              <w:bottom w:val="single" w:sz="4" w:space="0" w:color="5B9BD5"/>
              <w:right w:val="single" w:sz="4" w:space="0" w:color="5B9BD5"/>
            </w:tcBorders>
            <w:shd w:val="clear" w:color="auto" w:fill="auto"/>
            <w:noWrap/>
            <w:vAlign w:val="bottom"/>
            <w:hideMark/>
          </w:tcPr>
          <w:p w14:paraId="0FEB9EDD" w14:textId="77777777" w:rsidR="00B41C10" w:rsidRPr="00E75314" w:rsidRDefault="00B41C10" w:rsidP="007F0F78">
            <w:pPr>
              <w:spacing w:after="0" w:line="240" w:lineRule="auto"/>
              <w:rPr>
                <w:rFonts w:eastAsia="Times New Roman" w:cs="Arial"/>
                <w:color w:val="000000"/>
                <w:sz w:val="20"/>
                <w:szCs w:val="20"/>
                <w:lang w:val="es-ES" w:eastAsia="es-ES"/>
              </w:rPr>
            </w:pPr>
            <w:r w:rsidRPr="00E75314">
              <w:rPr>
                <w:rFonts w:eastAsia="Times New Roman" w:cs="Arial"/>
                <w:color w:val="000000"/>
                <w:sz w:val="20"/>
                <w:szCs w:val="20"/>
                <w:lang w:val="es-ES" w:eastAsia="es-ES"/>
              </w:rPr>
              <w:t> 34</w:t>
            </w:r>
          </w:p>
        </w:tc>
        <w:tc>
          <w:tcPr>
            <w:tcW w:w="2275" w:type="pct"/>
            <w:tcBorders>
              <w:top w:val="nil"/>
              <w:left w:val="nil"/>
              <w:bottom w:val="single" w:sz="4" w:space="0" w:color="5B9BD5"/>
              <w:right w:val="single" w:sz="4" w:space="0" w:color="5B9BD5"/>
            </w:tcBorders>
            <w:shd w:val="clear" w:color="auto" w:fill="auto"/>
            <w:noWrap/>
            <w:vAlign w:val="bottom"/>
            <w:hideMark/>
          </w:tcPr>
          <w:p w14:paraId="5D3A4206" w14:textId="77777777" w:rsidR="00B41C10" w:rsidRPr="00E75314" w:rsidRDefault="00B41C10" w:rsidP="007F0F78">
            <w:pPr>
              <w:spacing w:after="0" w:line="240" w:lineRule="auto"/>
              <w:rPr>
                <w:rFonts w:eastAsia="Times New Roman" w:cs="Arial"/>
                <w:color w:val="000000"/>
                <w:sz w:val="20"/>
                <w:szCs w:val="20"/>
                <w:lang w:val="es-ES" w:eastAsia="es-ES"/>
              </w:rPr>
            </w:pPr>
            <w:r w:rsidRPr="00E75314">
              <w:rPr>
                <w:rFonts w:eastAsia="Times New Roman" w:cs="Arial"/>
                <w:color w:val="000000"/>
                <w:sz w:val="20"/>
                <w:szCs w:val="20"/>
                <w:lang w:val="es-ES" w:eastAsia="es-ES"/>
              </w:rPr>
              <w:t>Incendio</w:t>
            </w:r>
          </w:p>
        </w:tc>
        <w:tc>
          <w:tcPr>
            <w:tcW w:w="225" w:type="pct"/>
            <w:tcBorders>
              <w:top w:val="nil"/>
              <w:left w:val="nil"/>
              <w:bottom w:val="single" w:sz="4" w:space="0" w:color="5B9BD5"/>
              <w:right w:val="single" w:sz="4" w:space="0" w:color="5B9BD5"/>
            </w:tcBorders>
            <w:shd w:val="clear" w:color="auto" w:fill="auto"/>
            <w:noWrap/>
            <w:vAlign w:val="bottom"/>
            <w:hideMark/>
          </w:tcPr>
          <w:p w14:paraId="1F03D3CC" w14:textId="77777777" w:rsidR="00B41C10" w:rsidRPr="00E75314" w:rsidRDefault="00B41C10" w:rsidP="007F0F78">
            <w:pPr>
              <w:spacing w:after="0" w:line="240" w:lineRule="auto"/>
              <w:rPr>
                <w:rFonts w:eastAsia="Times New Roman" w:cs="Arial"/>
                <w:color w:val="000000"/>
                <w:sz w:val="20"/>
                <w:szCs w:val="20"/>
                <w:lang w:val="es-ES" w:eastAsia="es-ES"/>
              </w:rPr>
            </w:pPr>
            <w:r w:rsidRPr="00E75314">
              <w:rPr>
                <w:rFonts w:eastAsia="Times New Roman" w:cs="Arial"/>
                <w:color w:val="000000"/>
                <w:sz w:val="20"/>
                <w:szCs w:val="20"/>
                <w:lang w:val="es-ES" w:eastAsia="es-ES"/>
              </w:rPr>
              <w:t> 42</w:t>
            </w:r>
          </w:p>
        </w:tc>
      </w:tr>
      <w:tr w:rsidR="00B41C10" w:rsidRPr="00E75314" w14:paraId="43D39448" w14:textId="77777777" w:rsidTr="007F0F78">
        <w:trPr>
          <w:trHeight w:val="300"/>
        </w:trPr>
        <w:tc>
          <w:tcPr>
            <w:tcW w:w="2275" w:type="pct"/>
            <w:tcBorders>
              <w:top w:val="nil"/>
              <w:left w:val="single" w:sz="4" w:space="0" w:color="5B9BD5"/>
              <w:bottom w:val="single" w:sz="4" w:space="0" w:color="5B9BD5"/>
              <w:right w:val="single" w:sz="4" w:space="0" w:color="5B9BD5"/>
            </w:tcBorders>
            <w:shd w:val="clear" w:color="auto" w:fill="auto"/>
            <w:noWrap/>
            <w:vAlign w:val="bottom"/>
            <w:hideMark/>
          </w:tcPr>
          <w:p w14:paraId="01709631" w14:textId="77777777" w:rsidR="00B41C10" w:rsidRPr="00E75314" w:rsidRDefault="00B41C10" w:rsidP="007F0F78">
            <w:pPr>
              <w:spacing w:after="0" w:line="240" w:lineRule="auto"/>
              <w:rPr>
                <w:rFonts w:eastAsia="Times New Roman" w:cs="Arial"/>
                <w:color w:val="000000"/>
                <w:sz w:val="20"/>
                <w:szCs w:val="20"/>
                <w:lang w:val="es-ES" w:eastAsia="es-ES"/>
              </w:rPr>
            </w:pPr>
            <w:r w:rsidRPr="00E75314">
              <w:rPr>
                <w:rFonts w:eastAsia="Times New Roman" w:cs="Arial"/>
                <w:color w:val="000000"/>
                <w:sz w:val="20"/>
                <w:szCs w:val="20"/>
                <w:lang w:val="es-ES" w:eastAsia="es-ES"/>
              </w:rPr>
              <w:t>Explosiones</w:t>
            </w:r>
          </w:p>
        </w:tc>
        <w:tc>
          <w:tcPr>
            <w:tcW w:w="225" w:type="pct"/>
            <w:tcBorders>
              <w:top w:val="nil"/>
              <w:left w:val="nil"/>
              <w:bottom w:val="single" w:sz="4" w:space="0" w:color="5B9BD5"/>
              <w:right w:val="single" w:sz="4" w:space="0" w:color="5B9BD5"/>
            </w:tcBorders>
            <w:shd w:val="clear" w:color="auto" w:fill="auto"/>
            <w:noWrap/>
            <w:vAlign w:val="bottom"/>
            <w:hideMark/>
          </w:tcPr>
          <w:p w14:paraId="573E8B86" w14:textId="77777777" w:rsidR="00B41C10" w:rsidRPr="00E75314" w:rsidRDefault="00B41C10" w:rsidP="007F0F78">
            <w:pPr>
              <w:spacing w:after="0" w:line="240" w:lineRule="auto"/>
              <w:rPr>
                <w:rFonts w:eastAsia="Times New Roman" w:cs="Arial"/>
                <w:color w:val="000000"/>
                <w:sz w:val="20"/>
                <w:szCs w:val="20"/>
                <w:lang w:val="es-ES" w:eastAsia="es-ES"/>
              </w:rPr>
            </w:pPr>
            <w:r w:rsidRPr="00E75314">
              <w:rPr>
                <w:rFonts w:eastAsia="Times New Roman" w:cs="Arial"/>
                <w:color w:val="000000"/>
                <w:sz w:val="20"/>
                <w:szCs w:val="20"/>
                <w:lang w:val="es-ES" w:eastAsia="es-ES"/>
              </w:rPr>
              <w:t> 35</w:t>
            </w:r>
          </w:p>
        </w:tc>
        <w:tc>
          <w:tcPr>
            <w:tcW w:w="2275" w:type="pct"/>
            <w:tcBorders>
              <w:top w:val="nil"/>
              <w:left w:val="nil"/>
              <w:bottom w:val="single" w:sz="4" w:space="0" w:color="5B9BD5"/>
              <w:right w:val="single" w:sz="4" w:space="0" w:color="5B9BD5"/>
            </w:tcBorders>
            <w:shd w:val="clear" w:color="auto" w:fill="auto"/>
            <w:noWrap/>
            <w:vAlign w:val="bottom"/>
            <w:hideMark/>
          </w:tcPr>
          <w:p w14:paraId="157B7697" w14:textId="77777777" w:rsidR="00B41C10" w:rsidRPr="00E75314" w:rsidRDefault="00B41C10" w:rsidP="007F0F78">
            <w:pPr>
              <w:spacing w:after="0" w:line="240" w:lineRule="auto"/>
              <w:rPr>
                <w:rFonts w:eastAsia="Times New Roman" w:cs="Arial"/>
                <w:color w:val="000000"/>
                <w:sz w:val="20"/>
                <w:szCs w:val="20"/>
                <w:lang w:val="es-ES" w:eastAsia="es-ES"/>
              </w:rPr>
            </w:pPr>
            <w:r w:rsidRPr="00E75314">
              <w:rPr>
                <w:rFonts w:eastAsia="Times New Roman" w:cs="Arial"/>
                <w:color w:val="000000"/>
                <w:sz w:val="20"/>
                <w:szCs w:val="20"/>
                <w:lang w:val="es-ES" w:eastAsia="es-ES"/>
              </w:rPr>
              <w:t>Deforestación</w:t>
            </w:r>
          </w:p>
        </w:tc>
        <w:tc>
          <w:tcPr>
            <w:tcW w:w="225" w:type="pct"/>
            <w:tcBorders>
              <w:top w:val="nil"/>
              <w:left w:val="nil"/>
              <w:bottom w:val="single" w:sz="4" w:space="0" w:color="5B9BD5"/>
              <w:right w:val="single" w:sz="4" w:space="0" w:color="5B9BD5"/>
            </w:tcBorders>
            <w:shd w:val="clear" w:color="auto" w:fill="auto"/>
            <w:noWrap/>
            <w:vAlign w:val="bottom"/>
            <w:hideMark/>
          </w:tcPr>
          <w:p w14:paraId="3C8134CE" w14:textId="77777777" w:rsidR="00B41C10" w:rsidRPr="00E75314" w:rsidRDefault="00B41C10" w:rsidP="007F0F78">
            <w:pPr>
              <w:spacing w:after="0" w:line="240" w:lineRule="auto"/>
              <w:rPr>
                <w:rFonts w:eastAsia="Times New Roman" w:cs="Arial"/>
                <w:color w:val="000000"/>
                <w:sz w:val="20"/>
                <w:szCs w:val="20"/>
                <w:lang w:val="es-ES" w:eastAsia="es-ES"/>
              </w:rPr>
            </w:pPr>
            <w:r w:rsidRPr="00E75314">
              <w:rPr>
                <w:rFonts w:eastAsia="Times New Roman" w:cs="Arial"/>
                <w:color w:val="000000"/>
                <w:sz w:val="20"/>
                <w:szCs w:val="20"/>
                <w:lang w:val="es-ES" w:eastAsia="es-ES"/>
              </w:rPr>
              <w:t> 43</w:t>
            </w:r>
          </w:p>
        </w:tc>
      </w:tr>
      <w:tr w:rsidR="00B41C10" w:rsidRPr="00E75314" w14:paraId="4D2BC7A5" w14:textId="77777777" w:rsidTr="007F0F78">
        <w:trPr>
          <w:trHeight w:val="300"/>
        </w:trPr>
        <w:tc>
          <w:tcPr>
            <w:tcW w:w="2275" w:type="pct"/>
            <w:tcBorders>
              <w:top w:val="nil"/>
              <w:left w:val="single" w:sz="4" w:space="0" w:color="5B9BD5"/>
              <w:bottom w:val="single" w:sz="4" w:space="0" w:color="5B9BD5"/>
              <w:right w:val="single" w:sz="4" w:space="0" w:color="5B9BD5"/>
            </w:tcBorders>
            <w:shd w:val="clear" w:color="auto" w:fill="auto"/>
            <w:noWrap/>
            <w:vAlign w:val="bottom"/>
            <w:hideMark/>
          </w:tcPr>
          <w:p w14:paraId="26EC7901" w14:textId="77777777" w:rsidR="00B41C10" w:rsidRPr="00E75314" w:rsidRDefault="00B41C10" w:rsidP="007F0F78">
            <w:pPr>
              <w:spacing w:after="0" w:line="240" w:lineRule="auto"/>
              <w:rPr>
                <w:rFonts w:eastAsia="Times New Roman" w:cs="Arial"/>
                <w:color w:val="000000"/>
                <w:sz w:val="20"/>
                <w:szCs w:val="20"/>
                <w:lang w:val="es-ES" w:eastAsia="es-ES"/>
              </w:rPr>
            </w:pPr>
            <w:r w:rsidRPr="00E75314">
              <w:rPr>
                <w:rFonts w:eastAsia="Times New Roman" w:cs="Arial"/>
                <w:color w:val="000000"/>
                <w:sz w:val="20"/>
                <w:szCs w:val="20"/>
                <w:lang w:val="es-ES" w:eastAsia="es-ES"/>
              </w:rPr>
              <w:t>Intoxicación</w:t>
            </w:r>
          </w:p>
        </w:tc>
        <w:tc>
          <w:tcPr>
            <w:tcW w:w="225" w:type="pct"/>
            <w:tcBorders>
              <w:top w:val="nil"/>
              <w:left w:val="nil"/>
              <w:bottom w:val="single" w:sz="4" w:space="0" w:color="5B9BD5"/>
              <w:right w:val="single" w:sz="4" w:space="0" w:color="5B9BD5"/>
            </w:tcBorders>
            <w:shd w:val="clear" w:color="auto" w:fill="auto"/>
            <w:noWrap/>
            <w:vAlign w:val="bottom"/>
            <w:hideMark/>
          </w:tcPr>
          <w:p w14:paraId="58EAF5F3" w14:textId="77777777" w:rsidR="00B41C10" w:rsidRPr="00E75314" w:rsidRDefault="00B41C10" w:rsidP="007F0F78">
            <w:pPr>
              <w:spacing w:after="0" w:line="240" w:lineRule="auto"/>
              <w:rPr>
                <w:rFonts w:eastAsia="Times New Roman" w:cs="Arial"/>
                <w:color w:val="000000"/>
                <w:sz w:val="20"/>
                <w:szCs w:val="20"/>
                <w:lang w:val="es-ES" w:eastAsia="es-ES"/>
              </w:rPr>
            </w:pPr>
            <w:r w:rsidRPr="00E75314">
              <w:rPr>
                <w:rFonts w:eastAsia="Times New Roman" w:cs="Arial"/>
                <w:color w:val="000000"/>
                <w:sz w:val="20"/>
                <w:szCs w:val="20"/>
                <w:lang w:val="es-ES" w:eastAsia="es-ES"/>
              </w:rPr>
              <w:t> 36</w:t>
            </w:r>
          </w:p>
        </w:tc>
        <w:tc>
          <w:tcPr>
            <w:tcW w:w="2275" w:type="pct"/>
            <w:tcBorders>
              <w:top w:val="nil"/>
              <w:left w:val="nil"/>
              <w:bottom w:val="single" w:sz="4" w:space="0" w:color="5B9BD5"/>
              <w:right w:val="single" w:sz="4" w:space="0" w:color="5B9BD5"/>
            </w:tcBorders>
            <w:shd w:val="clear" w:color="auto" w:fill="auto"/>
            <w:noWrap/>
            <w:vAlign w:val="bottom"/>
            <w:hideMark/>
          </w:tcPr>
          <w:p w14:paraId="48EA5C45" w14:textId="77777777" w:rsidR="00B41C10" w:rsidRPr="00E75314" w:rsidRDefault="00B41C10" w:rsidP="007F0F78">
            <w:pPr>
              <w:spacing w:after="0" w:line="240" w:lineRule="auto"/>
              <w:rPr>
                <w:rFonts w:eastAsia="Times New Roman" w:cs="Arial"/>
                <w:color w:val="000000"/>
                <w:sz w:val="20"/>
                <w:szCs w:val="20"/>
                <w:lang w:val="es-ES" w:eastAsia="es-ES"/>
              </w:rPr>
            </w:pPr>
            <w:r w:rsidRPr="00E75314">
              <w:rPr>
                <w:rFonts w:eastAsia="Times New Roman" w:cs="Arial"/>
                <w:color w:val="000000"/>
                <w:sz w:val="20"/>
                <w:szCs w:val="20"/>
                <w:lang w:val="es-ES" w:eastAsia="es-ES"/>
              </w:rPr>
              <w:t>Inundación</w:t>
            </w:r>
          </w:p>
        </w:tc>
        <w:tc>
          <w:tcPr>
            <w:tcW w:w="225" w:type="pct"/>
            <w:tcBorders>
              <w:top w:val="nil"/>
              <w:left w:val="nil"/>
              <w:bottom w:val="single" w:sz="4" w:space="0" w:color="5B9BD5"/>
              <w:right w:val="single" w:sz="4" w:space="0" w:color="5B9BD5"/>
            </w:tcBorders>
            <w:shd w:val="clear" w:color="auto" w:fill="auto"/>
            <w:noWrap/>
            <w:vAlign w:val="bottom"/>
            <w:hideMark/>
          </w:tcPr>
          <w:p w14:paraId="61E2999B" w14:textId="77777777" w:rsidR="00B41C10" w:rsidRPr="00E75314" w:rsidRDefault="00B41C10" w:rsidP="007F0F78">
            <w:pPr>
              <w:spacing w:after="0" w:line="240" w:lineRule="auto"/>
              <w:rPr>
                <w:rFonts w:eastAsia="Times New Roman" w:cs="Arial"/>
                <w:color w:val="000000"/>
                <w:sz w:val="20"/>
                <w:szCs w:val="20"/>
                <w:lang w:val="es-ES" w:eastAsia="es-ES"/>
              </w:rPr>
            </w:pPr>
            <w:r w:rsidRPr="00E75314">
              <w:rPr>
                <w:rFonts w:eastAsia="Times New Roman" w:cs="Arial"/>
                <w:color w:val="000000"/>
                <w:sz w:val="20"/>
                <w:szCs w:val="20"/>
                <w:lang w:val="es-ES" w:eastAsia="es-ES"/>
              </w:rPr>
              <w:t> 44</w:t>
            </w:r>
          </w:p>
        </w:tc>
      </w:tr>
      <w:tr w:rsidR="00B41C10" w:rsidRPr="00E75314" w14:paraId="176AB3FB" w14:textId="77777777" w:rsidTr="007F0F78">
        <w:trPr>
          <w:trHeight w:val="300"/>
        </w:trPr>
        <w:tc>
          <w:tcPr>
            <w:tcW w:w="2275" w:type="pct"/>
            <w:tcBorders>
              <w:top w:val="nil"/>
              <w:left w:val="single" w:sz="4" w:space="0" w:color="5B9BD5"/>
              <w:bottom w:val="single" w:sz="4" w:space="0" w:color="5B9BD5"/>
              <w:right w:val="single" w:sz="4" w:space="0" w:color="5B9BD5"/>
            </w:tcBorders>
            <w:shd w:val="clear" w:color="auto" w:fill="auto"/>
            <w:noWrap/>
            <w:vAlign w:val="bottom"/>
            <w:hideMark/>
          </w:tcPr>
          <w:p w14:paraId="2396D3D8" w14:textId="77777777" w:rsidR="00B41C10" w:rsidRPr="00E75314" w:rsidRDefault="00B41C10" w:rsidP="007F0F78">
            <w:pPr>
              <w:spacing w:after="0" w:line="240" w:lineRule="auto"/>
              <w:rPr>
                <w:rFonts w:eastAsia="Times New Roman" w:cs="Arial"/>
                <w:color w:val="000000"/>
                <w:sz w:val="20"/>
                <w:szCs w:val="20"/>
                <w:lang w:val="es-ES" w:eastAsia="es-ES"/>
              </w:rPr>
            </w:pPr>
            <w:r w:rsidRPr="00E75314">
              <w:rPr>
                <w:rFonts w:eastAsia="Times New Roman" w:cs="Arial"/>
                <w:color w:val="000000"/>
                <w:sz w:val="20"/>
                <w:szCs w:val="20"/>
                <w:lang w:val="es-ES" w:eastAsia="es-ES"/>
              </w:rPr>
              <w:t>Acciones de guerra</w:t>
            </w:r>
          </w:p>
        </w:tc>
        <w:tc>
          <w:tcPr>
            <w:tcW w:w="225" w:type="pct"/>
            <w:tcBorders>
              <w:top w:val="nil"/>
              <w:left w:val="nil"/>
              <w:bottom w:val="single" w:sz="4" w:space="0" w:color="5B9BD5"/>
              <w:right w:val="single" w:sz="4" w:space="0" w:color="5B9BD5"/>
            </w:tcBorders>
            <w:shd w:val="clear" w:color="auto" w:fill="auto"/>
            <w:noWrap/>
            <w:vAlign w:val="bottom"/>
            <w:hideMark/>
          </w:tcPr>
          <w:p w14:paraId="6C49C335" w14:textId="77777777" w:rsidR="00B41C10" w:rsidRPr="00E75314" w:rsidRDefault="00B41C10" w:rsidP="007F0F78">
            <w:pPr>
              <w:spacing w:after="0" w:line="240" w:lineRule="auto"/>
              <w:rPr>
                <w:rFonts w:eastAsia="Times New Roman" w:cs="Arial"/>
                <w:color w:val="000000"/>
                <w:sz w:val="20"/>
                <w:szCs w:val="20"/>
                <w:lang w:val="es-ES" w:eastAsia="es-ES"/>
              </w:rPr>
            </w:pPr>
            <w:r w:rsidRPr="00E75314">
              <w:rPr>
                <w:rFonts w:eastAsia="Times New Roman" w:cs="Arial"/>
                <w:color w:val="000000"/>
                <w:sz w:val="20"/>
                <w:szCs w:val="20"/>
                <w:lang w:val="es-ES" w:eastAsia="es-ES"/>
              </w:rPr>
              <w:t> 37</w:t>
            </w:r>
          </w:p>
        </w:tc>
        <w:tc>
          <w:tcPr>
            <w:tcW w:w="2275" w:type="pct"/>
            <w:tcBorders>
              <w:top w:val="nil"/>
              <w:left w:val="nil"/>
              <w:bottom w:val="single" w:sz="4" w:space="0" w:color="5B9BD5"/>
              <w:right w:val="single" w:sz="4" w:space="0" w:color="5B9BD5"/>
            </w:tcBorders>
            <w:shd w:val="clear" w:color="auto" w:fill="auto"/>
            <w:noWrap/>
            <w:vAlign w:val="bottom"/>
            <w:hideMark/>
          </w:tcPr>
          <w:p w14:paraId="64D2BBDE" w14:textId="77777777" w:rsidR="00B41C10" w:rsidRPr="00E75314" w:rsidRDefault="00B41C10" w:rsidP="007F0F78">
            <w:pPr>
              <w:spacing w:after="0" w:line="240" w:lineRule="auto"/>
              <w:rPr>
                <w:rFonts w:eastAsia="Times New Roman" w:cs="Arial"/>
                <w:color w:val="000000"/>
                <w:sz w:val="20"/>
                <w:szCs w:val="20"/>
                <w:lang w:val="es-ES" w:eastAsia="es-ES"/>
              </w:rPr>
            </w:pPr>
            <w:r w:rsidRPr="00E75314">
              <w:rPr>
                <w:rFonts w:eastAsia="Times New Roman" w:cs="Arial"/>
                <w:color w:val="000000"/>
                <w:sz w:val="20"/>
                <w:szCs w:val="20"/>
                <w:lang w:val="es-ES" w:eastAsia="es-ES"/>
              </w:rPr>
              <w:t xml:space="preserve">Conflicto social </w:t>
            </w:r>
          </w:p>
        </w:tc>
        <w:tc>
          <w:tcPr>
            <w:tcW w:w="225" w:type="pct"/>
            <w:tcBorders>
              <w:top w:val="nil"/>
              <w:left w:val="nil"/>
              <w:bottom w:val="single" w:sz="4" w:space="0" w:color="5B9BD5"/>
              <w:right w:val="single" w:sz="4" w:space="0" w:color="5B9BD5"/>
            </w:tcBorders>
            <w:shd w:val="clear" w:color="auto" w:fill="auto"/>
            <w:noWrap/>
            <w:vAlign w:val="bottom"/>
            <w:hideMark/>
          </w:tcPr>
          <w:p w14:paraId="037E17FB" w14:textId="77777777" w:rsidR="00B41C10" w:rsidRPr="00E75314" w:rsidRDefault="00B41C10" w:rsidP="007F0F78">
            <w:pPr>
              <w:spacing w:after="0" w:line="240" w:lineRule="auto"/>
              <w:rPr>
                <w:rFonts w:eastAsia="Times New Roman" w:cs="Arial"/>
                <w:color w:val="000000"/>
                <w:sz w:val="20"/>
                <w:szCs w:val="20"/>
                <w:lang w:val="es-ES" w:eastAsia="es-ES"/>
              </w:rPr>
            </w:pPr>
            <w:r w:rsidRPr="00E75314">
              <w:rPr>
                <w:rFonts w:eastAsia="Times New Roman" w:cs="Arial"/>
                <w:color w:val="000000"/>
                <w:sz w:val="20"/>
                <w:szCs w:val="20"/>
                <w:lang w:val="es-ES" w:eastAsia="es-ES"/>
              </w:rPr>
              <w:t> 45</w:t>
            </w:r>
          </w:p>
        </w:tc>
      </w:tr>
      <w:tr w:rsidR="00B41C10" w:rsidRPr="00E75314" w14:paraId="5B61FF3A" w14:textId="77777777" w:rsidTr="00DA6591">
        <w:trPr>
          <w:trHeight w:val="300"/>
        </w:trPr>
        <w:tc>
          <w:tcPr>
            <w:tcW w:w="2275" w:type="pct"/>
            <w:tcBorders>
              <w:top w:val="nil"/>
              <w:left w:val="single" w:sz="4" w:space="0" w:color="5B9BD5"/>
              <w:bottom w:val="nil"/>
              <w:right w:val="single" w:sz="4" w:space="0" w:color="5B9BD5"/>
            </w:tcBorders>
            <w:shd w:val="clear" w:color="auto" w:fill="auto"/>
            <w:noWrap/>
            <w:vAlign w:val="bottom"/>
            <w:hideMark/>
          </w:tcPr>
          <w:p w14:paraId="738755B5" w14:textId="77777777" w:rsidR="00B41C10" w:rsidRPr="00E75314" w:rsidRDefault="00B41C10" w:rsidP="007F0F78">
            <w:pPr>
              <w:spacing w:after="0" w:line="240" w:lineRule="auto"/>
              <w:rPr>
                <w:rFonts w:eastAsia="Times New Roman" w:cs="Arial"/>
                <w:color w:val="000000"/>
                <w:sz w:val="20"/>
                <w:szCs w:val="20"/>
                <w:lang w:val="es-ES" w:eastAsia="es-ES"/>
              </w:rPr>
            </w:pPr>
            <w:r w:rsidRPr="00E75314">
              <w:rPr>
                <w:rFonts w:eastAsia="Times New Roman" w:cs="Arial"/>
                <w:color w:val="000000"/>
                <w:sz w:val="20"/>
                <w:szCs w:val="20"/>
                <w:lang w:val="es-ES" w:eastAsia="es-ES"/>
              </w:rPr>
              <w:t>Material peligroso</w:t>
            </w:r>
          </w:p>
        </w:tc>
        <w:tc>
          <w:tcPr>
            <w:tcW w:w="225" w:type="pct"/>
            <w:tcBorders>
              <w:top w:val="nil"/>
              <w:left w:val="nil"/>
              <w:bottom w:val="nil"/>
              <w:right w:val="single" w:sz="4" w:space="0" w:color="5B9BD5"/>
            </w:tcBorders>
            <w:shd w:val="clear" w:color="auto" w:fill="auto"/>
            <w:noWrap/>
            <w:vAlign w:val="bottom"/>
            <w:hideMark/>
          </w:tcPr>
          <w:p w14:paraId="29F0036E" w14:textId="77777777" w:rsidR="00B41C10" w:rsidRPr="00E75314" w:rsidRDefault="00B41C10" w:rsidP="007F0F78">
            <w:pPr>
              <w:spacing w:after="0" w:line="240" w:lineRule="auto"/>
              <w:rPr>
                <w:rFonts w:eastAsia="Times New Roman" w:cs="Arial"/>
                <w:color w:val="000000"/>
                <w:sz w:val="20"/>
                <w:szCs w:val="20"/>
                <w:lang w:val="es-ES" w:eastAsia="es-ES"/>
              </w:rPr>
            </w:pPr>
            <w:r w:rsidRPr="00E75314">
              <w:rPr>
                <w:rFonts w:eastAsia="Times New Roman" w:cs="Arial"/>
                <w:color w:val="000000"/>
                <w:sz w:val="20"/>
                <w:szCs w:val="20"/>
                <w:lang w:val="es-ES" w:eastAsia="es-ES"/>
              </w:rPr>
              <w:t> 38</w:t>
            </w:r>
          </w:p>
        </w:tc>
        <w:tc>
          <w:tcPr>
            <w:tcW w:w="2275" w:type="pct"/>
            <w:tcBorders>
              <w:top w:val="nil"/>
              <w:left w:val="nil"/>
              <w:bottom w:val="nil"/>
              <w:right w:val="single" w:sz="4" w:space="0" w:color="5B9BD5"/>
            </w:tcBorders>
            <w:shd w:val="clear" w:color="auto" w:fill="auto"/>
            <w:noWrap/>
            <w:vAlign w:val="bottom"/>
            <w:hideMark/>
          </w:tcPr>
          <w:p w14:paraId="77C06468" w14:textId="77777777" w:rsidR="00B41C10" w:rsidRPr="00E75314" w:rsidRDefault="00B41C10" w:rsidP="007F0F78">
            <w:pPr>
              <w:spacing w:after="0" w:line="240" w:lineRule="auto"/>
              <w:rPr>
                <w:rFonts w:eastAsia="Times New Roman" w:cs="Arial"/>
                <w:color w:val="000000"/>
                <w:sz w:val="20"/>
                <w:szCs w:val="20"/>
                <w:lang w:val="es-ES" w:eastAsia="es-ES"/>
              </w:rPr>
            </w:pPr>
            <w:r w:rsidRPr="00E75314">
              <w:rPr>
                <w:rFonts w:eastAsia="Times New Roman" w:cs="Arial"/>
                <w:color w:val="000000"/>
                <w:sz w:val="20"/>
                <w:szCs w:val="20"/>
                <w:lang w:val="es-ES" w:eastAsia="es-ES"/>
              </w:rPr>
              <w:t> </w:t>
            </w:r>
          </w:p>
        </w:tc>
        <w:tc>
          <w:tcPr>
            <w:tcW w:w="225" w:type="pct"/>
            <w:tcBorders>
              <w:top w:val="nil"/>
              <w:left w:val="nil"/>
              <w:bottom w:val="nil"/>
              <w:right w:val="single" w:sz="4" w:space="0" w:color="5B9BD5"/>
            </w:tcBorders>
            <w:shd w:val="clear" w:color="auto" w:fill="auto"/>
            <w:noWrap/>
            <w:vAlign w:val="bottom"/>
            <w:hideMark/>
          </w:tcPr>
          <w:p w14:paraId="2AD8D4A1" w14:textId="77777777" w:rsidR="00B41C10" w:rsidRPr="00E75314" w:rsidRDefault="00B41C10" w:rsidP="007F0F78">
            <w:pPr>
              <w:spacing w:after="0" w:line="240" w:lineRule="auto"/>
              <w:rPr>
                <w:rFonts w:eastAsia="Times New Roman" w:cs="Arial"/>
                <w:color w:val="000000"/>
                <w:sz w:val="20"/>
                <w:szCs w:val="20"/>
                <w:lang w:val="es-ES" w:eastAsia="es-ES"/>
              </w:rPr>
            </w:pPr>
            <w:r w:rsidRPr="00E75314">
              <w:rPr>
                <w:rFonts w:eastAsia="Times New Roman" w:cs="Arial"/>
                <w:color w:val="000000"/>
                <w:sz w:val="20"/>
                <w:szCs w:val="20"/>
                <w:lang w:val="es-ES" w:eastAsia="es-ES"/>
              </w:rPr>
              <w:t> </w:t>
            </w:r>
          </w:p>
        </w:tc>
      </w:tr>
      <w:tr w:rsidR="00DA6591" w:rsidRPr="00E75314" w14:paraId="2FB54CE9" w14:textId="77777777" w:rsidTr="007F0F78">
        <w:trPr>
          <w:trHeight w:val="300"/>
        </w:trPr>
        <w:tc>
          <w:tcPr>
            <w:tcW w:w="2275" w:type="pct"/>
            <w:tcBorders>
              <w:top w:val="nil"/>
              <w:left w:val="single" w:sz="4" w:space="0" w:color="5B9BD5"/>
              <w:bottom w:val="single" w:sz="4" w:space="0" w:color="5B9BD5"/>
              <w:right w:val="single" w:sz="4" w:space="0" w:color="5B9BD5"/>
            </w:tcBorders>
            <w:shd w:val="clear" w:color="auto" w:fill="auto"/>
            <w:noWrap/>
            <w:vAlign w:val="bottom"/>
          </w:tcPr>
          <w:p w14:paraId="51376209" w14:textId="77777777" w:rsidR="00DA6591" w:rsidRPr="00E75314" w:rsidRDefault="00DA6591" w:rsidP="007F0F78">
            <w:pPr>
              <w:spacing w:after="0" w:line="240" w:lineRule="auto"/>
              <w:rPr>
                <w:rFonts w:eastAsia="Times New Roman" w:cs="Arial"/>
                <w:color w:val="000000"/>
                <w:sz w:val="20"/>
                <w:szCs w:val="20"/>
                <w:lang w:val="es-ES" w:eastAsia="es-ES"/>
              </w:rPr>
            </w:pPr>
          </w:p>
        </w:tc>
        <w:tc>
          <w:tcPr>
            <w:tcW w:w="225" w:type="pct"/>
            <w:tcBorders>
              <w:top w:val="nil"/>
              <w:left w:val="nil"/>
              <w:bottom w:val="single" w:sz="4" w:space="0" w:color="5B9BD5"/>
              <w:right w:val="single" w:sz="4" w:space="0" w:color="5B9BD5"/>
            </w:tcBorders>
            <w:shd w:val="clear" w:color="auto" w:fill="auto"/>
            <w:noWrap/>
            <w:vAlign w:val="bottom"/>
          </w:tcPr>
          <w:p w14:paraId="54B8C132" w14:textId="77777777" w:rsidR="00DA6591" w:rsidRPr="00E75314" w:rsidRDefault="00DA6591" w:rsidP="007F0F78">
            <w:pPr>
              <w:spacing w:after="0" w:line="240" w:lineRule="auto"/>
              <w:rPr>
                <w:rFonts w:eastAsia="Times New Roman" w:cs="Arial"/>
                <w:color w:val="000000"/>
                <w:sz w:val="20"/>
                <w:szCs w:val="20"/>
                <w:lang w:val="es-ES" w:eastAsia="es-ES"/>
              </w:rPr>
            </w:pPr>
          </w:p>
        </w:tc>
        <w:tc>
          <w:tcPr>
            <w:tcW w:w="2275" w:type="pct"/>
            <w:tcBorders>
              <w:top w:val="nil"/>
              <w:left w:val="nil"/>
              <w:bottom w:val="single" w:sz="4" w:space="0" w:color="5B9BD5"/>
              <w:right w:val="single" w:sz="4" w:space="0" w:color="5B9BD5"/>
            </w:tcBorders>
            <w:shd w:val="clear" w:color="auto" w:fill="auto"/>
            <w:noWrap/>
            <w:vAlign w:val="bottom"/>
          </w:tcPr>
          <w:p w14:paraId="4ED87168" w14:textId="77777777" w:rsidR="00DA6591" w:rsidRPr="00E75314" w:rsidRDefault="00DA6591" w:rsidP="007F0F78">
            <w:pPr>
              <w:spacing w:after="0" w:line="240" w:lineRule="auto"/>
              <w:rPr>
                <w:rFonts w:eastAsia="Times New Roman" w:cs="Arial"/>
                <w:color w:val="000000"/>
                <w:sz w:val="20"/>
                <w:szCs w:val="20"/>
                <w:lang w:val="es-ES" w:eastAsia="es-ES"/>
              </w:rPr>
            </w:pPr>
          </w:p>
        </w:tc>
        <w:tc>
          <w:tcPr>
            <w:tcW w:w="225" w:type="pct"/>
            <w:tcBorders>
              <w:top w:val="nil"/>
              <w:left w:val="nil"/>
              <w:bottom w:val="single" w:sz="4" w:space="0" w:color="5B9BD5"/>
              <w:right w:val="single" w:sz="4" w:space="0" w:color="5B9BD5"/>
            </w:tcBorders>
            <w:shd w:val="clear" w:color="auto" w:fill="auto"/>
            <w:noWrap/>
            <w:vAlign w:val="bottom"/>
          </w:tcPr>
          <w:p w14:paraId="60837F3E" w14:textId="77777777" w:rsidR="00DA6591" w:rsidRPr="00E75314" w:rsidRDefault="00DA6591" w:rsidP="007F0F78">
            <w:pPr>
              <w:spacing w:after="0" w:line="240" w:lineRule="auto"/>
              <w:rPr>
                <w:rFonts w:eastAsia="Times New Roman" w:cs="Arial"/>
                <w:color w:val="000000"/>
                <w:sz w:val="20"/>
                <w:szCs w:val="20"/>
                <w:lang w:val="es-ES" w:eastAsia="es-ES"/>
              </w:rPr>
            </w:pPr>
          </w:p>
        </w:tc>
      </w:tr>
    </w:tbl>
    <w:p w14:paraId="59892CA2" w14:textId="77777777" w:rsidR="00B41C10" w:rsidRPr="00E75314" w:rsidRDefault="00B41C10" w:rsidP="00B41C10">
      <w:pPr>
        <w:rPr>
          <w:rFonts w:cs="Arial"/>
          <w:sz w:val="20"/>
          <w:szCs w:val="20"/>
        </w:rPr>
      </w:pPr>
    </w:p>
    <w:p w14:paraId="595442E3" w14:textId="77777777" w:rsidR="00DA6591" w:rsidRDefault="00DA6591" w:rsidP="00DA6591">
      <w:pPr>
        <w:pStyle w:val="Prrafodelista"/>
        <w:jc w:val="both"/>
        <w:rPr>
          <w:rFonts w:cs="Arial"/>
          <w:color w:val="000000" w:themeColor="text1"/>
          <w:sz w:val="20"/>
          <w:szCs w:val="20"/>
        </w:rPr>
      </w:pPr>
    </w:p>
    <w:p w14:paraId="1096D9CE" w14:textId="77777777" w:rsidR="00DA6591" w:rsidRDefault="00DA6591" w:rsidP="00DA6591">
      <w:pPr>
        <w:pStyle w:val="Prrafodelista"/>
        <w:jc w:val="both"/>
        <w:rPr>
          <w:rFonts w:cs="Arial"/>
          <w:color w:val="000000" w:themeColor="text1"/>
          <w:sz w:val="20"/>
          <w:szCs w:val="20"/>
        </w:rPr>
      </w:pPr>
    </w:p>
    <w:p w14:paraId="3BCD39F5" w14:textId="68C92432" w:rsidR="00EE465E" w:rsidRPr="00E75314" w:rsidRDefault="007078D2" w:rsidP="00EB300A">
      <w:pPr>
        <w:pStyle w:val="Prrafodelista"/>
        <w:numPr>
          <w:ilvl w:val="0"/>
          <w:numId w:val="14"/>
        </w:numPr>
        <w:jc w:val="both"/>
        <w:rPr>
          <w:rFonts w:cs="Arial"/>
          <w:color w:val="000000" w:themeColor="text1"/>
          <w:sz w:val="20"/>
          <w:szCs w:val="20"/>
        </w:rPr>
      </w:pPr>
      <w:r w:rsidRPr="00E75314">
        <w:rPr>
          <w:rFonts w:cs="Arial"/>
          <w:color w:val="000000" w:themeColor="text1"/>
          <w:sz w:val="20"/>
          <w:szCs w:val="20"/>
        </w:rPr>
        <w:t>PROTOCOLO PARA</w:t>
      </w:r>
      <w:r w:rsidR="00EE465E" w:rsidRPr="00E75314">
        <w:rPr>
          <w:rFonts w:cs="Arial"/>
          <w:color w:val="000000" w:themeColor="text1"/>
          <w:sz w:val="20"/>
          <w:szCs w:val="20"/>
        </w:rPr>
        <w:t xml:space="preserve"> </w:t>
      </w:r>
      <w:r w:rsidRPr="00E75314">
        <w:rPr>
          <w:rFonts w:cs="Arial"/>
          <w:color w:val="000000" w:themeColor="text1"/>
          <w:sz w:val="20"/>
          <w:szCs w:val="20"/>
        </w:rPr>
        <w:t>LA ENTREGA</w:t>
      </w:r>
      <w:r w:rsidR="00EE465E" w:rsidRPr="00E75314">
        <w:rPr>
          <w:rFonts w:cs="Arial"/>
          <w:color w:val="000000" w:themeColor="text1"/>
          <w:sz w:val="20"/>
          <w:szCs w:val="20"/>
        </w:rPr>
        <w:t xml:space="preserve"> DE ESTUDIANTES </w:t>
      </w:r>
    </w:p>
    <w:tbl>
      <w:tblPr>
        <w:tblStyle w:val="Tablaconcuadrcula"/>
        <w:tblW w:w="0" w:type="auto"/>
        <w:tblInd w:w="-5" w:type="dxa"/>
        <w:tblLayout w:type="fixed"/>
        <w:tblLook w:val="04A0" w:firstRow="1" w:lastRow="0" w:firstColumn="1" w:lastColumn="0" w:noHBand="0" w:noVBand="1"/>
      </w:tblPr>
      <w:tblGrid>
        <w:gridCol w:w="1956"/>
        <w:gridCol w:w="758"/>
        <w:gridCol w:w="7634"/>
      </w:tblGrid>
      <w:tr w:rsidR="00EE465E" w:rsidRPr="00E75314" w14:paraId="22CF1DC5" w14:textId="77777777" w:rsidTr="007078D2">
        <w:tc>
          <w:tcPr>
            <w:tcW w:w="2714" w:type="dxa"/>
            <w:gridSpan w:val="2"/>
          </w:tcPr>
          <w:p w14:paraId="4B354DDC" w14:textId="77777777" w:rsidR="00EE465E" w:rsidRPr="00E75314" w:rsidRDefault="00EE465E" w:rsidP="00EE465E">
            <w:pPr>
              <w:ind w:left="142"/>
              <w:jc w:val="both"/>
              <w:rPr>
                <w:rFonts w:cs="Arial"/>
                <w:b/>
                <w:color w:val="000000" w:themeColor="text1"/>
              </w:rPr>
            </w:pPr>
            <w:r w:rsidRPr="00E75314">
              <w:rPr>
                <w:rFonts w:cs="Arial"/>
                <w:b/>
                <w:color w:val="000000" w:themeColor="text1"/>
              </w:rPr>
              <w:t>objetivo</w:t>
            </w:r>
          </w:p>
        </w:tc>
        <w:tc>
          <w:tcPr>
            <w:tcW w:w="7634" w:type="dxa"/>
          </w:tcPr>
          <w:p w14:paraId="56F8D34D" w14:textId="77777777" w:rsidR="00EE465E" w:rsidRPr="00E75314" w:rsidRDefault="00EE465E" w:rsidP="00EE465E">
            <w:pPr>
              <w:ind w:left="142"/>
              <w:jc w:val="both"/>
              <w:rPr>
                <w:rFonts w:cs="Arial"/>
                <w:color w:val="000000" w:themeColor="text1"/>
              </w:rPr>
            </w:pPr>
            <w:r w:rsidRPr="00E75314">
              <w:rPr>
                <w:rFonts w:cs="Arial"/>
                <w:color w:val="000000" w:themeColor="text1"/>
              </w:rPr>
              <w:t>Proteger la vida y seguridad de los estudiantes</w:t>
            </w:r>
          </w:p>
        </w:tc>
      </w:tr>
      <w:tr w:rsidR="00EE465E" w:rsidRPr="00E75314" w14:paraId="22264087" w14:textId="77777777" w:rsidTr="007078D2">
        <w:tc>
          <w:tcPr>
            <w:tcW w:w="10348" w:type="dxa"/>
            <w:gridSpan w:val="3"/>
          </w:tcPr>
          <w:p w14:paraId="7EB5DE83" w14:textId="77777777" w:rsidR="00EE465E" w:rsidRPr="00E75314" w:rsidRDefault="00EE465E" w:rsidP="00EE465E">
            <w:pPr>
              <w:autoSpaceDE w:val="0"/>
              <w:autoSpaceDN w:val="0"/>
              <w:adjustRightInd w:val="0"/>
              <w:ind w:left="142"/>
              <w:rPr>
                <w:rFonts w:cs="Arial"/>
              </w:rPr>
            </w:pPr>
            <w:r w:rsidRPr="00E75314">
              <w:rPr>
                <w:rFonts w:cs="Arial"/>
                <w:b/>
                <w:color w:val="000000"/>
              </w:rPr>
              <w:t>Activación:</w:t>
            </w:r>
            <w:r w:rsidRPr="00E75314">
              <w:rPr>
                <w:rFonts w:cs="Arial"/>
                <w:color w:val="000000"/>
              </w:rPr>
              <w:t xml:space="preserve"> Docente coordinador de la Brigada de protección y entrega de niños activa las acciones y se inicia las actividades previstas en el protocolo.</w:t>
            </w:r>
          </w:p>
        </w:tc>
      </w:tr>
      <w:tr w:rsidR="00EE465E" w:rsidRPr="00E75314" w14:paraId="35F6AAAE" w14:textId="77777777" w:rsidTr="007078D2">
        <w:tc>
          <w:tcPr>
            <w:tcW w:w="2714" w:type="dxa"/>
            <w:gridSpan w:val="2"/>
          </w:tcPr>
          <w:p w14:paraId="3086351D" w14:textId="77777777" w:rsidR="00EE465E" w:rsidRPr="00E75314" w:rsidRDefault="00EE465E" w:rsidP="007078D2">
            <w:pPr>
              <w:ind w:left="142"/>
              <w:jc w:val="center"/>
              <w:rPr>
                <w:rFonts w:cs="Arial"/>
                <w:b/>
                <w:color w:val="000000" w:themeColor="text1"/>
              </w:rPr>
            </w:pPr>
            <w:r w:rsidRPr="00E75314">
              <w:rPr>
                <w:rFonts w:cs="Arial"/>
                <w:b/>
                <w:color w:val="000000" w:themeColor="text1"/>
              </w:rPr>
              <w:t>Qué</w:t>
            </w:r>
          </w:p>
        </w:tc>
        <w:tc>
          <w:tcPr>
            <w:tcW w:w="7634" w:type="dxa"/>
          </w:tcPr>
          <w:p w14:paraId="27B06A9C" w14:textId="2A50FC18" w:rsidR="00EE465E" w:rsidRPr="00E75314" w:rsidRDefault="00EE465E" w:rsidP="007078D2">
            <w:pPr>
              <w:ind w:left="142"/>
              <w:jc w:val="center"/>
              <w:rPr>
                <w:rFonts w:cs="Arial"/>
                <w:b/>
                <w:color w:val="000000" w:themeColor="text1"/>
              </w:rPr>
            </w:pPr>
            <w:r w:rsidRPr="00E75314">
              <w:rPr>
                <w:rFonts w:cs="Arial"/>
                <w:b/>
                <w:color w:val="000000" w:themeColor="text1"/>
              </w:rPr>
              <w:t>Cómo</w:t>
            </w:r>
          </w:p>
        </w:tc>
      </w:tr>
      <w:tr w:rsidR="00EE465E" w:rsidRPr="00E75314" w14:paraId="1A4BB1E7" w14:textId="77777777" w:rsidTr="007078D2">
        <w:tc>
          <w:tcPr>
            <w:tcW w:w="2714" w:type="dxa"/>
            <w:gridSpan w:val="2"/>
          </w:tcPr>
          <w:p w14:paraId="52FE9E0A" w14:textId="77777777" w:rsidR="00EE465E" w:rsidRPr="00E75314" w:rsidRDefault="00EE465E" w:rsidP="00EE465E">
            <w:pPr>
              <w:ind w:left="142"/>
              <w:jc w:val="both"/>
              <w:rPr>
                <w:rFonts w:cs="Arial"/>
                <w:color w:val="000000" w:themeColor="text1"/>
              </w:rPr>
            </w:pPr>
            <w:r w:rsidRPr="00E75314">
              <w:rPr>
                <w:rFonts w:cs="Arial"/>
                <w:color w:val="000000" w:themeColor="text1"/>
              </w:rPr>
              <w:t>Evento adverso</w:t>
            </w:r>
          </w:p>
        </w:tc>
        <w:tc>
          <w:tcPr>
            <w:tcW w:w="7634" w:type="dxa"/>
          </w:tcPr>
          <w:p w14:paraId="1790D53B" w14:textId="77777777" w:rsidR="00EE465E" w:rsidRPr="00E92E4C" w:rsidRDefault="00EE465E" w:rsidP="00EE465E">
            <w:pPr>
              <w:autoSpaceDE w:val="0"/>
              <w:autoSpaceDN w:val="0"/>
              <w:adjustRightInd w:val="0"/>
              <w:ind w:left="142"/>
              <w:rPr>
                <w:rFonts w:cs="Arial"/>
                <w:color w:val="000000"/>
              </w:rPr>
            </w:pPr>
            <w:r w:rsidRPr="00E92E4C">
              <w:rPr>
                <w:rFonts w:cs="Arial"/>
                <w:color w:val="000000"/>
              </w:rPr>
              <w:t>Activación del Protocolo: comunicación directa a los equipos de la I.E. /docentes/brigadistas escolares/visitantes en la I.E.</w:t>
            </w:r>
          </w:p>
          <w:p w14:paraId="0D01D4C1" w14:textId="4995EC23" w:rsidR="007078D2" w:rsidRPr="00E75314" w:rsidRDefault="007078D2" w:rsidP="00EE465E">
            <w:pPr>
              <w:autoSpaceDE w:val="0"/>
              <w:autoSpaceDN w:val="0"/>
              <w:adjustRightInd w:val="0"/>
              <w:ind w:left="142"/>
              <w:rPr>
                <w:rFonts w:cs="Arial"/>
                <w:i/>
                <w:iCs/>
                <w:color w:val="000000"/>
              </w:rPr>
            </w:pPr>
          </w:p>
        </w:tc>
      </w:tr>
      <w:tr w:rsidR="00EE465E" w:rsidRPr="00E75314" w14:paraId="06E96C37" w14:textId="77777777" w:rsidTr="007078D2">
        <w:trPr>
          <w:trHeight w:val="3295"/>
        </w:trPr>
        <w:tc>
          <w:tcPr>
            <w:tcW w:w="10348" w:type="dxa"/>
            <w:gridSpan w:val="3"/>
          </w:tcPr>
          <w:p w14:paraId="64F4B0D3" w14:textId="77777777" w:rsidR="00EE465E" w:rsidRPr="00E75314" w:rsidRDefault="00EE465E" w:rsidP="00EE465E">
            <w:pPr>
              <w:autoSpaceDE w:val="0"/>
              <w:autoSpaceDN w:val="0"/>
              <w:adjustRightInd w:val="0"/>
              <w:rPr>
                <w:rFonts w:cs="Arial"/>
                <w:b/>
              </w:rPr>
            </w:pPr>
            <w:r w:rsidRPr="00E75314">
              <w:rPr>
                <w:rFonts w:cs="Arial"/>
                <w:b/>
                <w:color w:val="000000"/>
              </w:rPr>
              <w:t xml:space="preserve">Acciones previas  </w:t>
            </w:r>
          </w:p>
          <w:p w14:paraId="1A307A8D" w14:textId="77777777" w:rsidR="00EE465E" w:rsidRPr="00E75314" w:rsidRDefault="00EE465E" w:rsidP="00EB300A">
            <w:pPr>
              <w:pStyle w:val="Prrafodelista"/>
              <w:numPr>
                <w:ilvl w:val="3"/>
                <w:numId w:val="16"/>
              </w:numPr>
              <w:autoSpaceDE w:val="0"/>
              <w:autoSpaceDN w:val="0"/>
              <w:adjustRightInd w:val="0"/>
              <w:spacing w:line="240" w:lineRule="auto"/>
              <w:ind w:left="425"/>
              <w:rPr>
                <w:rFonts w:cs="Arial"/>
                <w:color w:val="000000"/>
              </w:rPr>
            </w:pPr>
            <w:r w:rsidRPr="00E75314">
              <w:rPr>
                <w:rFonts w:cs="Arial"/>
                <w:color w:val="000000"/>
              </w:rPr>
              <w:t xml:space="preserve">Elaborar un plan de protección y entrega de niños, el mismo que debe estar insertado en el Plan de Respuesta de la I.E. </w:t>
            </w:r>
          </w:p>
          <w:p w14:paraId="50DA3C47" w14:textId="77777777" w:rsidR="00EE465E" w:rsidRPr="00E75314" w:rsidRDefault="00EE465E" w:rsidP="00EB300A">
            <w:pPr>
              <w:pStyle w:val="Prrafodelista"/>
              <w:numPr>
                <w:ilvl w:val="3"/>
                <w:numId w:val="16"/>
              </w:numPr>
              <w:autoSpaceDE w:val="0"/>
              <w:autoSpaceDN w:val="0"/>
              <w:adjustRightInd w:val="0"/>
              <w:spacing w:line="240" w:lineRule="auto"/>
              <w:ind w:left="425"/>
              <w:rPr>
                <w:rFonts w:cs="Arial"/>
                <w:color w:val="000000"/>
              </w:rPr>
            </w:pPr>
            <w:r w:rsidRPr="00E75314">
              <w:rPr>
                <w:rFonts w:cs="Arial"/>
                <w:color w:val="000000"/>
              </w:rPr>
              <w:t>Elaborar y actualizar las fichas de emergencias de los estudiantes (nivel, grado)</w:t>
            </w:r>
          </w:p>
          <w:p w14:paraId="5F474D74" w14:textId="77777777" w:rsidR="00EE465E" w:rsidRPr="00E75314" w:rsidRDefault="00EE465E" w:rsidP="00EB300A">
            <w:pPr>
              <w:pStyle w:val="Prrafodelista"/>
              <w:numPr>
                <w:ilvl w:val="3"/>
                <w:numId w:val="16"/>
              </w:numPr>
              <w:autoSpaceDE w:val="0"/>
              <w:autoSpaceDN w:val="0"/>
              <w:adjustRightInd w:val="0"/>
              <w:spacing w:line="240" w:lineRule="auto"/>
              <w:ind w:left="425"/>
              <w:rPr>
                <w:rFonts w:cs="Arial"/>
                <w:color w:val="000000"/>
              </w:rPr>
            </w:pPr>
            <w:r w:rsidRPr="00E75314">
              <w:rPr>
                <w:rFonts w:cs="Arial"/>
                <w:color w:val="000000"/>
              </w:rPr>
              <w:t>Elaborar y mantener en stock las fichas de entrega.</w:t>
            </w:r>
          </w:p>
          <w:p w14:paraId="4D7336ED" w14:textId="77777777" w:rsidR="00EE465E" w:rsidRPr="00E75314" w:rsidRDefault="00EE465E" w:rsidP="00EB300A">
            <w:pPr>
              <w:pStyle w:val="Prrafodelista"/>
              <w:numPr>
                <w:ilvl w:val="3"/>
                <w:numId w:val="16"/>
              </w:numPr>
              <w:autoSpaceDE w:val="0"/>
              <w:autoSpaceDN w:val="0"/>
              <w:adjustRightInd w:val="0"/>
              <w:spacing w:line="240" w:lineRule="auto"/>
              <w:ind w:left="425"/>
              <w:rPr>
                <w:rFonts w:cs="Arial"/>
              </w:rPr>
            </w:pPr>
            <w:r w:rsidRPr="00E75314">
              <w:rPr>
                <w:rFonts w:cs="Arial"/>
                <w:color w:val="000000"/>
              </w:rPr>
              <w:t>Coordinar y establecer acuerdos y convenios con la PNP, Fiscalía, DEMUNA, MIDIS; en los procedimientos de entrega de niños a sus familiares.</w:t>
            </w:r>
          </w:p>
          <w:p w14:paraId="580F0F7E" w14:textId="77777777" w:rsidR="00EE465E" w:rsidRPr="00E75314" w:rsidRDefault="00EE465E" w:rsidP="00EB300A">
            <w:pPr>
              <w:pStyle w:val="Prrafodelista"/>
              <w:numPr>
                <w:ilvl w:val="3"/>
                <w:numId w:val="16"/>
              </w:numPr>
              <w:autoSpaceDE w:val="0"/>
              <w:autoSpaceDN w:val="0"/>
              <w:adjustRightInd w:val="0"/>
              <w:spacing w:line="240" w:lineRule="auto"/>
              <w:ind w:left="425"/>
              <w:rPr>
                <w:rFonts w:cs="Arial"/>
                <w:color w:val="000000"/>
              </w:rPr>
            </w:pPr>
            <w:r w:rsidRPr="00E75314">
              <w:rPr>
                <w:rFonts w:cs="Arial"/>
                <w:color w:val="000000"/>
              </w:rPr>
              <w:t>Establecer los procedimientos logísticos para prestar el servicio.</w:t>
            </w:r>
          </w:p>
          <w:p w14:paraId="54D2361B" w14:textId="1CBB0EAD" w:rsidR="00EE465E" w:rsidRPr="00E75314" w:rsidRDefault="00EE465E" w:rsidP="00EB300A">
            <w:pPr>
              <w:pStyle w:val="Prrafodelista"/>
              <w:numPr>
                <w:ilvl w:val="3"/>
                <w:numId w:val="16"/>
              </w:numPr>
              <w:autoSpaceDE w:val="0"/>
              <w:autoSpaceDN w:val="0"/>
              <w:adjustRightInd w:val="0"/>
              <w:spacing w:line="240" w:lineRule="auto"/>
              <w:ind w:left="425"/>
              <w:rPr>
                <w:rFonts w:cs="Arial"/>
              </w:rPr>
            </w:pPr>
            <w:r w:rsidRPr="00E75314">
              <w:rPr>
                <w:rFonts w:cs="Arial"/>
                <w:color w:val="000000"/>
              </w:rPr>
              <w:t xml:space="preserve">Organizar, coordinar y capacitar a los miembros de la comunidad educativa en los </w:t>
            </w:r>
            <w:r w:rsidRPr="00E75314">
              <w:rPr>
                <w:rFonts w:cs="Arial"/>
              </w:rPr>
              <w:t>procedimientos</w:t>
            </w:r>
            <w:r w:rsidRPr="00E75314">
              <w:rPr>
                <w:rFonts w:cs="Arial"/>
                <w:color w:val="000000"/>
              </w:rPr>
              <w:t xml:space="preserve"> de protección y entrega de niños.</w:t>
            </w:r>
          </w:p>
          <w:p w14:paraId="1F7281C7" w14:textId="4B2D50D9" w:rsidR="00EE465E" w:rsidRPr="00E75314" w:rsidRDefault="00EE465E" w:rsidP="00EB300A">
            <w:pPr>
              <w:pStyle w:val="Prrafodelista"/>
              <w:numPr>
                <w:ilvl w:val="0"/>
                <w:numId w:val="16"/>
              </w:numPr>
              <w:spacing w:line="240" w:lineRule="auto"/>
              <w:ind w:left="425"/>
              <w:jc w:val="both"/>
              <w:rPr>
                <w:rFonts w:cs="Arial"/>
                <w:color w:val="000000" w:themeColor="text1"/>
              </w:rPr>
            </w:pPr>
            <w:r w:rsidRPr="00E75314">
              <w:rPr>
                <w:rFonts w:cs="Arial"/>
                <w:color w:val="000000"/>
              </w:rPr>
              <w:t>Determinar el área física de entrega de estudiantes.</w:t>
            </w:r>
          </w:p>
        </w:tc>
      </w:tr>
      <w:tr w:rsidR="00EE465E" w:rsidRPr="00E75314" w14:paraId="61A1A8C5" w14:textId="77777777" w:rsidTr="007078D2">
        <w:tc>
          <w:tcPr>
            <w:tcW w:w="10348" w:type="dxa"/>
            <w:gridSpan w:val="3"/>
          </w:tcPr>
          <w:p w14:paraId="43E920F1" w14:textId="77777777" w:rsidR="00EE465E" w:rsidRPr="00E75314" w:rsidRDefault="00EE465E" w:rsidP="00EE465E">
            <w:pPr>
              <w:autoSpaceDE w:val="0"/>
              <w:autoSpaceDN w:val="0"/>
              <w:adjustRightInd w:val="0"/>
              <w:ind w:left="142"/>
              <w:rPr>
                <w:rFonts w:cs="Arial"/>
                <w:color w:val="000000"/>
              </w:rPr>
            </w:pPr>
            <w:r w:rsidRPr="00E75314">
              <w:rPr>
                <w:rFonts w:cs="Arial"/>
                <w:color w:val="000000"/>
              </w:rPr>
              <w:t>Acciones y responsables de la ejecución de acciones-Secuencia de actividades operativas</w:t>
            </w:r>
          </w:p>
        </w:tc>
      </w:tr>
      <w:tr w:rsidR="00EE465E" w:rsidRPr="00E75314" w14:paraId="712FFF98" w14:textId="77777777" w:rsidTr="007078D2">
        <w:tc>
          <w:tcPr>
            <w:tcW w:w="1956" w:type="dxa"/>
          </w:tcPr>
          <w:p w14:paraId="11D48B00" w14:textId="77777777" w:rsidR="00EE465E" w:rsidRPr="00E75314" w:rsidRDefault="00EE465E" w:rsidP="00EE465E">
            <w:pPr>
              <w:rPr>
                <w:rFonts w:cs="Arial"/>
                <w:b/>
                <w:color w:val="000000" w:themeColor="text1"/>
              </w:rPr>
            </w:pPr>
            <w:r w:rsidRPr="00E75314">
              <w:rPr>
                <w:rFonts w:cs="Arial"/>
                <w:b/>
                <w:color w:val="000000" w:themeColor="text1"/>
              </w:rPr>
              <w:t>Encargado/a</w:t>
            </w:r>
          </w:p>
        </w:tc>
        <w:tc>
          <w:tcPr>
            <w:tcW w:w="8392" w:type="dxa"/>
            <w:gridSpan w:val="2"/>
          </w:tcPr>
          <w:p w14:paraId="21E53507" w14:textId="77777777" w:rsidR="00EE465E" w:rsidRPr="00E75314" w:rsidRDefault="00EE465E" w:rsidP="00EE465E">
            <w:pPr>
              <w:ind w:left="142"/>
              <w:jc w:val="center"/>
              <w:rPr>
                <w:rFonts w:cs="Arial"/>
                <w:b/>
                <w:color w:val="000000" w:themeColor="text1"/>
              </w:rPr>
            </w:pPr>
            <w:r w:rsidRPr="00E75314">
              <w:rPr>
                <w:rFonts w:cs="Arial"/>
                <w:b/>
                <w:color w:val="000000" w:themeColor="text1"/>
              </w:rPr>
              <w:t>Actividad/es - tiempos</w:t>
            </w:r>
          </w:p>
        </w:tc>
      </w:tr>
      <w:tr w:rsidR="00EE465E" w:rsidRPr="00E75314" w14:paraId="17471A8F" w14:textId="77777777" w:rsidTr="007078D2">
        <w:trPr>
          <w:trHeight w:val="2567"/>
        </w:trPr>
        <w:tc>
          <w:tcPr>
            <w:tcW w:w="1956" w:type="dxa"/>
          </w:tcPr>
          <w:p w14:paraId="596D50F2" w14:textId="77777777" w:rsidR="00EE465E" w:rsidRPr="00E75314" w:rsidRDefault="00EE465E" w:rsidP="00EE465E">
            <w:pPr>
              <w:ind w:left="142"/>
              <w:jc w:val="both"/>
              <w:rPr>
                <w:rFonts w:cs="Arial"/>
                <w:color w:val="000000" w:themeColor="text1"/>
              </w:rPr>
            </w:pPr>
          </w:p>
          <w:p w14:paraId="51C72EF4" w14:textId="77777777" w:rsidR="00EE465E" w:rsidRPr="00E75314" w:rsidRDefault="00EE465E" w:rsidP="00EE465E">
            <w:pPr>
              <w:ind w:left="142"/>
              <w:jc w:val="both"/>
              <w:rPr>
                <w:rFonts w:cs="Arial"/>
                <w:color w:val="000000" w:themeColor="text1"/>
              </w:rPr>
            </w:pPr>
          </w:p>
          <w:p w14:paraId="616114B7" w14:textId="77777777" w:rsidR="00EE465E" w:rsidRPr="00E75314" w:rsidRDefault="00EE465E" w:rsidP="00EE465E">
            <w:pPr>
              <w:ind w:left="142"/>
              <w:jc w:val="both"/>
              <w:rPr>
                <w:rFonts w:cs="Arial"/>
                <w:color w:val="000000" w:themeColor="text1"/>
              </w:rPr>
            </w:pPr>
          </w:p>
          <w:p w14:paraId="646494A8" w14:textId="77777777" w:rsidR="00EE465E" w:rsidRPr="00E75314" w:rsidRDefault="00EE465E" w:rsidP="00EE465E">
            <w:pPr>
              <w:autoSpaceDE w:val="0"/>
              <w:autoSpaceDN w:val="0"/>
              <w:adjustRightInd w:val="0"/>
              <w:ind w:left="142"/>
              <w:jc w:val="center"/>
              <w:rPr>
                <w:rFonts w:cs="Arial"/>
              </w:rPr>
            </w:pPr>
            <w:r w:rsidRPr="00E75314">
              <w:rPr>
                <w:rFonts w:cs="Arial"/>
                <w:color w:val="000000"/>
              </w:rPr>
              <w:t>Docente</w:t>
            </w:r>
          </w:p>
          <w:p w14:paraId="01A7EB9E" w14:textId="77777777" w:rsidR="00EE465E" w:rsidRPr="00E75314" w:rsidRDefault="00EE465E" w:rsidP="00EE465E">
            <w:pPr>
              <w:autoSpaceDE w:val="0"/>
              <w:autoSpaceDN w:val="0"/>
              <w:adjustRightInd w:val="0"/>
              <w:ind w:left="142"/>
              <w:jc w:val="center"/>
              <w:rPr>
                <w:rFonts w:cs="Arial"/>
                <w:color w:val="000000"/>
              </w:rPr>
            </w:pPr>
            <w:r w:rsidRPr="00E75314">
              <w:rPr>
                <w:rFonts w:cs="Arial"/>
                <w:color w:val="000000"/>
              </w:rPr>
              <w:t>coordinador</w:t>
            </w:r>
          </w:p>
          <w:p w14:paraId="2206C62C" w14:textId="77777777" w:rsidR="00EE465E" w:rsidRPr="00E75314" w:rsidRDefault="00EE465E" w:rsidP="00EE465E">
            <w:pPr>
              <w:autoSpaceDE w:val="0"/>
              <w:autoSpaceDN w:val="0"/>
              <w:adjustRightInd w:val="0"/>
              <w:ind w:left="142"/>
              <w:jc w:val="center"/>
              <w:rPr>
                <w:rFonts w:cs="Arial"/>
              </w:rPr>
            </w:pPr>
            <w:r w:rsidRPr="00E75314">
              <w:rPr>
                <w:rFonts w:cs="Arial"/>
                <w:color w:val="000000"/>
              </w:rPr>
              <w:t>de la</w:t>
            </w:r>
          </w:p>
          <w:p w14:paraId="78ED3B2E" w14:textId="77777777" w:rsidR="00EE465E" w:rsidRPr="00E75314" w:rsidRDefault="00EE465E" w:rsidP="00EE465E">
            <w:pPr>
              <w:autoSpaceDE w:val="0"/>
              <w:autoSpaceDN w:val="0"/>
              <w:adjustRightInd w:val="0"/>
              <w:ind w:left="142"/>
              <w:jc w:val="center"/>
              <w:rPr>
                <w:rFonts w:cs="Arial"/>
                <w:color w:val="000000"/>
              </w:rPr>
            </w:pPr>
            <w:r w:rsidRPr="00E75314">
              <w:rPr>
                <w:rFonts w:cs="Arial"/>
                <w:color w:val="000000"/>
              </w:rPr>
              <w:t>Brigada de</w:t>
            </w:r>
          </w:p>
          <w:p w14:paraId="40045E11" w14:textId="77777777" w:rsidR="00EE465E" w:rsidRPr="00E75314" w:rsidRDefault="00EE465E" w:rsidP="00EE465E">
            <w:pPr>
              <w:autoSpaceDE w:val="0"/>
              <w:autoSpaceDN w:val="0"/>
              <w:adjustRightInd w:val="0"/>
              <w:ind w:left="142"/>
              <w:jc w:val="center"/>
              <w:rPr>
                <w:rFonts w:cs="Arial"/>
                <w:color w:val="000000"/>
              </w:rPr>
            </w:pPr>
            <w:r w:rsidRPr="00E75314">
              <w:rPr>
                <w:rFonts w:cs="Arial"/>
                <w:color w:val="000000"/>
              </w:rPr>
              <w:t>Protección y</w:t>
            </w:r>
          </w:p>
          <w:p w14:paraId="02998846" w14:textId="77777777" w:rsidR="00EE465E" w:rsidRPr="00E75314" w:rsidRDefault="00EE465E" w:rsidP="00EE465E">
            <w:pPr>
              <w:autoSpaceDE w:val="0"/>
              <w:autoSpaceDN w:val="0"/>
              <w:adjustRightInd w:val="0"/>
              <w:ind w:left="142"/>
              <w:jc w:val="center"/>
              <w:rPr>
                <w:rFonts w:cs="Arial"/>
              </w:rPr>
            </w:pPr>
            <w:r w:rsidRPr="00E75314">
              <w:rPr>
                <w:rFonts w:cs="Arial"/>
                <w:color w:val="000000"/>
              </w:rPr>
              <w:t>Entrega de</w:t>
            </w:r>
          </w:p>
          <w:p w14:paraId="570D8D97" w14:textId="77777777" w:rsidR="00EE465E" w:rsidRPr="00E75314" w:rsidRDefault="00EE465E" w:rsidP="00EE465E">
            <w:pPr>
              <w:ind w:left="142"/>
              <w:jc w:val="center"/>
              <w:rPr>
                <w:rFonts w:cs="Arial"/>
                <w:color w:val="000000" w:themeColor="text1"/>
              </w:rPr>
            </w:pPr>
            <w:r w:rsidRPr="00E75314">
              <w:rPr>
                <w:rFonts w:cs="Arial"/>
                <w:color w:val="000000"/>
              </w:rPr>
              <w:t>Estudiantes.</w:t>
            </w:r>
          </w:p>
        </w:tc>
        <w:tc>
          <w:tcPr>
            <w:tcW w:w="8392" w:type="dxa"/>
            <w:gridSpan w:val="2"/>
          </w:tcPr>
          <w:p w14:paraId="3DFDC17C" w14:textId="77777777" w:rsidR="00EE465E" w:rsidRPr="00E75314" w:rsidRDefault="00EE465E" w:rsidP="00EB300A">
            <w:pPr>
              <w:pStyle w:val="Prrafodelista"/>
              <w:numPr>
                <w:ilvl w:val="0"/>
                <w:numId w:val="15"/>
              </w:numPr>
              <w:autoSpaceDE w:val="0"/>
              <w:autoSpaceDN w:val="0"/>
              <w:adjustRightInd w:val="0"/>
              <w:spacing w:line="240" w:lineRule="auto"/>
              <w:ind w:left="269" w:hanging="154"/>
              <w:rPr>
                <w:rFonts w:cs="Arial"/>
                <w:b/>
                <w:bCs/>
                <w:color w:val="000000"/>
              </w:rPr>
            </w:pPr>
            <w:r w:rsidRPr="00E75314">
              <w:rPr>
                <w:rFonts w:cs="Arial"/>
                <w:b/>
                <w:bCs/>
                <w:color w:val="000000"/>
              </w:rPr>
              <w:t xml:space="preserve">De 30min - 180 min </w:t>
            </w:r>
          </w:p>
          <w:p w14:paraId="4AF4848B" w14:textId="77777777" w:rsidR="00EE465E" w:rsidRPr="00E75314" w:rsidRDefault="00EE465E" w:rsidP="00EB300A">
            <w:pPr>
              <w:pStyle w:val="Prrafodelista"/>
              <w:numPr>
                <w:ilvl w:val="3"/>
                <w:numId w:val="15"/>
              </w:numPr>
              <w:autoSpaceDE w:val="0"/>
              <w:autoSpaceDN w:val="0"/>
              <w:adjustRightInd w:val="0"/>
              <w:spacing w:line="240" w:lineRule="auto"/>
              <w:ind w:left="269" w:hanging="154"/>
              <w:jc w:val="both"/>
              <w:rPr>
                <w:rFonts w:cs="Arial"/>
              </w:rPr>
            </w:pPr>
            <w:r w:rsidRPr="00E75314">
              <w:rPr>
                <w:rFonts w:cs="Arial"/>
                <w:color w:val="000000"/>
              </w:rPr>
              <w:t xml:space="preserve">Activa el protocolo de entrega de estudiantes. </w:t>
            </w:r>
          </w:p>
          <w:p w14:paraId="218DA1D0" w14:textId="77777777" w:rsidR="00EE465E" w:rsidRPr="00E75314" w:rsidRDefault="00EE465E" w:rsidP="00EB300A">
            <w:pPr>
              <w:pStyle w:val="Prrafodelista"/>
              <w:numPr>
                <w:ilvl w:val="3"/>
                <w:numId w:val="15"/>
              </w:numPr>
              <w:autoSpaceDE w:val="0"/>
              <w:autoSpaceDN w:val="0"/>
              <w:adjustRightInd w:val="0"/>
              <w:spacing w:line="240" w:lineRule="auto"/>
              <w:ind w:left="269" w:hanging="154"/>
              <w:jc w:val="both"/>
              <w:rPr>
                <w:rFonts w:cs="Arial"/>
                <w:color w:val="000000"/>
              </w:rPr>
            </w:pPr>
            <w:r w:rsidRPr="00E75314">
              <w:rPr>
                <w:rFonts w:cs="Arial"/>
                <w:color w:val="000000"/>
              </w:rPr>
              <w:t>Establecer en el área física la entrega de niños.</w:t>
            </w:r>
          </w:p>
          <w:p w14:paraId="51856FD2" w14:textId="77777777" w:rsidR="00EE465E" w:rsidRPr="00E75314" w:rsidRDefault="00EE465E" w:rsidP="00EB300A">
            <w:pPr>
              <w:pStyle w:val="Prrafodelista"/>
              <w:numPr>
                <w:ilvl w:val="3"/>
                <w:numId w:val="15"/>
              </w:numPr>
              <w:autoSpaceDE w:val="0"/>
              <w:autoSpaceDN w:val="0"/>
              <w:adjustRightInd w:val="0"/>
              <w:spacing w:line="240" w:lineRule="auto"/>
              <w:ind w:left="269" w:hanging="154"/>
              <w:jc w:val="both"/>
              <w:rPr>
                <w:rFonts w:cs="Arial"/>
                <w:color w:val="000000"/>
              </w:rPr>
            </w:pPr>
            <w:r w:rsidRPr="00E75314">
              <w:rPr>
                <w:rFonts w:cs="Arial"/>
                <w:color w:val="000000"/>
              </w:rPr>
              <w:t>Incorpora al equipo a un funcionario de la DEMUNA y de la fiscalía.</w:t>
            </w:r>
          </w:p>
          <w:p w14:paraId="071F9B2B" w14:textId="112F56C6" w:rsidR="00EE465E" w:rsidRPr="00E75314" w:rsidRDefault="00EE465E" w:rsidP="00EB300A">
            <w:pPr>
              <w:pStyle w:val="Prrafodelista"/>
              <w:numPr>
                <w:ilvl w:val="3"/>
                <w:numId w:val="15"/>
              </w:numPr>
              <w:autoSpaceDE w:val="0"/>
              <w:autoSpaceDN w:val="0"/>
              <w:adjustRightInd w:val="0"/>
              <w:spacing w:line="240" w:lineRule="auto"/>
              <w:ind w:left="269" w:hanging="154"/>
              <w:jc w:val="both"/>
              <w:rPr>
                <w:rFonts w:cs="Arial"/>
              </w:rPr>
            </w:pPr>
            <w:r w:rsidRPr="00E75314">
              <w:rPr>
                <w:rFonts w:cs="Arial"/>
                <w:color w:val="000000"/>
              </w:rPr>
              <w:t>Brinda información a los pa</w:t>
            </w:r>
            <w:r w:rsidR="00653838">
              <w:rPr>
                <w:rFonts w:cs="Arial"/>
                <w:color w:val="000000"/>
              </w:rPr>
              <w:t xml:space="preserve">dres de </w:t>
            </w:r>
            <w:r w:rsidR="00E92E4C">
              <w:rPr>
                <w:rFonts w:cs="Arial"/>
                <w:color w:val="000000"/>
              </w:rPr>
              <w:t>familia ubicados</w:t>
            </w:r>
            <w:r w:rsidRPr="00E75314">
              <w:rPr>
                <w:rFonts w:cs="Arial"/>
                <w:color w:val="000000"/>
              </w:rPr>
              <w:t xml:space="preserve"> en la </w:t>
            </w:r>
            <w:r w:rsidR="007078D2" w:rsidRPr="00E75314">
              <w:rPr>
                <w:rFonts w:cs="Arial"/>
                <w:color w:val="000000"/>
              </w:rPr>
              <w:t xml:space="preserve">zona </w:t>
            </w:r>
            <w:r w:rsidR="007078D2" w:rsidRPr="00E75314">
              <w:rPr>
                <w:rFonts w:cs="Arial"/>
              </w:rPr>
              <w:t>externa</w:t>
            </w:r>
            <w:r w:rsidRPr="00E75314">
              <w:rPr>
                <w:rFonts w:cs="Arial"/>
                <w:color w:val="000000"/>
              </w:rPr>
              <w:t xml:space="preserve"> de la institución educativa, quienes se encuentran a la espera de</w:t>
            </w:r>
            <w:r w:rsidRPr="00E75314">
              <w:rPr>
                <w:rFonts w:cs="Arial"/>
              </w:rPr>
              <w:t xml:space="preserve"> </w:t>
            </w:r>
            <w:r w:rsidRPr="00E75314">
              <w:rPr>
                <w:rFonts w:cs="Arial"/>
                <w:color w:val="000000"/>
              </w:rPr>
              <w:t xml:space="preserve">información de la situación de sus hijos después de la emergencia. </w:t>
            </w:r>
          </w:p>
          <w:p w14:paraId="629065DC" w14:textId="6D5BF01A" w:rsidR="00EE465E" w:rsidRPr="00E75314" w:rsidRDefault="00EE465E" w:rsidP="00EB300A">
            <w:pPr>
              <w:pStyle w:val="Prrafodelista"/>
              <w:numPr>
                <w:ilvl w:val="3"/>
                <w:numId w:val="15"/>
              </w:numPr>
              <w:autoSpaceDE w:val="0"/>
              <w:autoSpaceDN w:val="0"/>
              <w:adjustRightInd w:val="0"/>
              <w:spacing w:line="240" w:lineRule="auto"/>
              <w:ind w:left="269" w:hanging="154"/>
              <w:jc w:val="both"/>
              <w:rPr>
                <w:rFonts w:cs="Arial"/>
                <w:color w:val="000000"/>
              </w:rPr>
            </w:pPr>
            <w:r w:rsidRPr="00E75314">
              <w:rPr>
                <w:rFonts w:cs="Arial"/>
                <w:color w:val="000000"/>
              </w:rPr>
              <w:t xml:space="preserve">Organiza a los </w:t>
            </w:r>
            <w:r w:rsidR="00E92E4C">
              <w:rPr>
                <w:rFonts w:cs="Arial"/>
                <w:color w:val="000000"/>
              </w:rPr>
              <w:t xml:space="preserve">padres </w:t>
            </w:r>
            <w:r w:rsidR="00E92E4C" w:rsidRPr="00E75314">
              <w:rPr>
                <w:rFonts w:cs="Arial"/>
                <w:color w:val="000000"/>
              </w:rPr>
              <w:t>de</w:t>
            </w:r>
            <w:r w:rsidRPr="00E75314">
              <w:rPr>
                <w:rFonts w:cs="Arial"/>
                <w:color w:val="000000"/>
              </w:rPr>
              <w:t xml:space="preserve"> familia en grupos, según orden de llegada, e informa la ubicación de la zona de entrega de niños y </w:t>
            </w:r>
            <w:r w:rsidR="007078D2" w:rsidRPr="00E75314">
              <w:rPr>
                <w:rFonts w:cs="Arial"/>
                <w:color w:val="000000"/>
              </w:rPr>
              <w:t>niñas, para</w:t>
            </w:r>
            <w:r w:rsidRPr="00E75314">
              <w:rPr>
                <w:rFonts w:cs="Arial"/>
                <w:color w:val="000000"/>
              </w:rPr>
              <w:t xml:space="preserve"> la respectiva recepción</w:t>
            </w:r>
          </w:p>
          <w:p w14:paraId="58A08D53" w14:textId="381C7016" w:rsidR="00EE465E" w:rsidRPr="00E75314" w:rsidRDefault="00EE465E" w:rsidP="00EB300A">
            <w:pPr>
              <w:pStyle w:val="Prrafodelista"/>
              <w:numPr>
                <w:ilvl w:val="3"/>
                <w:numId w:val="15"/>
              </w:numPr>
              <w:autoSpaceDE w:val="0"/>
              <w:autoSpaceDN w:val="0"/>
              <w:adjustRightInd w:val="0"/>
              <w:spacing w:line="240" w:lineRule="auto"/>
              <w:ind w:left="269" w:hanging="154"/>
              <w:jc w:val="both"/>
              <w:rPr>
                <w:rFonts w:cs="Arial"/>
              </w:rPr>
            </w:pPr>
            <w:r w:rsidRPr="00E75314">
              <w:rPr>
                <w:rFonts w:cs="Arial"/>
                <w:color w:val="000000"/>
              </w:rPr>
              <w:t xml:space="preserve">Se desplazarán a la zona segura de manera ordenada y se iniciará </w:t>
            </w:r>
            <w:r w:rsidR="007078D2" w:rsidRPr="00E75314">
              <w:rPr>
                <w:rFonts w:cs="Arial"/>
                <w:color w:val="000000"/>
              </w:rPr>
              <w:t xml:space="preserve">la </w:t>
            </w:r>
            <w:r w:rsidR="007078D2" w:rsidRPr="00E75314">
              <w:rPr>
                <w:rFonts w:cs="Arial"/>
              </w:rPr>
              <w:t>recepción</w:t>
            </w:r>
            <w:r w:rsidRPr="00E75314">
              <w:rPr>
                <w:rFonts w:cs="Arial"/>
                <w:color w:val="000000"/>
              </w:rPr>
              <w:t xml:space="preserve"> de su hijo o hija, previa identificación y coordinación con el</w:t>
            </w:r>
            <w:r w:rsidRPr="00E75314">
              <w:rPr>
                <w:rFonts w:cs="Arial"/>
              </w:rPr>
              <w:t xml:space="preserve"> </w:t>
            </w:r>
            <w:r w:rsidRPr="00E75314">
              <w:rPr>
                <w:rFonts w:cs="Arial"/>
                <w:color w:val="000000"/>
              </w:rPr>
              <w:t>docente y director de la I.E. (La autoridad educativa verificará y empleará</w:t>
            </w:r>
            <w:r w:rsidRPr="00E75314">
              <w:rPr>
                <w:rFonts w:cs="Arial"/>
              </w:rPr>
              <w:t xml:space="preserve"> </w:t>
            </w:r>
            <w:r w:rsidRPr="00E75314">
              <w:rPr>
                <w:rFonts w:cs="Arial"/>
                <w:color w:val="000000"/>
              </w:rPr>
              <w:t>la documentación necesaria que permita la veracidad del caso y a su vez</w:t>
            </w:r>
            <w:r w:rsidRPr="00E75314">
              <w:rPr>
                <w:rFonts w:cs="Arial"/>
              </w:rPr>
              <w:t xml:space="preserve"> </w:t>
            </w:r>
            <w:r w:rsidRPr="00E75314">
              <w:rPr>
                <w:rFonts w:cs="Arial"/>
                <w:color w:val="000000"/>
              </w:rPr>
              <w:t xml:space="preserve">registrar fotográficamente). </w:t>
            </w:r>
          </w:p>
          <w:p w14:paraId="225A9247" w14:textId="1EFE24FF" w:rsidR="00EE465E" w:rsidRPr="00E75314" w:rsidRDefault="00EE465E" w:rsidP="00EB300A">
            <w:pPr>
              <w:pStyle w:val="Prrafodelista"/>
              <w:numPr>
                <w:ilvl w:val="3"/>
                <w:numId w:val="15"/>
              </w:numPr>
              <w:autoSpaceDE w:val="0"/>
              <w:autoSpaceDN w:val="0"/>
              <w:adjustRightInd w:val="0"/>
              <w:spacing w:line="240" w:lineRule="auto"/>
              <w:ind w:left="269" w:hanging="154"/>
              <w:jc w:val="both"/>
              <w:rPr>
                <w:rFonts w:cs="Arial"/>
                <w:color w:val="000000"/>
              </w:rPr>
            </w:pPr>
            <w:r w:rsidRPr="00E75314">
              <w:rPr>
                <w:rFonts w:cs="Arial"/>
                <w:color w:val="000000"/>
              </w:rPr>
              <w:t>Resguarda a los estudiantes en la zona segura hasta que sean recogidos por sus pa</w:t>
            </w:r>
            <w:r w:rsidR="00653838">
              <w:rPr>
                <w:rFonts w:cs="Arial"/>
                <w:color w:val="000000"/>
              </w:rPr>
              <w:t xml:space="preserve">dres de familia </w:t>
            </w:r>
            <w:r w:rsidRPr="00E75314">
              <w:rPr>
                <w:rFonts w:cs="Arial"/>
                <w:color w:val="000000"/>
              </w:rPr>
              <w:t xml:space="preserve">o algún miembro de la familia.  </w:t>
            </w:r>
          </w:p>
          <w:p w14:paraId="07AA8191" w14:textId="77777777" w:rsidR="00EE465E" w:rsidRPr="00E75314" w:rsidRDefault="00EE465E" w:rsidP="00EB300A">
            <w:pPr>
              <w:pStyle w:val="Prrafodelista"/>
              <w:numPr>
                <w:ilvl w:val="3"/>
                <w:numId w:val="15"/>
              </w:numPr>
              <w:autoSpaceDE w:val="0"/>
              <w:autoSpaceDN w:val="0"/>
              <w:adjustRightInd w:val="0"/>
              <w:spacing w:line="240" w:lineRule="auto"/>
              <w:ind w:left="269" w:hanging="154"/>
              <w:jc w:val="both"/>
              <w:rPr>
                <w:rFonts w:cs="Arial"/>
                <w:color w:val="000000"/>
              </w:rPr>
            </w:pPr>
            <w:r w:rsidRPr="00E75314">
              <w:rPr>
                <w:rFonts w:cs="Arial"/>
                <w:color w:val="000000"/>
              </w:rPr>
              <w:t xml:space="preserve">Si no se cuenta con el documento de identidad, la identificación se dará mediante el reconocimiento del familiar por parte del niño o niña; en caso el niño o niña no logre reconocerlo no se procederá a la entrega. </w:t>
            </w:r>
          </w:p>
          <w:p w14:paraId="33394E00" w14:textId="2BEFEEC7" w:rsidR="00EE465E" w:rsidRPr="00E75314" w:rsidRDefault="00EE465E" w:rsidP="00EB300A">
            <w:pPr>
              <w:pStyle w:val="Prrafodelista"/>
              <w:numPr>
                <w:ilvl w:val="3"/>
                <w:numId w:val="15"/>
              </w:numPr>
              <w:autoSpaceDE w:val="0"/>
              <w:autoSpaceDN w:val="0"/>
              <w:adjustRightInd w:val="0"/>
              <w:spacing w:line="240" w:lineRule="auto"/>
              <w:ind w:left="269" w:hanging="154"/>
              <w:jc w:val="both"/>
              <w:rPr>
                <w:rFonts w:cs="Arial"/>
              </w:rPr>
            </w:pPr>
            <w:r w:rsidRPr="00E75314">
              <w:rPr>
                <w:rFonts w:cs="Arial"/>
                <w:color w:val="000000"/>
              </w:rPr>
              <w:t xml:space="preserve">En caso, de no ser recogidos, los estudiantes deberán ser trasladados </w:t>
            </w:r>
            <w:r w:rsidR="007078D2" w:rsidRPr="00E75314">
              <w:rPr>
                <w:rFonts w:cs="Arial"/>
                <w:color w:val="000000"/>
              </w:rPr>
              <w:t xml:space="preserve">a </w:t>
            </w:r>
            <w:r w:rsidR="007078D2" w:rsidRPr="00E75314">
              <w:rPr>
                <w:rFonts w:cs="Arial"/>
              </w:rPr>
              <w:t>la</w:t>
            </w:r>
            <w:r w:rsidRPr="00E75314">
              <w:rPr>
                <w:rFonts w:cs="Arial"/>
                <w:color w:val="000000"/>
              </w:rPr>
              <w:t xml:space="preserve"> DEMUNA o a la PNP, bajo firma de acta de entrega.</w:t>
            </w:r>
          </w:p>
          <w:p w14:paraId="387223ED" w14:textId="5542BC0C" w:rsidR="00EE465E" w:rsidRPr="00E75314" w:rsidRDefault="00EE465E" w:rsidP="00EB300A">
            <w:pPr>
              <w:pStyle w:val="Prrafodelista"/>
              <w:numPr>
                <w:ilvl w:val="3"/>
                <w:numId w:val="15"/>
              </w:numPr>
              <w:autoSpaceDE w:val="0"/>
              <w:autoSpaceDN w:val="0"/>
              <w:adjustRightInd w:val="0"/>
              <w:spacing w:line="240" w:lineRule="auto"/>
              <w:ind w:left="269" w:hanging="154"/>
              <w:jc w:val="both"/>
              <w:rPr>
                <w:rFonts w:cs="Arial"/>
                <w:color w:val="000000"/>
              </w:rPr>
            </w:pPr>
            <w:r w:rsidRPr="00E75314">
              <w:rPr>
                <w:rFonts w:cs="Arial"/>
                <w:color w:val="000000"/>
              </w:rPr>
              <w:t xml:space="preserve">Recuerde que el docente será responsable de los estudiantes a su </w:t>
            </w:r>
            <w:r w:rsidR="007078D2" w:rsidRPr="00E75314">
              <w:rPr>
                <w:rFonts w:cs="Arial"/>
                <w:color w:val="000000"/>
              </w:rPr>
              <w:t xml:space="preserve">cargo, </w:t>
            </w:r>
            <w:r w:rsidR="007078D2" w:rsidRPr="00E75314">
              <w:rPr>
                <w:rFonts w:cs="Arial"/>
              </w:rPr>
              <w:t>hasta</w:t>
            </w:r>
            <w:r w:rsidRPr="00E75314">
              <w:rPr>
                <w:rFonts w:cs="Arial"/>
                <w:color w:val="000000"/>
              </w:rPr>
              <w:t xml:space="preserve"> la llegada de su</w:t>
            </w:r>
            <w:r w:rsidR="00653838">
              <w:rPr>
                <w:rFonts w:cs="Arial"/>
                <w:color w:val="000000"/>
              </w:rPr>
              <w:t>s</w:t>
            </w:r>
            <w:r w:rsidRPr="00E75314">
              <w:rPr>
                <w:rFonts w:cs="Arial"/>
                <w:color w:val="000000"/>
              </w:rPr>
              <w:t xml:space="preserve"> </w:t>
            </w:r>
            <w:r w:rsidR="00E92E4C">
              <w:rPr>
                <w:rFonts w:cs="Arial"/>
                <w:color w:val="000000"/>
              </w:rPr>
              <w:t xml:space="preserve">padres </w:t>
            </w:r>
            <w:r w:rsidR="00E92E4C" w:rsidRPr="00E75314">
              <w:rPr>
                <w:rFonts w:cs="Arial"/>
                <w:color w:val="000000"/>
              </w:rPr>
              <w:t>de</w:t>
            </w:r>
            <w:r w:rsidRPr="00E75314">
              <w:rPr>
                <w:rFonts w:cs="Arial"/>
                <w:color w:val="000000"/>
              </w:rPr>
              <w:t xml:space="preserve"> familia. </w:t>
            </w:r>
          </w:p>
          <w:p w14:paraId="0DD91158" w14:textId="77777777" w:rsidR="00EE465E" w:rsidRPr="00E75314" w:rsidRDefault="00EE465E" w:rsidP="00EB300A">
            <w:pPr>
              <w:pStyle w:val="Prrafodelista"/>
              <w:numPr>
                <w:ilvl w:val="3"/>
                <w:numId w:val="15"/>
              </w:numPr>
              <w:autoSpaceDE w:val="0"/>
              <w:autoSpaceDN w:val="0"/>
              <w:adjustRightInd w:val="0"/>
              <w:spacing w:line="240" w:lineRule="auto"/>
              <w:ind w:left="269" w:hanging="154"/>
              <w:jc w:val="both"/>
              <w:rPr>
                <w:rFonts w:cs="Arial"/>
                <w:color w:val="000000"/>
              </w:rPr>
            </w:pPr>
            <w:r w:rsidRPr="00E75314">
              <w:rPr>
                <w:rFonts w:cs="Arial"/>
                <w:color w:val="000000"/>
              </w:rPr>
              <w:t>Firmar el acta de entrega de estudiantes.</w:t>
            </w:r>
          </w:p>
          <w:p w14:paraId="5B7B1311" w14:textId="77777777" w:rsidR="00EE465E" w:rsidRPr="00E75314" w:rsidRDefault="00EE465E" w:rsidP="00EB300A">
            <w:pPr>
              <w:pStyle w:val="Prrafodelista"/>
              <w:numPr>
                <w:ilvl w:val="3"/>
                <w:numId w:val="15"/>
              </w:numPr>
              <w:autoSpaceDE w:val="0"/>
              <w:autoSpaceDN w:val="0"/>
              <w:adjustRightInd w:val="0"/>
              <w:spacing w:line="240" w:lineRule="auto"/>
              <w:ind w:left="269" w:hanging="154"/>
              <w:jc w:val="both"/>
              <w:rPr>
                <w:rFonts w:cs="Arial"/>
              </w:rPr>
            </w:pPr>
            <w:r w:rsidRPr="00E75314">
              <w:rPr>
                <w:rFonts w:cs="Arial"/>
                <w:color w:val="000000"/>
              </w:rPr>
              <w:t>Registro fotográfico al momento de entrega de estudiantes.</w:t>
            </w:r>
          </w:p>
          <w:p w14:paraId="1B975290" w14:textId="77777777" w:rsidR="00EE465E" w:rsidRPr="00E75314" w:rsidRDefault="00EE465E" w:rsidP="00EE465E">
            <w:pPr>
              <w:ind w:left="269" w:hanging="154"/>
              <w:jc w:val="both"/>
              <w:rPr>
                <w:rFonts w:cs="Arial"/>
                <w:color w:val="000000" w:themeColor="text1"/>
              </w:rPr>
            </w:pPr>
          </w:p>
        </w:tc>
      </w:tr>
    </w:tbl>
    <w:p w14:paraId="2C0C3CB4" w14:textId="77777777" w:rsidR="00EE465E" w:rsidRPr="00E75314" w:rsidRDefault="00EE465E" w:rsidP="00EE465E">
      <w:pPr>
        <w:pStyle w:val="Prrafodelista"/>
        <w:jc w:val="both"/>
        <w:rPr>
          <w:rFonts w:cs="Arial"/>
          <w:color w:val="000000" w:themeColor="text1"/>
          <w:sz w:val="20"/>
          <w:szCs w:val="20"/>
        </w:rPr>
      </w:pPr>
    </w:p>
    <w:p w14:paraId="03BD3BA7" w14:textId="77777777" w:rsidR="00B41C10" w:rsidRPr="00E75314" w:rsidRDefault="00B41C10" w:rsidP="00B41C10">
      <w:pPr>
        <w:pStyle w:val="Sinespaciado"/>
        <w:rPr>
          <w:rFonts w:ascii="Arial" w:hAnsi="Arial" w:cs="Arial"/>
          <w:sz w:val="20"/>
          <w:szCs w:val="20"/>
          <w:lang w:val="es-PE"/>
        </w:rPr>
      </w:pPr>
    </w:p>
    <w:p w14:paraId="0DA6204E" w14:textId="77777777" w:rsidR="00B41C10" w:rsidRPr="00E75314" w:rsidRDefault="00B41C10" w:rsidP="00B41C10">
      <w:pPr>
        <w:rPr>
          <w:rFonts w:cs="Arial"/>
          <w:sz w:val="20"/>
          <w:szCs w:val="20"/>
        </w:rPr>
      </w:pPr>
    </w:p>
    <w:p w14:paraId="39321160" w14:textId="77777777" w:rsidR="00B41C10" w:rsidRPr="00E75314" w:rsidRDefault="00B41C10" w:rsidP="00B41C10">
      <w:pPr>
        <w:rPr>
          <w:rFonts w:cs="Arial"/>
          <w:sz w:val="20"/>
          <w:szCs w:val="20"/>
        </w:rPr>
      </w:pPr>
    </w:p>
    <w:p w14:paraId="4238C93E" w14:textId="0852B4C1" w:rsidR="00A5470E" w:rsidRPr="00E75314" w:rsidRDefault="00A5470E" w:rsidP="00B41C10">
      <w:pPr>
        <w:rPr>
          <w:rFonts w:cs="Arial"/>
          <w:sz w:val="20"/>
          <w:szCs w:val="20"/>
        </w:rPr>
      </w:pPr>
    </w:p>
    <w:p w14:paraId="237AA302" w14:textId="1A33C99F" w:rsidR="00A5470E" w:rsidRPr="00E75314" w:rsidRDefault="00A5470E" w:rsidP="00C316A1">
      <w:pPr>
        <w:tabs>
          <w:tab w:val="left" w:pos="6810"/>
        </w:tabs>
        <w:rPr>
          <w:rFonts w:cs="Arial"/>
          <w:sz w:val="20"/>
          <w:szCs w:val="20"/>
        </w:rPr>
      </w:pPr>
      <w:r w:rsidRPr="00E75314">
        <w:rPr>
          <w:rFonts w:cs="Arial"/>
          <w:sz w:val="20"/>
          <w:szCs w:val="20"/>
        </w:rPr>
        <w:tab/>
      </w:r>
    </w:p>
    <w:p w14:paraId="6FE46451" w14:textId="77777777" w:rsidR="00C316A1" w:rsidRPr="00E75314" w:rsidRDefault="00A5470E" w:rsidP="00C316A1">
      <w:pPr>
        <w:rPr>
          <w:rFonts w:cs="Arial"/>
          <w:sz w:val="20"/>
          <w:szCs w:val="20"/>
        </w:rPr>
        <w:sectPr w:rsidR="00C316A1" w:rsidRPr="00E75314" w:rsidSect="006E43BC">
          <w:headerReference w:type="default" r:id="rId20"/>
          <w:pgSz w:w="11906" w:h="16838"/>
          <w:pgMar w:top="720" w:right="720" w:bottom="568" w:left="720" w:header="709" w:footer="709" w:gutter="0"/>
          <w:cols w:space="708"/>
          <w:docGrid w:linePitch="360"/>
        </w:sectPr>
      </w:pPr>
      <w:r w:rsidRPr="00E75314">
        <w:rPr>
          <w:rFonts w:cs="Arial"/>
          <w:sz w:val="20"/>
          <w:szCs w:val="20"/>
        </w:rPr>
        <w:br w:type="page"/>
      </w:r>
    </w:p>
    <w:p w14:paraId="5F6BC26E" w14:textId="3857BB19" w:rsidR="00E75314" w:rsidRPr="00E75314" w:rsidRDefault="00E75314" w:rsidP="00E75314">
      <w:pPr>
        <w:rPr>
          <w:rFonts w:cs="Arial"/>
          <w:sz w:val="20"/>
          <w:szCs w:val="20"/>
        </w:rPr>
      </w:pPr>
    </w:p>
    <w:p w14:paraId="2295572B" w14:textId="24E2F86F" w:rsidR="00E75314" w:rsidRPr="00E75314" w:rsidRDefault="00E75314" w:rsidP="00E75314">
      <w:pPr>
        <w:pStyle w:val="Ttulo3"/>
        <w:rPr>
          <w:noProof/>
          <w:lang w:val="es-419" w:eastAsia="es-PE"/>
        </w:rPr>
      </w:pPr>
      <w:bookmarkStart w:id="8" w:name="_Toc52224731"/>
      <w:r>
        <w:t xml:space="preserve">7.4. </w:t>
      </w:r>
      <w:r w:rsidRPr="00E75314">
        <w:t>CROQUIS DE PELIGRO</w:t>
      </w:r>
      <w:r w:rsidR="00E92E4C">
        <w:t xml:space="preserve"> INTERNO Y </w:t>
      </w:r>
      <w:proofErr w:type="gramStart"/>
      <w:r w:rsidR="00E92E4C">
        <w:t xml:space="preserve">EXTERNO  </w:t>
      </w:r>
      <w:r w:rsidRPr="00E75314">
        <w:t>DE</w:t>
      </w:r>
      <w:proofErr w:type="gramEnd"/>
      <w:r w:rsidRPr="00E75314">
        <w:t xml:space="preserve"> LA I.E. “</w:t>
      </w:r>
      <w:r w:rsidR="00E92E4C">
        <w:t>……………………………………………………….</w:t>
      </w:r>
      <w:r w:rsidRPr="00E75314">
        <w:t xml:space="preserve">” </w:t>
      </w:r>
      <w:r w:rsidR="00BE0965">
        <w:t>ACOMAYO</w:t>
      </w:r>
      <w:bookmarkEnd w:id="8"/>
      <w:r w:rsidR="007B7DC1">
        <w:t xml:space="preserve"> </w:t>
      </w:r>
      <w:r w:rsidR="007B7DC1" w:rsidRPr="00E92E4C">
        <w:rPr>
          <w:color w:val="FF0000"/>
          <w:sz w:val="32"/>
          <w:szCs w:val="32"/>
        </w:rPr>
        <w:t>CAMBIAR</w:t>
      </w:r>
    </w:p>
    <w:p w14:paraId="686D4BAA" w14:textId="59EFD0EC" w:rsidR="00E75314" w:rsidRPr="00E75314" w:rsidRDefault="00E75314" w:rsidP="00E75314">
      <w:pPr>
        <w:ind w:firstLine="708"/>
        <w:rPr>
          <w:rFonts w:cs="Arial"/>
          <w:sz w:val="20"/>
          <w:szCs w:val="20"/>
          <w:lang w:val="es-419"/>
        </w:rPr>
      </w:pPr>
      <w:r w:rsidRPr="00E75314">
        <w:rPr>
          <w:rFonts w:cs="Arial"/>
          <w:noProof/>
          <w:sz w:val="20"/>
          <w:szCs w:val="20"/>
          <w:lang w:eastAsia="es-PE"/>
        </w:rPr>
        <w:drawing>
          <wp:anchor distT="0" distB="0" distL="114300" distR="114300" simplePos="0" relativeHeight="252212736" behindDoc="1" locked="0" layoutInCell="1" allowOverlap="1" wp14:anchorId="657A7C5B" wp14:editId="47EE1833">
            <wp:simplePos x="0" y="0"/>
            <wp:positionH relativeFrom="page">
              <wp:align>center</wp:align>
            </wp:positionH>
            <wp:positionV relativeFrom="paragraph">
              <wp:posOffset>500875</wp:posOffset>
            </wp:positionV>
            <wp:extent cx="9297670" cy="5309870"/>
            <wp:effectExtent l="0" t="0" r="0" b="5080"/>
            <wp:wrapTight wrapText="bothSides">
              <wp:wrapPolygon edited="0">
                <wp:start x="0" y="0"/>
                <wp:lineTo x="0" y="21543"/>
                <wp:lineTo x="21553" y="21543"/>
                <wp:lineTo x="21553" y="0"/>
                <wp:lineTo x="0" y="0"/>
              </wp:wrapPolygon>
            </wp:wrapTight>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0" name="1.JPG"/>
                    <pic:cNvPicPr/>
                  </pic:nvPicPr>
                  <pic:blipFill>
                    <a:blip r:embed="rId21">
                      <a:extLst>
                        <a:ext uri="{BEBA8EAE-BF5A-486C-A8C5-ECC9F3942E4B}">
                          <a14:imgProps xmlns:a14="http://schemas.microsoft.com/office/drawing/2010/main">
                            <a14:imgLayer r:embed="rId22">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9297670" cy="5309870"/>
                    </a:xfrm>
                    <a:prstGeom prst="rect">
                      <a:avLst/>
                    </a:prstGeom>
                  </pic:spPr>
                </pic:pic>
              </a:graphicData>
            </a:graphic>
            <wp14:sizeRelH relativeFrom="page">
              <wp14:pctWidth>0</wp14:pctWidth>
            </wp14:sizeRelH>
            <wp14:sizeRelV relativeFrom="page">
              <wp14:pctHeight>0</wp14:pctHeight>
            </wp14:sizeRelV>
          </wp:anchor>
        </w:drawing>
      </w:r>
    </w:p>
    <w:p w14:paraId="39DA5ACA" w14:textId="438C044F" w:rsidR="00E75314" w:rsidRPr="00E75314" w:rsidRDefault="00E75314" w:rsidP="007B7DC1">
      <w:pPr>
        <w:pStyle w:val="Ttulo3"/>
        <w:ind w:left="0" w:firstLine="0"/>
        <w:sectPr w:rsidR="00E75314" w:rsidRPr="00E75314" w:rsidSect="00E75314">
          <w:type w:val="continuous"/>
          <w:pgSz w:w="16838" w:h="11906" w:orient="landscape"/>
          <w:pgMar w:top="720" w:right="720" w:bottom="720" w:left="425" w:header="709" w:footer="709" w:gutter="0"/>
          <w:cols w:space="708"/>
          <w:docGrid w:linePitch="360"/>
        </w:sectPr>
      </w:pPr>
      <w:bookmarkStart w:id="9" w:name="_Toc52224748"/>
    </w:p>
    <w:p w14:paraId="26FFEC19" w14:textId="6CBDD547" w:rsidR="00E75314" w:rsidRPr="00E92E4C" w:rsidRDefault="00E75314" w:rsidP="00E92E4C">
      <w:pPr>
        <w:pStyle w:val="Ttulo3"/>
        <w:sectPr w:rsidR="00E75314" w:rsidRPr="00E92E4C" w:rsidSect="00E75314">
          <w:type w:val="continuous"/>
          <w:pgSz w:w="11906" w:h="16838"/>
          <w:pgMar w:top="425" w:right="720" w:bottom="720" w:left="720" w:header="709" w:footer="709" w:gutter="0"/>
          <w:cols w:space="708"/>
          <w:docGrid w:linePitch="360"/>
        </w:sectPr>
      </w:pPr>
      <w:r>
        <w:lastRenderedPageBreak/>
        <w:t xml:space="preserve">7.4.1. </w:t>
      </w:r>
      <w:r w:rsidRPr="00E75314">
        <w:t xml:space="preserve">CROQUIS DE EVACUACIÓN INTERNA EN CASOS DE </w:t>
      </w:r>
      <w:proofErr w:type="gramStart"/>
      <w:r w:rsidRPr="00E92E4C">
        <w:rPr>
          <w:sz w:val="24"/>
          <w:szCs w:val="24"/>
        </w:rPr>
        <w:t>SISMO</w:t>
      </w:r>
      <w:bookmarkEnd w:id="9"/>
      <w:r w:rsidR="007B7DC1" w:rsidRPr="00E92E4C">
        <w:rPr>
          <w:sz w:val="24"/>
          <w:szCs w:val="24"/>
        </w:rPr>
        <w:t xml:space="preserve"> </w:t>
      </w:r>
      <w:r w:rsidR="007B7DC1" w:rsidRPr="00E92E4C">
        <w:rPr>
          <w:sz w:val="32"/>
          <w:szCs w:val="32"/>
        </w:rPr>
        <w:t xml:space="preserve"> </w:t>
      </w:r>
      <w:r w:rsidR="007B7DC1" w:rsidRPr="00E92E4C">
        <w:rPr>
          <w:color w:val="FF0000"/>
          <w:sz w:val="32"/>
          <w:szCs w:val="32"/>
        </w:rPr>
        <w:t>CAMBIAR</w:t>
      </w:r>
      <w:proofErr w:type="gramEnd"/>
      <w:r w:rsidRPr="00E75314">
        <w:rPr>
          <w:rFonts w:cs="Arial"/>
          <w:b w:val="0"/>
          <w:noProof/>
          <w:sz w:val="20"/>
          <w:szCs w:val="20"/>
          <w:lang w:eastAsia="es-PE"/>
        </w:rPr>
        <w:drawing>
          <wp:anchor distT="0" distB="0" distL="114300" distR="114300" simplePos="0" relativeHeight="252214784" behindDoc="1" locked="0" layoutInCell="1" allowOverlap="1" wp14:anchorId="6BC19784" wp14:editId="7CDE8F85">
            <wp:simplePos x="0" y="0"/>
            <wp:positionH relativeFrom="margin">
              <wp:posOffset>0</wp:posOffset>
            </wp:positionH>
            <wp:positionV relativeFrom="paragraph">
              <wp:posOffset>0</wp:posOffset>
            </wp:positionV>
            <wp:extent cx="6079490" cy="6958330"/>
            <wp:effectExtent l="0" t="0" r="0" b="0"/>
            <wp:wrapTight wrapText="bothSides">
              <wp:wrapPolygon edited="0">
                <wp:start x="0" y="0"/>
                <wp:lineTo x="0" y="21525"/>
                <wp:lineTo x="21523" y="21525"/>
                <wp:lineTo x="21523" y="0"/>
                <wp:lineTo x="0" y="0"/>
              </wp:wrapPolygon>
            </wp:wrapTight>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3-bicubic.jpg"/>
                    <pic:cNvPicPr/>
                  </pic:nvPicPr>
                  <pic:blipFill>
                    <a:blip r:embed="rId23">
                      <a:extLst>
                        <a:ext uri="{28A0092B-C50C-407E-A947-70E740481C1C}">
                          <a14:useLocalDpi xmlns:a14="http://schemas.microsoft.com/office/drawing/2010/main" val="0"/>
                        </a:ext>
                      </a:extLst>
                    </a:blip>
                    <a:stretch>
                      <a:fillRect/>
                    </a:stretch>
                  </pic:blipFill>
                  <pic:spPr>
                    <a:xfrm>
                      <a:off x="0" y="0"/>
                      <a:ext cx="6079490" cy="6958330"/>
                    </a:xfrm>
                    <a:prstGeom prst="rect">
                      <a:avLst/>
                    </a:prstGeom>
                  </pic:spPr>
                </pic:pic>
              </a:graphicData>
            </a:graphic>
            <wp14:sizeRelH relativeFrom="page">
              <wp14:pctWidth>0</wp14:pctWidth>
            </wp14:sizeRelH>
            <wp14:sizeRelV relativeFrom="page">
              <wp14:pctHeight>0</wp14:pctHeight>
            </wp14:sizeRelV>
          </wp:anchor>
        </w:drawing>
      </w:r>
    </w:p>
    <w:p w14:paraId="7B742456" w14:textId="6E562C64" w:rsidR="007A50A0" w:rsidRDefault="007A50A0" w:rsidP="00E75314">
      <w:pPr>
        <w:tabs>
          <w:tab w:val="left" w:pos="2602"/>
        </w:tabs>
        <w:rPr>
          <w:rFonts w:cs="Arial"/>
          <w:sz w:val="20"/>
          <w:szCs w:val="20"/>
        </w:rPr>
      </w:pPr>
    </w:p>
    <w:p w14:paraId="5357C99B" w14:textId="1C733152" w:rsidR="007A50A0" w:rsidRDefault="00B4720C" w:rsidP="00E75314">
      <w:pPr>
        <w:tabs>
          <w:tab w:val="left" w:pos="2602"/>
        </w:tabs>
        <w:rPr>
          <w:rFonts w:cs="Arial"/>
          <w:sz w:val="20"/>
          <w:szCs w:val="20"/>
        </w:rPr>
      </w:pPr>
      <w:r>
        <w:rPr>
          <w:noProof/>
        </w:rPr>
        <w:drawing>
          <wp:inline distT="0" distB="0" distL="0" distR="0" wp14:anchorId="0A37DBCD" wp14:editId="7968AE52">
            <wp:extent cx="9280639" cy="593366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2567" t="23870" r="23559" b="12300"/>
                    <a:stretch/>
                  </pic:blipFill>
                  <pic:spPr bwMode="auto">
                    <a:xfrm>
                      <a:off x="0" y="0"/>
                      <a:ext cx="9333291" cy="5967324"/>
                    </a:xfrm>
                    <a:prstGeom prst="rect">
                      <a:avLst/>
                    </a:prstGeom>
                    <a:ln>
                      <a:noFill/>
                    </a:ln>
                    <a:extLst>
                      <a:ext uri="{53640926-AAD7-44D8-BBD7-CCE9431645EC}">
                        <a14:shadowObscured xmlns:a14="http://schemas.microsoft.com/office/drawing/2010/main"/>
                      </a:ext>
                    </a:extLst>
                  </pic:spPr>
                </pic:pic>
              </a:graphicData>
            </a:graphic>
          </wp:inline>
        </w:drawing>
      </w:r>
    </w:p>
    <w:p w14:paraId="2E409614" w14:textId="6DA61776" w:rsidR="007A50A0" w:rsidRPr="00E75314" w:rsidRDefault="00B4720C" w:rsidP="00E75314">
      <w:pPr>
        <w:tabs>
          <w:tab w:val="left" w:pos="2602"/>
        </w:tabs>
        <w:rPr>
          <w:rFonts w:cs="Arial"/>
          <w:sz w:val="20"/>
          <w:szCs w:val="20"/>
        </w:rPr>
      </w:pPr>
      <w:r>
        <w:rPr>
          <w:noProof/>
        </w:rPr>
        <w:lastRenderedPageBreak/>
        <w:drawing>
          <wp:inline distT="0" distB="0" distL="0" distR="0" wp14:anchorId="35281025" wp14:editId="4D82B461">
            <wp:extent cx="9650896" cy="6181725"/>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5315" t="26037" r="24474" b="14648"/>
                    <a:stretch/>
                  </pic:blipFill>
                  <pic:spPr bwMode="auto">
                    <a:xfrm>
                      <a:off x="0" y="0"/>
                      <a:ext cx="9686491" cy="6204525"/>
                    </a:xfrm>
                    <a:prstGeom prst="rect">
                      <a:avLst/>
                    </a:prstGeom>
                    <a:ln>
                      <a:noFill/>
                    </a:ln>
                    <a:extLst>
                      <a:ext uri="{53640926-AAD7-44D8-BBD7-CCE9431645EC}">
                        <a14:shadowObscured xmlns:a14="http://schemas.microsoft.com/office/drawing/2010/main"/>
                      </a:ext>
                    </a:extLst>
                  </pic:spPr>
                </pic:pic>
              </a:graphicData>
            </a:graphic>
          </wp:inline>
        </w:drawing>
      </w:r>
    </w:p>
    <w:p w14:paraId="0471350E" w14:textId="051C4BA4" w:rsidR="00CC6BCB" w:rsidRPr="00B4720C" w:rsidRDefault="00B4720C" w:rsidP="00B4720C">
      <w:pPr>
        <w:ind w:firstLine="708"/>
        <w:rPr>
          <w:rFonts w:cs="Arial"/>
          <w:b/>
          <w:bCs/>
          <w:sz w:val="32"/>
          <w:szCs w:val="32"/>
        </w:rPr>
      </w:pPr>
      <w:bookmarkStart w:id="10" w:name="_Hlk122548238"/>
      <w:r>
        <w:rPr>
          <w:rFonts w:cs="Arial"/>
          <w:noProof/>
          <w:sz w:val="20"/>
          <w:szCs w:val="20"/>
        </w:rPr>
        <w:lastRenderedPageBreak/>
        <w:object w:dxaOrig="1440" w:dyaOrig="1440" w14:anchorId="638E9C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0;margin-top:22.05pt;width:756.45pt;height:469.9pt;z-index:252218880;mso-position-horizontal:left;mso-position-horizontal-relative:text;mso-position-vertical-relative:text">
            <v:imagedata r:id="rId26" o:title=""/>
            <w10:wrap type="square" side="right"/>
          </v:shape>
          <o:OLEObject Type="Embed" ProgID="FoxitReader.Document" ShapeID="_x0000_s2050" DrawAspect="Content" ObjectID="_1733164352" r:id="rId27"/>
        </w:object>
      </w:r>
      <w:r w:rsidR="00E75314" w:rsidRPr="00B4720C">
        <w:rPr>
          <w:rFonts w:cs="Arial"/>
          <w:b/>
          <w:bCs/>
        </w:rPr>
        <w:t>7.4.2.</w:t>
      </w:r>
      <w:r w:rsidR="00E75314" w:rsidRPr="00E92E4C">
        <w:rPr>
          <w:rFonts w:cs="Arial"/>
          <w:b/>
          <w:bCs/>
          <w:sz w:val="32"/>
          <w:szCs w:val="32"/>
        </w:rPr>
        <w:t xml:space="preserve"> </w:t>
      </w:r>
      <w:r w:rsidR="00E75314" w:rsidRPr="00B4720C">
        <w:rPr>
          <w:rFonts w:cs="Arial"/>
          <w:b/>
          <w:bCs/>
          <w:sz w:val="24"/>
          <w:szCs w:val="24"/>
        </w:rPr>
        <w:t xml:space="preserve">MAPA DE </w:t>
      </w:r>
      <w:r w:rsidR="00E92E4C" w:rsidRPr="00B4720C">
        <w:rPr>
          <w:rFonts w:cs="Arial"/>
          <w:b/>
          <w:bCs/>
          <w:sz w:val="24"/>
          <w:szCs w:val="24"/>
        </w:rPr>
        <w:t>INSTITUCIONES EDUCATIVAS UGEL ACOMAY</w:t>
      </w:r>
      <w:bookmarkEnd w:id="10"/>
    </w:p>
    <w:p w14:paraId="52897FB6" w14:textId="03EF11F6" w:rsidR="00E75314" w:rsidRPr="00E75314" w:rsidRDefault="00E75314" w:rsidP="00D942B9">
      <w:pPr>
        <w:pStyle w:val="Ttulo3"/>
        <w:ind w:left="0" w:firstLine="0"/>
      </w:pPr>
      <w:bookmarkStart w:id="11" w:name="_Toc52224749"/>
      <w:r>
        <w:lastRenderedPageBreak/>
        <w:t>7.4.3.</w:t>
      </w:r>
      <w:r w:rsidRPr="00E75314">
        <w:t xml:space="preserve"> ESTRUCTURA ORGANIZACIONAL DE LA COMISIÓN DE EDUCACIÓN   AMBIENTAL Y GESTIÓN DEL RIESGO DE DESASTRES</w:t>
      </w:r>
      <w:bookmarkEnd w:id="11"/>
    </w:p>
    <w:p w14:paraId="7FF5383D" w14:textId="77777777" w:rsidR="00E75314" w:rsidRPr="00E75314" w:rsidRDefault="00E75314" w:rsidP="00E75314">
      <w:pPr>
        <w:tabs>
          <w:tab w:val="left" w:pos="851"/>
        </w:tabs>
        <w:spacing w:after="0"/>
        <w:jc w:val="both"/>
        <w:rPr>
          <w:rFonts w:cs="Arial"/>
          <w:b/>
          <w:sz w:val="20"/>
          <w:szCs w:val="20"/>
        </w:rPr>
      </w:pPr>
      <w:r w:rsidRPr="00E75314">
        <w:rPr>
          <w:rFonts w:cs="Arial"/>
          <w:noProof/>
          <w:sz w:val="20"/>
          <w:szCs w:val="20"/>
          <w:lang w:eastAsia="es-PE"/>
        </w:rPr>
        <mc:AlternateContent>
          <mc:Choice Requires="wpc">
            <w:drawing>
              <wp:anchor distT="0" distB="0" distL="114300" distR="114300" simplePos="0" relativeHeight="252206592" behindDoc="0" locked="0" layoutInCell="1" allowOverlap="1" wp14:anchorId="63944C54" wp14:editId="41288976">
                <wp:simplePos x="0" y="0"/>
                <wp:positionH relativeFrom="margin">
                  <wp:posOffset>599440</wp:posOffset>
                </wp:positionH>
                <wp:positionV relativeFrom="paragraph">
                  <wp:posOffset>182880</wp:posOffset>
                </wp:positionV>
                <wp:extent cx="9315450" cy="4928235"/>
                <wp:effectExtent l="0" t="0" r="0" b="0"/>
                <wp:wrapSquare wrapText="bothSides"/>
                <wp:docPr id="99" name="Lienzo 9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70" name="Rectángulo redondeado 70"/>
                        <wps:cNvSpPr/>
                        <wps:spPr>
                          <a:xfrm>
                            <a:off x="3051958" y="3015087"/>
                            <a:ext cx="938151" cy="1450035"/>
                          </a:xfrm>
                          <a:prstGeom prst="roundRect">
                            <a:avLst/>
                          </a:prstGeom>
                          <a:solidFill>
                            <a:srgbClr val="ED7D31"/>
                          </a:solidFill>
                          <a:ln w="12700" cap="flat" cmpd="sng" algn="ctr">
                            <a:solidFill>
                              <a:srgbClr val="ED7D31">
                                <a:shade val="50000"/>
                              </a:srgbClr>
                            </a:solidFill>
                            <a:prstDash val="solid"/>
                            <a:miter lim="800000"/>
                          </a:ln>
                          <a:effectLst/>
                        </wps:spPr>
                        <wps:txbx>
                          <w:txbxContent>
                            <w:p w14:paraId="56B72A26" w14:textId="77777777" w:rsidR="008B5EFE" w:rsidRPr="008542E8" w:rsidRDefault="008B5EFE" w:rsidP="00E75314">
                              <w:pPr>
                                <w:jc w:val="center"/>
                                <w:rPr>
                                  <w:b/>
                                  <w:sz w:val="20"/>
                                </w:rPr>
                              </w:pPr>
                              <w:r w:rsidRPr="00DB2ED2">
                                <w:rPr>
                                  <w:b/>
                                  <w:sz w:val="20"/>
                                  <w:szCs w:val="20"/>
                                </w:rPr>
                                <w:t>Brigada de Salud y Primeros Auxilios</w:t>
                              </w:r>
                              <w:r>
                                <w:rPr>
                                  <w:b/>
                                  <w:sz w:val="18"/>
                                  <w:szCs w:val="18"/>
                                </w:rPr>
                                <w:t>.</w:t>
                              </w:r>
                              <w:r w:rsidRPr="008542E8">
                                <w:rPr>
                                  <w:b/>
                                  <w:sz w:val="18"/>
                                  <w:szCs w:val="18"/>
                                </w:rPr>
                                <w:t xml:space="preserve"> </w:t>
                              </w:r>
                            </w:p>
                            <w:p w14:paraId="4BD8D117" w14:textId="77777777" w:rsidR="008B5EFE" w:rsidRPr="009B365F" w:rsidRDefault="008B5EFE" w:rsidP="00E75314">
                              <w:pPr>
                                <w:jc w:val="center"/>
                                <w:rPr>
                                  <w:sz w:val="18"/>
                                  <w:szCs w:val="18"/>
                                </w:rPr>
                              </w:pPr>
                            </w:p>
                          </w:txbxContent>
                        </wps:txbx>
                        <wps:bodyPr rot="0" spcFirstLastPara="0" vert="horz" wrap="square" lIns="55943" tIns="27971" rIns="55943" bIns="27971" numCol="1" spcCol="0" rtlCol="0" fromWordArt="0" anchor="ctr" anchorCtr="0" forceAA="0" compatLnSpc="1">
                          <a:prstTxWarp prst="textNoShape">
                            <a:avLst/>
                          </a:prstTxWarp>
                          <a:noAutofit/>
                        </wps:bodyPr>
                      </wps:wsp>
                      <wps:wsp>
                        <wps:cNvPr id="71" name="Conector recto de flecha 71"/>
                        <wps:cNvCnPr/>
                        <wps:spPr>
                          <a:xfrm>
                            <a:off x="1794862" y="1078562"/>
                            <a:ext cx="0" cy="477106"/>
                          </a:xfrm>
                          <a:prstGeom prst="straightConnector1">
                            <a:avLst/>
                          </a:prstGeom>
                          <a:noFill/>
                          <a:ln w="19050" cap="flat" cmpd="sng" algn="ctr">
                            <a:solidFill>
                              <a:sysClr val="windowText" lastClr="000000"/>
                            </a:solidFill>
                            <a:prstDash val="solid"/>
                            <a:miter lim="800000"/>
                            <a:tailEnd type="triangle"/>
                          </a:ln>
                          <a:effectLst/>
                        </wps:spPr>
                        <wps:bodyPr/>
                      </wps:wsp>
                      <wps:wsp>
                        <wps:cNvPr id="72" name="Conector recto de flecha 72"/>
                        <wps:cNvCnPr/>
                        <wps:spPr>
                          <a:xfrm flipH="1">
                            <a:off x="2743200" y="1949825"/>
                            <a:ext cx="1650625" cy="0"/>
                          </a:xfrm>
                          <a:prstGeom prst="straightConnector1">
                            <a:avLst/>
                          </a:prstGeom>
                          <a:noFill/>
                          <a:ln w="19050" cap="flat" cmpd="sng" algn="ctr">
                            <a:solidFill>
                              <a:sysClr val="windowText" lastClr="000000"/>
                            </a:solidFill>
                            <a:prstDash val="solid"/>
                            <a:miter lim="800000"/>
                            <a:tailEnd type="triangle"/>
                          </a:ln>
                          <a:effectLst/>
                        </wps:spPr>
                        <wps:bodyPr/>
                      </wps:wsp>
                      <wpg:wgp>
                        <wpg:cNvPr id="73" name="Grupo 73"/>
                        <wpg:cNvGrpSpPr/>
                        <wpg:grpSpPr>
                          <a:xfrm>
                            <a:off x="1794862" y="239"/>
                            <a:ext cx="4899943" cy="1078323"/>
                            <a:chOff x="1538194" y="649856"/>
                            <a:chExt cx="5168407" cy="1888769"/>
                          </a:xfrm>
                        </wpg:grpSpPr>
                        <wps:wsp>
                          <wps:cNvPr id="74" name="Rectángulo redondeado 74"/>
                          <wps:cNvSpPr/>
                          <wps:spPr>
                            <a:xfrm>
                              <a:off x="2877344" y="649856"/>
                              <a:ext cx="2064263" cy="1297213"/>
                            </a:xfrm>
                            <a:prstGeom prst="roundRect">
                              <a:avLst/>
                            </a:prstGeom>
                            <a:solidFill>
                              <a:srgbClr val="FFC000"/>
                            </a:solidFill>
                            <a:ln w="19050" cap="flat" cmpd="sng" algn="ctr">
                              <a:solidFill>
                                <a:sysClr val="window" lastClr="FFFFFF"/>
                              </a:solidFill>
                              <a:prstDash val="solid"/>
                              <a:miter lim="800000"/>
                            </a:ln>
                            <a:effectLst/>
                          </wps:spPr>
                          <wps:txbx>
                            <w:txbxContent>
                              <w:p w14:paraId="57DA3EAA" w14:textId="0D1ECF47" w:rsidR="008B5EFE" w:rsidRPr="00500CC9" w:rsidRDefault="008B5EFE" w:rsidP="00E75314">
                                <w:pPr>
                                  <w:jc w:val="center"/>
                                  <w:rPr>
                                    <w:b/>
                                    <w:sz w:val="20"/>
                                    <w:szCs w:val="20"/>
                                  </w:rPr>
                                </w:pPr>
                                <w:r w:rsidRPr="00500CC9">
                                  <w:rPr>
                                    <w:b/>
                                    <w:color w:val="000000" w:themeColor="text1"/>
                                    <w:sz w:val="20"/>
                                    <w:szCs w:val="20"/>
                                  </w:rPr>
                                  <w:t>Comisión de E. A y GRD. Director</w:t>
                                </w:r>
                                <w:r w:rsidRPr="00500CC9">
                                  <w:rPr>
                                    <w:b/>
                                    <w:sz w:val="20"/>
                                    <w:szCs w:val="20"/>
                                  </w:rPr>
                                  <w:t>.</w:t>
                                </w:r>
                                <w:r w:rsidR="008B1AD9">
                                  <w:rPr>
                                    <w:b/>
                                    <w:sz w:val="20"/>
                                    <w:szCs w:val="20"/>
                                  </w:rPr>
                                  <w:t xml:space="preserve"> </w:t>
                                </w:r>
                                <w:r w:rsidR="00DA00B0">
                                  <w:rPr>
                                    <w:b/>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Rectángulo redondeado 76"/>
                          <wps:cNvSpPr/>
                          <wps:spPr>
                            <a:xfrm>
                              <a:off x="5416378" y="720877"/>
                              <a:ext cx="1290223" cy="1134994"/>
                            </a:xfrm>
                            <a:prstGeom prst="roundRect">
                              <a:avLst/>
                            </a:prstGeom>
                            <a:solidFill>
                              <a:srgbClr val="70AD47"/>
                            </a:solidFill>
                            <a:ln w="12700" cap="flat" cmpd="sng" algn="ctr">
                              <a:solidFill>
                                <a:srgbClr val="70AD47">
                                  <a:shade val="50000"/>
                                </a:srgbClr>
                              </a:solidFill>
                              <a:prstDash val="solid"/>
                              <a:miter lim="800000"/>
                            </a:ln>
                            <a:effectLst/>
                          </wps:spPr>
                          <wps:txbx>
                            <w:txbxContent>
                              <w:p w14:paraId="6AA2DB65" w14:textId="77777777" w:rsidR="008B5EFE" w:rsidRPr="00500CC9" w:rsidRDefault="008B5EFE" w:rsidP="00E75314">
                                <w:pPr>
                                  <w:jc w:val="center"/>
                                  <w:rPr>
                                    <w:b/>
                                    <w:sz w:val="20"/>
                                    <w:szCs w:val="20"/>
                                  </w:rPr>
                                </w:pPr>
                                <w:r w:rsidRPr="00500CC9">
                                  <w:rPr>
                                    <w:b/>
                                    <w:sz w:val="20"/>
                                    <w:szCs w:val="20"/>
                                  </w:rPr>
                                  <w:t>CONEI</w:t>
                                </w:r>
                              </w:p>
                              <w:p w14:paraId="04C79127" w14:textId="77777777" w:rsidR="008B5EFE" w:rsidRPr="00500CC9" w:rsidRDefault="008B5EFE" w:rsidP="00E75314">
                                <w:pPr>
                                  <w:jc w:val="center"/>
                                  <w:rPr>
                                    <w:b/>
                                    <w:sz w:val="20"/>
                                    <w:szCs w:val="20"/>
                                  </w:rPr>
                                </w:pPr>
                                <w:r w:rsidRPr="00500CC9">
                                  <w:rPr>
                                    <w:b/>
                                    <w:sz w:val="20"/>
                                    <w:szCs w:val="20"/>
                                  </w:rPr>
                                  <w:t>APAFA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7" name="Conector recto de flecha 77"/>
                          <wps:cNvCnPr/>
                          <wps:spPr>
                            <a:xfrm>
                              <a:off x="3991233" y="1979102"/>
                              <a:ext cx="0" cy="559523"/>
                            </a:xfrm>
                            <a:prstGeom prst="straightConnector1">
                              <a:avLst/>
                            </a:prstGeom>
                            <a:noFill/>
                            <a:ln w="19050" cap="flat" cmpd="sng" algn="ctr">
                              <a:solidFill>
                                <a:sysClr val="windowText" lastClr="000000"/>
                              </a:solidFill>
                              <a:prstDash val="solid"/>
                              <a:miter lim="800000"/>
                              <a:tailEnd type="triangle"/>
                            </a:ln>
                            <a:effectLst/>
                          </wps:spPr>
                          <wps:bodyPr/>
                        </wps:wsp>
                        <wps:wsp>
                          <wps:cNvPr id="78" name="Conector recto de flecha 78"/>
                          <wps:cNvCnPr>
                            <a:stCxn id="74" idx="3"/>
                          </wps:cNvCnPr>
                          <wps:spPr>
                            <a:xfrm>
                              <a:off x="4941606" y="1298463"/>
                              <a:ext cx="463851" cy="0"/>
                            </a:xfrm>
                            <a:prstGeom prst="straightConnector1">
                              <a:avLst/>
                            </a:prstGeom>
                            <a:noFill/>
                            <a:ln w="19050" cap="flat" cmpd="sng" algn="ctr">
                              <a:solidFill>
                                <a:sysClr val="windowText" lastClr="000000"/>
                              </a:solidFill>
                              <a:prstDash val="solid"/>
                              <a:miter lim="800000"/>
                              <a:tailEnd type="triangle"/>
                            </a:ln>
                            <a:effectLst/>
                          </wps:spPr>
                          <wps:bodyPr/>
                        </wps:wsp>
                        <wps:wsp>
                          <wps:cNvPr id="79" name="Conector recto 79"/>
                          <wps:cNvCnPr/>
                          <wps:spPr>
                            <a:xfrm>
                              <a:off x="1538194" y="2514900"/>
                              <a:ext cx="4312931" cy="23725"/>
                            </a:xfrm>
                            <a:prstGeom prst="line">
                              <a:avLst/>
                            </a:prstGeom>
                            <a:noFill/>
                            <a:ln w="19050" cap="flat" cmpd="sng" algn="ctr">
                              <a:solidFill>
                                <a:sysClr val="windowText" lastClr="000000"/>
                              </a:solidFill>
                              <a:prstDash val="solid"/>
                              <a:miter lim="800000"/>
                            </a:ln>
                            <a:effectLst/>
                          </wps:spPr>
                          <wps:bodyPr/>
                        </wps:wsp>
                      </wpg:wgp>
                      <wpg:wgp>
                        <wpg:cNvPr id="83" name="Grupo 83"/>
                        <wpg:cNvGrpSpPr/>
                        <wpg:grpSpPr>
                          <a:xfrm>
                            <a:off x="366896" y="1567543"/>
                            <a:ext cx="2364426" cy="2873830"/>
                            <a:chOff x="388960" y="3494813"/>
                            <a:chExt cx="2503962" cy="4481642"/>
                          </a:xfrm>
                        </wpg:grpSpPr>
                        <wps:wsp>
                          <wps:cNvPr id="84" name="Rectángulo redondeado 84"/>
                          <wps:cNvSpPr/>
                          <wps:spPr>
                            <a:xfrm>
                              <a:off x="628527" y="3494813"/>
                              <a:ext cx="2264395" cy="1125503"/>
                            </a:xfrm>
                            <a:prstGeom prst="roundRect">
                              <a:avLst>
                                <a:gd name="adj" fmla="val 0"/>
                              </a:avLst>
                            </a:prstGeom>
                            <a:solidFill>
                              <a:srgbClr val="4472C4"/>
                            </a:solidFill>
                            <a:ln w="19050" cap="flat" cmpd="sng" algn="ctr">
                              <a:solidFill>
                                <a:sysClr val="window" lastClr="FFFFFF"/>
                              </a:solidFill>
                              <a:prstDash val="solid"/>
                              <a:miter lim="800000"/>
                            </a:ln>
                            <a:effectLst/>
                          </wps:spPr>
                          <wps:txbx>
                            <w:txbxContent>
                              <w:p w14:paraId="77184860" w14:textId="720280E6" w:rsidR="008B5EFE" w:rsidRDefault="008B5EFE" w:rsidP="00DA00B0">
                                <w:pPr>
                                  <w:shd w:val="clear" w:color="auto" w:fill="E2EFD9" w:themeFill="accent6" w:themeFillTint="33"/>
                                  <w:jc w:val="center"/>
                                  <w:rPr>
                                    <w:b/>
                                    <w:color w:val="000000" w:themeColor="text1"/>
                                    <w:sz w:val="20"/>
                                    <w:szCs w:val="20"/>
                                  </w:rPr>
                                </w:pPr>
                                <w:r w:rsidRPr="00500CC9">
                                  <w:rPr>
                                    <w:b/>
                                    <w:color w:val="000000" w:themeColor="text1"/>
                                    <w:sz w:val="20"/>
                                    <w:szCs w:val="20"/>
                                  </w:rPr>
                                  <w:t>Responsable de EA.</w:t>
                                </w:r>
                              </w:p>
                              <w:p w14:paraId="6517FAE7" w14:textId="07C42CF6" w:rsidR="00DA00B0" w:rsidRPr="00500CC9" w:rsidRDefault="00DA00B0" w:rsidP="00E75314">
                                <w:pPr>
                                  <w:jc w:val="center"/>
                                  <w:rPr>
                                    <w:b/>
                                    <w:color w:val="000000" w:themeColor="text1"/>
                                    <w:sz w:val="20"/>
                                    <w:szCs w:val="20"/>
                                  </w:rPr>
                                </w:pPr>
                                <w:r>
                                  <w:rPr>
                                    <w:b/>
                                    <w:color w:val="000000" w:themeColor="text1"/>
                                    <w:sz w:val="20"/>
                                    <w:szCs w:val="20"/>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5" name="Rectángulo redondeado 85"/>
                          <wps:cNvSpPr/>
                          <wps:spPr>
                            <a:xfrm>
                              <a:off x="1760725" y="5681045"/>
                              <a:ext cx="1094470" cy="2295410"/>
                            </a:xfrm>
                            <a:prstGeom prst="roundRect">
                              <a:avLst/>
                            </a:prstGeom>
                            <a:solidFill>
                              <a:srgbClr val="ED7D31"/>
                            </a:solidFill>
                            <a:ln w="12700" cap="flat" cmpd="sng" algn="ctr">
                              <a:solidFill>
                                <a:srgbClr val="ED7D31">
                                  <a:shade val="50000"/>
                                </a:srgbClr>
                              </a:solidFill>
                              <a:prstDash val="solid"/>
                              <a:miter lim="800000"/>
                            </a:ln>
                            <a:effectLst/>
                          </wps:spPr>
                          <wps:txbx>
                            <w:txbxContent>
                              <w:p w14:paraId="799D8874" w14:textId="77777777" w:rsidR="008B5EFE" w:rsidRPr="008542E8" w:rsidRDefault="008B5EFE" w:rsidP="00E75314">
                                <w:pPr>
                                  <w:jc w:val="center"/>
                                  <w:rPr>
                                    <w:b/>
                                    <w:sz w:val="18"/>
                                    <w:szCs w:val="18"/>
                                  </w:rPr>
                                </w:pPr>
                                <w:r w:rsidRPr="00DB2ED2">
                                  <w:rPr>
                                    <w:b/>
                                    <w:sz w:val="20"/>
                                    <w:szCs w:val="20"/>
                                  </w:rPr>
                                  <w:t>Brigada de Ecoeficiencia</w:t>
                                </w:r>
                                <w:r>
                                  <w:rPr>
                                    <w:b/>
                                    <w:sz w:val="18"/>
                                    <w:szCs w:val="18"/>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6" name="Rectángulo redondeado 86"/>
                          <wps:cNvSpPr/>
                          <wps:spPr>
                            <a:xfrm>
                              <a:off x="388960" y="5708780"/>
                              <a:ext cx="1019979" cy="2249153"/>
                            </a:xfrm>
                            <a:prstGeom prst="roundRect">
                              <a:avLst/>
                            </a:prstGeom>
                            <a:solidFill>
                              <a:srgbClr val="ED7D31"/>
                            </a:solidFill>
                            <a:ln w="12700" cap="flat" cmpd="sng" algn="ctr">
                              <a:solidFill>
                                <a:srgbClr val="ED7D31">
                                  <a:shade val="50000"/>
                                </a:srgbClr>
                              </a:solidFill>
                              <a:prstDash val="solid"/>
                              <a:miter lim="800000"/>
                            </a:ln>
                            <a:effectLst/>
                          </wps:spPr>
                          <wps:txbx>
                            <w:txbxContent>
                              <w:p w14:paraId="2B88B477" w14:textId="77777777" w:rsidR="008B5EFE" w:rsidRPr="00DB2ED2" w:rsidRDefault="008B5EFE" w:rsidP="00E75314">
                                <w:pPr>
                                  <w:jc w:val="center"/>
                                  <w:rPr>
                                    <w:b/>
                                    <w:sz w:val="20"/>
                                    <w:szCs w:val="20"/>
                                  </w:rPr>
                                </w:pPr>
                                <w:r w:rsidRPr="00DB2ED2">
                                  <w:rPr>
                                    <w:b/>
                                    <w:sz w:val="20"/>
                                    <w:szCs w:val="20"/>
                                  </w:rPr>
                                  <w:t xml:space="preserve">Brigada de Cambio Climático.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7" name="Conector recto de flecha 87"/>
                          <wps:cNvCnPr>
                            <a:endCxn id="86" idx="0"/>
                          </wps:cNvCnPr>
                          <wps:spPr>
                            <a:xfrm>
                              <a:off x="898950" y="5050423"/>
                              <a:ext cx="0" cy="658357"/>
                            </a:xfrm>
                            <a:prstGeom prst="straightConnector1">
                              <a:avLst/>
                            </a:prstGeom>
                            <a:noFill/>
                            <a:ln w="19050" cap="flat" cmpd="sng" algn="ctr">
                              <a:solidFill>
                                <a:sysClr val="windowText" lastClr="000000"/>
                              </a:solidFill>
                              <a:prstDash val="solid"/>
                              <a:miter lim="800000"/>
                              <a:tailEnd type="triangle"/>
                            </a:ln>
                            <a:effectLst/>
                          </wps:spPr>
                          <wps:bodyPr/>
                        </wps:wsp>
                        <wps:wsp>
                          <wps:cNvPr id="88" name="Conector recto de flecha 88"/>
                          <wps:cNvCnPr/>
                          <wps:spPr>
                            <a:xfrm>
                              <a:off x="2389879" y="5069909"/>
                              <a:ext cx="0" cy="591648"/>
                            </a:xfrm>
                            <a:prstGeom prst="straightConnector1">
                              <a:avLst/>
                            </a:prstGeom>
                            <a:noFill/>
                            <a:ln w="19050" cap="flat" cmpd="sng" algn="ctr">
                              <a:solidFill>
                                <a:sysClr val="windowText" lastClr="000000"/>
                              </a:solidFill>
                              <a:prstDash val="solid"/>
                              <a:miter lim="800000"/>
                              <a:tailEnd type="triangle"/>
                            </a:ln>
                            <a:effectLst/>
                          </wps:spPr>
                          <wps:bodyPr/>
                        </wps:wsp>
                      </wpg:wgp>
                      <wpg:wgp>
                        <wpg:cNvPr id="89" name="Grupo 89"/>
                        <wpg:cNvGrpSpPr/>
                        <wpg:grpSpPr>
                          <a:xfrm>
                            <a:off x="3443844" y="1598843"/>
                            <a:ext cx="4636669" cy="2842530"/>
                            <a:chOff x="4413596" y="2900130"/>
                            <a:chExt cx="4085760" cy="3914116"/>
                          </a:xfrm>
                        </wpg:grpSpPr>
                        <wps:wsp>
                          <wps:cNvPr id="90" name="Rectángulo redondeado 90"/>
                          <wps:cNvSpPr/>
                          <wps:spPr>
                            <a:xfrm>
                              <a:off x="5198383" y="2900130"/>
                              <a:ext cx="1998995" cy="1050496"/>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3680097B" w14:textId="0BFD8D39" w:rsidR="008B5EFE" w:rsidRDefault="008B5EFE" w:rsidP="00DA00B0">
                                <w:pPr>
                                  <w:shd w:val="clear" w:color="auto" w:fill="E2EFD9" w:themeFill="accent6" w:themeFillTint="33"/>
                                  <w:jc w:val="center"/>
                                  <w:rPr>
                                    <w:b/>
                                    <w:sz w:val="20"/>
                                    <w:szCs w:val="20"/>
                                  </w:rPr>
                                </w:pPr>
                                <w:r w:rsidRPr="00500CC9">
                                  <w:rPr>
                                    <w:b/>
                                    <w:sz w:val="20"/>
                                    <w:szCs w:val="20"/>
                                  </w:rPr>
                                  <w:t xml:space="preserve">Responsable GRD. </w:t>
                                </w:r>
                              </w:p>
                              <w:p w14:paraId="191F6B7F" w14:textId="2A359ECB" w:rsidR="00DA00B0" w:rsidRPr="00500CC9" w:rsidRDefault="00DA00B0" w:rsidP="00E75314">
                                <w:pPr>
                                  <w:jc w:val="center"/>
                                  <w:rPr>
                                    <w:b/>
                                    <w:sz w:val="20"/>
                                    <w:szCs w:val="20"/>
                                  </w:rPr>
                                </w:pPr>
                                <w:r>
                                  <w:rPr>
                                    <w:b/>
                                    <w:sz w:val="20"/>
                                    <w:szCs w:val="20"/>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1" name="Rectángulo redondeado 91"/>
                          <wps:cNvSpPr/>
                          <wps:spPr>
                            <a:xfrm>
                              <a:off x="5212076" y="4876876"/>
                              <a:ext cx="802566" cy="1937370"/>
                            </a:xfrm>
                            <a:prstGeom prst="roundRect">
                              <a:avLst/>
                            </a:prstGeom>
                            <a:solidFill>
                              <a:srgbClr val="ED7D31"/>
                            </a:solidFill>
                            <a:ln w="12700" cap="flat" cmpd="sng" algn="ctr">
                              <a:solidFill>
                                <a:srgbClr val="ED7D31">
                                  <a:shade val="50000"/>
                                </a:srgbClr>
                              </a:solidFill>
                              <a:prstDash val="solid"/>
                              <a:miter lim="800000"/>
                            </a:ln>
                            <a:effectLst/>
                          </wps:spPr>
                          <wps:txbx>
                            <w:txbxContent>
                              <w:p w14:paraId="68F87BC3" w14:textId="77777777" w:rsidR="008B5EFE" w:rsidRPr="008542E8" w:rsidRDefault="008B5EFE" w:rsidP="00E75314">
                                <w:pPr>
                                  <w:jc w:val="center"/>
                                  <w:rPr>
                                    <w:b/>
                                    <w:sz w:val="18"/>
                                    <w:szCs w:val="18"/>
                                  </w:rPr>
                                </w:pPr>
                                <w:r w:rsidRPr="00500CC9">
                                  <w:rPr>
                                    <w:b/>
                                    <w:sz w:val="20"/>
                                    <w:szCs w:val="20"/>
                                  </w:rPr>
                                  <w:t>Brigada Señalización Evacuación y Evaluación</w:t>
                                </w:r>
                                <w:r>
                                  <w:rPr>
                                    <w:b/>
                                    <w:sz w:val="16"/>
                                    <w:szCs w:val="16"/>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2" name="Rectángulo redondeado 92"/>
                          <wps:cNvSpPr/>
                          <wps:spPr>
                            <a:xfrm>
                              <a:off x="6191301" y="4828035"/>
                              <a:ext cx="869777" cy="1953507"/>
                            </a:xfrm>
                            <a:prstGeom prst="roundRect">
                              <a:avLst/>
                            </a:prstGeom>
                            <a:solidFill>
                              <a:srgbClr val="ED7D31"/>
                            </a:solidFill>
                            <a:ln w="12700" cap="flat" cmpd="sng" algn="ctr">
                              <a:solidFill>
                                <a:srgbClr val="ED7D31">
                                  <a:shade val="50000"/>
                                </a:srgbClr>
                              </a:solidFill>
                              <a:prstDash val="solid"/>
                              <a:miter lim="800000"/>
                            </a:ln>
                            <a:effectLst/>
                          </wps:spPr>
                          <wps:txbx>
                            <w:txbxContent>
                              <w:p w14:paraId="1FB0DE01" w14:textId="77777777" w:rsidR="008B5EFE" w:rsidRPr="008542E8" w:rsidRDefault="008B5EFE" w:rsidP="00E75314">
                                <w:pPr>
                                  <w:jc w:val="center"/>
                                  <w:rPr>
                                    <w:b/>
                                    <w:sz w:val="16"/>
                                    <w:szCs w:val="16"/>
                                  </w:rPr>
                                </w:pPr>
                                <w:r w:rsidRPr="00500CC9">
                                  <w:rPr>
                                    <w:b/>
                                    <w:sz w:val="20"/>
                                    <w:szCs w:val="20"/>
                                  </w:rPr>
                                  <w:t>Brigada Co Incendios y Seguridad</w:t>
                                </w:r>
                                <w:r w:rsidRPr="008542E8">
                                  <w:rPr>
                                    <w:b/>
                                    <w:sz w:val="16"/>
                                    <w:szCs w:val="16"/>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3" name="Conector recto de flecha 93"/>
                          <wps:cNvCnPr/>
                          <wps:spPr>
                            <a:xfrm flipH="1">
                              <a:off x="4413596" y="4296018"/>
                              <a:ext cx="1" cy="515907"/>
                            </a:xfrm>
                            <a:prstGeom prst="straightConnector1">
                              <a:avLst/>
                            </a:prstGeom>
                            <a:noFill/>
                            <a:ln w="12700" cap="flat" cmpd="sng" algn="ctr">
                              <a:solidFill>
                                <a:sysClr val="windowText" lastClr="000000"/>
                              </a:solidFill>
                              <a:prstDash val="solid"/>
                              <a:miter lim="800000"/>
                              <a:tailEnd type="triangle"/>
                            </a:ln>
                            <a:effectLst/>
                          </wps:spPr>
                          <wps:bodyPr/>
                        </wps:wsp>
                        <wps:wsp>
                          <wps:cNvPr id="94" name="Conector recto de flecha 94"/>
                          <wps:cNvCnPr>
                            <a:endCxn id="95" idx="0"/>
                          </wps:cNvCnPr>
                          <wps:spPr>
                            <a:xfrm>
                              <a:off x="7762188" y="4296018"/>
                              <a:ext cx="86179" cy="532015"/>
                            </a:xfrm>
                            <a:prstGeom prst="straightConnector1">
                              <a:avLst/>
                            </a:prstGeom>
                            <a:noFill/>
                            <a:ln w="12700" cap="flat" cmpd="sng" algn="ctr">
                              <a:solidFill>
                                <a:sysClr val="windowText" lastClr="000000"/>
                              </a:solidFill>
                              <a:prstDash val="solid"/>
                              <a:miter lim="800000"/>
                              <a:tailEnd type="triangle"/>
                            </a:ln>
                            <a:effectLst/>
                          </wps:spPr>
                          <wps:bodyPr/>
                        </wps:wsp>
                        <wps:wsp>
                          <wps:cNvPr id="95" name="Rectángulo redondeado 95"/>
                          <wps:cNvSpPr/>
                          <wps:spPr>
                            <a:xfrm>
                              <a:off x="7197378" y="4828033"/>
                              <a:ext cx="1301978" cy="1986213"/>
                            </a:xfrm>
                            <a:prstGeom prst="roundRect">
                              <a:avLst/>
                            </a:prstGeom>
                            <a:solidFill>
                              <a:srgbClr val="ED7D31"/>
                            </a:solidFill>
                            <a:ln w="12700" cap="flat" cmpd="sng" algn="ctr">
                              <a:solidFill>
                                <a:srgbClr val="ED7D31">
                                  <a:shade val="50000"/>
                                </a:srgbClr>
                              </a:solidFill>
                              <a:prstDash val="solid"/>
                              <a:miter lim="800000"/>
                            </a:ln>
                            <a:effectLst/>
                          </wps:spPr>
                          <wps:txbx>
                            <w:txbxContent>
                              <w:p w14:paraId="5F4190FF" w14:textId="77777777" w:rsidR="008B5EFE" w:rsidRPr="00DA00B0" w:rsidRDefault="008B5EFE" w:rsidP="00E75314">
                                <w:pPr>
                                  <w:pStyle w:val="NormalWeb"/>
                                  <w:spacing w:before="0" w:beforeAutospacing="0" w:after="160" w:afterAutospacing="0" w:line="256" w:lineRule="auto"/>
                                  <w:jc w:val="center"/>
                                  <w:rPr>
                                    <w:rFonts w:asciiTheme="minorHAnsi" w:hAnsiTheme="minorHAnsi"/>
                                    <w:sz w:val="20"/>
                                    <w:szCs w:val="20"/>
                                  </w:rPr>
                                </w:pPr>
                                <w:r w:rsidRPr="00DA00B0">
                                  <w:rPr>
                                    <w:rFonts w:asciiTheme="minorHAnsi" w:hAnsiTheme="minorHAnsi"/>
                                    <w:b/>
                                    <w:sz w:val="20"/>
                                    <w:szCs w:val="20"/>
                                  </w:rPr>
                                  <w:t>Brigada de Protección, entrega de estudiantes, soporte socioemocional y actividades lúdicas</w:t>
                                </w:r>
                                <w:r w:rsidRPr="00DA00B0">
                                  <w:rPr>
                                    <w:rFonts w:asciiTheme="minorHAnsi" w:hAnsiTheme="minorHAnsi"/>
                                    <w:sz w:val="20"/>
                                    <w:szCs w:val="20"/>
                                  </w:rPr>
                                  <w:t>.</w:t>
                                </w:r>
                                <w:r w:rsidRPr="00DA00B0">
                                  <w:rPr>
                                    <w:rFonts w:asciiTheme="minorHAnsi" w:eastAsia="Calibri" w:hAnsiTheme="minorHAnsi"/>
                                    <w:sz w:val="20"/>
                                    <w:szCs w:val="20"/>
                                    <w:lang w:val="es-ES"/>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s:wsp>
                        <wps:cNvPr id="98" name="Conector recto de flecha 98"/>
                        <wps:cNvCnPr/>
                        <wps:spPr>
                          <a:xfrm>
                            <a:off x="5883765" y="1080655"/>
                            <a:ext cx="0" cy="518188"/>
                          </a:xfrm>
                          <a:prstGeom prst="straightConnector1">
                            <a:avLst/>
                          </a:prstGeom>
                          <a:noFill/>
                          <a:ln w="19050" cap="flat" cmpd="sng" algn="ctr">
                            <a:solidFill>
                              <a:sysClr val="windowText" lastClr="000000"/>
                            </a:solidFill>
                            <a:prstDash val="solid"/>
                            <a:miter lim="800000"/>
                            <a:tailEnd type="triangle"/>
                          </a:ln>
                          <a:effectLst/>
                        </wps:spPr>
                        <wps:bodyPr/>
                      </wps:wsp>
                      <wps:wsp>
                        <wps:cNvPr id="5" name="Conector recto 5"/>
                        <wps:cNvCnPr>
                          <a:stCxn id="84" idx="2"/>
                        </wps:cNvCnPr>
                        <wps:spPr>
                          <a:xfrm>
                            <a:off x="1662218" y="2289266"/>
                            <a:ext cx="0" cy="288299"/>
                          </a:xfrm>
                          <a:prstGeom prst="line">
                            <a:avLst/>
                          </a:prstGeom>
                          <a:noFill/>
                          <a:ln w="12700" cap="flat" cmpd="sng" algn="ctr">
                            <a:solidFill>
                              <a:sysClr val="windowText" lastClr="000000"/>
                            </a:solidFill>
                            <a:prstDash val="solid"/>
                            <a:miter lim="800000"/>
                          </a:ln>
                          <a:effectLst/>
                        </wps:spPr>
                        <wps:bodyPr/>
                      </wps:wsp>
                      <wps:wsp>
                        <wps:cNvPr id="12" name="Conector recto 12"/>
                        <wps:cNvCnPr/>
                        <wps:spPr>
                          <a:xfrm>
                            <a:off x="848466" y="2577565"/>
                            <a:ext cx="1407845" cy="0"/>
                          </a:xfrm>
                          <a:prstGeom prst="line">
                            <a:avLst/>
                          </a:prstGeom>
                          <a:noFill/>
                          <a:ln w="19050" cap="flat" cmpd="sng" algn="ctr">
                            <a:solidFill>
                              <a:sysClr val="windowText" lastClr="000000"/>
                            </a:solidFill>
                            <a:prstDash val="solid"/>
                            <a:miter lim="800000"/>
                          </a:ln>
                          <a:effectLst/>
                        </wps:spPr>
                        <wps:bodyPr/>
                      </wps:wsp>
                      <wps:wsp>
                        <wps:cNvPr id="15" name="Conector recto 15"/>
                        <wps:cNvCnPr/>
                        <wps:spPr>
                          <a:xfrm flipV="1">
                            <a:off x="3443844" y="2612572"/>
                            <a:ext cx="3811982" cy="11876"/>
                          </a:xfrm>
                          <a:prstGeom prst="line">
                            <a:avLst/>
                          </a:prstGeom>
                          <a:noFill/>
                          <a:ln w="19050" cap="flat" cmpd="sng" algn="ctr">
                            <a:solidFill>
                              <a:sysClr val="windowText" lastClr="000000"/>
                            </a:solidFill>
                            <a:prstDash val="solid"/>
                            <a:miter lim="800000"/>
                          </a:ln>
                          <a:effectLst/>
                        </wps:spPr>
                        <wps:bodyPr/>
                      </wps:wsp>
                      <wps:wsp>
                        <wps:cNvPr id="16" name="Conector recto 16"/>
                        <wps:cNvCnPr/>
                        <wps:spPr>
                          <a:xfrm>
                            <a:off x="5403273" y="2386940"/>
                            <a:ext cx="0" cy="213756"/>
                          </a:xfrm>
                          <a:prstGeom prst="line">
                            <a:avLst/>
                          </a:prstGeom>
                          <a:noFill/>
                          <a:ln w="19050" cap="flat" cmpd="sng" algn="ctr">
                            <a:solidFill>
                              <a:sysClr val="windowText" lastClr="000000"/>
                            </a:solidFill>
                            <a:prstDash val="solid"/>
                            <a:miter lim="800000"/>
                          </a:ln>
                          <a:effectLst/>
                        </wps:spPr>
                        <wps:bodyPr/>
                      </wps:wsp>
                      <wps:wsp>
                        <wps:cNvPr id="17" name="Conector recto de flecha 17"/>
                        <wps:cNvCnPr/>
                        <wps:spPr>
                          <a:xfrm>
                            <a:off x="4726379" y="2624448"/>
                            <a:ext cx="11875" cy="409958"/>
                          </a:xfrm>
                          <a:prstGeom prst="straightConnector1">
                            <a:avLst/>
                          </a:prstGeom>
                          <a:noFill/>
                          <a:ln w="12700" cap="flat" cmpd="sng" algn="ctr">
                            <a:solidFill>
                              <a:sysClr val="windowText" lastClr="000000"/>
                            </a:solidFill>
                            <a:prstDash val="solid"/>
                            <a:miter lim="800000"/>
                            <a:tailEnd type="triangle"/>
                          </a:ln>
                          <a:effectLst/>
                        </wps:spPr>
                        <wps:bodyPr/>
                      </wps:wsp>
                      <wps:wsp>
                        <wps:cNvPr id="18" name="Conector recto de flecha 18"/>
                        <wps:cNvCnPr/>
                        <wps:spPr>
                          <a:xfrm>
                            <a:off x="5997039" y="2624448"/>
                            <a:ext cx="11875" cy="362789"/>
                          </a:xfrm>
                          <a:prstGeom prst="straightConnector1">
                            <a:avLst/>
                          </a:prstGeom>
                          <a:noFill/>
                          <a:ln w="12700" cap="flat" cmpd="sng" algn="ctr">
                            <a:solidFill>
                              <a:sysClr val="windowText" lastClr="000000"/>
                            </a:solidFill>
                            <a:prstDash val="solid"/>
                            <a:miter lim="800000"/>
                            <a:tailEnd type="triangle"/>
                          </a:ln>
                          <a:effectLst/>
                        </wps:spPr>
                        <wps:bodyPr/>
                      </wps:wsp>
                    </wpc:wpc>
                  </a:graphicData>
                </a:graphic>
                <wp14:sizeRelH relativeFrom="margin">
                  <wp14:pctWidth>0</wp14:pctWidth>
                </wp14:sizeRelH>
                <wp14:sizeRelV relativeFrom="margin">
                  <wp14:pctHeight>0</wp14:pctHeight>
                </wp14:sizeRelV>
              </wp:anchor>
            </w:drawing>
          </mc:Choice>
          <mc:Fallback>
            <w:pict>
              <v:group w14:anchorId="63944C54" id="Lienzo 99" o:spid="_x0000_s1027" editas="canvas" style="position:absolute;left:0;text-align:left;margin-left:47.2pt;margin-top:14.4pt;width:733.5pt;height:388.05pt;z-index:252206592;mso-position-horizontal-relative:margin;mso-width-relative:margin;mso-height-relative:margin" coordsize="93154,49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">
                <v:shape id="_x0000_s1028" type="#_x0000_t75" style="position:absolute;width:93154;height:49282;visibility:visible;mso-wrap-style:square">
                  <v:fill o:detectmouseclick="t"/>
                  <v:path o:connecttype="none"/>
                </v:shape>
                <v:roundrect id="Rectángulo redondeado 70" o:spid="_x0000_s1029" style="position:absolute;left:30519;top:30150;width:9382;height:145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" fillcolor="#ed7d31" strokecolor="#ae5a21" strokeweight="1pt">
                  <v:stroke joinstyle="miter"/>
                  <v:textbox inset="1.55397mm,.77697mm,1.55397mm,.77697mm">
                    <w:txbxContent>
                      <w:p w14:paraId="56B72A26" w14:textId="77777777" w:rsidR="008B5EFE" w:rsidRPr="008542E8" w:rsidRDefault="008B5EFE" w:rsidP="00E75314">
                        <w:pPr>
                          <w:jc w:val="center"/>
                          <w:rPr>
                            <w:b/>
                            <w:sz w:val="20"/>
                          </w:rPr>
                        </w:pPr>
                        <w:r w:rsidRPr="00DB2ED2">
                          <w:rPr>
                            <w:b/>
                            <w:sz w:val="20"/>
                            <w:szCs w:val="20"/>
                          </w:rPr>
                          <w:t>Brigada de Salud y Primeros Auxilios</w:t>
                        </w:r>
                        <w:r>
                          <w:rPr>
                            <w:b/>
                            <w:sz w:val="18"/>
                            <w:szCs w:val="18"/>
                          </w:rPr>
                          <w:t>.</w:t>
                        </w:r>
                        <w:r w:rsidRPr="008542E8">
                          <w:rPr>
                            <w:b/>
                            <w:sz w:val="18"/>
                            <w:szCs w:val="18"/>
                          </w:rPr>
                          <w:t xml:space="preserve"> </w:t>
                        </w:r>
                      </w:p>
                      <w:p w14:paraId="4BD8D117" w14:textId="77777777" w:rsidR="008B5EFE" w:rsidRPr="009B365F" w:rsidRDefault="008B5EFE" w:rsidP="00E75314">
                        <w:pPr>
                          <w:jc w:val="center"/>
                          <w:rPr>
                            <w:sz w:val="18"/>
                            <w:szCs w:val="18"/>
                          </w:rPr>
                        </w:pPr>
                      </w:p>
                    </w:txbxContent>
                  </v:textbox>
                </v:roundrect>
                <v:shapetype id="_x0000_t32" coordsize="21600,21600" o:spt="32" o:oned="t" path="m,l21600,21600e" filled="f">
                  <v:path arrowok="t" fillok="f" o:connecttype="none"/>
                  <o:lock v:ext="edit" shapetype="t"/>
                </v:shapetype>
                <v:shape id="Conector recto de flecha 71" o:spid="_x0000_s1030" type="#_x0000_t32" style="position:absolute;left:17948;top:10785;width:0;height:47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" strokecolor="windowText" strokeweight="1.5pt">
                  <v:stroke endarrow="block" joinstyle="miter"/>
                </v:shape>
                <v:shape id="Conector recto de flecha 72" o:spid="_x0000_s1031" type="#_x0000_t32" style="position:absolute;left:27432;top:19498;width:1650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" strokecolor="windowText" strokeweight="1.5pt">
                  <v:stroke endarrow="block" joinstyle="miter"/>
                </v:shape>
                <v:group id="Grupo 73" o:spid="_x0000_s1032" style="position:absolute;left:17948;top:2;width:49000;height:10783" coordorigin="15381,6498" coordsize="51684,18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roundrect id="Rectángulo redondeado 74" o:spid="_x0000_s1033" style="position:absolute;left:28773;top:6498;width:20643;height:129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" fillcolor="#ffc000" strokecolor="window" strokeweight="1.5pt">
                    <v:stroke joinstyle="miter"/>
                    <v:textbox>
                      <w:txbxContent>
                        <w:p w14:paraId="57DA3EAA" w14:textId="0D1ECF47" w:rsidR="008B5EFE" w:rsidRPr="00500CC9" w:rsidRDefault="008B5EFE" w:rsidP="00E75314">
                          <w:pPr>
                            <w:jc w:val="center"/>
                            <w:rPr>
                              <w:b/>
                              <w:sz w:val="20"/>
                              <w:szCs w:val="20"/>
                            </w:rPr>
                          </w:pPr>
                          <w:r w:rsidRPr="00500CC9">
                            <w:rPr>
                              <w:b/>
                              <w:color w:val="000000" w:themeColor="text1"/>
                              <w:sz w:val="20"/>
                              <w:szCs w:val="20"/>
                            </w:rPr>
                            <w:t>Comisión de E. A y GRD. Director</w:t>
                          </w:r>
                          <w:r w:rsidRPr="00500CC9">
                            <w:rPr>
                              <w:b/>
                              <w:sz w:val="20"/>
                              <w:szCs w:val="20"/>
                            </w:rPr>
                            <w:t>.</w:t>
                          </w:r>
                          <w:r w:rsidR="008B1AD9">
                            <w:rPr>
                              <w:b/>
                              <w:sz w:val="20"/>
                              <w:szCs w:val="20"/>
                            </w:rPr>
                            <w:t xml:space="preserve"> </w:t>
                          </w:r>
                          <w:r w:rsidR="00DA00B0">
                            <w:rPr>
                              <w:b/>
                              <w:sz w:val="20"/>
                              <w:szCs w:val="20"/>
                            </w:rPr>
                            <w:t>…………….</w:t>
                          </w:r>
                        </w:p>
                      </w:txbxContent>
                    </v:textbox>
                  </v:roundrect>
                  <v:roundrect id="Rectángulo redondeado 76" o:spid="_x0000_s1034" style="position:absolute;left:54163;top:7208;width:12903;height:113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" fillcolor="#70ad47" strokecolor="#507e32" strokeweight="1pt">
                    <v:stroke joinstyle="miter"/>
                    <v:textbox>
                      <w:txbxContent>
                        <w:p w14:paraId="6AA2DB65" w14:textId="77777777" w:rsidR="008B5EFE" w:rsidRPr="00500CC9" w:rsidRDefault="008B5EFE" w:rsidP="00E75314">
                          <w:pPr>
                            <w:jc w:val="center"/>
                            <w:rPr>
                              <w:b/>
                              <w:sz w:val="20"/>
                              <w:szCs w:val="20"/>
                            </w:rPr>
                          </w:pPr>
                          <w:r w:rsidRPr="00500CC9">
                            <w:rPr>
                              <w:b/>
                              <w:sz w:val="20"/>
                              <w:szCs w:val="20"/>
                            </w:rPr>
                            <w:t>CONEI</w:t>
                          </w:r>
                        </w:p>
                        <w:p w14:paraId="04C79127" w14:textId="77777777" w:rsidR="008B5EFE" w:rsidRPr="00500CC9" w:rsidRDefault="008B5EFE" w:rsidP="00E75314">
                          <w:pPr>
                            <w:jc w:val="center"/>
                            <w:rPr>
                              <w:b/>
                              <w:sz w:val="20"/>
                              <w:szCs w:val="20"/>
                            </w:rPr>
                          </w:pPr>
                          <w:r w:rsidRPr="00500CC9">
                            <w:rPr>
                              <w:b/>
                              <w:sz w:val="20"/>
                              <w:szCs w:val="20"/>
                            </w:rPr>
                            <w:t>APAFA</w:t>
                          </w:r>
                        </w:p>
                      </w:txbxContent>
                    </v:textbox>
                  </v:roundrect>
                  <v:shape id="Conector recto de flecha 77" o:spid="_x0000_s1035" type="#_x0000_t32" style="position:absolute;left:39912;top:19791;width:0;height:55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" strokecolor="windowText" strokeweight="1.5pt">
                    <v:stroke endarrow="block" joinstyle="miter"/>
                  </v:shape>
                  <v:shape id="Conector recto de flecha 78" o:spid="_x0000_s1036" type="#_x0000_t32" style="position:absolute;left:49416;top:12984;width:46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" strokecolor="windowText" strokeweight="1.5pt">
                    <v:stroke endarrow="block" joinstyle="miter"/>
                  </v:shape>
                  <v:line id="Conector recto 79" o:spid="_x0000_s1037" style="position:absolute;visibility:visible;mso-wrap-style:square" from="15381,25149" to="58511,25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" strokecolor="windowText" strokeweight="1.5pt">
                    <v:stroke joinstyle="miter"/>
                  </v:line>
                </v:group>
                <v:group id="Grupo 83" o:spid="_x0000_s1038" style="position:absolute;left:3668;top:15675;width:23645;height:28738" coordorigin="3889,34948" coordsize="25039,44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roundrect id="Rectángulo redondeado 84" o:spid="_x0000_s1039" style="position:absolute;left:6285;top:34948;width:22644;height:11255;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" fillcolor="#4472c4" strokecolor="window" strokeweight="1.5pt">
                    <v:stroke joinstyle="miter"/>
                    <v:textbox>
                      <w:txbxContent>
                        <w:p w14:paraId="77184860" w14:textId="720280E6" w:rsidR="008B5EFE" w:rsidRDefault="008B5EFE" w:rsidP="00DA00B0">
                          <w:pPr>
                            <w:shd w:val="clear" w:color="auto" w:fill="E2EFD9" w:themeFill="accent6" w:themeFillTint="33"/>
                            <w:jc w:val="center"/>
                            <w:rPr>
                              <w:b/>
                              <w:color w:val="000000" w:themeColor="text1"/>
                              <w:sz w:val="20"/>
                              <w:szCs w:val="20"/>
                            </w:rPr>
                          </w:pPr>
                          <w:r w:rsidRPr="00500CC9">
                            <w:rPr>
                              <w:b/>
                              <w:color w:val="000000" w:themeColor="text1"/>
                              <w:sz w:val="20"/>
                              <w:szCs w:val="20"/>
                            </w:rPr>
                            <w:t>Responsable de EA.</w:t>
                          </w:r>
                        </w:p>
                        <w:p w14:paraId="6517FAE7" w14:textId="07C42CF6" w:rsidR="00DA00B0" w:rsidRPr="00500CC9" w:rsidRDefault="00DA00B0" w:rsidP="00E75314">
                          <w:pPr>
                            <w:jc w:val="center"/>
                            <w:rPr>
                              <w:b/>
                              <w:color w:val="000000" w:themeColor="text1"/>
                              <w:sz w:val="20"/>
                              <w:szCs w:val="20"/>
                            </w:rPr>
                          </w:pPr>
                          <w:r>
                            <w:rPr>
                              <w:b/>
                              <w:color w:val="000000" w:themeColor="text1"/>
                              <w:sz w:val="20"/>
                              <w:szCs w:val="20"/>
                            </w:rPr>
                            <w:t>………………………</w:t>
                          </w:r>
                        </w:p>
                      </w:txbxContent>
                    </v:textbox>
                  </v:roundrect>
                  <v:roundrect id="Rectángulo redondeado 85" o:spid="_x0000_s1040" style="position:absolute;left:17607;top:56810;width:10944;height:229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" fillcolor="#ed7d31" strokecolor="#ae5a21" strokeweight="1pt">
                    <v:stroke joinstyle="miter"/>
                    <v:textbox>
                      <w:txbxContent>
                        <w:p w14:paraId="799D8874" w14:textId="77777777" w:rsidR="008B5EFE" w:rsidRPr="008542E8" w:rsidRDefault="008B5EFE" w:rsidP="00E75314">
                          <w:pPr>
                            <w:jc w:val="center"/>
                            <w:rPr>
                              <w:b/>
                              <w:sz w:val="18"/>
                              <w:szCs w:val="18"/>
                            </w:rPr>
                          </w:pPr>
                          <w:r w:rsidRPr="00DB2ED2">
                            <w:rPr>
                              <w:b/>
                              <w:sz w:val="20"/>
                              <w:szCs w:val="20"/>
                            </w:rPr>
                            <w:t>Brigada de Ecoeficiencia</w:t>
                          </w:r>
                          <w:r>
                            <w:rPr>
                              <w:b/>
                              <w:sz w:val="18"/>
                              <w:szCs w:val="18"/>
                            </w:rPr>
                            <w:t xml:space="preserve">. </w:t>
                          </w:r>
                        </w:p>
                      </w:txbxContent>
                    </v:textbox>
                  </v:roundrect>
                  <v:roundrect id="Rectángulo redondeado 86" o:spid="_x0000_s1041" style="position:absolute;left:3889;top:57087;width:10200;height:224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" fillcolor="#ed7d31" strokecolor="#ae5a21" strokeweight="1pt">
                    <v:stroke joinstyle="miter"/>
                    <v:textbox>
                      <w:txbxContent>
                        <w:p w14:paraId="2B88B477" w14:textId="77777777" w:rsidR="008B5EFE" w:rsidRPr="00DB2ED2" w:rsidRDefault="008B5EFE" w:rsidP="00E75314">
                          <w:pPr>
                            <w:jc w:val="center"/>
                            <w:rPr>
                              <w:b/>
                              <w:sz w:val="20"/>
                              <w:szCs w:val="20"/>
                            </w:rPr>
                          </w:pPr>
                          <w:r w:rsidRPr="00DB2ED2">
                            <w:rPr>
                              <w:b/>
                              <w:sz w:val="20"/>
                              <w:szCs w:val="20"/>
                            </w:rPr>
                            <w:t xml:space="preserve">Brigada de Cambio Climático. </w:t>
                          </w:r>
                        </w:p>
                      </w:txbxContent>
                    </v:textbox>
                  </v:roundrect>
                  <v:shape id="Conector recto de flecha 87" o:spid="_x0000_s1042" type="#_x0000_t32" style="position:absolute;left:8989;top:50504;width:0;height:65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" strokecolor="windowText" strokeweight="1.5pt">
                    <v:stroke endarrow="block" joinstyle="miter"/>
                  </v:shape>
                  <v:shape id="Conector recto de flecha 88" o:spid="_x0000_s1043" type="#_x0000_t32" style="position:absolute;left:23898;top:50699;width:0;height:59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" strokecolor="windowText" strokeweight="1.5pt">
                    <v:stroke endarrow="block" joinstyle="miter"/>
                  </v:shape>
                </v:group>
                <v:group id="Grupo 89" o:spid="_x0000_s1044" style="position:absolute;left:34438;top:15988;width:46367;height:28425" coordorigin="44135,29001" coordsize="40857,39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roundrect id="Rectángulo redondeado 90" o:spid="_x0000_s1045" style="position:absolute;left:51983;top:29001;width:19990;height:105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" fillcolor="#5b9bd5" strokecolor="#41719c" strokeweight="1pt">
                    <v:stroke joinstyle="miter"/>
                    <v:textbox>
                      <w:txbxContent>
                        <w:p w14:paraId="3680097B" w14:textId="0BFD8D39" w:rsidR="008B5EFE" w:rsidRDefault="008B5EFE" w:rsidP="00DA00B0">
                          <w:pPr>
                            <w:shd w:val="clear" w:color="auto" w:fill="E2EFD9" w:themeFill="accent6" w:themeFillTint="33"/>
                            <w:jc w:val="center"/>
                            <w:rPr>
                              <w:b/>
                              <w:sz w:val="20"/>
                              <w:szCs w:val="20"/>
                            </w:rPr>
                          </w:pPr>
                          <w:r w:rsidRPr="00500CC9">
                            <w:rPr>
                              <w:b/>
                              <w:sz w:val="20"/>
                              <w:szCs w:val="20"/>
                            </w:rPr>
                            <w:t xml:space="preserve">Responsable GRD. </w:t>
                          </w:r>
                        </w:p>
                        <w:p w14:paraId="191F6B7F" w14:textId="2A359ECB" w:rsidR="00DA00B0" w:rsidRPr="00500CC9" w:rsidRDefault="00DA00B0" w:rsidP="00E75314">
                          <w:pPr>
                            <w:jc w:val="center"/>
                            <w:rPr>
                              <w:b/>
                              <w:sz w:val="20"/>
                              <w:szCs w:val="20"/>
                            </w:rPr>
                          </w:pPr>
                          <w:r>
                            <w:rPr>
                              <w:b/>
                              <w:sz w:val="20"/>
                              <w:szCs w:val="20"/>
                            </w:rPr>
                            <w:t>……………………………</w:t>
                          </w:r>
                        </w:p>
                      </w:txbxContent>
                    </v:textbox>
                  </v:roundrect>
                  <v:roundrect id="Rectángulo redondeado 91" o:spid="_x0000_s1046" style="position:absolute;left:52120;top:48768;width:8026;height:193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" fillcolor="#ed7d31" strokecolor="#ae5a21" strokeweight="1pt">
                    <v:stroke joinstyle="miter"/>
                    <v:textbox>
                      <w:txbxContent>
                        <w:p w14:paraId="68F87BC3" w14:textId="77777777" w:rsidR="008B5EFE" w:rsidRPr="008542E8" w:rsidRDefault="008B5EFE" w:rsidP="00E75314">
                          <w:pPr>
                            <w:jc w:val="center"/>
                            <w:rPr>
                              <w:b/>
                              <w:sz w:val="18"/>
                              <w:szCs w:val="18"/>
                            </w:rPr>
                          </w:pPr>
                          <w:r w:rsidRPr="00500CC9">
                            <w:rPr>
                              <w:b/>
                              <w:sz w:val="20"/>
                              <w:szCs w:val="20"/>
                            </w:rPr>
                            <w:t>Brigada Señalización Evacuación y Evaluación</w:t>
                          </w:r>
                          <w:r>
                            <w:rPr>
                              <w:b/>
                              <w:sz w:val="16"/>
                              <w:szCs w:val="16"/>
                            </w:rPr>
                            <w:t xml:space="preserve">.  </w:t>
                          </w:r>
                        </w:p>
                      </w:txbxContent>
                    </v:textbox>
                  </v:roundrect>
                  <v:roundrect id="Rectángulo redondeado 92" o:spid="_x0000_s1047" style="position:absolute;left:61913;top:48280;width:8697;height:195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" fillcolor="#ed7d31" strokecolor="#ae5a21" strokeweight="1pt">
                    <v:stroke joinstyle="miter"/>
                    <v:textbox>
                      <w:txbxContent>
                        <w:p w14:paraId="1FB0DE01" w14:textId="77777777" w:rsidR="008B5EFE" w:rsidRPr="008542E8" w:rsidRDefault="008B5EFE" w:rsidP="00E75314">
                          <w:pPr>
                            <w:jc w:val="center"/>
                            <w:rPr>
                              <w:b/>
                              <w:sz w:val="16"/>
                              <w:szCs w:val="16"/>
                            </w:rPr>
                          </w:pPr>
                          <w:r w:rsidRPr="00500CC9">
                            <w:rPr>
                              <w:b/>
                              <w:sz w:val="20"/>
                              <w:szCs w:val="20"/>
                            </w:rPr>
                            <w:t>Brigada Co Incendios y Seguridad</w:t>
                          </w:r>
                          <w:r w:rsidRPr="008542E8">
                            <w:rPr>
                              <w:b/>
                              <w:sz w:val="16"/>
                              <w:szCs w:val="16"/>
                            </w:rPr>
                            <w:t>.</w:t>
                          </w:r>
                        </w:p>
                      </w:txbxContent>
                    </v:textbox>
                  </v:roundrect>
                  <v:shape id="Conector recto de flecha 93" o:spid="_x0000_s1048" type="#_x0000_t32" style="position:absolute;left:44135;top:42960;width:0;height:515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" strokecolor="windowText" strokeweight="1pt">
                    <v:stroke endarrow="block" joinstyle="miter"/>
                  </v:shape>
                  <v:shape id="Conector recto de flecha 94" o:spid="_x0000_s1049" type="#_x0000_t32" style="position:absolute;left:77621;top:42960;width:862;height:5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" strokecolor="windowText" strokeweight="1pt">
                    <v:stroke endarrow="block" joinstyle="miter"/>
                  </v:shape>
                  <v:roundrect id="Rectángulo redondeado 95" o:spid="_x0000_s1050" style="position:absolute;left:71973;top:48280;width:13020;height:198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" fillcolor="#ed7d31" strokecolor="#ae5a21" strokeweight="1pt">
                    <v:stroke joinstyle="miter"/>
                    <v:textbox>
                      <w:txbxContent>
                        <w:p w14:paraId="5F4190FF" w14:textId="77777777" w:rsidR="008B5EFE" w:rsidRPr="00DA00B0" w:rsidRDefault="008B5EFE" w:rsidP="00E75314">
                          <w:pPr>
                            <w:pStyle w:val="NormalWeb"/>
                            <w:spacing w:before="0" w:beforeAutospacing="0" w:after="160" w:afterAutospacing="0" w:line="256" w:lineRule="auto"/>
                            <w:jc w:val="center"/>
                            <w:rPr>
                              <w:rFonts w:asciiTheme="minorHAnsi" w:hAnsiTheme="minorHAnsi"/>
                              <w:sz w:val="20"/>
                              <w:szCs w:val="20"/>
                            </w:rPr>
                          </w:pPr>
                          <w:r w:rsidRPr="00DA00B0">
                            <w:rPr>
                              <w:rFonts w:asciiTheme="minorHAnsi" w:hAnsiTheme="minorHAnsi"/>
                              <w:b/>
                              <w:sz w:val="20"/>
                              <w:szCs w:val="20"/>
                            </w:rPr>
                            <w:t>Brigada de Protección, entrega de estudiantes, soporte socioemocional y actividades lúdicas</w:t>
                          </w:r>
                          <w:r w:rsidRPr="00DA00B0">
                            <w:rPr>
                              <w:rFonts w:asciiTheme="minorHAnsi" w:hAnsiTheme="minorHAnsi"/>
                              <w:sz w:val="20"/>
                              <w:szCs w:val="20"/>
                            </w:rPr>
                            <w:t>.</w:t>
                          </w:r>
                          <w:r w:rsidRPr="00DA00B0">
                            <w:rPr>
                              <w:rFonts w:asciiTheme="minorHAnsi" w:eastAsia="Calibri" w:hAnsiTheme="minorHAnsi"/>
                              <w:sz w:val="20"/>
                              <w:szCs w:val="20"/>
                              <w:lang w:val="es-ES"/>
                            </w:rPr>
                            <w:t xml:space="preserve"> </w:t>
                          </w:r>
                        </w:p>
                      </w:txbxContent>
                    </v:textbox>
                  </v:roundrect>
                </v:group>
                <v:shape id="Conector recto de flecha 98" o:spid="_x0000_s1051" type="#_x0000_t32" style="position:absolute;left:58837;top:10806;width:0;height:51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" strokecolor="windowText" strokeweight="1.5pt">
                  <v:stroke endarrow="block" joinstyle="miter"/>
                </v:shape>
                <v:line id="Conector recto 5" o:spid="_x0000_s1052" style="position:absolute;visibility:visible;mso-wrap-style:square" from="16622,22892" to="16622,25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" strokecolor="windowText" strokeweight="1pt">
                  <v:stroke joinstyle="miter"/>
                </v:line>
                <v:line id="Conector recto 12" o:spid="_x0000_s1053" style="position:absolute;visibility:visible;mso-wrap-style:square" from="8484,25775" to="22563,25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" strokecolor="windowText" strokeweight="1.5pt">
                  <v:stroke joinstyle="miter"/>
                </v:line>
                <v:line id="Conector recto 15" o:spid="_x0000_s1054" style="position:absolute;flip:y;visibility:visible;mso-wrap-style:square" from="34438,26125" to="72558,26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" strokecolor="windowText" strokeweight="1.5pt">
                  <v:stroke joinstyle="miter"/>
                </v:line>
                <v:line id="Conector recto 16" o:spid="_x0000_s1055" style="position:absolute;visibility:visible;mso-wrap-style:square" from="54032,23869" to="54032,26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" strokecolor="windowText" strokeweight="1.5pt">
                  <v:stroke joinstyle="miter"/>
                </v:line>
                <v:shape id="Conector recto de flecha 17" o:spid="_x0000_s1056" type="#_x0000_t32" style="position:absolute;left:47263;top:26244;width:119;height:41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" strokecolor="windowText" strokeweight="1pt">
                  <v:stroke endarrow="block" joinstyle="miter"/>
                </v:shape>
                <v:shape id="Conector recto de flecha 18" o:spid="_x0000_s1057" type="#_x0000_t32" style="position:absolute;left:59970;top:26244;width:119;height:36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" strokecolor="windowText" strokeweight="1pt">
                  <v:stroke endarrow="block" joinstyle="miter"/>
                </v:shape>
                <w10:wrap type="square" anchorx="margin"/>
              </v:group>
            </w:pict>
          </mc:Fallback>
        </mc:AlternateContent>
      </w:r>
      <w:r w:rsidRPr="00E75314">
        <w:rPr>
          <w:rFonts w:cs="Arial"/>
          <w:b/>
          <w:sz w:val="20"/>
          <w:szCs w:val="20"/>
        </w:rPr>
        <w:t xml:space="preserve">  </w:t>
      </w:r>
    </w:p>
    <w:p w14:paraId="7D7B752A" w14:textId="77777777" w:rsidR="00E75314" w:rsidRPr="00E75314" w:rsidRDefault="00E75314" w:rsidP="00E75314">
      <w:pPr>
        <w:tabs>
          <w:tab w:val="left" w:pos="851"/>
        </w:tabs>
        <w:spacing w:after="0"/>
        <w:jc w:val="center"/>
        <w:rPr>
          <w:rFonts w:cs="Arial"/>
          <w:b/>
          <w:sz w:val="20"/>
          <w:szCs w:val="20"/>
        </w:rPr>
        <w:sectPr w:rsidR="00E75314" w:rsidRPr="00E75314" w:rsidSect="00F84DB8">
          <w:type w:val="continuous"/>
          <w:pgSz w:w="16838" w:h="11906" w:orient="landscape"/>
          <w:pgMar w:top="720" w:right="720" w:bottom="720" w:left="720" w:header="709" w:footer="709" w:gutter="0"/>
          <w:cols w:space="708"/>
          <w:docGrid w:linePitch="360"/>
        </w:sectPr>
      </w:pPr>
    </w:p>
    <w:p w14:paraId="511187B6" w14:textId="30A2B268" w:rsidR="00E75314" w:rsidRPr="00E75314" w:rsidRDefault="00E75314" w:rsidP="00E75314">
      <w:pPr>
        <w:pStyle w:val="Ttulo3"/>
      </w:pPr>
      <w:bookmarkStart w:id="12" w:name="_Toc52224750"/>
      <w:r>
        <w:lastRenderedPageBreak/>
        <w:t>7.4.4.</w:t>
      </w:r>
      <w:r w:rsidRPr="00E75314">
        <w:t xml:space="preserve"> DIRECTORIO DE LA COMISION DE EDUCACION AMBIENTAL Y GRD DE LA INSTITUCION EDUCATIVA</w:t>
      </w:r>
      <w:bookmarkEnd w:id="12"/>
    </w:p>
    <w:p w14:paraId="2890384C" w14:textId="77777777" w:rsidR="00E75314" w:rsidRPr="00E75314" w:rsidRDefault="00E75314" w:rsidP="00E75314">
      <w:pPr>
        <w:tabs>
          <w:tab w:val="left" w:pos="851"/>
        </w:tabs>
        <w:spacing w:after="0"/>
        <w:jc w:val="both"/>
        <w:rPr>
          <w:rFonts w:cs="Arial"/>
          <w:b/>
          <w:sz w:val="20"/>
          <w:szCs w:val="20"/>
        </w:rPr>
      </w:pPr>
    </w:p>
    <w:tbl>
      <w:tblPr>
        <w:tblpPr w:leftFromText="180" w:rightFromText="180" w:vertAnchor="text" w:horzAnchor="margin" w:tblpX="562" w:tblpY="69"/>
        <w:tblW w:w="9137" w:type="dxa"/>
        <w:tblCellMar>
          <w:left w:w="70" w:type="dxa"/>
          <w:right w:w="70" w:type="dxa"/>
        </w:tblCellMar>
        <w:tblLook w:val="04A0" w:firstRow="1" w:lastRow="0" w:firstColumn="1" w:lastColumn="0" w:noHBand="0" w:noVBand="1"/>
      </w:tblPr>
      <w:tblGrid>
        <w:gridCol w:w="2756"/>
        <w:gridCol w:w="1569"/>
        <w:gridCol w:w="3468"/>
        <w:gridCol w:w="1344"/>
      </w:tblGrid>
      <w:tr w:rsidR="00E75314" w:rsidRPr="00E75314" w14:paraId="09002B3F" w14:textId="77777777" w:rsidTr="002B355C">
        <w:trPr>
          <w:trHeight w:hRule="exact" w:val="746"/>
        </w:trPr>
        <w:tc>
          <w:tcPr>
            <w:tcW w:w="2756"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3FCC73A8" w14:textId="77777777" w:rsidR="00E75314" w:rsidRPr="00E75314" w:rsidRDefault="00E75314" w:rsidP="002B355C">
            <w:pPr>
              <w:spacing w:after="0" w:line="240" w:lineRule="auto"/>
              <w:ind w:firstLineChars="200" w:firstLine="402"/>
              <w:jc w:val="center"/>
              <w:rPr>
                <w:rFonts w:eastAsia="Times New Roman" w:cs="Arial"/>
                <w:b/>
                <w:bCs/>
                <w:color w:val="000000" w:themeColor="text1"/>
                <w:sz w:val="20"/>
                <w:szCs w:val="20"/>
                <w:lang w:eastAsia="es-PE"/>
              </w:rPr>
            </w:pPr>
            <w:r w:rsidRPr="00E75314">
              <w:rPr>
                <w:rFonts w:eastAsia="Times New Roman" w:cs="Arial"/>
                <w:b/>
                <w:bCs/>
                <w:color w:val="000000" w:themeColor="text1"/>
                <w:sz w:val="20"/>
                <w:szCs w:val="20"/>
                <w:lang w:eastAsia="es-PE"/>
              </w:rPr>
              <w:t>NOMBRES Y APELLIDOS</w:t>
            </w:r>
          </w:p>
        </w:tc>
        <w:tc>
          <w:tcPr>
            <w:tcW w:w="1569" w:type="dxa"/>
            <w:tcBorders>
              <w:top w:val="single" w:sz="4" w:space="0" w:color="auto"/>
              <w:left w:val="nil"/>
              <w:bottom w:val="single" w:sz="4" w:space="0" w:color="auto"/>
              <w:right w:val="single" w:sz="4" w:space="0" w:color="auto"/>
            </w:tcBorders>
            <w:shd w:val="clear" w:color="auto" w:fill="00B0F0"/>
            <w:vAlign w:val="center"/>
            <w:hideMark/>
          </w:tcPr>
          <w:p w14:paraId="217DC8C7" w14:textId="77777777" w:rsidR="00E75314" w:rsidRPr="00E75314" w:rsidRDefault="00E75314" w:rsidP="002B355C">
            <w:pPr>
              <w:spacing w:after="0" w:line="240" w:lineRule="auto"/>
              <w:jc w:val="center"/>
              <w:rPr>
                <w:rFonts w:eastAsia="Times New Roman" w:cs="Arial"/>
                <w:b/>
                <w:bCs/>
                <w:color w:val="000000" w:themeColor="text1"/>
                <w:sz w:val="20"/>
                <w:szCs w:val="20"/>
                <w:lang w:eastAsia="es-PE"/>
              </w:rPr>
            </w:pPr>
            <w:r w:rsidRPr="00E75314">
              <w:rPr>
                <w:rFonts w:eastAsia="Times New Roman" w:cs="Arial"/>
                <w:b/>
                <w:bCs/>
                <w:color w:val="000000" w:themeColor="text1"/>
                <w:sz w:val="20"/>
                <w:szCs w:val="20"/>
                <w:lang w:eastAsia="es-PE"/>
              </w:rPr>
              <w:t>CARGO</w:t>
            </w:r>
          </w:p>
        </w:tc>
        <w:tc>
          <w:tcPr>
            <w:tcW w:w="3468" w:type="dxa"/>
            <w:tcBorders>
              <w:top w:val="single" w:sz="4" w:space="0" w:color="auto"/>
              <w:left w:val="nil"/>
              <w:bottom w:val="single" w:sz="4" w:space="0" w:color="auto"/>
              <w:right w:val="single" w:sz="4" w:space="0" w:color="auto"/>
            </w:tcBorders>
            <w:shd w:val="clear" w:color="auto" w:fill="00B0F0"/>
            <w:vAlign w:val="center"/>
            <w:hideMark/>
          </w:tcPr>
          <w:p w14:paraId="718C3E7A" w14:textId="77777777" w:rsidR="00E75314" w:rsidRPr="00E75314" w:rsidRDefault="00E75314" w:rsidP="002B355C">
            <w:pPr>
              <w:spacing w:after="0" w:line="240" w:lineRule="auto"/>
              <w:jc w:val="center"/>
              <w:rPr>
                <w:rFonts w:eastAsia="Times New Roman" w:cs="Arial"/>
                <w:b/>
                <w:bCs/>
                <w:color w:val="000000" w:themeColor="text1"/>
                <w:sz w:val="20"/>
                <w:szCs w:val="20"/>
                <w:lang w:eastAsia="es-PE"/>
              </w:rPr>
            </w:pPr>
            <w:r w:rsidRPr="00E75314">
              <w:rPr>
                <w:rFonts w:eastAsia="Times New Roman" w:cs="Arial"/>
                <w:b/>
                <w:bCs/>
                <w:color w:val="000000" w:themeColor="text1"/>
                <w:sz w:val="20"/>
                <w:szCs w:val="20"/>
                <w:lang w:eastAsia="es-PE"/>
              </w:rPr>
              <w:t>CORREO</w:t>
            </w:r>
          </w:p>
        </w:tc>
        <w:tc>
          <w:tcPr>
            <w:tcW w:w="1344" w:type="dxa"/>
            <w:tcBorders>
              <w:top w:val="single" w:sz="4" w:space="0" w:color="auto"/>
              <w:left w:val="nil"/>
              <w:bottom w:val="single" w:sz="4" w:space="0" w:color="auto"/>
              <w:right w:val="single" w:sz="4" w:space="0" w:color="auto"/>
            </w:tcBorders>
            <w:shd w:val="clear" w:color="auto" w:fill="00B0F0"/>
            <w:vAlign w:val="center"/>
            <w:hideMark/>
          </w:tcPr>
          <w:p w14:paraId="2C45B366" w14:textId="77777777" w:rsidR="00E75314" w:rsidRPr="00E75314" w:rsidRDefault="00E75314" w:rsidP="002B355C">
            <w:pPr>
              <w:spacing w:after="0" w:line="240" w:lineRule="auto"/>
              <w:rPr>
                <w:rFonts w:eastAsia="Times New Roman" w:cs="Arial"/>
                <w:b/>
                <w:bCs/>
                <w:color w:val="000000" w:themeColor="text1"/>
                <w:sz w:val="20"/>
                <w:szCs w:val="20"/>
                <w:lang w:eastAsia="es-PE"/>
              </w:rPr>
            </w:pPr>
            <w:r w:rsidRPr="00E75314">
              <w:rPr>
                <w:rFonts w:eastAsia="Times New Roman" w:cs="Arial"/>
                <w:b/>
                <w:bCs/>
                <w:color w:val="000000" w:themeColor="text1"/>
                <w:sz w:val="20"/>
                <w:szCs w:val="20"/>
                <w:lang w:eastAsia="es-PE"/>
              </w:rPr>
              <w:t>TELÉFONO CELULAR</w:t>
            </w:r>
          </w:p>
        </w:tc>
      </w:tr>
      <w:tr w:rsidR="00E75314" w:rsidRPr="00E75314" w14:paraId="071DB555" w14:textId="77777777" w:rsidTr="002B355C">
        <w:trPr>
          <w:trHeight w:hRule="exact" w:val="491"/>
        </w:trPr>
        <w:tc>
          <w:tcPr>
            <w:tcW w:w="27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87C589" w14:textId="77777777" w:rsidR="00E75314" w:rsidRPr="00E75314" w:rsidRDefault="00E75314" w:rsidP="002B355C">
            <w:pPr>
              <w:spacing w:after="0" w:line="240" w:lineRule="auto"/>
              <w:rPr>
                <w:rFonts w:eastAsia="Times New Roman" w:cs="Arial"/>
                <w:color w:val="000000"/>
                <w:sz w:val="20"/>
                <w:szCs w:val="20"/>
                <w:lang w:eastAsia="es-PE"/>
              </w:rPr>
            </w:pPr>
          </w:p>
        </w:tc>
        <w:tc>
          <w:tcPr>
            <w:tcW w:w="1569" w:type="dxa"/>
            <w:tcBorders>
              <w:top w:val="single" w:sz="4" w:space="0" w:color="auto"/>
              <w:left w:val="nil"/>
              <w:bottom w:val="single" w:sz="4" w:space="0" w:color="auto"/>
              <w:right w:val="single" w:sz="4" w:space="0" w:color="auto"/>
            </w:tcBorders>
            <w:shd w:val="clear" w:color="auto" w:fill="FFFFFF" w:themeFill="background1"/>
            <w:vAlign w:val="center"/>
            <w:hideMark/>
          </w:tcPr>
          <w:p w14:paraId="01B1F4B6" w14:textId="77777777" w:rsidR="00E75314" w:rsidRPr="00E75314" w:rsidRDefault="00E75314" w:rsidP="002B355C">
            <w:pPr>
              <w:spacing w:after="0" w:line="240" w:lineRule="auto"/>
              <w:rPr>
                <w:rFonts w:eastAsia="Times New Roman" w:cs="Arial"/>
                <w:color w:val="000000"/>
                <w:sz w:val="20"/>
                <w:szCs w:val="20"/>
                <w:lang w:eastAsia="es-PE"/>
              </w:rPr>
            </w:pPr>
            <w:r w:rsidRPr="00E75314">
              <w:rPr>
                <w:rFonts w:eastAsia="Times New Roman" w:cs="Arial"/>
                <w:color w:val="000000"/>
                <w:sz w:val="20"/>
                <w:szCs w:val="20"/>
                <w:lang w:eastAsia="es-PE"/>
              </w:rPr>
              <w:t> Director (e)</w:t>
            </w:r>
          </w:p>
        </w:tc>
        <w:tc>
          <w:tcPr>
            <w:tcW w:w="3468" w:type="dxa"/>
            <w:tcBorders>
              <w:top w:val="single" w:sz="4" w:space="0" w:color="auto"/>
              <w:left w:val="nil"/>
              <w:bottom w:val="single" w:sz="4" w:space="0" w:color="auto"/>
              <w:right w:val="single" w:sz="4" w:space="0" w:color="auto"/>
            </w:tcBorders>
            <w:shd w:val="clear" w:color="auto" w:fill="FFFFFF" w:themeFill="background1"/>
            <w:vAlign w:val="center"/>
          </w:tcPr>
          <w:p w14:paraId="230598BA" w14:textId="77777777" w:rsidR="00E75314" w:rsidRPr="00E75314" w:rsidRDefault="00E75314" w:rsidP="002B355C">
            <w:pPr>
              <w:spacing w:after="0" w:line="240" w:lineRule="auto"/>
              <w:rPr>
                <w:rFonts w:eastAsia="Times New Roman" w:cs="Arial"/>
                <w:sz w:val="20"/>
                <w:szCs w:val="20"/>
                <w:lang w:eastAsia="es-PE"/>
              </w:rPr>
            </w:pPr>
          </w:p>
        </w:tc>
        <w:tc>
          <w:tcPr>
            <w:tcW w:w="1344" w:type="dxa"/>
            <w:tcBorders>
              <w:top w:val="single" w:sz="4" w:space="0" w:color="auto"/>
              <w:left w:val="nil"/>
              <w:bottom w:val="single" w:sz="4" w:space="0" w:color="auto"/>
              <w:right w:val="single" w:sz="4" w:space="0" w:color="auto"/>
            </w:tcBorders>
            <w:shd w:val="clear" w:color="auto" w:fill="FFFFFF" w:themeFill="background1"/>
            <w:vAlign w:val="center"/>
          </w:tcPr>
          <w:p w14:paraId="28C0CA4D" w14:textId="77777777" w:rsidR="00E75314" w:rsidRPr="00E75314" w:rsidRDefault="00E75314" w:rsidP="002B355C">
            <w:pPr>
              <w:spacing w:after="0" w:line="240" w:lineRule="auto"/>
              <w:rPr>
                <w:rFonts w:eastAsia="Times New Roman" w:cs="Arial"/>
                <w:color w:val="000000"/>
                <w:sz w:val="20"/>
                <w:szCs w:val="20"/>
                <w:lang w:eastAsia="es-PE"/>
              </w:rPr>
            </w:pPr>
          </w:p>
        </w:tc>
      </w:tr>
      <w:tr w:rsidR="00E75314" w:rsidRPr="00E75314" w14:paraId="5CAF5726" w14:textId="77777777" w:rsidTr="002B355C">
        <w:trPr>
          <w:trHeight w:hRule="exact" w:val="735"/>
        </w:trPr>
        <w:tc>
          <w:tcPr>
            <w:tcW w:w="27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C22AB0" w14:textId="77777777" w:rsidR="00E75314" w:rsidRPr="00E75314" w:rsidRDefault="00E75314" w:rsidP="002B355C">
            <w:pPr>
              <w:spacing w:after="0" w:line="240" w:lineRule="auto"/>
              <w:rPr>
                <w:rFonts w:eastAsia="Times New Roman" w:cs="Arial"/>
                <w:color w:val="000000"/>
                <w:sz w:val="20"/>
                <w:szCs w:val="20"/>
                <w:lang w:eastAsia="es-PE"/>
              </w:rPr>
            </w:pPr>
          </w:p>
        </w:tc>
        <w:tc>
          <w:tcPr>
            <w:tcW w:w="1569" w:type="dxa"/>
            <w:tcBorders>
              <w:top w:val="single" w:sz="4" w:space="0" w:color="auto"/>
              <w:left w:val="nil"/>
              <w:bottom w:val="single" w:sz="4" w:space="0" w:color="auto"/>
              <w:right w:val="single" w:sz="4" w:space="0" w:color="auto"/>
            </w:tcBorders>
            <w:shd w:val="clear" w:color="auto" w:fill="FFFFFF" w:themeFill="background1"/>
            <w:vAlign w:val="center"/>
            <w:hideMark/>
          </w:tcPr>
          <w:p w14:paraId="48EC6D3D" w14:textId="77777777" w:rsidR="00E75314" w:rsidRPr="00E75314" w:rsidRDefault="00E75314" w:rsidP="002B355C">
            <w:pPr>
              <w:spacing w:after="0" w:line="240" w:lineRule="auto"/>
              <w:rPr>
                <w:rFonts w:eastAsia="Times New Roman" w:cs="Arial"/>
                <w:color w:val="000000"/>
                <w:sz w:val="20"/>
                <w:szCs w:val="20"/>
                <w:lang w:eastAsia="es-PE"/>
              </w:rPr>
            </w:pPr>
            <w:r w:rsidRPr="00E75314">
              <w:rPr>
                <w:rFonts w:eastAsia="Times New Roman" w:cs="Arial"/>
                <w:color w:val="000000"/>
                <w:sz w:val="20"/>
                <w:szCs w:val="20"/>
                <w:lang w:eastAsia="es-PE"/>
              </w:rPr>
              <w:t>SECRETARIO TECNICO</w:t>
            </w:r>
          </w:p>
        </w:tc>
        <w:tc>
          <w:tcPr>
            <w:tcW w:w="3468" w:type="dxa"/>
            <w:tcBorders>
              <w:top w:val="single" w:sz="4" w:space="0" w:color="auto"/>
              <w:left w:val="nil"/>
              <w:bottom w:val="single" w:sz="4" w:space="0" w:color="auto"/>
              <w:right w:val="single" w:sz="4" w:space="0" w:color="auto"/>
            </w:tcBorders>
            <w:shd w:val="clear" w:color="auto" w:fill="FFFFFF" w:themeFill="background1"/>
            <w:vAlign w:val="center"/>
          </w:tcPr>
          <w:p w14:paraId="3127AC0E" w14:textId="77777777" w:rsidR="00E75314" w:rsidRPr="00E75314" w:rsidRDefault="00E75314" w:rsidP="002B355C">
            <w:pPr>
              <w:spacing w:after="0" w:line="240" w:lineRule="auto"/>
              <w:rPr>
                <w:rFonts w:eastAsia="Times New Roman" w:cs="Arial"/>
                <w:sz w:val="20"/>
                <w:szCs w:val="20"/>
                <w:lang w:eastAsia="es-PE"/>
              </w:rPr>
            </w:pPr>
          </w:p>
        </w:tc>
        <w:tc>
          <w:tcPr>
            <w:tcW w:w="1344" w:type="dxa"/>
            <w:tcBorders>
              <w:top w:val="single" w:sz="4" w:space="0" w:color="auto"/>
              <w:left w:val="nil"/>
              <w:bottom w:val="single" w:sz="4" w:space="0" w:color="auto"/>
              <w:right w:val="single" w:sz="4" w:space="0" w:color="auto"/>
            </w:tcBorders>
            <w:shd w:val="clear" w:color="auto" w:fill="FFFFFF" w:themeFill="background1"/>
            <w:vAlign w:val="center"/>
          </w:tcPr>
          <w:p w14:paraId="5A006854" w14:textId="77777777" w:rsidR="00E75314" w:rsidRPr="00E75314" w:rsidRDefault="00E75314" w:rsidP="002B355C">
            <w:pPr>
              <w:spacing w:after="0" w:line="240" w:lineRule="auto"/>
              <w:rPr>
                <w:rFonts w:eastAsia="Times New Roman" w:cs="Arial"/>
                <w:color w:val="000000"/>
                <w:sz w:val="20"/>
                <w:szCs w:val="20"/>
                <w:lang w:eastAsia="es-PE"/>
              </w:rPr>
            </w:pPr>
          </w:p>
        </w:tc>
      </w:tr>
      <w:tr w:rsidR="00E75314" w:rsidRPr="00E75314" w14:paraId="7DFD5FCB" w14:textId="77777777" w:rsidTr="002B355C">
        <w:trPr>
          <w:trHeight w:hRule="exact" w:val="491"/>
        </w:trPr>
        <w:tc>
          <w:tcPr>
            <w:tcW w:w="27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AF3794" w14:textId="77777777" w:rsidR="00E75314" w:rsidRPr="00E75314" w:rsidRDefault="00E75314" w:rsidP="002B355C">
            <w:pPr>
              <w:spacing w:after="0" w:line="240" w:lineRule="auto"/>
              <w:rPr>
                <w:rFonts w:eastAsia="Times New Roman" w:cs="Arial"/>
                <w:color w:val="000000"/>
                <w:sz w:val="20"/>
                <w:szCs w:val="20"/>
                <w:lang w:eastAsia="es-PE"/>
              </w:rPr>
            </w:pPr>
          </w:p>
        </w:tc>
        <w:tc>
          <w:tcPr>
            <w:tcW w:w="1569" w:type="dxa"/>
            <w:tcBorders>
              <w:top w:val="single" w:sz="4" w:space="0" w:color="auto"/>
              <w:left w:val="nil"/>
              <w:bottom w:val="single" w:sz="4" w:space="0" w:color="auto"/>
              <w:right w:val="single" w:sz="4" w:space="0" w:color="auto"/>
            </w:tcBorders>
            <w:shd w:val="clear" w:color="auto" w:fill="FFFFFF" w:themeFill="background1"/>
            <w:vAlign w:val="center"/>
          </w:tcPr>
          <w:p w14:paraId="55F3FC62" w14:textId="77777777" w:rsidR="00E75314" w:rsidRPr="00E75314" w:rsidRDefault="00E75314" w:rsidP="002B355C">
            <w:pPr>
              <w:spacing w:after="0" w:line="240" w:lineRule="auto"/>
              <w:rPr>
                <w:rFonts w:eastAsia="Times New Roman" w:cs="Arial"/>
                <w:color w:val="000000"/>
                <w:sz w:val="20"/>
                <w:szCs w:val="20"/>
                <w:lang w:eastAsia="es-PE"/>
              </w:rPr>
            </w:pPr>
            <w:r w:rsidRPr="00E75314">
              <w:rPr>
                <w:rFonts w:eastAsia="Times New Roman" w:cs="Arial"/>
                <w:color w:val="000000"/>
                <w:sz w:val="20"/>
                <w:szCs w:val="20"/>
                <w:lang w:eastAsia="es-PE"/>
              </w:rPr>
              <w:t>INTEGRANTE</w:t>
            </w:r>
          </w:p>
        </w:tc>
        <w:tc>
          <w:tcPr>
            <w:tcW w:w="3468" w:type="dxa"/>
            <w:tcBorders>
              <w:top w:val="single" w:sz="4" w:space="0" w:color="auto"/>
              <w:left w:val="nil"/>
              <w:bottom w:val="single" w:sz="4" w:space="0" w:color="auto"/>
              <w:right w:val="single" w:sz="4" w:space="0" w:color="auto"/>
            </w:tcBorders>
            <w:shd w:val="clear" w:color="auto" w:fill="FFFFFF" w:themeFill="background1"/>
            <w:vAlign w:val="center"/>
          </w:tcPr>
          <w:p w14:paraId="0C2630B8" w14:textId="77777777" w:rsidR="00E75314" w:rsidRPr="00E75314" w:rsidRDefault="00E75314" w:rsidP="002B355C">
            <w:pPr>
              <w:spacing w:after="0" w:line="240" w:lineRule="auto"/>
              <w:rPr>
                <w:rFonts w:eastAsia="Times New Roman" w:cs="Arial"/>
                <w:sz w:val="20"/>
                <w:szCs w:val="20"/>
                <w:lang w:eastAsia="es-PE"/>
              </w:rPr>
            </w:pPr>
          </w:p>
        </w:tc>
        <w:tc>
          <w:tcPr>
            <w:tcW w:w="1344" w:type="dxa"/>
            <w:tcBorders>
              <w:top w:val="single" w:sz="4" w:space="0" w:color="auto"/>
              <w:left w:val="nil"/>
              <w:bottom w:val="single" w:sz="4" w:space="0" w:color="auto"/>
              <w:right w:val="single" w:sz="4" w:space="0" w:color="auto"/>
            </w:tcBorders>
            <w:shd w:val="clear" w:color="auto" w:fill="FFFFFF" w:themeFill="background1"/>
            <w:vAlign w:val="center"/>
          </w:tcPr>
          <w:p w14:paraId="3027B2A6" w14:textId="77777777" w:rsidR="00E75314" w:rsidRPr="00E75314" w:rsidRDefault="00E75314" w:rsidP="002B355C">
            <w:pPr>
              <w:spacing w:after="0" w:line="240" w:lineRule="auto"/>
              <w:rPr>
                <w:rFonts w:eastAsia="Times New Roman" w:cs="Arial"/>
                <w:color w:val="000000"/>
                <w:sz w:val="20"/>
                <w:szCs w:val="20"/>
                <w:lang w:eastAsia="es-PE"/>
              </w:rPr>
            </w:pPr>
          </w:p>
        </w:tc>
      </w:tr>
      <w:tr w:rsidR="00E75314" w:rsidRPr="00E75314" w14:paraId="13BE1894" w14:textId="77777777" w:rsidTr="002B355C">
        <w:trPr>
          <w:trHeight w:hRule="exact" w:val="491"/>
        </w:trPr>
        <w:tc>
          <w:tcPr>
            <w:tcW w:w="275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C50F89C" w14:textId="77777777" w:rsidR="00E75314" w:rsidRPr="00E75314" w:rsidRDefault="00E75314" w:rsidP="002B355C">
            <w:pPr>
              <w:spacing w:after="0" w:line="240" w:lineRule="auto"/>
              <w:rPr>
                <w:rFonts w:eastAsia="Times New Roman" w:cs="Arial"/>
                <w:color w:val="000000"/>
                <w:sz w:val="20"/>
                <w:szCs w:val="20"/>
                <w:lang w:eastAsia="es-PE"/>
              </w:rPr>
            </w:pPr>
          </w:p>
        </w:tc>
        <w:tc>
          <w:tcPr>
            <w:tcW w:w="1569" w:type="dxa"/>
            <w:tcBorders>
              <w:top w:val="single" w:sz="4" w:space="0" w:color="auto"/>
              <w:left w:val="nil"/>
              <w:bottom w:val="single" w:sz="4" w:space="0" w:color="auto"/>
              <w:right w:val="single" w:sz="4" w:space="0" w:color="auto"/>
            </w:tcBorders>
            <w:shd w:val="clear" w:color="auto" w:fill="FFFFFF" w:themeFill="background1"/>
            <w:vAlign w:val="center"/>
          </w:tcPr>
          <w:p w14:paraId="495E8144" w14:textId="77777777" w:rsidR="00E75314" w:rsidRPr="00E75314" w:rsidRDefault="00E75314" w:rsidP="002B355C">
            <w:pPr>
              <w:spacing w:after="0" w:line="240" w:lineRule="auto"/>
              <w:rPr>
                <w:rFonts w:eastAsia="Times New Roman" w:cs="Arial"/>
                <w:color w:val="000000"/>
                <w:sz w:val="20"/>
                <w:szCs w:val="20"/>
                <w:lang w:eastAsia="es-PE"/>
              </w:rPr>
            </w:pPr>
            <w:r w:rsidRPr="00E75314">
              <w:rPr>
                <w:rFonts w:eastAsia="Times New Roman" w:cs="Arial"/>
                <w:color w:val="000000"/>
                <w:sz w:val="20"/>
                <w:szCs w:val="20"/>
                <w:lang w:eastAsia="es-PE"/>
              </w:rPr>
              <w:t>BRIGADA</w:t>
            </w:r>
          </w:p>
        </w:tc>
        <w:tc>
          <w:tcPr>
            <w:tcW w:w="3468" w:type="dxa"/>
            <w:tcBorders>
              <w:top w:val="single" w:sz="4" w:space="0" w:color="auto"/>
              <w:left w:val="nil"/>
              <w:bottom w:val="single" w:sz="4" w:space="0" w:color="auto"/>
              <w:right w:val="single" w:sz="4" w:space="0" w:color="auto"/>
            </w:tcBorders>
            <w:shd w:val="clear" w:color="auto" w:fill="FFFFFF" w:themeFill="background1"/>
            <w:vAlign w:val="bottom"/>
          </w:tcPr>
          <w:p w14:paraId="4991ECA3" w14:textId="77777777" w:rsidR="00E75314" w:rsidRPr="00E75314" w:rsidRDefault="00E75314" w:rsidP="002B355C">
            <w:pPr>
              <w:spacing w:after="0" w:line="240" w:lineRule="auto"/>
              <w:rPr>
                <w:rFonts w:eastAsia="Times New Roman" w:cs="Arial"/>
                <w:color w:val="000000"/>
                <w:sz w:val="20"/>
                <w:szCs w:val="20"/>
                <w:lang w:eastAsia="es-PE"/>
              </w:rPr>
            </w:pPr>
          </w:p>
        </w:tc>
        <w:tc>
          <w:tcPr>
            <w:tcW w:w="1344" w:type="dxa"/>
            <w:tcBorders>
              <w:top w:val="single" w:sz="4" w:space="0" w:color="auto"/>
              <w:left w:val="nil"/>
              <w:bottom w:val="single" w:sz="4" w:space="0" w:color="auto"/>
              <w:right w:val="single" w:sz="4" w:space="0" w:color="auto"/>
            </w:tcBorders>
            <w:shd w:val="clear" w:color="auto" w:fill="FFFFFF" w:themeFill="background1"/>
            <w:vAlign w:val="bottom"/>
          </w:tcPr>
          <w:p w14:paraId="7E30085F" w14:textId="77777777" w:rsidR="00E75314" w:rsidRPr="00E75314" w:rsidRDefault="00E75314" w:rsidP="002B355C">
            <w:pPr>
              <w:spacing w:after="0" w:line="240" w:lineRule="auto"/>
              <w:rPr>
                <w:rFonts w:eastAsia="Times New Roman" w:cs="Arial"/>
                <w:color w:val="000000"/>
                <w:sz w:val="20"/>
                <w:szCs w:val="20"/>
                <w:lang w:eastAsia="es-PE"/>
              </w:rPr>
            </w:pPr>
          </w:p>
        </w:tc>
      </w:tr>
      <w:tr w:rsidR="00E75314" w:rsidRPr="00E75314" w14:paraId="68A6D719" w14:textId="77777777" w:rsidTr="002B355C">
        <w:trPr>
          <w:trHeight w:hRule="exact" w:val="491"/>
        </w:trPr>
        <w:tc>
          <w:tcPr>
            <w:tcW w:w="275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EC1A72D" w14:textId="77777777" w:rsidR="00E75314" w:rsidRPr="00E75314" w:rsidRDefault="00E75314" w:rsidP="002B355C">
            <w:pPr>
              <w:spacing w:after="0" w:line="240" w:lineRule="auto"/>
              <w:rPr>
                <w:rFonts w:eastAsia="Times New Roman" w:cs="Arial"/>
                <w:color w:val="000000"/>
                <w:sz w:val="20"/>
                <w:szCs w:val="20"/>
                <w:lang w:eastAsia="es-PE"/>
              </w:rPr>
            </w:pPr>
          </w:p>
        </w:tc>
        <w:tc>
          <w:tcPr>
            <w:tcW w:w="1569" w:type="dxa"/>
            <w:tcBorders>
              <w:top w:val="single" w:sz="4" w:space="0" w:color="auto"/>
              <w:left w:val="nil"/>
              <w:bottom w:val="single" w:sz="4" w:space="0" w:color="auto"/>
              <w:right w:val="single" w:sz="4" w:space="0" w:color="auto"/>
            </w:tcBorders>
            <w:shd w:val="clear" w:color="auto" w:fill="FFFFFF" w:themeFill="background1"/>
            <w:vAlign w:val="center"/>
          </w:tcPr>
          <w:p w14:paraId="66375923" w14:textId="77777777" w:rsidR="00E75314" w:rsidRPr="00E75314" w:rsidRDefault="00E75314" w:rsidP="002B355C">
            <w:pPr>
              <w:spacing w:after="0" w:line="240" w:lineRule="auto"/>
              <w:rPr>
                <w:rFonts w:eastAsia="Times New Roman" w:cs="Arial"/>
                <w:color w:val="000000"/>
                <w:sz w:val="20"/>
                <w:szCs w:val="20"/>
                <w:lang w:eastAsia="es-PE"/>
              </w:rPr>
            </w:pPr>
            <w:r w:rsidRPr="00E75314">
              <w:rPr>
                <w:rFonts w:eastAsia="Times New Roman" w:cs="Arial"/>
                <w:color w:val="000000"/>
                <w:sz w:val="20"/>
                <w:szCs w:val="20"/>
                <w:lang w:eastAsia="es-PE"/>
              </w:rPr>
              <w:t>BRIGADA</w:t>
            </w:r>
          </w:p>
        </w:tc>
        <w:tc>
          <w:tcPr>
            <w:tcW w:w="3468" w:type="dxa"/>
            <w:tcBorders>
              <w:top w:val="single" w:sz="4" w:space="0" w:color="auto"/>
              <w:left w:val="nil"/>
              <w:bottom w:val="single" w:sz="4" w:space="0" w:color="auto"/>
              <w:right w:val="single" w:sz="4" w:space="0" w:color="auto"/>
            </w:tcBorders>
            <w:shd w:val="clear" w:color="auto" w:fill="FFFFFF" w:themeFill="background1"/>
            <w:vAlign w:val="bottom"/>
          </w:tcPr>
          <w:p w14:paraId="74639437" w14:textId="77777777" w:rsidR="00E75314" w:rsidRPr="00E75314" w:rsidRDefault="00E75314" w:rsidP="002B355C">
            <w:pPr>
              <w:spacing w:after="0" w:line="240" w:lineRule="auto"/>
              <w:rPr>
                <w:rFonts w:eastAsia="Times New Roman" w:cs="Arial"/>
                <w:color w:val="000000"/>
                <w:sz w:val="20"/>
                <w:szCs w:val="20"/>
                <w:lang w:eastAsia="es-PE"/>
              </w:rPr>
            </w:pPr>
          </w:p>
        </w:tc>
        <w:tc>
          <w:tcPr>
            <w:tcW w:w="1344" w:type="dxa"/>
            <w:tcBorders>
              <w:top w:val="single" w:sz="4" w:space="0" w:color="auto"/>
              <w:left w:val="nil"/>
              <w:bottom w:val="single" w:sz="4" w:space="0" w:color="auto"/>
              <w:right w:val="single" w:sz="4" w:space="0" w:color="auto"/>
            </w:tcBorders>
            <w:shd w:val="clear" w:color="auto" w:fill="FFFFFF" w:themeFill="background1"/>
            <w:vAlign w:val="bottom"/>
          </w:tcPr>
          <w:p w14:paraId="2B39EF87" w14:textId="77777777" w:rsidR="00E75314" w:rsidRPr="00E75314" w:rsidRDefault="00E75314" w:rsidP="002B355C">
            <w:pPr>
              <w:spacing w:after="0" w:line="240" w:lineRule="auto"/>
              <w:rPr>
                <w:rFonts w:eastAsia="Times New Roman" w:cs="Arial"/>
                <w:color w:val="000000"/>
                <w:sz w:val="20"/>
                <w:szCs w:val="20"/>
                <w:lang w:eastAsia="es-PE"/>
              </w:rPr>
            </w:pPr>
          </w:p>
        </w:tc>
      </w:tr>
      <w:tr w:rsidR="00E75314" w:rsidRPr="00E75314" w14:paraId="764C0E2F" w14:textId="77777777" w:rsidTr="002B355C">
        <w:trPr>
          <w:trHeight w:hRule="exact" w:val="491"/>
        </w:trPr>
        <w:tc>
          <w:tcPr>
            <w:tcW w:w="275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396B7BE" w14:textId="77777777" w:rsidR="00E75314" w:rsidRPr="00E75314" w:rsidRDefault="00E75314" w:rsidP="002B355C">
            <w:pPr>
              <w:spacing w:after="0" w:line="240" w:lineRule="auto"/>
              <w:rPr>
                <w:rFonts w:eastAsia="Times New Roman" w:cs="Arial"/>
                <w:color w:val="000000"/>
                <w:sz w:val="20"/>
                <w:szCs w:val="20"/>
                <w:lang w:eastAsia="es-PE"/>
              </w:rPr>
            </w:pPr>
          </w:p>
        </w:tc>
        <w:tc>
          <w:tcPr>
            <w:tcW w:w="1569" w:type="dxa"/>
            <w:tcBorders>
              <w:top w:val="single" w:sz="4" w:space="0" w:color="auto"/>
              <w:left w:val="nil"/>
              <w:bottom w:val="single" w:sz="4" w:space="0" w:color="auto"/>
              <w:right w:val="single" w:sz="4" w:space="0" w:color="auto"/>
            </w:tcBorders>
            <w:shd w:val="clear" w:color="auto" w:fill="FFFFFF" w:themeFill="background1"/>
          </w:tcPr>
          <w:p w14:paraId="2813CFD0" w14:textId="77777777" w:rsidR="00E75314" w:rsidRPr="00E75314" w:rsidRDefault="00E75314" w:rsidP="002B355C">
            <w:pPr>
              <w:spacing w:after="0" w:line="240" w:lineRule="auto"/>
              <w:rPr>
                <w:rFonts w:eastAsia="Times New Roman" w:cs="Arial"/>
                <w:color w:val="000000"/>
                <w:sz w:val="20"/>
                <w:szCs w:val="20"/>
                <w:lang w:eastAsia="es-PE"/>
              </w:rPr>
            </w:pPr>
            <w:r w:rsidRPr="00E75314">
              <w:rPr>
                <w:rFonts w:eastAsia="Times New Roman" w:cs="Arial"/>
                <w:color w:val="000000"/>
                <w:sz w:val="20"/>
                <w:szCs w:val="20"/>
                <w:lang w:eastAsia="es-PE"/>
              </w:rPr>
              <w:t>BRIGADA</w:t>
            </w:r>
          </w:p>
        </w:tc>
        <w:tc>
          <w:tcPr>
            <w:tcW w:w="3468" w:type="dxa"/>
            <w:tcBorders>
              <w:top w:val="single" w:sz="4" w:space="0" w:color="auto"/>
              <w:left w:val="nil"/>
              <w:bottom w:val="single" w:sz="4" w:space="0" w:color="auto"/>
              <w:right w:val="single" w:sz="4" w:space="0" w:color="auto"/>
            </w:tcBorders>
            <w:shd w:val="clear" w:color="auto" w:fill="FFFFFF" w:themeFill="background1"/>
            <w:vAlign w:val="bottom"/>
          </w:tcPr>
          <w:p w14:paraId="1B182599" w14:textId="77777777" w:rsidR="00E75314" w:rsidRPr="00E75314" w:rsidRDefault="00E75314" w:rsidP="002B355C">
            <w:pPr>
              <w:spacing w:after="0" w:line="240" w:lineRule="auto"/>
              <w:rPr>
                <w:rFonts w:eastAsia="Times New Roman" w:cs="Arial"/>
                <w:color w:val="000000"/>
                <w:sz w:val="20"/>
                <w:szCs w:val="20"/>
                <w:lang w:eastAsia="es-PE"/>
              </w:rPr>
            </w:pPr>
          </w:p>
        </w:tc>
        <w:tc>
          <w:tcPr>
            <w:tcW w:w="1344" w:type="dxa"/>
            <w:tcBorders>
              <w:top w:val="single" w:sz="4" w:space="0" w:color="auto"/>
              <w:left w:val="nil"/>
              <w:bottom w:val="single" w:sz="4" w:space="0" w:color="auto"/>
              <w:right w:val="single" w:sz="4" w:space="0" w:color="auto"/>
            </w:tcBorders>
            <w:shd w:val="clear" w:color="auto" w:fill="FFFFFF" w:themeFill="background1"/>
            <w:vAlign w:val="bottom"/>
          </w:tcPr>
          <w:p w14:paraId="0867198E" w14:textId="77777777" w:rsidR="00E75314" w:rsidRPr="00E75314" w:rsidRDefault="00E75314" w:rsidP="002B355C">
            <w:pPr>
              <w:spacing w:after="0" w:line="240" w:lineRule="auto"/>
              <w:rPr>
                <w:rFonts w:eastAsia="Times New Roman" w:cs="Arial"/>
                <w:color w:val="000000"/>
                <w:sz w:val="20"/>
                <w:szCs w:val="20"/>
                <w:lang w:eastAsia="es-PE"/>
              </w:rPr>
            </w:pPr>
          </w:p>
        </w:tc>
      </w:tr>
      <w:tr w:rsidR="00E75314" w:rsidRPr="00E75314" w14:paraId="29C25B5C" w14:textId="77777777" w:rsidTr="002B355C">
        <w:trPr>
          <w:trHeight w:hRule="exact" w:val="491"/>
        </w:trPr>
        <w:tc>
          <w:tcPr>
            <w:tcW w:w="275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EC92AB7" w14:textId="77777777" w:rsidR="00E75314" w:rsidRPr="00E75314" w:rsidRDefault="00E75314" w:rsidP="002B355C">
            <w:pPr>
              <w:spacing w:after="0" w:line="240" w:lineRule="auto"/>
              <w:rPr>
                <w:rFonts w:eastAsia="Times New Roman" w:cs="Arial"/>
                <w:color w:val="000000"/>
                <w:sz w:val="20"/>
                <w:szCs w:val="20"/>
                <w:lang w:eastAsia="es-PE"/>
              </w:rPr>
            </w:pPr>
          </w:p>
        </w:tc>
        <w:tc>
          <w:tcPr>
            <w:tcW w:w="1569" w:type="dxa"/>
            <w:tcBorders>
              <w:top w:val="single" w:sz="4" w:space="0" w:color="auto"/>
              <w:left w:val="nil"/>
              <w:bottom w:val="single" w:sz="4" w:space="0" w:color="auto"/>
              <w:right w:val="single" w:sz="4" w:space="0" w:color="auto"/>
            </w:tcBorders>
            <w:shd w:val="clear" w:color="auto" w:fill="FFFFFF" w:themeFill="background1"/>
          </w:tcPr>
          <w:p w14:paraId="6678A23E" w14:textId="77777777" w:rsidR="00E75314" w:rsidRPr="00E75314" w:rsidRDefault="00E75314" w:rsidP="002B355C">
            <w:pPr>
              <w:spacing w:after="0" w:line="240" w:lineRule="auto"/>
              <w:rPr>
                <w:rFonts w:eastAsia="Times New Roman" w:cs="Arial"/>
                <w:color w:val="000000"/>
                <w:sz w:val="20"/>
                <w:szCs w:val="20"/>
                <w:lang w:eastAsia="es-PE"/>
              </w:rPr>
            </w:pPr>
            <w:r w:rsidRPr="00E75314">
              <w:rPr>
                <w:rFonts w:eastAsia="Times New Roman" w:cs="Arial"/>
                <w:color w:val="000000"/>
                <w:sz w:val="20"/>
                <w:szCs w:val="20"/>
                <w:lang w:eastAsia="es-PE"/>
              </w:rPr>
              <w:t>BRIGADA</w:t>
            </w:r>
          </w:p>
        </w:tc>
        <w:tc>
          <w:tcPr>
            <w:tcW w:w="3468" w:type="dxa"/>
            <w:tcBorders>
              <w:top w:val="single" w:sz="4" w:space="0" w:color="auto"/>
              <w:left w:val="nil"/>
              <w:bottom w:val="single" w:sz="4" w:space="0" w:color="auto"/>
              <w:right w:val="single" w:sz="4" w:space="0" w:color="auto"/>
            </w:tcBorders>
            <w:shd w:val="clear" w:color="auto" w:fill="FFFFFF" w:themeFill="background1"/>
            <w:vAlign w:val="bottom"/>
          </w:tcPr>
          <w:p w14:paraId="3CF516B7" w14:textId="77777777" w:rsidR="00E75314" w:rsidRPr="00E75314" w:rsidRDefault="00E75314" w:rsidP="002B355C">
            <w:pPr>
              <w:spacing w:after="0" w:line="240" w:lineRule="auto"/>
              <w:rPr>
                <w:rFonts w:eastAsia="Times New Roman" w:cs="Arial"/>
                <w:color w:val="000000"/>
                <w:sz w:val="20"/>
                <w:szCs w:val="20"/>
                <w:lang w:eastAsia="es-PE"/>
              </w:rPr>
            </w:pPr>
          </w:p>
        </w:tc>
        <w:tc>
          <w:tcPr>
            <w:tcW w:w="1344" w:type="dxa"/>
            <w:tcBorders>
              <w:top w:val="single" w:sz="4" w:space="0" w:color="auto"/>
              <w:left w:val="nil"/>
              <w:bottom w:val="single" w:sz="4" w:space="0" w:color="auto"/>
              <w:right w:val="single" w:sz="4" w:space="0" w:color="auto"/>
            </w:tcBorders>
            <w:shd w:val="clear" w:color="auto" w:fill="FFFFFF" w:themeFill="background1"/>
            <w:vAlign w:val="bottom"/>
          </w:tcPr>
          <w:p w14:paraId="21753D6E" w14:textId="77777777" w:rsidR="00E75314" w:rsidRPr="00E75314" w:rsidRDefault="00E75314" w:rsidP="002B355C">
            <w:pPr>
              <w:spacing w:after="0" w:line="240" w:lineRule="auto"/>
              <w:rPr>
                <w:rFonts w:eastAsia="Times New Roman" w:cs="Arial"/>
                <w:color w:val="000000"/>
                <w:sz w:val="20"/>
                <w:szCs w:val="20"/>
                <w:lang w:eastAsia="es-PE"/>
              </w:rPr>
            </w:pPr>
          </w:p>
        </w:tc>
      </w:tr>
      <w:tr w:rsidR="00E75314" w:rsidRPr="00E75314" w14:paraId="52EE460B" w14:textId="77777777" w:rsidTr="002B355C">
        <w:trPr>
          <w:trHeight w:hRule="exact" w:val="491"/>
        </w:trPr>
        <w:tc>
          <w:tcPr>
            <w:tcW w:w="275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037AD51" w14:textId="77777777" w:rsidR="00E75314" w:rsidRPr="00E75314" w:rsidRDefault="00E75314" w:rsidP="002B355C">
            <w:pPr>
              <w:spacing w:after="0" w:line="240" w:lineRule="auto"/>
              <w:rPr>
                <w:rFonts w:eastAsia="Times New Roman" w:cs="Arial"/>
                <w:color w:val="000000"/>
                <w:sz w:val="20"/>
                <w:szCs w:val="20"/>
                <w:lang w:eastAsia="es-PE"/>
              </w:rPr>
            </w:pPr>
          </w:p>
        </w:tc>
        <w:tc>
          <w:tcPr>
            <w:tcW w:w="1569" w:type="dxa"/>
            <w:tcBorders>
              <w:top w:val="single" w:sz="4" w:space="0" w:color="auto"/>
              <w:left w:val="nil"/>
              <w:bottom w:val="single" w:sz="4" w:space="0" w:color="auto"/>
              <w:right w:val="single" w:sz="4" w:space="0" w:color="auto"/>
            </w:tcBorders>
            <w:shd w:val="clear" w:color="auto" w:fill="FFFFFF" w:themeFill="background1"/>
          </w:tcPr>
          <w:p w14:paraId="1300CE8D" w14:textId="77777777" w:rsidR="00E75314" w:rsidRPr="00E75314" w:rsidRDefault="00E75314" w:rsidP="002B355C">
            <w:pPr>
              <w:spacing w:after="0" w:line="240" w:lineRule="auto"/>
              <w:rPr>
                <w:rFonts w:eastAsia="Times New Roman" w:cs="Arial"/>
                <w:color w:val="000000"/>
                <w:sz w:val="20"/>
                <w:szCs w:val="20"/>
                <w:lang w:eastAsia="es-PE"/>
              </w:rPr>
            </w:pPr>
            <w:r w:rsidRPr="00E75314">
              <w:rPr>
                <w:rFonts w:eastAsia="Times New Roman" w:cs="Arial"/>
                <w:color w:val="000000"/>
                <w:sz w:val="20"/>
                <w:szCs w:val="20"/>
                <w:lang w:eastAsia="es-PE"/>
              </w:rPr>
              <w:t>BRIGADA</w:t>
            </w:r>
          </w:p>
        </w:tc>
        <w:tc>
          <w:tcPr>
            <w:tcW w:w="3468" w:type="dxa"/>
            <w:tcBorders>
              <w:top w:val="single" w:sz="4" w:space="0" w:color="auto"/>
              <w:left w:val="nil"/>
              <w:bottom w:val="single" w:sz="4" w:space="0" w:color="auto"/>
              <w:right w:val="single" w:sz="4" w:space="0" w:color="auto"/>
            </w:tcBorders>
            <w:shd w:val="clear" w:color="auto" w:fill="FFFFFF" w:themeFill="background1"/>
            <w:vAlign w:val="bottom"/>
          </w:tcPr>
          <w:p w14:paraId="2100ADB3" w14:textId="77777777" w:rsidR="00E75314" w:rsidRPr="00E75314" w:rsidRDefault="00E75314" w:rsidP="002B355C">
            <w:pPr>
              <w:spacing w:after="0" w:line="240" w:lineRule="auto"/>
              <w:rPr>
                <w:rFonts w:eastAsia="Times New Roman" w:cs="Arial"/>
                <w:color w:val="000000"/>
                <w:sz w:val="20"/>
                <w:szCs w:val="20"/>
                <w:lang w:eastAsia="es-PE"/>
              </w:rPr>
            </w:pPr>
          </w:p>
        </w:tc>
        <w:tc>
          <w:tcPr>
            <w:tcW w:w="1344" w:type="dxa"/>
            <w:tcBorders>
              <w:top w:val="single" w:sz="4" w:space="0" w:color="auto"/>
              <w:left w:val="nil"/>
              <w:bottom w:val="single" w:sz="4" w:space="0" w:color="auto"/>
              <w:right w:val="single" w:sz="4" w:space="0" w:color="auto"/>
            </w:tcBorders>
            <w:shd w:val="clear" w:color="auto" w:fill="FFFFFF" w:themeFill="background1"/>
            <w:vAlign w:val="bottom"/>
          </w:tcPr>
          <w:p w14:paraId="32146187" w14:textId="77777777" w:rsidR="00E75314" w:rsidRPr="00E75314" w:rsidRDefault="00E75314" w:rsidP="002B355C">
            <w:pPr>
              <w:spacing w:after="0" w:line="240" w:lineRule="auto"/>
              <w:rPr>
                <w:rFonts w:eastAsia="Times New Roman" w:cs="Arial"/>
                <w:color w:val="000000"/>
                <w:sz w:val="20"/>
                <w:szCs w:val="20"/>
                <w:lang w:eastAsia="es-PE"/>
              </w:rPr>
            </w:pPr>
          </w:p>
        </w:tc>
      </w:tr>
      <w:tr w:rsidR="00E75314" w:rsidRPr="00E75314" w14:paraId="029E7005" w14:textId="77777777" w:rsidTr="002B355C">
        <w:trPr>
          <w:trHeight w:hRule="exact" w:val="491"/>
        </w:trPr>
        <w:tc>
          <w:tcPr>
            <w:tcW w:w="275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A01F136" w14:textId="77777777" w:rsidR="00E75314" w:rsidRPr="00E75314" w:rsidRDefault="00E75314" w:rsidP="002B355C">
            <w:pPr>
              <w:spacing w:after="0" w:line="240" w:lineRule="auto"/>
              <w:rPr>
                <w:rFonts w:eastAsia="Times New Roman" w:cs="Arial"/>
                <w:color w:val="000000"/>
                <w:sz w:val="20"/>
                <w:szCs w:val="20"/>
                <w:lang w:eastAsia="es-PE"/>
              </w:rPr>
            </w:pPr>
          </w:p>
        </w:tc>
        <w:tc>
          <w:tcPr>
            <w:tcW w:w="1569" w:type="dxa"/>
            <w:tcBorders>
              <w:top w:val="single" w:sz="4" w:space="0" w:color="auto"/>
              <w:left w:val="nil"/>
              <w:bottom w:val="single" w:sz="4" w:space="0" w:color="auto"/>
              <w:right w:val="single" w:sz="4" w:space="0" w:color="auto"/>
            </w:tcBorders>
            <w:shd w:val="clear" w:color="auto" w:fill="FFFFFF" w:themeFill="background1"/>
          </w:tcPr>
          <w:p w14:paraId="578F5698" w14:textId="77777777" w:rsidR="00E75314" w:rsidRPr="00E75314" w:rsidRDefault="00E75314" w:rsidP="002B355C">
            <w:pPr>
              <w:spacing w:after="0" w:line="240" w:lineRule="auto"/>
              <w:rPr>
                <w:rFonts w:eastAsia="Times New Roman" w:cs="Arial"/>
                <w:color w:val="000000"/>
                <w:sz w:val="20"/>
                <w:szCs w:val="20"/>
                <w:lang w:eastAsia="es-PE"/>
              </w:rPr>
            </w:pPr>
            <w:r w:rsidRPr="00E75314">
              <w:rPr>
                <w:rFonts w:eastAsia="Times New Roman" w:cs="Arial"/>
                <w:color w:val="000000"/>
                <w:sz w:val="20"/>
                <w:szCs w:val="20"/>
                <w:lang w:eastAsia="es-PE"/>
              </w:rPr>
              <w:t>BRIGADA</w:t>
            </w:r>
          </w:p>
        </w:tc>
        <w:tc>
          <w:tcPr>
            <w:tcW w:w="3468" w:type="dxa"/>
            <w:tcBorders>
              <w:top w:val="single" w:sz="4" w:space="0" w:color="auto"/>
              <w:left w:val="nil"/>
              <w:bottom w:val="single" w:sz="4" w:space="0" w:color="auto"/>
              <w:right w:val="single" w:sz="4" w:space="0" w:color="auto"/>
            </w:tcBorders>
            <w:shd w:val="clear" w:color="auto" w:fill="FFFFFF" w:themeFill="background1"/>
            <w:vAlign w:val="bottom"/>
          </w:tcPr>
          <w:p w14:paraId="30F9E4FA" w14:textId="77777777" w:rsidR="00E75314" w:rsidRPr="00E75314" w:rsidRDefault="00E75314" w:rsidP="002B355C">
            <w:pPr>
              <w:spacing w:after="0" w:line="240" w:lineRule="auto"/>
              <w:rPr>
                <w:rFonts w:eastAsia="Times New Roman" w:cs="Arial"/>
                <w:color w:val="000000"/>
                <w:sz w:val="20"/>
                <w:szCs w:val="20"/>
                <w:lang w:eastAsia="es-PE"/>
              </w:rPr>
            </w:pPr>
          </w:p>
        </w:tc>
        <w:tc>
          <w:tcPr>
            <w:tcW w:w="1344" w:type="dxa"/>
            <w:tcBorders>
              <w:top w:val="single" w:sz="4" w:space="0" w:color="auto"/>
              <w:left w:val="nil"/>
              <w:bottom w:val="single" w:sz="4" w:space="0" w:color="auto"/>
              <w:right w:val="single" w:sz="4" w:space="0" w:color="auto"/>
            </w:tcBorders>
            <w:shd w:val="clear" w:color="auto" w:fill="FFFFFF" w:themeFill="background1"/>
            <w:vAlign w:val="bottom"/>
          </w:tcPr>
          <w:p w14:paraId="7DD229E7" w14:textId="77777777" w:rsidR="00E75314" w:rsidRPr="00E75314" w:rsidRDefault="00E75314" w:rsidP="002B355C">
            <w:pPr>
              <w:spacing w:after="0" w:line="240" w:lineRule="auto"/>
              <w:rPr>
                <w:rFonts w:eastAsia="Times New Roman" w:cs="Arial"/>
                <w:color w:val="000000"/>
                <w:sz w:val="20"/>
                <w:szCs w:val="20"/>
                <w:lang w:eastAsia="es-PE"/>
              </w:rPr>
            </w:pPr>
          </w:p>
        </w:tc>
      </w:tr>
      <w:tr w:rsidR="00E75314" w:rsidRPr="00E75314" w14:paraId="510C8AFF" w14:textId="77777777" w:rsidTr="002B355C">
        <w:trPr>
          <w:trHeight w:hRule="exact" w:val="491"/>
        </w:trPr>
        <w:tc>
          <w:tcPr>
            <w:tcW w:w="275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33C0EEA" w14:textId="77777777" w:rsidR="00E75314" w:rsidRPr="00E75314" w:rsidRDefault="00E75314" w:rsidP="002B355C">
            <w:pPr>
              <w:spacing w:after="0" w:line="240" w:lineRule="auto"/>
              <w:rPr>
                <w:rFonts w:eastAsia="Times New Roman" w:cs="Arial"/>
                <w:color w:val="000000"/>
                <w:sz w:val="20"/>
                <w:szCs w:val="20"/>
                <w:lang w:eastAsia="es-PE"/>
              </w:rPr>
            </w:pPr>
          </w:p>
        </w:tc>
        <w:tc>
          <w:tcPr>
            <w:tcW w:w="1569" w:type="dxa"/>
            <w:tcBorders>
              <w:top w:val="single" w:sz="4" w:space="0" w:color="auto"/>
              <w:left w:val="nil"/>
              <w:bottom w:val="single" w:sz="4" w:space="0" w:color="auto"/>
              <w:right w:val="single" w:sz="4" w:space="0" w:color="auto"/>
            </w:tcBorders>
            <w:shd w:val="clear" w:color="auto" w:fill="FFFFFF" w:themeFill="background1"/>
          </w:tcPr>
          <w:p w14:paraId="0214E91A" w14:textId="77777777" w:rsidR="00E75314" w:rsidRPr="00E75314" w:rsidRDefault="00E75314" w:rsidP="002B355C">
            <w:pPr>
              <w:spacing w:after="0" w:line="240" w:lineRule="auto"/>
              <w:rPr>
                <w:rFonts w:eastAsia="Times New Roman" w:cs="Arial"/>
                <w:color w:val="000000"/>
                <w:sz w:val="20"/>
                <w:szCs w:val="20"/>
                <w:lang w:eastAsia="es-PE"/>
              </w:rPr>
            </w:pPr>
            <w:r w:rsidRPr="00E75314">
              <w:rPr>
                <w:rFonts w:eastAsia="Times New Roman" w:cs="Arial"/>
                <w:color w:val="000000"/>
                <w:sz w:val="20"/>
                <w:szCs w:val="20"/>
                <w:lang w:eastAsia="es-PE"/>
              </w:rPr>
              <w:t>BRIGADA</w:t>
            </w:r>
          </w:p>
        </w:tc>
        <w:tc>
          <w:tcPr>
            <w:tcW w:w="3468" w:type="dxa"/>
            <w:tcBorders>
              <w:top w:val="single" w:sz="4" w:space="0" w:color="auto"/>
              <w:left w:val="nil"/>
              <w:bottom w:val="single" w:sz="4" w:space="0" w:color="auto"/>
              <w:right w:val="single" w:sz="4" w:space="0" w:color="auto"/>
            </w:tcBorders>
            <w:shd w:val="clear" w:color="auto" w:fill="FFFFFF" w:themeFill="background1"/>
            <w:vAlign w:val="bottom"/>
          </w:tcPr>
          <w:p w14:paraId="773F3680" w14:textId="77777777" w:rsidR="00E75314" w:rsidRPr="00E75314" w:rsidRDefault="00E75314" w:rsidP="002B355C">
            <w:pPr>
              <w:spacing w:after="0" w:line="240" w:lineRule="auto"/>
              <w:rPr>
                <w:rFonts w:eastAsia="Times New Roman" w:cs="Arial"/>
                <w:color w:val="000000"/>
                <w:sz w:val="20"/>
                <w:szCs w:val="20"/>
                <w:lang w:eastAsia="es-PE"/>
              </w:rPr>
            </w:pPr>
          </w:p>
        </w:tc>
        <w:tc>
          <w:tcPr>
            <w:tcW w:w="1344" w:type="dxa"/>
            <w:tcBorders>
              <w:top w:val="single" w:sz="4" w:space="0" w:color="auto"/>
              <w:left w:val="nil"/>
              <w:bottom w:val="single" w:sz="4" w:space="0" w:color="auto"/>
              <w:right w:val="single" w:sz="4" w:space="0" w:color="auto"/>
            </w:tcBorders>
            <w:shd w:val="clear" w:color="auto" w:fill="FFFFFF" w:themeFill="background1"/>
            <w:vAlign w:val="bottom"/>
          </w:tcPr>
          <w:p w14:paraId="4F1AC536" w14:textId="77777777" w:rsidR="00E75314" w:rsidRPr="00E75314" w:rsidRDefault="00E75314" w:rsidP="002B355C">
            <w:pPr>
              <w:spacing w:after="0" w:line="240" w:lineRule="auto"/>
              <w:rPr>
                <w:rFonts w:eastAsia="Times New Roman" w:cs="Arial"/>
                <w:color w:val="000000"/>
                <w:sz w:val="20"/>
                <w:szCs w:val="20"/>
                <w:lang w:eastAsia="es-PE"/>
              </w:rPr>
            </w:pPr>
          </w:p>
        </w:tc>
      </w:tr>
    </w:tbl>
    <w:p w14:paraId="2A61D749" w14:textId="77777777" w:rsidR="00E75314" w:rsidRPr="00E75314" w:rsidRDefault="00E75314" w:rsidP="00E75314">
      <w:pPr>
        <w:tabs>
          <w:tab w:val="left" w:pos="851"/>
        </w:tabs>
        <w:spacing w:after="0"/>
        <w:jc w:val="both"/>
        <w:rPr>
          <w:rFonts w:cs="Arial"/>
          <w:b/>
          <w:sz w:val="20"/>
          <w:szCs w:val="20"/>
        </w:rPr>
      </w:pPr>
    </w:p>
    <w:p w14:paraId="068CE7E9" w14:textId="77777777" w:rsidR="00E75314" w:rsidRPr="00E75314" w:rsidRDefault="00E75314" w:rsidP="00E75314">
      <w:pPr>
        <w:spacing w:after="0" w:line="240" w:lineRule="auto"/>
        <w:jc w:val="both"/>
        <w:rPr>
          <w:rFonts w:eastAsia="Times New Roman" w:cs="Arial"/>
          <w:color w:val="000000"/>
          <w:sz w:val="20"/>
          <w:szCs w:val="20"/>
          <w:lang w:val="es-ES"/>
        </w:rPr>
      </w:pPr>
    </w:p>
    <w:p w14:paraId="66A987B2" w14:textId="77777777" w:rsidR="00E75314" w:rsidRPr="00E75314" w:rsidRDefault="00E75314" w:rsidP="00E75314">
      <w:pPr>
        <w:spacing w:after="0" w:line="240" w:lineRule="auto"/>
        <w:jc w:val="both"/>
        <w:rPr>
          <w:rFonts w:eastAsia="Times New Roman" w:cs="Arial"/>
          <w:color w:val="000000"/>
          <w:sz w:val="20"/>
          <w:szCs w:val="20"/>
          <w:lang w:val="es-ES"/>
        </w:rPr>
      </w:pPr>
    </w:p>
    <w:p w14:paraId="10C79E65" w14:textId="77777777" w:rsidR="00E75314" w:rsidRPr="00E75314" w:rsidRDefault="00E75314" w:rsidP="00E75314">
      <w:pPr>
        <w:spacing w:after="0" w:line="240" w:lineRule="auto"/>
        <w:jc w:val="both"/>
        <w:rPr>
          <w:rFonts w:eastAsia="Times New Roman" w:cs="Arial"/>
          <w:color w:val="000000"/>
          <w:sz w:val="20"/>
          <w:szCs w:val="20"/>
          <w:lang w:val="es-ES"/>
        </w:rPr>
      </w:pPr>
    </w:p>
    <w:p w14:paraId="55143D4A" w14:textId="77777777" w:rsidR="00E75314" w:rsidRPr="00E75314" w:rsidRDefault="00E75314" w:rsidP="00E75314">
      <w:pPr>
        <w:spacing w:after="0" w:line="240" w:lineRule="auto"/>
        <w:jc w:val="both"/>
        <w:rPr>
          <w:rFonts w:eastAsia="Times New Roman" w:cs="Arial"/>
          <w:color w:val="000000"/>
          <w:sz w:val="20"/>
          <w:szCs w:val="20"/>
          <w:lang w:val="es-ES"/>
        </w:rPr>
      </w:pPr>
    </w:p>
    <w:p w14:paraId="04802D5B" w14:textId="77777777" w:rsidR="00E75314" w:rsidRPr="00E75314" w:rsidRDefault="00E75314" w:rsidP="00E75314">
      <w:pPr>
        <w:spacing w:after="0" w:line="240" w:lineRule="auto"/>
        <w:jc w:val="both"/>
        <w:rPr>
          <w:rFonts w:eastAsia="Times New Roman" w:cs="Arial"/>
          <w:color w:val="000000"/>
          <w:sz w:val="20"/>
          <w:szCs w:val="20"/>
          <w:lang w:val="es-ES"/>
        </w:rPr>
      </w:pPr>
    </w:p>
    <w:p w14:paraId="4458BDFF" w14:textId="77777777" w:rsidR="00E75314" w:rsidRPr="00E75314" w:rsidRDefault="00E75314" w:rsidP="00E75314">
      <w:pPr>
        <w:spacing w:after="0" w:line="240" w:lineRule="auto"/>
        <w:jc w:val="both"/>
        <w:rPr>
          <w:rFonts w:eastAsia="Times New Roman" w:cs="Arial"/>
          <w:color w:val="000000"/>
          <w:sz w:val="20"/>
          <w:szCs w:val="20"/>
          <w:lang w:val="es-ES"/>
        </w:rPr>
      </w:pPr>
    </w:p>
    <w:p w14:paraId="1B7DB37C" w14:textId="77777777" w:rsidR="00E75314" w:rsidRPr="00E75314" w:rsidRDefault="00E75314" w:rsidP="00E75314">
      <w:pPr>
        <w:spacing w:after="0" w:line="240" w:lineRule="auto"/>
        <w:jc w:val="both"/>
        <w:rPr>
          <w:rFonts w:eastAsia="Times New Roman" w:cs="Arial"/>
          <w:color w:val="000000"/>
          <w:sz w:val="20"/>
          <w:szCs w:val="20"/>
          <w:lang w:val="es-ES"/>
        </w:rPr>
      </w:pPr>
    </w:p>
    <w:p w14:paraId="405B5957" w14:textId="77777777" w:rsidR="00E75314" w:rsidRPr="00E75314" w:rsidRDefault="00E75314" w:rsidP="00E75314">
      <w:pPr>
        <w:spacing w:after="0" w:line="240" w:lineRule="auto"/>
        <w:jc w:val="both"/>
        <w:rPr>
          <w:rFonts w:eastAsia="Times New Roman" w:cs="Arial"/>
          <w:color w:val="000000"/>
          <w:sz w:val="20"/>
          <w:szCs w:val="20"/>
          <w:lang w:val="es-ES"/>
        </w:rPr>
      </w:pPr>
    </w:p>
    <w:p w14:paraId="0B7F286A" w14:textId="77777777" w:rsidR="00E75314" w:rsidRPr="00E75314" w:rsidRDefault="00E75314" w:rsidP="00E75314">
      <w:pPr>
        <w:spacing w:after="0" w:line="240" w:lineRule="auto"/>
        <w:jc w:val="both"/>
        <w:rPr>
          <w:rFonts w:eastAsia="Times New Roman" w:cs="Arial"/>
          <w:color w:val="000000"/>
          <w:sz w:val="20"/>
          <w:szCs w:val="20"/>
          <w:lang w:val="es-ES"/>
        </w:rPr>
      </w:pPr>
    </w:p>
    <w:p w14:paraId="283E1AC3" w14:textId="77777777" w:rsidR="00E75314" w:rsidRPr="00E75314" w:rsidRDefault="00E75314" w:rsidP="00E75314">
      <w:pPr>
        <w:spacing w:after="0" w:line="240" w:lineRule="auto"/>
        <w:jc w:val="both"/>
        <w:rPr>
          <w:rFonts w:eastAsia="Times New Roman" w:cs="Arial"/>
          <w:color w:val="000000"/>
          <w:sz w:val="20"/>
          <w:szCs w:val="20"/>
          <w:lang w:val="es-ES"/>
        </w:rPr>
      </w:pPr>
    </w:p>
    <w:p w14:paraId="719583C7" w14:textId="77777777" w:rsidR="00E75314" w:rsidRPr="00E75314" w:rsidRDefault="00E75314" w:rsidP="00E75314">
      <w:pPr>
        <w:spacing w:after="0" w:line="240" w:lineRule="auto"/>
        <w:jc w:val="both"/>
        <w:rPr>
          <w:rFonts w:eastAsia="Times New Roman" w:cs="Arial"/>
          <w:color w:val="000000"/>
          <w:sz w:val="20"/>
          <w:szCs w:val="20"/>
          <w:lang w:val="es-ES"/>
        </w:rPr>
      </w:pPr>
    </w:p>
    <w:p w14:paraId="0FED5A70" w14:textId="77777777" w:rsidR="00E75314" w:rsidRPr="00E75314" w:rsidRDefault="00E75314" w:rsidP="00E75314">
      <w:pPr>
        <w:spacing w:after="0" w:line="240" w:lineRule="auto"/>
        <w:jc w:val="both"/>
        <w:rPr>
          <w:rFonts w:eastAsia="Times New Roman" w:cs="Arial"/>
          <w:color w:val="000000"/>
          <w:sz w:val="20"/>
          <w:szCs w:val="20"/>
          <w:lang w:val="es-ES"/>
        </w:rPr>
      </w:pPr>
    </w:p>
    <w:p w14:paraId="1FB338F5" w14:textId="77777777" w:rsidR="00E75314" w:rsidRPr="00E75314" w:rsidRDefault="00E75314" w:rsidP="00E75314">
      <w:pPr>
        <w:spacing w:after="0" w:line="240" w:lineRule="auto"/>
        <w:jc w:val="both"/>
        <w:rPr>
          <w:rFonts w:eastAsia="Times New Roman" w:cs="Arial"/>
          <w:color w:val="000000"/>
          <w:sz w:val="20"/>
          <w:szCs w:val="20"/>
          <w:lang w:val="es-ES"/>
        </w:rPr>
      </w:pPr>
    </w:p>
    <w:p w14:paraId="399CC04F" w14:textId="77777777" w:rsidR="00E75314" w:rsidRPr="00E75314" w:rsidRDefault="00E75314" w:rsidP="00E75314">
      <w:pPr>
        <w:spacing w:after="0" w:line="240" w:lineRule="auto"/>
        <w:jc w:val="both"/>
        <w:rPr>
          <w:rFonts w:eastAsia="Times New Roman" w:cs="Arial"/>
          <w:color w:val="000000"/>
          <w:sz w:val="20"/>
          <w:szCs w:val="20"/>
          <w:lang w:val="es-ES"/>
        </w:rPr>
      </w:pPr>
    </w:p>
    <w:p w14:paraId="4D8A5E1B" w14:textId="77777777" w:rsidR="00E75314" w:rsidRPr="00E75314" w:rsidRDefault="00E75314" w:rsidP="00E75314">
      <w:pPr>
        <w:spacing w:after="0" w:line="240" w:lineRule="auto"/>
        <w:jc w:val="both"/>
        <w:rPr>
          <w:rFonts w:eastAsia="Times New Roman" w:cs="Arial"/>
          <w:color w:val="000000"/>
          <w:sz w:val="20"/>
          <w:szCs w:val="20"/>
          <w:lang w:val="es-ES"/>
        </w:rPr>
      </w:pPr>
    </w:p>
    <w:p w14:paraId="50490F9E" w14:textId="77777777" w:rsidR="00E75314" w:rsidRPr="00E75314" w:rsidRDefault="00E75314" w:rsidP="00E75314">
      <w:pPr>
        <w:spacing w:after="0" w:line="240" w:lineRule="auto"/>
        <w:jc w:val="both"/>
        <w:rPr>
          <w:rFonts w:eastAsia="Times New Roman" w:cs="Arial"/>
          <w:color w:val="000000"/>
          <w:sz w:val="20"/>
          <w:szCs w:val="20"/>
          <w:lang w:val="es-ES"/>
        </w:rPr>
      </w:pPr>
    </w:p>
    <w:p w14:paraId="1DE90A20" w14:textId="77777777" w:rsidR="00E75314" w:rsidRPr="00E75314" w:rsidRDefault="00E75314" w:rsidP="00E75314">
      <w:pPr>
        <w:spacing w:after="0" w:line="240" w:lineRule="auto"/>
        <w:jc w:val="both"/>
        <w:rPr>
          <w:rFonts w:eastAsia="Times New Roman" w:cs="Arial"/>
          <w:color w:val="000000"/>
          <w:sz w:val="20"/>
          <w:szCs w:val="20"/>
          <w:lang w:val="es-ES"/>
        </w:rPr>
      </w:pPr>
    </w:p>
    <w:p w14:paraId="10362C6B" w14:textId="77777777" w:rsidR="00E75314" w:rsidRPr="00E75314" w:rsidRDefault="00E75314" w:rsidP="00E75314">
      <w:pPr>
        <w:spacing w:after="0" w:line="240" w:lineRule="auto"/>
        <w:jc w:val="both"/>
        <w:rPr>
          <w:rFonts w:eastAsia="Times New Roman" w:cs="Arial"/>
          <w:color w:val="000000"/>
          <w:sz w:val="20"/>
          <w:szCs w:val="20"/>
          <w:lang w:val="es-ES"/>
        </w:rPr>
      </w:pPr>
    </w:p>
    <w:tbl>
      <w:tblPr>
        <w:tblW w:w="9876" w:type="dxa"/>
        <w:tblInd w:w="456" w:type="dxa"/>
        <w:tblLook w:val="04A0" w:firstRow="1" w:lastRow="0" w:firstColumn="1" w:lastColumn="0" w:noHBand="0" w:noVBand="1"/>
      </w:tblPr>
      <w:tblGrid>
        <w:gridCol w:w="9876"/>
      </w:tblGrid>
      <w:tr w:rsidR="00E75314" w:rsidRPr="00E75314" w14:paraId="6DC528F2" w14:textId="77777777" w:rsidTr="00E73DDC">
        <w:trPr>
          <w:trHeight w:val="540"/>
        </w:trPr>
        <w:tc>
          <w:tcPr>
            <w:tcW w:w="9876" w:type="dxa"/>
            <w:tcBorders>
              <w:top w:val="nil"/>
              <w:left w:val="nil"/>
              <w:bottom w:val="nil"/>
              <w:right w:val="nil"/>
            </w:tcBorders>
            <w:shd w:val="clear" w:color="auto" w:fill="auto"/>
            <w:noWrap/>
            <w:vAlign w:val="center"/>
            <w:hideMark/>
          </w:tcPr>
          <w:p w14:paraId="0952C098" w14:textId="77777777" w:rsidR="00E75314" w:rsidRPr="00E75314" w:rsidRDefault="00E75314" w:rsidP="002B355C">
            <w:pPr>
              <w:spacing w:after="0" w:line="240" w:lineRule="auto"/>
              <w:jc w:val="center"/>
              <w:rPr>
                <w:rFonts w:eastAsia="Times New Roman" w:cs="Arial"/>
                <w:b/>
                <w:bCs/>
                <w:color w:val="000000"/>
                <w:sz w:val="20"/>
                <w:szCs w:val="20"/>
                <w:u w:val="single"/>
                <w:lang w:val="es-ES"/>
              </w:rPr>
            </w:pPr>
          </w:p>
          <w:p w14:paraId="46B331C7" w14:textId="77777777" w:rsidR="00E75314" w:rsidRPr="00E75314" w:rsidRDefault="00E75314" w:rsidP="002B355C">
            <w:pPr>
              <w:spacing w:after="0" w:line="240" w:lineRule="auto"/>
              <w:jc w:val="center"/>
              <w:rPr>
                <w:rFonts w:eastAsia="Times New Roman" w:cs="Arial"/>
                <w:b/>
                <w:bCs/>
                <w:color w:val="000000"/>
                <w:sz w:val="20"/>
                <w:szCs w:val="20"/>
                <w:u w:val="single"/>
                <w:lang w:val="es-ES"/>
              </w:rPr>
            </w:pPr>
          </w:p>
          <w:p w14:paraId="47EB6129" w14:textId="209274B1" w:rsidR="007B7DC1" w:rsidRDefault="00E73DDC" w:rsidP="002B355C">
            <w:pPr>
              <w:spacing w:after="0" w:line="240" w:lineRule="auto"/>
              <w:jc w:val="center"/>
              <w:rPr>
                <w:rFonts w:eastAsia="Times New Roman" w:cs="Arial"/>
                <w:b/>
                <w:bCs/>
                <w:color w:val="000000"/>
                <w:sz w:val="20"/>
                <w:szCs w:val="20"/>
                <w:lang w:val="es-ES"/>
              </w:rPr>
            </w:pPr>
            <w:r>
              <w:rPr>
                <w:rFonts w:eastAsia="Times New Roman" w:cs="Arial"/>
                <w:b/>
                <w:bCs/>
                <w:color w:val="000000"/>
                <w:sz w:val="20"/>
                <w:szCs w:val="20"/>
                <w:lang w:val="es-ES"/>
              </w:rPr>
              <w:t>DIRECTORIO DE LA PLATAFORMA DE DEFENSA CIVIL PROVINCIAL</w:t>
            </w:r>
          </w:p>
          <w:p w14:paraId="2BFB3717" w14:textId="77777777" w:rsidR="007B7DC1" w:rsidRDefault="007B7DC1" w:rsidP="002B355C">
            <w:pPr>
              <w:spacing w:after="0" w:line="240" w:lineRule="auto"/>
              <w:jc w:val="center"/>
              <w:rPr>
                <w:rFonts w:eastAsia="Times New Roman" w:cs="Arial"/>
                <w:b/>
                <w:bCs/>
                <w:color w:val="000000"/>
                <w:sz w:val="20"/>
                <w:szCs w:val="20"/>
                <w:lang w:val="es-ES"/>
              </w:rPr>
            </w:pPr>
          </w:p>
          <w:tbl>
            <w:tblPr>
              <w:tblW w:w="9640" w:type="dxa"/>
              <w:tblCellMar>
                <w:left w:w="70" w:type="dxa"/>
                <w:right w:w="70" w:type="dxa"/>
              </w:tblCellMar>
              <w:tblLook w:val="04A0" w:firstRow="1" w:lastRow="0" w:firstColumn="1" w:lastColumn="0" w:noHBand="0" w:noVBand="1"/>
            </w:tblPr>
            <w:tblGrid>
              <w:gridCol w:w="845"/>
              <w:gridCol w:w="2038"/>
              <w:gridCol w:w="2012"/>
              <w:gridCol w:w="2625"/>
              <w:gridCol w:w="2120"/>
            </w:tblGrid>
            <w:tr w:rsidR="00E73DDC" w:rsidRPr="00E73DDC" w14:paraId="64892F57" w14:textId="77777777" w:rsidTr="00E73DDC">
              <w:trPr>
                <w:trHeight w:val="315"/>
              </w:trPr>
              <w:tc>
                <w:tcPr>
                  <w:tcW w:w="845" w:type="dxa"/>
                  <w:tcBorders>
                    <w:top w:val="nil"/>
                    <w:left w:val="single" w:sz="8" w:space="0" w:color="auto"/>
                    <w:bottom w:val="single" w:sz="8" w:space="0" w:color="auto"/>
                    <w:right w:val="single" w:sz="8" w:space="0" w:color="auto"/>
                  </w:tcBorders>
                  <w:shd w:val="clear" w:color="000000" w:fill="92D050"/>
                  <w:noWrap/>
                  <w:vAlign w:val="center"/>
                  <w:hideMark/>
                </w:tcPr>
                <w:p w14:paraId="1F6AAE64" w14:textId="77777777" w:rsidR="00E73DDC" w:rsidRPr="00E73DDC" w:rsidRDefault="00E73DDC" w:rsidP="00E73DDC">
                  <w:pPr>
                    <w:spacing w:after="0" w:line="240" w:lineRule="auto"/>
                    <w:jc w:val="center"/>
                    <w:rPr>
                      <w:rFonts w:ascii="Calibri" w:eastAsia="Times New Roman" w:hAnsi="Calibri" w:cs="Calibri"/>
                      <w:b/>
                      <w:bCs/>
                      <w:color w:val="000000"/>
                      <w:sz w:val="20"/>
                      <w:szCs w:val="20"/>
                      <w:lang w:eastAsia="es-PE"/>
                    </w:rPr>
                  </w:pPr>
                  <w:r w:rsidRPr="00E73DDC">
                    <w:rPr>
                      <w:rFonts w:ascii="Calibri" w:eastAsia="Times New Roman" w:hAnsi="Calibri" w:cs="Calibri"/>
                      <w:b/>
                      <w:bCs/>
                      <w:color w:val="000000"/>
                      <w:sz w:val="20"/>
                      <w:szCs w:val="20"/>
                      <w:lang w:eastAsia="es-PE"/>
                    </w:rPr>
                    <w:t>N°</w:t>
                  </w:r>
                </w:p>
              </w:tc>
              <w:tc>
                <w:tcPr>
                  <w:tcW w:w="2268" w:type="dxa"/>
                  <w:tcBorders>
                    <w:top w:val="nil"/>
                    <w:left w:val="nil"/>
                    <w:bottom w:val="single" w:sz="8" w:space="0" w:color="auto"/>
                    <w:right w:val="single" w:sz="8" w:space="0" w:color="auto"/>
                  </w:tcBorders>
                  <w:shd w:val="clear" w:color="000000" w:fill="92D050"/>
                  <w:vAlign w:val="center"/>
                  <w:hideMark/>
                </w:tcPr>
                <w:p w14:paraId="5AB0E4AE" w14:textId="77777777" w:rsidR="00E73DDC" w:rsidRPr="00E73DDC" w:rsidRDefault="00E73DDC" w:rsidP="00E73DDC">
                  <w:pPr>
                    <w:spacing w:after="0" w:line="240" w:lineRule="auto"/>
                    <w:jc w:val="center"/>
                    <w:rPr>
                      <w:rFonts w:ascii="Calibri" w:eastAsia="Times New Roman" w:hAnsi="Calibri" w:cs="Calibri"/>
                      <w:b/>
                      <w:bCs/>
                      <w:color w:val="000000"/>
                      <w:sz w:val="20"/>
                      <w:szCs w:val="20"/>
                      <w:lang w:eastAsia="es-PE"/>
                    </w:rPr>
                  </w:pPr>
                  <w:r w:rsidRPr="00E73DDC">
                    <w:rPr>
                      <w:rFonts w:ascii="Calibri" w:eastAsia="Times New Roman" w:hAnsi="Calibri" w:cs="Calibri"/>
                      <w:b/>
                      <w:bCs/>
                      <w:color w:val="000000"/>
                      <w:sz w:val="20"/>
                      <w:szCs w:val="20"/>
                      <w:lang w:eastAsia="es-PE"/>
                    </w:rPr>
                    <w:t>DEPENDENCIA</w:t>
                  </w:r>
                </w:p>
              </w:tc>
              <w:tc>
                <w:tcPr>
                  <w:tcW w:w="2268" w:type="dxa"/>
                  <w:tcBorders>
                    <w:top w:val="nil"/>
                    <w:left w:val="nil"/>
                    <w:bottom w:val="single" w:sz="8" w:space="0" w:color="auto"/>
                    <w:right w:val="single" w:sz="8" w:space="0" w:color="auto"/>
                  </w:tcBorders>
                  <w:shd w:val="clear" w:color="000000" w:fill="92D050"/>
                  <w:vAlign w:val="center"/>
                  <w:hideMark/>
                </w:tcPr>
                <w:p w14:paraId="4F41C372" w14:textId="77777777" w:rsidR="00E73DDC" w:rsidRPr="00E73DDC" w:rsidRDefault="00E73DDC" w:rsidP="00E73DDC">
                  <w:pPr>
                    <w:spacing w:after="0" w:line="240" w:lineRule="auto"/>
                    <w:jc w:val="center"/>
                    <w:rPr>
                      <w:rFonts w:ascii="Calibri" w:eastAsia="Times New Roman" w:hAnsi="Calibri" w:cs="Calibri"/>
                      <w:b/>
                      <w:bCs/>
                      <w:color w:val="000000"/>
                      <w:sz w:val="20"/>
                      <w:szCs w:val="20"/>
                      <w:lang w:eastAsia="es-PE"/>
                    </w:rPr>
                  </w:pPr>
                  <w:r w:rsidRPr="00E73DDC">
                    <w:rPr>
                      <w:rFonts w:ascii="Calibri" w:eastAsia="Times New Roman" w:hAnsi="Calibri" w:cs="Calibri"/>
                      <w:b/>
                      <w:bCs/>
                      <w:color w:val="000000"/>
                      <w:sz w:val="20"/>
                      <w:szCs w:val="20"/>
                      <w:lang w:eastAsia="es-PE"/>
                    </w:rPr>
                    <w:t>CARGO</w:t>
                  </w:r>
                </w:p>
              </w:tc>
              <w:tc>
                <w:tcPr>
                  <w:tcW w:w="3118" w:type="dxa"/>
                  <w:tcBorders>
                    <w:top w:val="nil"/>
                    <w:left w:val="nil"/>
                    <w:bottom w:val="single" w:sz="8" w:space="0" w:color="auto"/>
                    <w:right w:val="single" w:sz="8" w:space="0" w:color="auto"/>
                  </w:tcBorders>
                  <w:shd w:val="clear" w:color="000000" w:fill="92D050"/>
                  <w:vAlign w:val="center"/>
                  <w:hideMark/>
                </w:tcPr>
                <w:p w14:paraId="28F3DD42" w14:textId="77777777" w:rsidR="00E73DDC" w:rsidRPr="00E73DDC" w:rsidRDefault="00E73DDC" w:rsidP="00E73DDC">
                  <w:pPr>
                    <w:spacing w:after="0" w:line="240" w:lineRule="auto"/>
                    <w:rPr>
                      <w:rFonts w:ascii="Calibri" w:eastAsia="Times New Roman" w:hAnsi="Calibri" w:cs="Calibri"/>
                      <w:b/>
                      <w:bCs/>
                      <w:color w:val="000000"/>
                      <w:sz w:val="20"/>
                      <w:szCs w:val="20"/>
                      <w:lang w:eastAsia="es-PE"/>
                    </w:rPr>
                  </w:pPr>
                  <w:r w:rsidRPr="00E73DDC">
                    <w:rPr>
                      <w:rFonts w:ascii="Calibri" w:eastAsia="Times New Roman" w:hAnsi="Calibri" w:cs="Calibri"/>
                      <w:b/>
                      <w:bCs/>
                      <w:color w:val="000000"/>
                      <w:sz w:val="20"/>
                      <w:szCs w:val="20"/>
                      <w:lang w:eastAsia="es-PE"/>
                    </w:rPr>
                    <w:t>NOMBRE</w:t>
                  </w:r>
                </w:p>
              </w:tc>
              <w:tc>
                <w:tcPr>
                  <w:tcW w:w="1141" w:type="dxa"/>
                  <w:tcBorders>
                    <w:top w:val="nil"/>
                    <w:left w:val="nil"/>
                    <w:bottom w:val="single" w:sz="8" w:space="0" w:color="auto"/>
                    <w:right w:val="single" w:sz="8" w:space="0" w:color="auto"/>
                  </w:tcBorders>
                  <w:shd w:val="clear" w:color="000000" w:fill="92D050"/>
                  <w:vAlign w:val="center"/>
                  <w:hideMark/>
                </w:tcPr>
                <w:p w14:paraId="2E7BF595" w14:textId="77777777" w:rsidR="00E73DDC" w:rsidRPr="00E73DDC" w:rsidRDefault="00E73DDC" w:rsidP="00E73DDC">
                  <w:pPr>
                    <w:spacing w:after="0" w:line="240" w:lineRule="auto"/>
                    <w:rPr>
                      <w:rFonts w:ascii="Calibri" w:eastAsia="Times New Roman" w:hAnsi="Calibri" w:cs="Calibri"/>
                      <w:b/>
                      <w:bCs/>
                      <w:color w:val="000000"/>
                      <w:sz w:val="20"/>
                      <w:szCs w:val="20"/>
                      <w:lang w:eastAsia="es-PE"/>
                    </w:rPr>
                  </w:pPr>
                  <w:r w:rsidRPr="00E73DDC">
                    <w:rPr>
                      <w:rFonts w:ascii="Calibri" w:eastAsia="Times New Roman" w:hAnsi="Calibri" w:cs="Calibri"/>
                      <w:b/>
                      <w:bCs/>
                      <w:color w:val="000000"/>
                      <w:sz w:val="20"/>
                      <w:szCs w:val="20"/>
                      <w:lang w:eastAsia="es-PE"/>
                    </w:rPr>
                    <w:t>TELEFONO</w:t>
                  </w:r>
                </w:p>
              </w:tc>
            </w:tr>
            <w:tr w:rsidR="00E73DDC" w:rsidRPr="00E73DDC" w14:paraId="683A7FA4" w14:textId="77777777" w:rsidTr="00E73DDC">
              <w:trPr>
                <w:trHeight w:val="525"/>
              </w:trPr>
              <w:tc>
                <w:tcPr>
                  <w:tcW w:w="845" w:type="dxa"/>
                  <w:tcBorders>
                    <w:top w:val="nil"/>
                    <w:left w:val="single" w:sz="8" w:space="0" w:color="auto"/>
                    <w:bottom w:val="single" w:sz="8" w:space="0" w:color="auto"/>
                    <w:right w:val="single" w:sz="8" w:space="0" w:color="auto"/>
                  </w:tcBorders>
                  <w:shd w:val="clear" w:color="auto" w:fill="auto"/>
                  <w:noWrap/>
                  <w:vAlign w:val="center"/>
                  <w:hideMark/>
                </w:tcPr>
                <w:p w14:paraId="7DEA111E" w14:textId="77777777" w:rsidR="00E73DDC" w:rsidRPr="00E73DDC" w:rsidRDefault="00E73DDC" w:rsidP="00E73DDC">
                  <w:pPr>
                    <w:spacing w:after="0" w:line="240" w:lineRule="auto"/>
                    <w:jc w:val="center"/>
                    <w:rPr>
                      <w:rFonts w:ascii="Calibri" w:eastAsia="Times New Roman" w:hAnsi="Calibri" w:cs="Calibri"/>
                      <w:color w:val="000000"/>
                      <w:sz w:val="20"/>
                      <w:szCs w:val="20"/>
                      <w:lang w:eastAsia="es-PE"/>
                    </w:rPr>
                  </w:pPr>
                  <w:r w:rsidRPr="00E73DDC">
                    <w:rPr>
                      <w:rFonts w:ascii="Calibri" w:eastAsia="Times New Roman" w:hAnsi="Calibri" w:cs="Calibri"/>
                      <w:color w:val="000000"/>
                      <w:sz w:val="20"/>
                      <w:szCs w:val="20"/>
                      <w:lang w:eastAsia="es-PE"/>
                    </w:rPr>
                    <w:t>1</w:t>
                  </w:r>
                </w:p>
              </w:tc>
              <w:tc>
                <w:tcPr>
                  <w:tcW w:w="2268" w:type="dxa"/>
                  <w:tcBorders>
                    <w:top w:val="nil"/>
                    <w:left w:val="nil"/>
                    <w:bottom w:val="single" w:sz="8" w:space="0" w:color="auto"/>
                    <w:right w:val="single" w:sz="8" w:space="0" w:color="auto"/>
                  </w:tcBorders>
                  <w:shd w:val="clear" w:color="auto" w:fill="auto"/>
                  <w:vAlign w:val="center"/>
                  <w:hideMark/>
                </w:tcPr>
                <w:p w14:paraId="179F970C" w14:textId="77777777" w:rsidR="00E73DDC" w:rsidRPr="00E73DDC" w:rsidRDefault="00E73DDC" w:rsidP="00E73DDC">
                  <w:pPr>
                    <w:spacing w:after="0" w:line="240" w:lineRule="auto"/>
                    <w:rPr>
                      <w:rFonts w:ascii="Calibri" w:eastAsia="Times New Roman" w:hAnsi="Calibri" w:cs="Calibri"/>
                      <w:color w:val="000000"/>
                      <w:sz w:val="20"/>
                      <w:szCs w:val="20"/>
                      <w:lang w:eastAsia="es-PE"/>
                    </w:rPr>
                  </w:pPr>
                  <w:r w:rsidRPr="00E73DDC">
                    <w:rPr>
                      <w:rFonts w:ascii="Calibri" w:eastAsia="Times New Roman" w:hAnsi="Calibri" w:cs="Calibri"/>
                      <w:color w:val="000000"/>
                      <w:sz w:val="20"/>
                      <w:szCs w:val="20"/>
                      <w:lang w:eastAsia="es-PE"/>
                    </w:rPr>
                    <w:t>Municipalidad Acomayo</w:t>
                  </w:r>
                </w:p>
              </w:tc>
              <w:tc>
                <w:tcPr>
                  <w:tcW w:w="2268" w:type="dxa"/>
                  <w:tcBorders>
                    <w:top w:val="nil"/>
                    <w:left w:val="nil"/>
                    <w:bottom w:val="single" w:sz="8" w:space="0" w:color="auto"/>
                    <w:right w:val="single" w:sz="8" w:space="0" w:color="auto"/>
                  </w:tcBorders>
                  <w:shd w:val="clear" w:color="auto" w:fill="auto"/>
                  <w:vAlign w:val="center"/>
                  <w:hideMark/>
                </w:tcPr>
                <w:p w14:paraId="6072779B" w14:textId="77777777" w:rsidR="00E73DDC" w:rsidRPr="00E73DDC" w:rsidRDefault="00E73DDC" w:rsidP="00E73DDC">
                  <w:pPr>
                    <w:spacing w:after="0" w:line="240" w:lineRule="auto"/>
                    <w:rPr>
                      <w:rFonts w:ascii="Calibri" w:eastAsia="Times New Roman" w:hAnsi="Calibri" w:cs="Calibri"/>
                      <w:color w:val="000000"/>
                      <w:sz w:val="20"/>
                      <w:szCs w:val="20"/>
                      <w:lang w:eastAsia="es-PE"/>
                    </w:rPr>
                  </w:pPr>
                  <w:r w:rsidRPr="00E73DDC">
                    <w:rPr>
                      <w:rFonts w:ascii="Calibri" w:eastAsia="Times New Roman" w:hAnsi="Calibri" w:cs="Calibri"/>
                      <w:color w:val="000000"/>
                      <w:sz w:val="20"/>
                      <w:szCs w:val="20"/>
                      <w:lang w:eastAsia="es-PE"/>
                    </w:rPr>
                    <w:t>Alcalde Provincial de Acomayo</w:t>
                  </w:r>
                </w:p>
              </w:tc>
              <w:tc>
                <w:tcPr>
                  <w:tcW w:w="3118" w:type="dxa"/>
                  <w:tcBorders>
                    <w:top w:val="nil"/>
                    <w:left w:val="nil"/>
                    <w:bottom w:val="single" w:sz="8" w:space="0" w:color="auto"/>
                    <w:right w:val="single" w:sz="8" w:space="0" w:color="auto"/>
                  </w:tcBorders>
                  <w:shd w:val="clear" w:color="auto" w:fill="auto"/>
                  <w:vAlign w:val="center"/>
                  <w:hideMark/>
                </w:tcPr>
                <w:p w14:paraId="226363C1" w14:textId="77777777" w:rsidR="00E73DDC" w:rsidRPr="00E73DDC" w:rsidRDefault="00E73DDC" w:rsidP="00E73DDC">
                  <w:pPr>
                    <w:spacing w:after="0" w:line="240" w:lineRule="auto"/>
                    <w:rPr>
                      <w:rFonts w:ascii="Calibri" w:eastAsia="Times New Roman" w:hAnsi="Calibri" w:cs="Calibri"/>
                      <w:color w:val="000000"/>
                      <w:sz w:val="20"/>
                      <w:szCs w:val="20"/>
                      <w:lang w:eastAsia="es-PE"/>
                    </w:rPr>
                  </w:pPr>
                  <w:r w:rsidRPr="00E73DDC">
                    <w:rPr>
                      <w:rFonts w:ascii="Calibri" w:eastAsia="Times New Roman" w:hAnsi="Calibri" w:cs="Calibri"/>
                      <w:color w:val="000000"/>
                      <w:sz w:val="20"/>
                      <w:szCs w:val="20"/>
                      <w:lang w:eastAsia="es-PE"/>
                    </w:rPr>
                    <w:t xml:space="preserve">Alejandro </w:t>
                  </w:r>
                  <w:proofErr w:type="spellStart"/>
                  <w:r w:rsidRPr="00E73DDC">
                    <w:rPr>
                      <w:rFonts w:ascii="Calibri" w:eastAsia="Times New Roman" w:hAnsi="Calibri" w:cs="Calibri"/>
                      <w:color w:val="000000"/>
                      <w:sz w:val="20"/>
                      <w:szCs w:val="20"/>
                      <w:lang w:eastAsia="es-PE"/>
                    </w:rPr>
                    <w:t>Pumachapi</w:t>
                  </w:r>
                  <w:proofErr w:type="spellEnd"/>
                  <w:r w:rsidRPr="00E73DDC">
                    <w:rPr>
                      <w:rFonts w:ascii="Calibri" w:eastAsia="Times New Roman" w:hAnsi="Calibri" w:cs="Calibri"/>
                      <w:color w:val="000000"/>
                      <w:sz w:val="20"/>
                      <w:szCs w:val="20"/>
                      <w:lang w:eastAsia="es-PE"/>
                    </w:rPr>
                    <w:t xml:space="preserve"> </w:t>
                  </w:r>
                  <w:proofErr w:type="spellStart"/>
                  <w:r w:rsidRPr="00E73DDC">
                    <w:rPr>
                      <w:rFonts w:ascii="Calibri" w:eastAsia="Times New Roman" w:hAnsi="Calibri" w:cs="Calibri"/>
                      <w:color w:val="000000"/>
                      <w:sz w:val="20"/>
                      <w:szCs w:val="20"/>
                      <w:lang w:eastAsia="es-PE"/>
                    </w:rPr>
                    <w:t>Sutta</w:t>
                  </w:r>
                  <w:proofErr w:type="spellEnd"/>
                </w:p>
              </w:tc>
              <w:tc>
                <w:tcPr>
                  <w:tcW w:w="1141" w:type="dxa"/>
                  <w:tcBorders>
                    <w:top w:val="nil"/>
                    <w:left w:val="nil"/>
                    <w:bottom w:val="single" w:sz="8" w:space="0" w:color="auto"/>
                    <w:right w:val="single" w:sz="8" w:space="0" w:color="auto"/>
                  </w:tcBorders>
                  <w:shd w:val="clear" w:color="auto" w:fill="auto"/>
                  <w:noWrap/>
                  <w:vAlign w:val="center"/>
                  <w:hideMark/>
                </w:tcPr>
                <w:p w14:paraId="59F6B2E9" w14:textId="77777777" w:rsidR="00E73DDC" w:rsidRPr="00E73DDC" w:rsidRDefault="00E73DDC" w:rsidP="00E73DDC">
                  <w:pPr>
                    <w:spacing w:after="0" w:line="240" w:lineRule="auto"/>
                    <w:jc w:val="right"/>
                    <w:rPr>
                      <w:rFonts w:ascii="Calibri" w:eastAsia="Times New Roman" w:hAnsi="Calibri" w:cs="Calibri"/>
                      <w:color w:val="000000"/>
                      <w:sz w:val="20"/>
                      <w:szCs w:val="20"/>
                      <w:lang w:eastAsia="es-PE"/>
                    </w:rPr>
                  </w:pPr>
                  <w:r w:rsidRPr="00E73DDC">
                    <w:rPr>
                      <w:rFonts w:ascii="Calibri" w:eastAsia="Times New Roman" w:hAnsi="Calibri" w:cs="Calibri"/>
                      <w:color w:val="000000"/>
                      <w:sz w:val="20"/>
                      <w:szCs w:val="20"/>
                      <w:lang w:eastAsia="es-PE"/>
                    </w:rPr>
                    <w:t>974774565</w:t>
                  </w:r>
                </w:p>
              </w:tc>
            </w:tr>
            <w:tr w:rsidR="00E73DDC" w:rsidRPr="00E73DDC" w14:paraId="234875BA" w14:textId="77777777" w:rsidTr="00E73DDC">
              <w:trPr>
                <w:trHeight w:val="315"/>
              </w:trPr>
              <w:tc>
                <w:tcPr>
                  <w:tcW w:w="845" w:type="dxa"/>
                  <w:tcBorders>
                    <w:top w:val="nil"/>
                    <w:left w:val="single" w:sz="8" w:space="0" w:color="auto"/>
                    <w:bottom w:val="single" w:sz="8" w:space="0" w:color="auto"/>
                    <w:right w:val="single" w:sz="8" w:space="0" w:color="auto"/>
                  </w:tcBorders>
                  <w:shd w:val="clear" w:color="auto" w:fill="auto"/>
                  <w:noWrap/>
                  <w:vAlign w:val="center"/>
                  <w:hideMark/>
                </w:tcPr>
                <w:p w14:paraId="273F9F1B" w14:textId="77777777" w:rsidR="00E73DDC" w:rsidRPr="00E73DDC" w:rsidRDefault="00E73DDC" w:rsidP="00E73DDC">
                  <w:pPr>
                    <w:spacing w:after="0" w:line="240" w:lineRule="auto"/>
                    <w:jc w:val="center"/>
                    <w:rPr>
                      <w:rFonts w:ascii="Calibri" w:eastAsia="Times New Roman" w:hAnsi="Calibri" w:cs="Calibri"/>
                      <w:color w:val="000000"/>
                      <w:sz w:val="20"/>
                      <w:szCs w:val="20"/>
                      <w:lang w:eastAsia="es-PE"/>
                    </w:rPr>
                  </w:pPr>
                  <w:r w:rsidRPr="00E73DDC">
                    <w:rPr>
                      <w:rFonts w:ascii="Calibri" w:eastAsia="Times New Roman" w:hAnsi="Calibri" w:cs="Calibri"/>
                      <w:color w:val="000000"/>
                      <w:sz w:val="20"/>
                      <w:szCs w:val="20"/>
                      <w:lang w:eastAsia="es-PE"/>
                    </w:rPr>
                    <w:t>2</w:t>
                  </w:r>
                </w:p>
              </w:tc>
              <w:tc>
                <w:tcPr>
                  <w:tcW w:w="2268" w:type="dxa"/>
                  <w:tcBorders>
                    <w:top w:val="nil"/>
                    <w:left w:val="nil"/>
                    <w:bottom w:val="single" w:sz="8" w:space="0" w:color="auto"/>
                    <w:right w:val="single" w:sz="8" w:space="0" w:color="auto"/>
                  </w:tcBorders>
                  <w:shd w:val="clear" w:color="auto" w:fill="auto"/>
                  <w:vAlign w:val="center"/>
                  <w:hideMark/>
                </w:tcPr>
                <w:p w14:paraId="4EC79132" w14:textId="77777777" w:rsidR="00E73DDC" w:rsidRPr="00E73DDC" w:rsidRDefault="00E73DDC" w:rsidP="00E73DDC">
                  <w:pPr>
                    <w:spacing w:after="0" w:line="240" w:lineRule="auto"/>
                    <w:rPr>
                      <w:rFonts w:ascii="Calibri" w:eastAsia="Times New Roman" w:hAnsi="Calibri" w:cs="Calibri"/>
                      <w:color w:val="000000"/>
                      <w:sz w:val="20"/>
                      <w:szCs w:val="20"/>
                      <w:lang w:eastAsia="es-PE"/>
                    </w:rPr>
                  </w:pPr>
                  <w:r w:rsidRPr="00E73DDC">
                    <w:rPr>
                      <w:rFonts w:ascii="Calibri" w:eastAsia="Times New Roman" w:hAnsi="Calibri" w:cs="Calibri"/>
                      <w:color w:val="000000"/>
                      <w:sz w:val="20"/>
                      <w:szCs w:val="20"/>
                      <w:lang w:eastAsia="es-PE"/>
                    </w:rPr>
                    <w:t>Municipalidad Acomayo</w:t>
                  </w:r>
                </w:p>
              </w:tc>
              <w:tc>
                <w:tcPr>
                  <w:tcW w:w="2268" w:type="dxa"/>
                  <w:tcBorders>
                    <w:top w:val="nil"/>
                    <w:left w:val="nil"/>
                    <w:bottom w:val="single" w:sz="8" w:space="0" w:color="auto"/>
                    <w:right w:val="single" w:sz="8" w:space="0" w:color="auto"/>
                  </w:tcBorders>
                  <w:shd w:val="clear" w:color="auto" w:fill="auto"/>
                  <w:vAlign w:val="center"/>
                  <w:hideMark/>
                </w:tcPr>
                <w:p w14:paraId="591A0274" w14:textId="77777777" w:rsidR="00E73DDC" w:rsidRPr="00E73DDC" w:rsidRDefault="00E73DDC" w:rsidP="00E73DDC">
                  <w:pPr>
                    <w:spacing w:after="0" w:line="240" w:lineRule="auto"/>
                    <w:rPr>
                      <w:rFonts w:ascii="Calibri" w:eastAsia="Times New Roman" w:hAnsi="Calibri" w:cs="Calibri"/>
                      <w:color w:val="000000"/>
                      <w:sz w:val="20"/>
                      <w:szCs w:val="20"/>
                      <w:lang w:eastAsia="es-PE"/>
                    </w:rPr>
                  </w:pPr>
                  <w:r w:rsidRPr="00E73DDC">
                    <w:rPr>
                      <w:rFonts w:ascii="Calibri" w:eastAsia="Times New Roman" w:hAnsi="Calibri" w:cs="Calibri"/>
                      <w:color w:val="000000"/>
                      <w:sz w:val="20"/>
                      <w:szCs w:val="20"/>
                      <w:lang w:eastAsia="es-PE"/>
                    </w:rPr>
                    <w:t>Secretaria de alcaldía</w:t>
                  </w:r>
                </w:p>
              </w:tc>
              <w:tc>
                <w:tcPr>
                  <w:tcW w:w="3118" w:type="dxa"/>
                  <w:tcBorders>
                    <w:top w:val="nil"/>
                    <w:left w:val="nil"/>
                    <w:bottom w:val="single" w:sz="8" w:space="0" w:color="auto"/>
                    <w:right w:val="single" w:sz="8" w:space="0" w:color="auto"/>
                  </w:tcBorders>
                  <w:shd w:val="clear" w:color="auto" w:fill="auto"/>
                  <w:vAlign w:val="center"/>
                  <w:hideMark/>
                </w:tcPr>
                <w:p w14:paraId="55DD0D6E" w14:textId="77777777" w:rsidR="00E73DDC" w:rsidRPr="00E73DDC" w:rsidRDefault="00E73DDC" w:rsidP="00E73DDC">
                  <w:pPr>
                    <w:spacing w:after="0" w:line="240" w:lineRule="auto"/>
                    <w:rPr>
                      <w:rFonts w:ascii="Calibri" w:eastAsia="Times New Roman" w:hAnsi="Calibri" w:cs="Calibri"/>
                      <w:color w:val="000000"/>
                      <w:sz w:val="20"/>
                      <w:szCs w:val="20"/>
                      <w:lang w:eastAsia="es-PE"/>
                    </w:rPr>
                  </w:pPr>
                  <w:r w:rsidRPr="00E73DDC">
                    <w:rPr>
                      <w:rFonts w:ascii="Calibri" w:eastAsia="Times New Roman" w:hAnsi="Calibri" w:cs="Calibri"/>
                      <w:color w:val="000000"/>
                      <w:sz w:val="20"/>
                      <w:szCs w:val="20"/>
                      <w:lang w:eastAsia="es-PE"/>
                    </w:rPr>
                    <w:t>Magali Condori</w:t>
                  </w:r>
                </w:p>
              </w:tc>
              <w:tc>
                <w:tcPr>
                  <w:tcW w:w="1141" w:type="dxa"/>
                  <w:tcBorders>
                    <w:top w:val="nil"/>
                    <w:left w:val="nil"/>
                    <w:bottom w:val="single" w:sz="8" w:space="0" w:color="auto"/>
                    <w:right w:val="single" w:sz="8" w:space="0" w:color="auto"/>
                  </w:tcBorders>
                  <w:shd w:val="clear" w:color="auto" w:fill="auto"/>
                  <w:noWrap/>
                  <w:vAlign w:val="center"/>
                  <w:hideMark/>
                </w:tcPr>
                <w:p w14:paraId="1C592761" w14:textId="77777777" w:rsidR="00E73DDC" w:rsidRPr="00E73DDC" w:rsidRDefault="00E73DDC" w:rsidP="00E73DDC">
                  <w:pPr>
                    <w:spacing w:after="0" w:line="240" w:lineRule="auto"/>
                    <w:jc w:val="right"/>
                    <w:rPr>
                      <w:rFonts w:ascii="Calibri" w:eastAsia="Times New Roman" w:hAnsi="Calibri" w:cs="Calibri"/>
                      <w:color w:val="000000"/>
                      <w:sz w:val="20"/>
                      <w:szCs w:val="20"/>
                      <w:lang w:eastAsia="es-PE"/>
                    </w:rPr>
                  </w:pPr>
                  <w:r w:rsidRPr="00E73DDC">
                    <w:rPr>
                      <w:rFonts w:ascii="Calibri" w:eastAsia="Times New Roman" w:hAnsi="Calibri" w:cs="Calibri"/>
                      <w:color w:val="000000"/>
                      <w:sz w:val="20"/>
                      <w:szCs w:val="20"/>
                      <w:lang w:eastAsia="es-PE"/>
                    </w:rPr>
                    <w:t>973134149</w:t>
                  </w:r>
                </w:p>
              </w:tc>
            </w:tr>
            <w:tr w:rsidR="00E73DDC" w:rsidRPr="00E73DDC" w14:paraId="128C6539" w14:textId="77777777" w:rsidTr="00E73DDC">
              <w:trPr>
                <w:trHeight w:val="570"/>
              </w:trPr>
              <w:tc>
                <w:tcPr>
                  <w:tcW w:w="845" w:type="dxa"/>
                  <w:tcBorders>
                    <w:top w:val="nil"/>
                    <w:left w:val="single" w:sz="8" w:space="0" w:color="auto"/>
                    <w:bottom w:val="single" w:sz="8" w:space="0" w:color="auto"/>
                    <w:right w:val="single" w:sz="8" w:space="0" w:color="auto"/>
                  </w:tcBorders>
                  <w:shd w:val="clear" w:color="auto" w:fill="auto"/>
                  <w:noWrap/>
                  <w:vAlign w:val="center"/>
                  <w:hideMark/>
                </w:tcPr>
                <w:p w14:paraId="2DD930F8" w14:textId="77777777" w:rsidR="00E73DDC" w:rsidRPr="00E73DDC" w:rsidRDefault="00E73DDC" w:rsidP="00E73DDC">
                  <w:pPr>
                    <w:spacing w:after="0" w:line="240" w:lineRule="auto"/>
                    <w:jc w:val="center"/>
                    <w:rPr>
                      <w:rFonts w:ascii="Calibri" w:eastAsia="Times New Roman" w:hAnsi="Calibri" w:cs="Calibri"/>
                      <w:color w:val="000000"/>
                      <w:sz w:val="20"/>
                      <w:szCs w:val="20"/>
                      <w:lang w:eastAsia="es-PE"/>
                    </w:rPr>
                  </w:pPr>
                  <w:r w:rsidRPr="00E73DDC">
                    <w:rPr>
                      <w:rFonts w:ascii="Calibri" w:eastAsia="Times New Roman" w:hAnsi="Calibri" w:cs="Calibri"/>
                      <w:color w:val="000000"/>
                      <w:sz w:val="20"/>
                      <w:szCs w:val="20"/>
                      <w:lang w:eastAsia="es-PE"/>
                    </w:rPr>
                    <w:t>3</w:t>
                  </w:r>
                </w:p>
              </w:tc>
              <w:tc>
                <w:tcPr>
                  <w:tcW w:w="2268" w:type="dxa"/>
                  <w:tcBorders>
                    <w:top w:val="nil"/>
                    <w:left w:val="nil"/>
                    <w:bottom w:val="single" w:sz="8" w:space="0" w:color="auto"/>
                    <w:right w:val="single" w:sz="8" w:space="0" w:color="auto"/>
                  </w:tcBorders>
                  <w:shd w:val="clear" w:color="auto" w:fill="auto"/>
                  <w:vAlign w:val="center"/>
                  <w:hideMark/>
                </w:tcPr>
                <w:p w14:paraId="0038701E" w14:textId="77777777" w:rsidR="00E73DDC" w:rsidRPr="00E73DDC" w:rsidRDefault="00E73DDC" w:rsidP="00E73DDC">
                  <w:pPr>
                    <w:spacing w:after="0" w:line="240" w:lineRule="auto"/>
                    <w:rPr>
                      <w:rFonts w:ascii="Calibri" w:eastAsia="Times New Roman" w:hAnsi="Calibri" w:cs="Calibri"/>
                      <w:color w:val="000000"/>
                      <w:sz w:val="20"/>
                      <w:szCs w:val="20"/>
                      <w:lang w:eastAsia="es-PE"/>
                    </w:rPr>
                  </w:pPr>
                  <w:r w:rsidRPr="00E73DDC">
                    <w:rPr>
                      <w:rFonts w:ascii="Calibri" w:eastAsia="Times New Roman" w:hAnsi="Calibri" w:cs="Calibri"/>
                      <w:color w:val="000000"/>
                      <w:sz w:val="20"/>
                      <w:szCs w:val="20"/>
                      <w:lang w:eastAsia="es-PE"/>
                    </w:rPr>
                    <w:t>Sub Prefectura</w:t>
                  </w:r>
                </w:p>
              </w:tc>
              <w:tc>
                <w:tcPr>
                  <w:tcW w:w="2268" w:type="dxa"/>
                  <w:tcBorders>
                    <w:top w:val="nil"/>
                    <w:left w:val="nil"/>
                    <w:bottom w:val="single" w:sz="8" w:space="0" w:color="auto"/>
                    <w:right w:val="single" w:sz="8" w:space="0" w:color="auto"/>
                  </w:tcBorders>
                  <w:shd w:val="clear" w:color="auto" w:fill="auto"/>
                  <w:vAlign w:val="center"/>
                  <w:hideMark/>
                </w:tcPr>
                <w:p w14:paraId="1031D018" w14:textId="77777777" w:rsidR="00E73DDC" w:rsidRPr="00E73DDC" w:rsidRDefault="00E73DDC" w:rsidP="00E73DDC">
                  <w:pPr>
                    <w:spacing w:after="0" w:line="240" w:lineRule="auto"/>
                    <w:rPr>
                      <w:rFonts w:ascii="Calibri" w:eastAsia="Times New Roman" w:hAnsi="Calibri" w:cs="Calibri"/>
                      <w:color w:val="000000"/>
                      <w:sz w:val="20"/>
                      <w:szCs w:val="20"/>
                      <w:lang w:eastAsia="es-PE"/>
                    </w:rPr>
                  </w:pPr>
                  <w:r w:rsidRPr="00E73DDC">
                    <w:rPr>
                      <w:rFonts w:ascii="Calibri" w:eastAsia="Times New Roman" w:hAnsi="Calibri" w:cs="Calibri"/>
                      <w:color w:val="000000"/>
                      <w:sz w:val="20"/>
                      <w:szCs w:val="20"/>
                      <w:lang w:eastAsia="es-PE"/>
                    </w:rPr>
                    <w:t>Sub Prefecto</w:t>
                  </w:r>
                </w:p>
              </w:tc>
              <w:tc>
                <w:tcPr>
                  <w:tcW w:w="3118" w:type="dxa"/>
                  <w:tcBorders>
                    <w:top w:val="nil"/>
                    <w:left w:val="nil"/>
                    <w:bottom w:val="single" w:sz="8" w:space="0" w:color="auto"/>
                    <w:right w:val="single" w:sz="8" w:space="0" w:color="auto"/>
                  </w:tcBorders>
                  <w:shd w:val="clear" w:color="auto" w:fill="auto"/>
                  <w:vAlign w:val="center"/>
                  <w:hideMark/>
                </w:tcPr>
                <w:p w14:paraId="6208EE1A" w14:textId="77777777" w:rsidR="00E73DDC" w:rsidRPr="00E73DDC" w:rsidRDefault="00E73DDC" w:rsidP="00E73DDC">
                  <w:pPr>
                    <w:spacing w:after="0" w:line="240" w:lineRule="auto"/>
                    <w:rPr>
                      <w:rFonts w:ascii="Calibri" w:eastAsia="Times New Roman" w:hAnsi="Calibri" w:cs="Calibri"/>
                      <w:color w:val="000000"/>
                      <w:sz w:val="20"/>
                      <w:szCs w:val="20"/>
                      <w:lang w:eastAsia="es-PE"/>
                    </w:rPr>
                  </w:pPr>
                  <w:proofErr w:type="spellStart"/>
                  <w:r w:rsidRPr="00E73DDC">
                    <w:rPr>
                      <w:rFonts w:ascii="Calibri" w:eastAsia="Times New Roman" w:hAnsi="Calibri" w:cs="Calibri"/>
                      <w:color w:val="000000"/>
                      <w:sz w:val="20"/>
                      <w:szCs w:val="20"/>
                      <w:lang w:eastAsia="es-PE"/>
                    </w:rPr>
                    <w:t>Wedney</w:t>
                  </w:r>
                  <w:proofErr w:type="spellEnd"/>
                  <w:r w:rsidRPr="00E73DDC">
                    <w:rPr>
                      <w:rFonts w:ascii="Calibri" w:eastAsia="Times New Roman" w:hAnsi="Calibri" w:cs="Calibri"/>
                      <w:color w:val="000000"/>
                      <w:sz w:val="20"/>
                      <w:szCs w:val="20"/>
                      <w:lang w:eastAsia="es-PE"/>
                    </w:rPr>
                    <w:t xml:space="preserve"> Alicia Salas </w:t>
                  </w:r>
                  <w:proofErr w:type="spellStart"/>
                  <w:r w:rsidRPr="00E73DDC">
                    <w:rPr>
                      <w:rFonts w:ascii="Calibri" w:eastAsia="Times New Roman" w:hAnsi="Calibri" w:cs="Calibri"/>
                      <w:color w:val="000000"/>
                      <w:sz w:val="20"/>
                      <w:szCs w:val="20"/>
                      <w:lang w:eastAsia="es-PE"/>
                    </w:rPr>
                    <w:t>Paucar</w:t>
                  </w:r>
                  <w:proofErr w:type="spellEnd"/>
                </w:p>
              </w:tc>
              <w:tc>
                <w:tcPr>
                  <w:tcW w:w="1141" w:type="dxa"/>
                  <w:tcBorders>
                    <w:top w:val="nil"/>
                    <w:left w:val="nil"/>
                    <w:bottom w:val="single" w:sz="8" w:space="0" w:color="auto"/>
                    <w:right w:val="single" w:sz="8" w:space="0" w:color="auto"/>
                  </w:tcBorders>
                  <w:shd w:val="clear" w:color="auto" w:fill="auto"/>
                  <w:noWrap/>
                  <w:vAlign w:val="center"/>
                  <w:hideMark/>
                </w:tcPr>
                <w:p w14:paraId="0BA34B4C" w14:textId="77777777" w:rsidR="00E73DDC" w:rsidRPr="00E73DDC" w:rsidRDefault="00E73DDC" w:rsidP="00E73DDC">
                  <w:pPr>
                    <w:spacing w:after="0" w:line="240" w:lineRule="auto"/>
                    <w:jc w:val="right"/>
                    <w:rPr>
                      <w:rFonts w:ascii="Calibri" w:eastAsia="Times New Roman" w:hAnsi="Calibri" w:cs="Calibri"/>
                      <w:color w:val="000000"/>
                      <w:sz w:val="20"/>
                      <w:szCs w:val="20"/>
                      <w:lang w:eastAsia="es-PE"/>
                    </w:rPr>
                  </w:pPr>
                  <w:r w:rsidRPr="00E73DDC">
                    <w:rPr>
                      <w:rFonts w:ascii="Calibri" w:eastAsia="Times New Roman" w:hAnsi="Calibri" w:cs="Calibri"/>
                      <w:color w:val="000000"/>
                      <w:sz w:val="20"/>
                      <w:szCs w:val="20"/>
                      <w:lang w:eastAsia="es-PE"/>
                    </w:rPr>
                    <w:t>925189102</w:t>
                  </w:r>
                </w:p>
              </w:tc>
            </w:tr>
            <w:tr w:rsidR="00E73DDC" w:rsidRPr="00E73DDC" w14:paraId="6149CF77" w14:textId="77777777" w:rsidTr="00E73DDC">
              <w:trPr>
                <w:trHeight w:val="690"/>
              </w:trPr>
              <w:tc>
                <w:tcPr>
                  <w:tcW w:w="845" w:type="dxa"/>
                  <w:tcBorders>
                    <w:top w:val="nil"/>
                    <w:left w:val="single" w:sz="8" w:space="0" w:color="auto"/>
                    <w:bottom w:val="single" w:sz="8" w:space="0" w:color="auto"/>
                    <w:right w:val="single" w:sz="8" w:space="0" w:color="auto"/>
                  </w:tcBorders>
                  <w:shd w:val="clear" w:color="auto" w:fill="auto"/>
                  <w:noWrap/>
                  <w:vAlign w:val="center"/>
                  <w:hideMark/>
                </w:tcPr>
                <w:p w14:paraId="2F14018B" w14:textId="77777777" w:rsidR="00E73DDC" w:rsidRPr="00E73DDC" w:rsidRDefault="00E73DDC" w:rsidP="00E73DDC">
                  <w:pPr>
                    <w:spacing w:after="0" w:line="240" w:lineRule="auto"/>
                    <w:jc w:val="center"/>
                    <w:rPr>
                      <w:rFonts w:ascii="Calibri" w:eastAsia="Times New Roman" w:hAnsi="Calibri" w:cs="Calibri"/>
                      <w:color w:val="000000"/>
                      <w:sz w:val="20"/>
                      <w:szCs w:val="20"/>
                      <w:lang w:eastAsia="es-PE"/>
                    </w:rPr>
                  </w:pPr>
                  <w:r w:rsidRPr="00E73DDC">
                    <w:rPr>
                      <w:rFonts w:ascii="Calibri" w:eastAsia="Times New Roman" w:hAnsi="Calibri" w:cs="Calibri"/>
                      <w:color w:val="000000"/>
                      <w:sz w:val="20"/>
                      <w:szCs w:val="20"/>
                      <w:lang w:eastAsia="es-PE"/>
                    </w:rPr>
                    <w:t>4</w:t>
                  </w:r>
                </w:p>
              </w:tc>
              <w:tc>
                <w:tcPr>
                  <w:tcW w:w="2268" w:type="dxa"/>
                  <w:tcBorders>
                    <w:top w:val="nil"/>
                    <w:left w:val="nil"/>
                    <w:bottom w:val="single" w:sz="8" w:space="0" w:color="auto"/>
                    <w:right w:val="single" w:sz="8" w:space="0" w:color="auto"/>
                  </w:tcBorders>
                  <w:shd w:val="clear" w:color="auto" w:fill="auto"/>
                  <w:vAlign w:val="center"/>
                  <w:hideMark/>
                </w:tcPr>
                <w:p w14:paraId="2D8BF010" w14:textId="77777777" w:rsidR="00E73DDC" w:rsidRPr="00E73DDC" w:rsidRDefault="00E73DDC" w:rsidP="00E73DDC">
                  <w:pPr>
                    <w:spacing w:after="0" w:line="240" w:lineRule="auto"/>
                    <w:rPr>
                      <w:rFonts w:ascii="Calibri" w:eastAsia="Times New Roman" w:hAnsi="Calibri" w:cs="Calibri"/>
                      <w:color w:val="000000"/>
                      <w:sz w:val="20"/>
                      <w:szCs w:val="20"/>
                      <w:lang w:eastAsia="es-PE"/>
                    </w:rPr>
                  </w:pPr>
                  <w:r w:rsidRPr="00E73DDC">
                    <w:rPr>
                      <w:rFonts w:ascii="Calibri" w:eastAsia="Times New Roman" w:hAnsi="Calibri" w:cs="Calibri"/>
                      <w:color w:val="000000"/>
                      <w:sz w:val="20"/>
                      <w:szCs w:val="20"/>
                      <w:lang w:eastAsia="es-PE"/>
                    </w:rPr>
                    <w:t>UGEL</w:t>
                  </w:r>
                </w:p>
              </w:tc>
              <w:tc>
                <w:tcPr>
                  <w:tcW w:w="2268" w:type="dxa"/>
                  <w:tcBorders>
                    <w:top w:val="nil"/>
                    <w:left w:val="nil"/>
                    <w:bottom w:val="single" w:sz="8" w:space="0" w:color="auto"/>
                    <w:right w:val="single" w:sz="8" w:space="0" w:color="auto"/>
                  </w:tcBorders>
                  <w:shd w:val="clear" w:color="auto" w:fill="auto"/>
                  <w:vAlign w:val="center"/>
                  <w:hideMark/>
                </w:tcPr>
                <w:p w14:paraId="6C8562FC" w14:textId="77777777" w:rsidR="00E73DDC" w:rsidRPr="00E73DDC" w:rsidRDefault="00E73DDC" w:rsidP="00E73DDC">
                  <w:pPr>
                    <w:spacing w:after="0" w:line="240" w:lineRule="auto"/>
                    <w:rPr>
                      <w:rFonts w:ascii="Calibri" w:eastAsia="Times New Roman" w:hAnsi="Calibri" w:cs="Calibri"/>
                      <w:color w:val="000000"/>
                      <w:sz w:val="20"/>
                      <w:szCs w:val="20"/>
                      <w:lang w:eastAsia="es-PE"/>
                    </w:rPr>
                  </w:pPr>
                  <w:r w:rsidRPr="00E73DDC">
                    <w:rPr>
                      <w:rFonts w:ascii="Calibri" w:eastAsia="Times New Roman" w:hAnsi="Calibri" w:cs="Calibri"/>
                      <w:color w:val="000000"/>
                      <w:sz w:val="20"/>
                      <w:szCs w:val="20"/>
                      <w:lang w:eastAsia="es-PE"/>
                    </w:rPr>
                    <w:t>Director</w:t>
                  </w:r>
                </w:p>
              </w:tc>
              <w:tc>
                <w:tcPr>
                  <w:tcW w:w="3118" w:type="dxa"/>
                  <w:tcBorders>
                    <w:top w:val="nil"/>
                    <w:left w:val="nil"/>
                    <w:bottom w:val="single" w:sz="8" w:space="0" w:color="auto"/>
                    <w:right w:val="single" w:sz="8" w:space="0" w:color="auto"/>
                  </w:tcBorders>
                  <w:shd w:val="clear" w:color="auto" w:fill="auto"/>
                  <w:vAlign w:val="center"/>
                  <w:hideMark/>
                </w:tcPr>
                <w:p w14:paraId="54336132" w14:textId="77777777" w:rsidR="00E73DDC" w:rsidRPr="00E73DDC" w:rsidRDefault="00E73DDC" w:rsidP="00E73DDC">
                  <w:pPr>
                    <w:spacing w:after="0" w:line="240" w:lineRule="auto"/>
                    <w:rPr>
                      <w:rFonts w:ascii="Calibri" w:eastAsia="Times New Roman" w:hAnsi="Calibri" w:cs="Calibri"/>
                      <w:color w:val="000000"/>
                      <w:sz w:val="20"/>
                      <w:szCs w:val="20"/>
                      <w:lang w:eastAsia="es-PE"/>
                    </w:rPr>
                  </w:pPr>
                  <w:r w:rsidRPr="00E73DDC">
                    <w:rPr>
                      <w:rFonts w:ascii="Calibri" w:eastAsia="Times New Roman" w:hAnsi="Calibri" w:cs="Calibri"/>
                      <w:color w:val="000000"/>
                      <w:sz w:val="20"/>
                      <w:szCs w:val="20"/>
                      <w:lang w:eastAsia="es-PE"/>
                    </w:rPr>
                    <w:t xml:space="preserve">Juan Ricardo </w:t>
                  </w:r>
                  <w:proofErr w:type="spellStart"/>
                  <w:r w:rsidRPr="00E73DDC">
                    <w:rPr>
                      <w:rFonts w:ascii="Calibri" w:eastAsia="Times New Roman" w:hAnsi="Calibri" w:cs="Calibri"/>
                      <w:color w:val="000000"/>
                      <w:sz w:val="20"/>
                      <w:szCs w:val="20"/>
                      <w:lang w:eastAsia="es-PE"/>
                    </w:rPr>
                    <w:t>Guzman</w:t>
                  </w:r>
                  <w:proofErr w:type="spellEnd"/>
                  <w:r w:rsidRPr="00E73DDC">
                    <w:rPr>
                      <w:rFonts w:ascii="Calibri" w:eastAsia="Times New Roman" w:hAnsi="Calibri" w:cs="Calibri"/>
                      <w:color w:val="000000"/>
                      <w:sz w:val="20"/>
                      <w:szCs w:val="20"/>
                      <w:lang w:eastAsia="es-PE"/>
                    </w:rPr>
                    <w:t xml:space="preserve"> Humana</w:t>
                  </w:r>
                </w:p>
              </w:tc>
              <w:tc>
                <w:tcPr>
                  <w:tcW w:w="1141" w:type="dxa"/>
                  <w:tcBorders>
                    <w:top w:val="nil"/>
                    <w:left w:val="nil"/>
                    <w:bottom w:val="single" w:sz="8" w:space="0" w:color="auto"/>
                    <w:right w:val="single" w:sz="8" w:space="0" w:color="auto"/>
                  </w:tcBorders>
                  <w:shd w:val="clear" w:color="auto" w:fill="auto"/>
                  <w:noWrap/>
                  <w:vAlign w:val="center"/>
                  <w:hideMark/>
                </w:tcPr>
                <w:p w14:paraId="52249A8C" w14:textId="77777777" w:rsidR="00E73DDC" w:rsidRPr="00E73DDC" w:rsidRDefault="00E73DDC" w:rsidP="00E73DDC">
                  <w:pPr>
                    <w:spacing w:after="0" w:line="240" w:lineRule="auto"/>
                    <w:jc w:val="right"/>
                    <w:rPr>
                      <w:rFonts w:ascii="Calibri" w:eastAsia="Times New Roman" w:hAnsi="Calibri" w:cs="Calibri"/>
                      <w:color w:val="000000"/>
                      <w:sz w:val="20"/>
                      <w:szCs w:val="20"/>
                      <w:lang w:eastAsia="es-PE"/>
                    </w:rPr>
                  </w:pPr>
                  <w:r w:rsidRPr="00E73DDC">
                    <w:rPr>
                      <w:rFonts w:ascii="Calibri" w:eastAsia="Times New Roman" w:hAnsi="Calibri" w:cs="Calibri"/>
                      <w:color w:val="000000"/>
                      <w:sz w:val="20"/>
                      <w:szCs w:val="20"/>
                      <w:lang w:eastAsia="es-PE"/>
                    </w:rPr>
                    <w:t>984814540</w:t>
                  </w:r>
                </w:p>
              </w:tc>
            </w:tr>
            <w:tr w:rsidR="00E73DDC" w:rsidRPr="00E73DDC" w14:paraId="3CF3B1CC" w14:textId="77777777" w:rsidTr="00E73DDC">
              <w:trPr>
                <w:trHeight w:val="525"/>
              </w:trPr>
              <w:tc>
                <w:tcPr>
                  <w:tcW w:w="845" w:type="dxa"/>
                  <w:tcBorders>
                    <w:top w:val="nil"/>
                    <w:left w:val="single" w:sz="8" w:space="0" w:color="auto"/>
                    <w:bottom w:val="single" w:sz="8" w:space="0" w:color="auto"/>
                    <w:right w:val="single" w:sz="8" w:space="0" w:color="auto"/>
                  </w:tcBorders>
                  <w:shd w:val="clear" w:color="auto" w:fill="auto"/>
                  <w:noWrap/>
                  <w:vAlign w:val="center"/>
                  <w:hideMark/>
                </w:tcPr>
                <w:p w14:paraId="67A8E391" w14:textId="77777777" w:rsidR="00E73DDC" w:rsidRPr="00E73DDC" w:rsidRDefault="00E73DDC" w:rsidP="00E73DDC">
                  <w:pPr>
                    <w:spacing w:after="0" w:line="240" w:lineRule="auto"/>
                    <w:jc w:val="center"/>
                    <w:rPr>
                      <w:rFonts w:ascii="Calibri" w:eastAsia="Times New Roman" w:hAnsi="Calibri" w:cs="Calibri"/>
                      <w:color w:val="000000"/>
                      <w:sz w:val="20"/>
                      <w:szCs w:val="20"/>
                      <w:lang w:eastAsia="es-PE"/>
                    </w:rPr>
                  </w:pPr>
                  <w:r w:rsidRPr="00E73DDC">
                    <w:rPr>
                      <w:rFonts w:ascii="Calibri" w:eastAsia="Times New Roman" w:hAnsi="Calibri" w:cs="Calibri"/>
                      <w:color w:val="000000"/>
                      <w:sz w:val="20"/>
                      <w:szCs w:val="20"/>
                      <w:lang w:eastAsia="es-PE"/>
                    </w:rPr>
                    <w:t>5</w:t>
                  </w:r>
                </w:p>
              </w:tc>
              <w:tc>
                <w:tcPr>
                  <w:tcW w:w="2268" w:type="dxa"/>
                  <w:tcBorders>
                    <w:top w:val="nil"/>
                    <w:left w:val="nil"/>
                    <w:bottom w:val="single" w:sz="8" w:space="0" w:color="auto"/>
                    <w:right w:val="single" w:sz="8" w:space="0" w:color="auto"/>
                  </w:tcBorders>
                  <w:shd w:val="clear" w:color="auto" w:fill="auto"/>
                  <w:vAlign w:val="center"/>
                  <w:hideMark/>
                </w:tcPr>
                <w:p w14:paraId="552F1BA0" w14:textId="77777777" w:rsidR="00E73DDC" w:rsidRPr="00E73DDC" w:rsidRDefault="00E73DDC" w:rsidP="00E73DDC">
                  <w:pPr>
                    <w:spacing w:after="0" w:line="240" w:lineRule="auto"/>
                    <w:rPr>
                      <w:rFonts w:ascii="Calibri" w:eastAsia="Times New Roman" w:hAnsi="Calibri" w:cs="Calibri"/>
                      <w:color w:val="000000"/>
                      <w:sz w:val="20"/>
                      <w:szCs w:val="20"/>
                      <w:lang w:eastAsia="es-PE"/>
                    </w:rPr>
                  </w:pPr>
                  <w:r w:rsidRPr="00E73DDC">
                    <w:rPr>
                      <w:rFonts w:ascii="Calibri" w:eastAsia="Times New Roman" w:hAnsi="Calibri" w:cs="Calibri"/>
                      <w:color w:val="000000"/>
                      <w:sz w:val="20"/>
                      <w:szCs w:val="20"/>
                      <w:lang w:eastAsia="es-PE"/>
                    </w:rPr>
                    <w:t>UGEL</w:t>
                  </w:r>
                </w:p>
              </w:tc>
              <w:tc>
                <w:tcPr>
                  <w:tcW w:w="2268" w:type="dxa"/>
                  <w:tcBorders>
                    <w:top w:val="nil"/>
                    <w:left w:val="nil"/>
                    <w:bottom w:val="single" w:sz="8" w:space="0" w:color="auto"/>
                    <w:right w:val="single" w:sz="8" w:space="0" w:color="auto"/>
                  </w:tcBorders>
                  <w:shd w:val="clear" w:color="auto" w:fill="auto"/>
                  <w:vAlign w:val="center"/>
                  <w:hideMark/>
                </w:tcPr>
                <w:p w14:paraId="0B439CD3" w14:textId="77777777" w:rsidR="00E73DDC" w:rsidRPr="00E73DDC" w:rsidRDefault="00E73DDC" w:rsidP="00E73DDC">
                  <w:pPr>
                    <w:spacing w:after="0" w:line="240" w:lineRule="auto"/>
                    <w:rPr>
                      <w:rFonts w:ascii="Calibri" w:eastAsia="Times New Roman" w:hAnsi="Calibri" w:cs="Calibri"/>
                      <w:color w:val="000000"/>
                      <w:sz w:val="20"/>
                      <w:szCs w:val="20"/>
                      <w:lang w:eastAsia="es-PE"/>
                    </w:rPr>
                  </w:pPr>
                  <w:r w:rsidRPr="00E73DDC">
                    <w:rPr>
                      <w:rFonts w:ascii="Calibri" w:eastAsia="Times New Roman" w:hAnsi="Calibri" w:cs="Calibri"/>
                      <w:color w:val="000000"/>
                      <w:sz w:val="20"/>
                      <w:szCs w:val="20"/>
                      <w:lang w:eastAsia="es-PE"/>
                    </w:rPr>
                    <w:t>Coordinadora- PREVAED</w:t>
                  </w:r>
                </w:p>
              </w:tc>
              <w:tc>
                <w:tcPr>
                  <w:tcW w:w="3118" w:type="dxa"/>
                  <w:tcBorders>
                    <w:top w:val="nil"/>
                    <w:left w:val="nil"/>
                    <w:bottom w:val="single" w:sz="8" w:space="0" w:color="auto"/>
                    <w:right w:val="single" w:sz="8" w:space="0" w:color="auto"/>
                  </w:tcBorders>
                  <w:shd w:val="clear" w:color="auto" w:fill="auto"/>
                  <w:vAlign w:val="center"/>
                  <w:hideMark/>
                </w:tcPr>
                <w:p w14:paraId="3BE3FA02" w14:textId="77777777" w:rsidR="00E73DDC" w:rsidRPr="00E73DDC" w:rsidRDefault="00E73DDC" w:rsidP="00E73DDC">
                  <w:pPr>
                    <w:spacing w:after="0" w:line="240" w:lineRule="auto"/>
                    <w:rPr>
                      <w:rFonts w:ascii="Calibri" w:eastAsia="Times New Roman" w:hAnsi="Calibri" w:cs="Calibri"/>
                      <w:color w:val="000000"/>
                      <w:sz w:val="20"/>
                      <w:szCs w:val="20"/>
                      <w:lang w:eastAsia="es-PE"/>
                    </w:rPr>
                  </w:pPr>
                  <w:r w:rsidRPr="00E73DDC">
                    <w:rPr>
                      <w:rFonts w:ascii="Calibri" w:eastAsia="Times New Roman" w:hAnsi="Calibri" w:cs="Calibri"/>
                      <w:color w:val="000000"/>
                      <w:sz w:val="20"/>
                      <w:szCs w:val="20"/>
                      <w:lang w:eastAsia="es-PE"/>
                    </w:rPr>
                    <w:t xml:space="preserve">María </w:t>
                  </w:r>
                  <w:proofErr w:type="spellStart"/>
                  <w:r w:rsidRPr="00E73DDC">
                    <w:rPr>
                      <w:rFonts w:ascii="Calibri" w:eastAsia="Times New Roman" w:hAnsi="Calibri" w:cs="Calibri"/>
                      <w:color w:val="000000"/>
                      <w:sz w:val="20"/>
                      <w:szCs w:val="20"/>
                      <w:lang w:eastAsia="es-PE"/>
                    </w:rPr>
                    <w:t>Ccahuantico</w:t>
                  </w:r>
                  <w:proofErr w:type="spellEnd"/>
                  <w:r w:rsidRPr="00E73DDC">
                    <w:rPr>
                      <w:rFonts w:ascii="Calibri" w:eastAsia="Times New Roman" w:hAnsi="Calibri" w:cs="Calibri"/>
                      <w:color w:val="000000"/>
                      <w:sz w:val="20"/>
                      <w:szCs w:val="20"/>
                      <w:lang w:eastAsia="es-PE"/>
                    </w:rPr>
                    <w:t xml:space="preserve"> Fernández</w:t>
                  </w:r>
                </w:p>
              </w:tc>
              <w:tc>
                <w:tcPr>
                  <w:tcW w:w="1141" w:type="dxa"/>
                  <w:tcBorders>
                    <w:top w:val="nil"/>
                    <w:left w:val="nil"/>
                    <w:bottom w:val="single" w:sz="8" w:space="0" w:color="auto"/>
                    <w:right w:val="single" w:sz="8" w:space="0" w:color="auto"/>
                  </w:tcBorders>
                  <w:shd w:val="clear" w:color="auto" w:fill="auto"/>
                  <w:noWrap/>
                  <w:vAlign w:val="center"/>
                  <w:hideMark/>
                </w:tcPr>
                <w:p w14:paraId="33FAF0C6" w14:textId="77777777" w:rsidR="00E73DDC" w:rsidRPr="00E73DDC" w:rsidRDefault="00E73DDC" w:rsidP="00E73DDC">
                  <w:pPr>
                    <w:spacing w:after="0" w:line="240" w:lineRule="auto"/>
                    <w:jc w:val="right"/>
                    <w:rPr>
                      <w:rFonts w:ascii="Calibri" w:eastAsia="Times New Roman" w:hAnsi="Calibri" w:cs="Calibri"/>
                      <w:color w:val="000000"/>
                      <w:sz w:val="20"/>
                      <w:szCs w:val="20"/>
                      <w:lang w:eastAsia="es-PE"/>
                    </w:rPr>
                  </w:pPr>
                  <w:r w:rsidRPr="00E73DDC">
                    <w:rPr>
                      <w:rFonts w:ascii="Calibri" w:eastAsia="Times New Roman" w:hAnsi="Calibri" w:cs="Calibri"/>
                      <w:color w:val="000000"/>
                      <w:sz w:val="20"/>
                      <w:szCs w:val="20"/>
                      <w:lang w:eastAsia="es-PE"/>
                    </w:rPr>
                    <w:t>973800263</w:t>
                  </w:r>
                </w:p>
              </w:tc>
            </w:tr>
            <w:tr w:rsidR="00E73DDC" w:rsidRPr="00E73DDC" w14:paraId="135D104D" w14:textId="77777777" w:rsidTr="00E73DDC">
              <w:trPr>
                <w:trHeight w:val="525"/>
              </w:trPr>
              <w:tc>
                <w:tcPr>
                  <w:tcW w:w="845" w:type="dxa"/>
                  <w:tcBorders>
                    <w:top w:val="nil"/>
                    <w:left w:val="single" w:sz="8" w:space="0" w:color="auto"/>
                    <w:bottom w:val="single" w:sz="8" w:space="0" w:color="auto"/>
                    <w:right w:val="single" w:sz="8" w:space="0" w:color="auto"/>
                  </w:tcBorders>
                  <w:shd w:val="clear" w:color="auto" w:fill="auto"/>
                  <w:noWrap/>
                  <w:vAlign w:val="center"/>
                  <w:hideMark/>
                </w:tcPr>
                <w:p w14:paraId="6BF8BF17" w14:textId="77777777" w:rsidR="00E73DDC" w:rsidRPr="00E73DDC" w:rsidRDefault="00E73DDC" w:rsidP="00E73DDC">
                  <w:pPr>
                    <w:spacing w:after="0" w:line="240" w:lineRule="auto"/>
                    <w:jc w:val="center"/>
                    <w:rPr>
                      <w:rFonts w:ascii="Calibri" w:eastAsia="Times New Roman" w:hAnsi="Calibri" w:cs="Calibri"/>
                      <w:color w:val="000000"/>
                      <w:sz w:val="20"/>
                      <w:szCs w:val="20"/>
                      <w:lang w:eastAsia="es-PE"/>
                    </w:rPr>
                  </w:pPr>
                  <w:r w:rsidRPr="00E73DDC">
                    <w:rPr>
                      <w:rFonts w:ascii="Calibri" w:eastAsia="Times New Roman" w:hAnsi="Calibri" w:cs="Calibri"/>
                      <w:color w:val="000000"/>
                      <w:sz w:val="20"/>
                      <w:szCs w:val="20"/>
                      <w:lang w:eastAsia="es-PE"/>
                    </w:rPr>
                    <w:t>6</w:t>
                  </w:r>
                </w:p>
              </w:tc>
              <w:tc>
                <w:tcPr>
                  <w:tcW w:w="2268" w:type="dxa"/>
                  <w:tcBorders>
                    <w:top w:val="nil"/>
                    <w:left w:val="nil"/>
                    <w:bottom w:val="single" w:sz="8" w:space="0" w:color="auto"/>
                    <w:right w:val="single" w:sz="8" w:space="0" w:color="auto"/>
                  </w:tcBorders>
                  <w:shd w:val="clear" w:color="auto" w:fill="auto"/>
                  <w:vAlign w:val="center"/>
                  <w:hideMark/>
                </w:tcPr>
                <w:p w14:paraId="40C7C958" w14:textId="77777777" w:rsidR="00E73DDC" w:rsidRPr="00E73DDC" w:rsidRDefault="00E73DDC" w:rsidP="00E73DDC">
                  <w:pPr>
                    <w:spacing w:after="0" w:line="240" w:lineRule="auto"/>
                    <w:rPr>
                      <w:rFonts w:ascii="Calibri" w:eastAsia="Times New Roman" w:hAnsi="Calibri" w:cs="Calibri"/>
                      <w:color w:val="000000"/>
                      <w:sz w:val="20"/>
                      <w:szCs w:val="20"/>
                      <w:lang w:eastAsia="es-PE"/>
                    </w:rPr>
                  </w:pPr>
                  <w:r w:rsidRPr="00E73DDC">
                    <w:rPr>
                      <w:rFonts w:ascii="Calibri" w:eastAsia="Times New Roman" w:hAnsi="Calibri" w:cs="Calibri"/>
                      <w:color w:val="000000"/>
                      <w:sz w:val="20"/>
                      <w:szCs w:val="20"/>
                      <w:lang w:eastAsia="es-PE"/>
                    </w:rPr>
                    <w:t>Policía Nacional</w:t>
                  </w:r>
                </w:p>
              </w:tc>
              <w:tc>
                <w:tcPr>
                  <w:tcW w:w="2268" w:type="dxa"/>
                  <w:tcBorders>
                    <w:top w:val="nil"/>
                    <w:left w:val="nil"/>
                    <w:bottom w:val="single" w:sz="8" w:space="0" w:color="auto"/>
                    <w:right w:val="single" w:sz="8" w:space="0" w:color="auto"/>
                  </w:tcBorders>
                  <w:shd w:val="clear" w:color="auto" w:fill="auto"/>
                  <w:vAlign w:val="center"/>
                  <w:hideMark/>
                </w:tcPr>
                <w:p w14:paraId="4B8415B3" w14:textId="77777777" w:rsidR="00E73DDC" w:rsidRPr="00E73DDC" w:rsidRDefault="00E73DDC" w:rsidP="00E73DDC">
                  <w:pPr>
                    <w:spacing w:after="0" w:line="240" w:lineRule="auto"/>
                    <w:rPr>
                      <w:rFonts w:ascii="Calibri" w:eastAsia="Times New Roman" w:hAnsi="Calibri" w:cs="Calibri"/>
                      <w:color w:val="000000"/>
                      <w:sz w:val="20"/>
                      <w:szCs w:val="20"/>
                      <w:lang w:eastAsia="es-PE"/>
                    </w:rPr>
                  </w:pPr>
                  <w:r w:rsidRPr="00E73DDC">
                    <w:rPr>
                      <w:rFonts w:ascii="Calibri" w:eastAsia="Times New Roman" w:hAnsi="Calibri" w:cs="Calibri"/>
                      <w:color w:val="000000"/>
                      <w:sz w:val="20"/>
                      <w:szCs w:val="20"/>
                      <w:lang w:eastAsia="es-PE"/>
                    </w:rPr>
                    <w:t>Comisario</w:t>
                  </w:r>
                </w:p>
              </w:tc>
              <w:tc>
                <w:tcPr>
                  <w:tcW w:w="3118" w:type="dxa"/>
                  <w:tcBorders>
                    <w:top w:val="nil"/>
                    <w:left w:val="nil"/>
                    <w:bottom w:val="single" w:sz="8" w:space="0" w:color="auto"/>
                    <w:right w:val="single" w:sz="8" w:space="0" w:color="auto"/>
                  </w:tcBorders>
                  <w:shd w:val="clear" w:color="auto" w:fill="auto"/>
                  <w:vAlign w:val="center"/>
                  <w:hideMark/>
                </w:tcPr>
                <w:p w14:paraId="254160FA" w14:textId="77777777" w:rsidR="00E73DDC" w:rsidRPr="00E73DDC" w:rsidRDefault="00E73DDC" w:rsidP="00E73DDC">
                  <w:pPr>
                    <w:spacing w:after="0" w:line="240" w:lineRule="auto"/>
                    <w:rPr>
                      <w:rFonts w:ascii="Calibri" w:eastAsia="Times New Roman" w:hAnsi="Calibri" w:cs="Calibri"/>
                      <w:color w:val="000000"/>
                      <w:sz w:val="20"/>
                      <w:szCs w:val="20"/>
                      <w:lang w:eastAsia="es-PE"/>
                    </w:rPr>
                  </w:pPr>
                  <w:r w:rsidRPr="00E73DDC">
                    <w:rPr>
                      <w:rFonts w:ascii="Calibri" w:eastAsia="Times New Roman" w:hAnsi="Calibri" w:cs="Calibri"/>
                      <w:color w:val="000000"/>
                      <w:sz w:val="20"/>
                      <w:szCs w:val="20"/>
                      <w:lang w:eastAsia="es-PE"/>
                    </w:rPr>
                    <w:t>Cristian Paredes Beraún</w:t>
                  </w:r>
                </w:p>
              </w:tc>
              <w:tc>
                <w:tcPr>
                  <w:tcW w:w="1141" w:type="dxa"/>
                  <w:tcBorders>
                    <w:top w:val="nil"/>
                    <w:left w:val="nil"/>
                    <w:bottom w:val="single" w:sz="8" w:space="0" w:color="auto"/>
                    <w:right w:val="single" w:sz="8" w:space="0" w:color="auto"/>
                  </w:tcBorders>
                  <w:shd w:val="clear" w:color="auto" w:fill="auto"/>
                  <w:vAlign w:val="center"/>
                  <w:hideMark/>
                </w:tcPr>
                <w:p w14:paraId="58320E57" w14:textId="77777777" w:rsidR="00E73DDC" w:rsidRPr="00E73DDC" w:rsidRDefault="00E73DDC" w:rsidP="00E73DDC">
                  <w:pPr>
                    <w:spacing w:after="0" w:line="240" w:lineRule="auto"/>
                    <w:jc w:val="right"/>
                    <w:rPr>
                      <w:rFonts w:ascii="Calibri" w:eastAsia="Times New Roman" w:hAnsi="Calibri" w:cs="Calibri"/>
                      <w:color w:val="000000"/>
                      <w:sz w:val="20"/>
                      <w:szCs w:val="20"/>
                      <w:lang w:eastAsia="es-PE"/>
                    </w:rPr>
                  </w:pPr>
                  <w:r w:rsidRPr="00E73DDC">
                    <w:rPr>
                      <w:rFonts w:ascii="Calibri" w:eastAsia="Times New Roman" w:hAnsi="Calibri" w:cs="Calibri"/>
                      <w:color w:val="000000"/>
                      <w:sz w:val="20"/>
                      <w:szCs w:val="20"/>
                      <w:lang w:eastAsia="es-PE"/>
                    </w:rPr>
                    <w:t>987726140</w:t>
                  </w:r>
                </w:p>
              </w:tc>
            </w:tr>
            <w:tr w:rsidR="00E73DDC" w:rsidRPr="00E73DDC" w14:paraId="351F93E5" w14:textId="77777777" w:rsidTr="00E73DDC">
              <w:trPr>
                <w:trHeight w:val="315"/>
              </w:trPr>
              <w:tc>
                <w:tcPr>
                  <w:tcW w:w="845" w:type="dxa"/>
                  <w:tcBorders>
                    <w:top w:val="nil"/>
                    <w:left w:val="single" w:sz="8" w:space="0" w:color="auto"/>
                    <w:bottom w:val="single" w:sz="8" w:space="0" w:color="auto"/>
                    <w:right w:val="single" w:sz="8" w:space="0" w:color="auto"/>
                  </w:tcBorders>
                  <w:shd w:val="clear" w:color="auto" w:fill="auto"/>
                  <w:noWrap/>
                  <w:vAlign w:val="center"/>
                  <w:hideMark/>
                </w:tcPr>
                <w:p w14:paraId="744714A3" w14:textId="77777777" w:rsidR="00E73DDC" w:rsidRPr="00E73DDC" w:rsidRDefault="00E73DDC" w:rsidP="00E73DDC">
                  <w:pPr>
                    <w:spacing w:after="0" w:line="240" w:lineRule="auto"/>
                    <w:jc w:val="center"/>
                    <w:rPr>
                      <w:rFonts w:ascii="Calibri" w:eastAsia="Times New Roman" w:hAnsi="Calibri" w:cs="Calibri"/>
                      <w:color w:val="000000"/>
                      <w:sz w:val="20"/>
                      <w:szCs w:val="20"/>
                      <w:lang w:eastAsia="es-PE"/>
                    </w:rPr>
                  </w:pPr>
                  <w:r w:rsidRPr="00E73DDC">
                    <w:rPr>
                      <w:rFonts w:ascii="Calibri" w:eastAsia="Times New Roman" w:hAnsi="Calibri" w:cs="Calibri"/>
                      <w:color w:val="000000"/>
                      <w:sz w:val="20"/>
                      <w:szCs w:val="20"/>
                      <w:lang w:eastAsia="es-PE"/>
                    </w:rPr>
                    <w:t>7</w:t>
                  </w:r>
                </w:p>
              </w:tc>
              <w:tc>
                <w:tcPr>
                  <w:tcW w:w="2268" w:type="dxa"/>
                  <w:tcBorders>
                    <w:top w:val="nil"/>
                    <w:left w:val="nil"/>
                    <w:bottom w:val="single" w:sz="8" w:space="0" w:color="auto"/>
                    <w:right w:val="single" w:sz="8" w:space="0" w:color="auto"/>
                  </w:tcBorders>
                  <w:shd w:val="clear" w:color="auto" w:fill="auto"/>
                  <w:vAlign w:val="center"/>
                  <w:hideMark/>
                </w:tcPr>
                <w:p w14:paraId="65EFBA08" w14:textId="77777777" w:rsidR="00E73DDC" w:rsidRPr="00E73DDC" w:rsidRDefault="00E73DDC" w:rsidP="00E73DDC">
                  <w:pPr>
                    <w:spacing w:after="0" w:line="240" w:lineRule="auto"/>
                    <w:rPr>
                      <w:rFonts w:ascii="Calibri" w:eastAsia="Times New Roman" w:hAnsi="Calibri" w:cs="Calibri"/>
                      <w:color w:val="000000"/>
                      <w:sz w:val="20"/>
                      <w:szCs w:val="20"/>
                      <w:lang w:eastAsia="es-PE"/>
                    </w:rPr>
                  </w:pPr>
                  <w:r w:rsidRPr="00E73DDC">
                    <w:rPr>
                      <w:rFonts w:ascii="Calibri" w:eastAsia="Times New Roman" w:hAnsi="Calibri" w:cs="Calibri"/>
                      <w:color w:val="000000"/>
                      <w:sz w:val="20"/>
                      <w:szCs w:val="20"/>
                      <w:lang w:eastAsia="es-PE"/>
                    </w:rPr>
                    <w:t>Policía Nacional</w:t>
                  </w:r>
                </w:p>
              </w:tc>
              <w:tc>
                <w:tcPr>
                  <w:tcW w:w="2268" w:type="dxa"/>
                  <w:tcBorders>
                    <w:top w:val="nil"/>
                    <w:left w:val="nil"/>
                    <w:bottom w:val="single" w:sz="8" w:space="0" w:color="auto"/>
                    <w:right w:val="single" w:sz="8" w:space="0" w:color="auto"/>
                  </w:tcBorders>
                  <w:shd w:val="clear" w:color="auto" w:fill="auto"/>
                  <w:vAlign w:val="center"/>
                  <w:hideMark/>
                </w:tcPr>
                <w:p w14:paraId="38C0B8D2" w14:textId="77777777" w:rsidR="00E73DDC" w:rsidRPr="00E73DDC" w:rsidRDefault="00E73DDC" w:rsidP="00E73DDC">
                  <w:pPr>
                    <w:spacing w:after="0" w:line="240" w:lineRule="auto"/>
                    <w:rPr>
                      <w:rFonts w:ascii="Calibri" w:eastAsia="Times New Roman" w:hAnsi="Calibri" w:cs="Calibri"/>
                      <w:color w:val="000000"/>
                      <w:sz w:val="20"/>
                      <w:szCs w:val="20"/>
                      <w:lang w:eastAsia="es-PE"/>
                    </w:rPr>
                  </w:pPr>
                  <w:r w:rsidRPr="00E73DDC">
                    <w:rPr>
                      <w:rFonts w:ascii="Calibri" w:eastAsia="Times New Roman" w:hAnsi="Calibri" w:cs="Calibri"/>
                      <w:color w:val="000000"/>
                      <w:sz w:val="20"/>
                      <w:szCs w:val="20"/>
                      <w:lang w:eastAsia="es-PE"/>
                    </w:rPr>
                    <w:t xml:space="preserve"> Emergencias</w:t>
                  </w:r>
                </w:p>
              </w:tc>
              <w:tc>
                <w:tcPr>
                  <w:tcW w:w="3118" w:type="dxa"/>
                  <w:tcBorders>
                    <w:top w:val="nil"/>
                    <w:left w:val="nil"/>
                    <w:bottom w:val="single" w:sz="8" w:space="0" w:color="auto"/>
                    <w:right w:val="single" w:sz="8" w:space="0" w:color="auto"/>
                  </w:tcBorders>
                  <w:shd w:val="clear" w:color="auto" w:fill="auto"/>
                  <w:vAlign w:val="center"/>
                  <w:hideMark/>
                </w:tcPr>
                <w:p w14:paraId="547F2A0D" w14:textId="77777777" w:rsidR="00E73DDC" w:rsidRPr="00E73DDC" w:rsidRDefault="00E73DDC" w:rsidP="00E73DDC">
                  <w:pPr>
                    <w:spacing w:after="0" w:line="240" w:lineRule="auto"/>
                    <w:rPr>
                      <w:rFonts w:ascii="Calibri" w:eastAsia="Times New Roman" w:hAnsi="Calibri" w:cs="Calibri"/>
                      <w:color w:val="000000"/>
                      <w:sz w:val="20"/>
                      <w:szCs w:val="20"/>
                      <w:lang w:eastAsia="es-PE"/>
                    </w:rPr>
                  </w:pPr>
                  <w:r w:rsidRPr="00E73DDC">
                    <w:rPr>
                      <w:rFonts w:ascii="Calibri" w:eastAsia="Times New Roman" w:hAnsi="Calibri" w:cs="Calibri"/>
                      <w:color w:val="000000"/>
                      <w:sz w:val="20"/>
                      <w:szCs w:val="20"/>
                      <w:lang w:eastAsia="es-PE"/>
                    </w:rPr>
                    <w:t>Comisaria</w:t>
                  </w:r>
                </w:p>
              </w:tc>
              <w:tc>
                <w:tcPr>
                  <w:tcW w:w="1141" w:type="dxa"/>
                  <w:tcBorders>
                    <w:top w:val="nil"/>
                    <w:left w:val="nil"/>
                    <w:bottom w:val="single" w:sz="8" w:space="0" w:color="auto"/>
                    <w:right w:val="single" w:sz="8" w:space="0" w:color="auto"/>
                  </w:tcBorders>
                  <w:shd w:val="clear" w:color="auto" w:fill="auto"/>
                  <w:noWrap/>
                  <w:vAlign w:val="center"/>
                  <w:hideMark/>
                </w:tcPr>
                <w:p w14:paraId="2D7D25CA" w14:textId="77777777" w:rsidR="00E73DDC" w:rsidRPr="00E73DDC" w:rsidRDefault="00E73DDC" w:rsidP="00E73DDC">
                  <w:pPr>
                    <w:spacing w:after="0" w:line="240" w:lineRule="auto"/>
                    <w:jc w:val="right"/>
                    <w:rPr>
                      <w:rFonts w:ascii="Calibri" w:eastAsia="Times New Roman" w:hAnsi="Calibri" w:cs="Calibri"/>
                      <w:color w:val="000000"/>
                      <w:sz w:val="20"/>
                      <w:szCs w:val="20"/>
                      <w:lang w:eastAsia="es-PE"/>
                    </w:rPr>
                  </w:pPr>
                  <w:r w:rsidRPr="00E73DDC">
                    <w:rPr>
                      <w:rFonts w:ascii="Calibri" w:eastAsia="Times New Roman" w:hAnsi="Calibri" w:cs="Calibri"/>
                      <w:color w:val="000000"/>
                      <w:sz w:val="20"/>
                      <w:szCs w:val="20"/>
                      <w:lang w:eastAsia="es-PE"/>
                    </w:rPr>
                    <w:t>957828337</w:t>
                  </w:r>
                </w:p>
              </w:tc>
            </w:tr>
            <w:tr w:rsidR="00E73DDC" w:rsidRPr="00E73DDC" w14:paraId="69AC3574" w14:textId="77777777" w:rsidTr="00E73DDC">
              <w:trPr>
                <w:trHeight w:val="705"/>
              </w:trPr>
              <w:tc>
                <w:tcPr>
                  <w:tcW w:w="845" w:type="dxa"/>
                  <w:tcBorders>
                    <w:top w:val="nil"/>
                    <w:left w:val="single" w:sz="8" w:space="0" w:color="auto"/>
                    <w:bottom w:val="single" w:sz="8" w:space="0" w:color="auto"/>
                    <w:right w:val="single" w:sz="8" w:space="0" w:color="auto"/>
                  </w:tcBorders>
                  <w:shd w:val="clear" w:color="auto" w:fill="auto"/>
                  <w:noWrap/>
                  <w:vAlign w:val="center"/>
                  <w:hideMark/>
                </w:tcPr>
                <w:p w14:paraId="1779860B" w14:textId="77777777" w:rsidR="00E73DDC" w:rsidRPr="00E73DDC" w:rsidRDefault="00E73DDC" w:rsidP="00E73DDC">
                  <w:pPr>
                    <w:spacing w:after="0" w:line="240" w:lineRule="auto"/>
                    <w:jc w:val="center"/>
                    <w:rPr>
                      <w:rFonts w:ascii="Calibri" w:eastAsia="Times New Roman" w:hAnsi="Calibri" w:cs="Calibri"/>
                      <w:color w:val="000000"/>
                      <w:sz w:val="20"/>
                      <w:szCs w:val="20"/>
                      <w:lang w:eastAsia="es-PE"/>
                    </w:rPr>
                  </w:pPr>
                  <w:r w:rsidRPr="00E73DDC">
                    <w:rPr>
                      <w:rFonts w:ascii="Calibri" w:eastAsia="Times New Roman" w:hAnsi="Calibri" w:cs="Calibri"/>
                      <w:color w:val="000000"/>
                      <w:sz w:val="20"/>
                      <w:szCs w:val="20"/>
                      <w:lang w:eastAsia="es-PE"/>
                    </w:rPr>
                    <w:t>8</w:t>
                  </w:r>
                </w:p>
              </w:tc>
              <w:tc>
                <w:tcPr>
                  <w:tcW w:w="2268" w:type="dxa"/>
                  <w:tcBorders>
                    <w:top w:val="nil"/>
                    <w:left w:val="nil"/>
                    <w:bottom w:val="single" w:sz="8" w:space="0" w:color="auto"/>
                    <w:right w:val="single" w:sz="8" w:space="0" w:color="auto"/>
                  </w:tcBorders>
                  <w:shd w:val="clear" w:color="auto" w:fill="auto"/>
                  <w:vAlign w:val="center"/>
                  <w:hideMark/>
                </w:tcPr>
                <w:p w14:paraId="2C182346" w14:textId="77777777" w:rsidR="00E73DDC" w:rsidRPr="00E73DDC" w:rsidRDefault="00E73DDC" w:rsidP="00E73DDC">
                  <w:pPr>
                    <w:spacing w:after="0" w:line="240" w:lineRule="auto"/>
                    <w:rPr>
                      <w:rFonts w:ascii="Calibri" w:eastAsia="Times New Roman" w:hAnsi="Calibri" w:cs="Calibri"/>
                      <w:color w:val="000000"/>
                      <w:sz w:val="20"/>
                      <w:szCs w:val="20"/>
                      <w:lang w:eastAsia="es-PE"/>
                    </w:rPr>
                  </w:pPr>
                  <w:r w:rsidRPr="00E73DDC">
                    <w:rPr>
                      <w:rFonts w:ascii="Calibri" w:eastAsia="Times New Roman" w:hAnsi="Calibri" w:cs="Calibri"/>
                      <w:color w:val="000000"/>
                      <w:sz w:val="20"/>
                      <w:szCs w:val="20"/>
                      <w:lang w:eastAsia="es-PE"/>
                    </w:rPr>
                    <w:t>Oficina de Registro Militar N°067-B Acomayo</w:t>
                  </w:r>
                </w:p>
              </w:tc>
              <w:tc>
                <w:tcPr>
                  <w:tcW w:w="2268" w:type="dxa"/>
                  <w:tcBorders>
                    <w:top w:val="nil"/>
                    <w:left w:val="nil"/>
                    <w:bottom w:val="single" w:sz="8" w:space="0" w:color="auto"/>
                    <w:right w:val="single" w:sz="8" w:space="0" w:color="auto"/>
                  </w:tcBorders>
                  <w:shd w:val="clear" w:color="auto" w:fill="auto"/>
                  <w:vAlign w:val="center"/>
                  <w:hideMark/>
                </w:tcPr>
                <w:p w14:paraId="350DEEA6" w14:textId="77777777" w:rsidR="00E73DDC" w:rsidRPr="00E73DDC" w:rsidRDefault="00E73DDC" w:rsidP="00E73DDC">
                  <w:pPr>
                    <w:spacing w:after="0" w:line="240" w:lineRule="auto"/>
                    <w:rPr>
                      <w:rFonts w:ascii="Calibri" w:eastAsia="Times New Roman" w:hAnsi="Calibri" w:cs="Calibri"/>
                      <w:color w:val="000000"/>
                      <w:sz w:val="20"/>
                      <w:szCs w:val="20"/>
                      <w:lang w:eastAsia="es-PE"/>
                    </w:rPr>
                  </w:pPr>
                  <w:r w:rsidRPr="00E73DDC">
                    <w:rPr>
                      <w:rFonts w:ascii="Calibri" w:eastAsia="Times New Roman" w:hAnsi="Calibri" w:cs="Calibri"/>
                      <w:color w:val="000000"/>
                      <w:sz w:val="20"/>
                      <w:szCs w:val="20"/>
                      <w:lang w:eastAsia="es-PE"/>
                    </w:rPr>
                    <w:t>Registro Militar</w:t>
                  </w:r>
                </w:p>
              </w:tc>
              <w:tc>
                <w:tcPr>
                  <w:tcW w:w="3118" w:type="dxa"/>
                  <w:tcBorders>
                    <w:top w:val="nil"/>
                    <w:left w:val="nil"/>
                    <w:bottom w:val="single" w:sz="8" w:space="0" w:color="auto"/>
                    <w:right w:val="single" w:sz="8" w:space="0" w:color="auto"/>
                  </w:tcBorders>
                  <w:shd w:val="clear" w:color="auto" w:fill="auto"/>
                  <w:vAlign w:val="center"/>
                  <w:hideMark/>
                </w:tcPr>
                <w:p w14:paraId="72893550" w14:textId="77777777" w:rsidR="00E73DDC" w:rsidRPr="00E73DDC" w:rsidRDefault="00E73DDC" w:rsidP="00E73DDC">
                  <w:pPr>
                    <w:spacing w:after="0" w:line="240" w:lineRule="auto"/>
                    <w:rPr>
                      <w:rFonts w:ascii="Calibri" w:eastAsia="Times New Roman" w:hAnsi="Calibri" w:cs="Calibri"/>
                      <w:color w:val="000000"/>
                      <w:sz w:val="20"/>
                      <w:szCs w:val="20"/>
                      <w:lang w:eastAsia="es-PE"/>
                    </w:rPr>
                  </w:pPr>
                  <w:proofErr w:type="spellStart"/>
                  <w:r w:rsidRPr="00E73DDC">
                    <w:rPr>
                      <w:rFonts w:ascii="Calibri" w:eastAsia="Times New Roman" w:hAnsi="Calibri" w:cs="Calibri"/>
                      <w:color w:val="000000"/>
                      <w:sz w:val="20"/>
                      <w:szCs w:val="20"/>
                      <w:lang w:eastAsia="es-PE"/>
                    </w:rPr>
                    <w:t>Tec</w:t>
                  </w:r>
                  <w:proofErr w:type="spellEnd"/>
                  <w:r w:rsidRPr="00E73DDC">
                    <w:rPr>
                      <w:rFonts w:ascii="Calibri" w:eastAsia="Times New Roman" w:hAnsi="Calibri" w:cs="Calibri"/>
                      <w:color w:val="000000"/>
                      <w:sz w:val="20"/>
                      <w:szCs w:val="20"/>
                      <w:lang w:eastAsia="es-PE"/>
                    </w:rPr>
                    <w:t>. Roger Roque Blas</w:t>
                  </w:r>
                </w:p>
              </w:tc>
              <w:tc>
                <w:tcPr>
                  <w:tcW w:w="1141" w:type="dxa"/>
                  <w:tcBorders>
                    <w:top w:val="nil"/>
                    <w:left w:val="nil"/>
                    <w:bottom w:val="single" w:sz="8" w:space="0" w:color="auto"/>
                    <w:right w:val="single" w:sz="8" w:space="0" w:color="auto"/>
                  </w:tcBorders>
                  <w:shd w:val="clear" w:color="auto" w:fill="auto"/>
                  <w:noWrap/>
                  <w:vAlign w:val="center"/>
                  <w:hideMark/>
                </w:tcPr>
                <w:p w14:paraId="14CF2431" w14:textId="77777777" w:rsidR="00E73DDC" w:rsidRPr="00E73DDC" w:rsidRDefault="00E73DDC" w:rsidP="00E73DDC">
                  <w:pPr>
                    <w:spacing w:after="0" w:line="240" w:lineRule="auto"/>
                    <w:jc w:val="right"/>
                    <w:rPr>
                      <w:rFonts w:ascii="Calibri" w:eastAsia="Times New Roman" w:hAnsi="Calibri" w:cs="Calibri"/>
                      <w:color w:val="000000"/>
                      <w:sz w:val="20"/>
                      <w:szCs w:val="20"/>
                      <w:lang w:eastAsia="es-PE"/>
                    </w:rPr>
                  </w:pPr>
                  <w:r w:rsidRPr="00E73DDC">
                    <w:rPr>
                      <w:rFonts w:ascii="Calibri" w:eastAsia="Times New Roman" w:hAnsi="Calibri" w:cs="Calibri"/>
                      <w:color w:val="000000"/>
                      <w:sz w:val="20"/>
                      <w:szCs w:val="20"/>
                      <w:lang w:eastAsia="es-PE"/>
                    </w:rPr>
                    <w:t>950500053</w:t>
                  </w:r>
                </w:p>
              </w:tc>
            </w:tr>
            <w:tr w:rsidR="00E73DDC" w:rsidRPr="00E73DDC" w14:paraId="7AECF3E5" w14:textId="77777777" w:rsidTr="00E73DDC">
              <w:trPr>
                <w:trHeight w:val="525"/>
              </w:trPr>
              <w:tc>
                <w:tcPr>
                  <w:tcW w:w="845" w:type="dxa"/>
                  <w:tcBorders>
                    <w:top w:val="nil"/>
                    <w:left w:val="single" w:sz="8" w:space="0" w:color="auto"/>
                    <w:bottom w:val="single" w:sz="8" w:space="0" w:color="auto"/>
                    <w:right w:val="single" w:sz="8" w:space="0" w:color="auto"/>
                  </w:tcBorders>
                  <w:shd w:val="clear" w:color="auto" w:fill="auto"/>
                  <w:noWrap/>
                  <w:vAlign w:val="center"/>
                  <w:hideMark/>
                </w:tcPr>
                <w:p w14:paraId="0E8B9230" w14:textId="77777777" w:rsidR="00E73DDC" w:rsidRPr="00E73DDC" w:rsidRDefault="00E73DDC" w:rsidP="00E73DDC">
                  <w:pPr>
                    <w:spacing w:after="0" w:line="240" w:lineRule="auto"/>
                    <w:jc w:val="center"/>
                    <w:rPr>
                      <w:rFonts w:ascii="Calibri" w:eastAsia="Times New Roman" w:hAnsi="Calibri" w:cs="Calibri"/>
                      <w:color w:val="000000"/>
                      <w:sz w:val="20"/>
                      <w:szCs w:val="20"/>
                      <w:lang w:eastAsia="es-PE"/>
                    </w:rPr>
                  </w:pPr>
                  <w:r w:rsidRPr="00E73DDC">
                    <w:rPr>
                      <w:rFonts w:ascii="Calibri" w:eastAsia="Times New Roman" w:hAnsi="Calibri" w:cs="Calibri"/>
                      <w:color w:val="000000"/>
                      <w:sz w:val="20"/>
                      <w:szCs w:val="20"/>
                      <w:lang w:eastAsia="es-PE"/>
                    </w:rPr>
                    <w:t>9</w:t>
                  </w:r>
                </w:p>
              </w:tc>
              <w:tc>
                <w:tcPr>
                  <w:tcW w:w="2268" w:type="dxa"/>
                  <w:tcBorders>
                    <w:top w:val="nil"/>
                    <w:left w:val="nil"/>
                    <w:bottom w:val="single" w:sz="8" w:space="0" w:color="auto"/>
                    <w:right w:val="single" w:sz="8" w:space="0" w:color="auto"/>
                  </w:tcBorders>
                  <w:shd w:val="clear" w:color="auto" w:fill="auto"/>
                  <w:vAlign w:val="center"/>
                  <w:hideMark/>
                </w:tcPr>
                <w:p w14:paraId="1B73F642" w14:textId="77777777" w:rsidR="00E73DDC" w:rsidRPr="00E73DDC" w:rsidRDefault="00E73DDC" w:rsidP="00E73DDC">
                  <w:pPr>
                    <w:spacing w:after="0" w:line="240" w:lineRule="auto"/>
                    <w:rPr>
                      <w:rFonts w:ascii="Calibri" w:eastAsia="Times New Roman" w:hAnsi="Calibri" w:cs="Calibri"/>
                      <w:color w:val="000000"/>
                      <w:sz w:val="20"/>
                      <w:szCs w:val="20"/>
                      <w:lang w:eastAsia="es-PE"/>
                    </w:rPr>
                  </w:pPr>
                  <w:r w:rsidRPr="00E73DDC">
                    <w:rPr>
                      <w:rFonts w:ascii="Calibri" w:eastAsia="Times New Roman" w:hAnsi="Calibri" w:cs="Calibri"/>
                      <w:color w:val="000000"/>
                      <w:sz w:val="20"/>
                      <w:szCs w:val="20"/>
                      <w:lang w:eastAsia="es-PE"/>
                    </w:rPr>
                    <w:t>Municipalidad Provincial</w:t>
                  </w:r>
                </w:p>
              </w:tc>
              <w:tc>
                <w:tcPr>
                  <w:tcW w:w="2268" w:type="dxa"/>
                  <w:tcBorders>
                    <w:top w:val="nil"/>
                    <w:left w:val="nil"/>
                    <w:bottom w:val="single" w:sz="8" w:space="0" w:color="auto"/>
                    <w:right w:val="single" w:sz="8" w:space="0" w:color="auto"/>
                  </w:tcBorders>
                  <w:shd w:val="clear" w:color="auto" w:fill="auto"/>
                  <w:vAlign w:val="center"/>
                  <w:hideMark/>
                </w:tcPr>
                <w:p w14:paraId="4ABB0C01" w14:textId="77777777" w:rsidR="00E73DDC" w:rsidRPr="00E73DDC" w:rsidRDefault="00E73DDC" w:rsidP="00E73DDC">
                  <w:pPr>
                    <w:spacing w:after="0" w:line="240" w:lineRule="auto"/>
                    <w:rPr>
                      <w:rFonts w:ascii="Calibri" w:eastAsia="Times New Roman" w:hAnsi="Calibri" w:cs="Calibri"/>
                      <w:color w:val="000000"/>
                      <w:sz w:val="20"/>
                      <w:szCs w:val="20"/>
                      <w:lang w:eastAsia="es-PE"/>
                    </w:rPr>
                  </w:pPr>
                  <w:r w:rsidRPr="00E73DDC">
                    <w:rPr>
                      <w:rFonts w:ascii="Calibri" w:eastAsia="Times New Roman" w:hAnsi="Calibri" w:cs="Calibri"/>
                      <w:color w:val="000000"/>
                      <w:sz w:val="20"/>
                      <w:szCs w:val="20"/>
                      <w:lang w:eastAsia="es-PE"/>
                    </w:rPr>
                    <w:t>Jefe Oficina de Gestión de Riesgo</w:t>
                  </w:r>
                </w:p>
              </w:tc>
              <w:tc>
                <w:tcPr>
                  <w:tcW w:w="3118" w:type="dxa"/>
                  <w:tcBorders>
                    <w:top w:val="nil"/>
                    <w:left w:val="nil"/>
                    <w:bottom w:val="single" w:sz="8" w:space="0" w:color="auto"/>
                    <w:right w:val="single" w:sz="8" w:space="0" w:color="auto"/>
                  </w:tcBorders>
                  <w:shd w:val="clear" w:color="auto" w:fill="auto"/>
                  <w:vAlign w:val="center"/>
                  <w:hideMark/>
                </w:tcPr>
                <w:p w14:paraId="04C86DE4" w14:textId="77777777" w:rsidR="00E73DDC" w:rsidRPr="00E73DDC" w:rsidRDefault="00E73DDC" w:rsidP="00E73DDC">
                  <w:pPr>
                    <w:spacing w:after="0" w:line="240" w:lineRule="auto"/>
                    <w:rPr>
                      <w:rFonts w:ascii="Calibri" w:eastAsia="Times New Roman" w:hAnsi="Calibri" w:cs="Calibri"/>
                      <w:color w:val="000000"/>
                      <w:sz w:val="20"/>
                      <w:szCs w:val="20"/>
                      <w:lang w:eastAsia="es-PE"/>
                    </w:rPr>
                  </w:pPr>
                  <w:proofErr w:type="spellStart"/>
                  <w:r w:rsidRPr="00E73DDC">
                    <w:rPr>
                      <w:rFonts w:ascii="Calibri" w:eastAsia="Times New Roman" w:hAnsi="Calibri" w:cs="Calibri"/>
                      <w:color w:val="000000"/>
                      <w:sz w:val="20"/>
                      <w:szCs w:val="20"/>
                      <w:lang w:eastAsia="es-PE"/>
                    </w:rPr>
                    <w:t>Ing</w:t>
                  </w:r>
                  <w:proofErr w:type="spellEnd"/>
                  <w:r w:rsidRPr="00E73DDC">
                    <w:rPr>
                      <w:rFonts w:ascii="Calibri" w:eastAsia="Times New Roman" w:hAnsi="Calibri" w:cs="Calibri"/>
                      <w:color w:val="000000"/>
                      <w:sz w:val="20"/>
                      <w:szCs w:val="20"/>
                      <w:lang w:eastAsia="es-PE"/>
                    </w:rPr>
                    <w:t>: Lucho Champi Quispe</w:t>
                  </w:r>
                </w:p>
              </w:tc>
              <w:tc>
                <w:tcPr>
                  <w:tcW w:w="1141" w:type="dxa"/>
                  <w:tcBorders>
                    <w:top w:val="nil"/>
                    <w:left w:val="nil"/>
                    <w:bottom w:val="single" w:sz="8" w:space="0" w:color="auto"/>
                    <w:right w:val="single" w:sz="8" w:space="0" w:color="auto"/>
                  </w:tcBorders>
                  <w:shd w:val="clear" w:color="auto" w:fill="auto"/>
                  <w:noWrap/>
                  <w:vAlign w:val="center"/>
                  <w:hideMark/>
                </w:tcPr>
                <w:p w14:paraId="182C6A0B" w14:textId="77777777" w:rsidR="00E73DDC" w:rsidRPr="00E73DDC" w:rsidRDefault="00E73DDC" w:rsidP="00E73DDC">
                  <w:pPr>
                    <w:spacing w:after="0" w:line="240" w:lineRule="auto"/>
                    <w:jc w:val="right"/>
                    <w:rPr>
                      <w:rFonts w:ascii="Calibri" w:eastAsia="Times New Roman" w:hAnsi="Calibri" w:cs="Calibri"/>
                      <w:color w:val="000000"/>
                      <w:sz w:val="20"/>
                      <w:szCs w:val="20"/>
                      <w:lang w:eastAsia="es-PE"/>
                    </w:rPr>
                  </w:pPr>
                  <w:r w:rsidRPr="00E73DDC">
                    <w:rPr>
                      <w:rFonts w:ascii="Calibri" w:eastAsia="Times New Roman" w:hAnsi="Calibri" w:cs="Calibri"/>
                      <w:color w:val="000000"/>
                      <w:sz w:val="20"/>
                      <w:szCs w:val="20"/>
                      <w:lang w:eastAsia="es-PE"/>
                    </w:rPr>
                    <w:t>973635117</w:t>
                  </w:r>
                </w:p>
              </w:tc>
            </w:tr>
            <w:tr w:rsidR="00E73DDC" w:rsidRPr="00E73DDC" w14:paraId="50DCC99E" w14:textId="77777777" w:rsidTr="00E73DDC">
              <w:trPr>
                <w:trHeight w:val="300"/>
              </w:trPr>
              <w:tc>
                <w:tcPr>
                  <w:tcW w:w="84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F559877" w14:textId="77777777" w:rsidR="00E73DDC" w:rsidRPr="00E73DDC" w:rsidRDefault="00E73DDC" w:rsidP="00E73DDC">
                  <w:pPr>
                    <w:spacing w:after="0" w:line="240" w:lineRule="auto"/>
                    <w:jc w:val="center"/>
                    <w:rPr>
                      <w:rFonts w:ascii="Calibri" w:eastAsia="Times New Roman" w:hAnsi="Calibri" w:cs="Calibri"/>
                      <w:color w:val="000000"/>
                      <w:sz w:val="20"/>
                      <w:szCs w:val="20"/>
                      <w:lang w:eastAsia="es-PE"/>
                    </w:rPr>
                  </w:pPr>
                  <w:r w:rsidRPr="00E73DDC">
                    <w:rPr>
                      <w:rFonts w:ascii="Calibri" w:eastAsia="Times New Roman" w:hAnsi="Calibri" w:cs="Calibri"/>
                      <w:color w:val="000000"/>
                      <w:sz w:val="20"/>
                      <w:szCs w:val="20"/>
                      <w:lang w:eastAsia="es-PE"/>
                    </w:rPr>
                    <w:t>10</w:t>
                  </w:r>
                </w:p>
              </w:tc>
              <w:tc>
                <w:tcPr>
                  <w:tcW w:w="2268" w:type="dxa"/>
                  <w:tcBorders>
                    <w:top w:val="nil"/>
                    <w:left w:val="nil"/>
                    <w:bottom w:val="nil"/>
                    <w:right w:val="single" w:sz="8" w:space="0" w:color="auto"/>
                  </w:tcBorders>
                  <w:shd w:val="clear" w:color="auto" w:fill="auto"/>
                  <w:vAlign w:val="center"/>
                  <w:hideMark/>
                </w:tcPr>
                <w:p w14:paraId="41C70C3C" w14:textId="77777777" w:rsidR="00E73DDC" w:rsidRPr="00E73DDC" w:rsidRDefault="00E73DDC" w:rsidP="00E73DDC">
                  <w:pPr>
                    <w:spacing w:after="0" w:line="240" w:lineRule="auto"/>
                    <w:rPr>
                      <w:rFonts w:ascii="Calibri" w:eastAsia="Times New Roman" w:hAnsi="Calibri" w:cs="Calibri"/>
                      <w:color w:val="000000"/>
                      <w:sz w:val="20"/>
                      <w:szCs w:val="20"/>
                      <w:lang w:eastAsia="es-PE"/>
                    </w:rPr>
                  </w:pPr>
                  <w:r w:rsidRPr="00E73DDC">
                    <w:rPr>
                      <w:rFonts w:ascii="Calibri" w:eastAsia="Times New Roman" w:hAnsi="Calibri" w:cs="Calibri"/>
                      <w:color w:val="000000"/>
                      <w:sz w:val="20"/>
                      <w:szCs w:val="20"/>
                      <w:lang w:eastAsia="es-PE"/>
                    </w:rPr>
                    <w:t>Municipalidad</w:t>
                  </w:r>
                </w:p>
              </w:tc>
              <w:tc>
                <w:tcPr>
                  <w:tcW w:w="2268" w:type="dxa"/>
                  <w:vMerge w:val="restart"/>
                  <w:tcBorders>
                    <w:top w:val="nil"/>
                    <w:left w:val="single" w:sz="8" w:space="0" w:color="auto"/>
                    <w:bottom w:val="single" w:sz="8" w:space="0" w:color="000000"/>
                    <w:right w:val="single" w:sz="8" w:space="0" w:color="auto"/>
                  </w:tcBorders>
                  <w:shd w:val="clear" w:color="auto" w:fill="auto"/>
                  <w:vAlign w:val="center"/>
                  <w:hideMark/>
                </w:tcPr>
                <w:p w14:paraId="0C2D2F25" w14:textId="77777777" w:rsidR="00E73DDC" w:rsidRPr="00E73DDC" w:rsidRDefault="00E73DDC" w:rsidP="00E73DDC">
                  <w:pPr>
                    <w:spacing w:after="0" w:line="240" w:lineRule="auto"/>
                    <w:rPr>
                      <w:rFonts w:ascii="Calibri" w:eastAsia="Times New Roman" w:hAnsi="Calibri" w:cs="Calibri"/>
                      <w:color w:val="000000"/>
                      <w:sz w:val="20"/>
                      <w:szCs w:val="20"/>
                      <w:lang w:eastAsia="es-PE"/>
                    </w:rPr>
                  </w:pPr>
                  <w:r w:rsidRPr="00E73DDC">
                    <w:rPr>
                      <w:rFonts w:ascii="Calibri" w:eastAsia="Times New Roman" w:hAnsi="Calibri" w:cs="Calibri"/>
                      <w:color w:val="000000"/>
                      <w:sz w:val="20"/>
                      <w:szCs w:val="20"/>
                      <w:lang w:eastAsia="es-PE"/>
                    </w:rPr>
                    <w:t>Asistente Oficina de Gestión de Riesgo</w:t>
                  </w:r>
                </w:p>
              </w:tc>
              <w:tc>
                <w:tcPr>
                  <w:tcW w:w="3118" w:type="dxa"/>
                  <w:vMerge w:val="restart"/>
                  <w:tcBorders>
                    <w:top w:val="nil"/>
                    <w:left w:val="single" w:sz="8" w:space="0" w:color="auto"/>
                    <w:bottom w:val="single" w:sz="8" w:space="0" w:color="000000"/>
                    <w:right w:val="single" w:sz="8" w:space="0" w:color="auto"/>
                  </w:tcBorders>
                  <w:shd w:val="clear" w:color="auto" w:fill="auto"/>
                  <w:vAlign w:val="center"/>
                  <w:hideMark/>
                </w:tcPr>
                <w:p w14:paraId="3C764DA6" w14:textId="77777777" w:rsidR="00E73DDC" w:rsidRPr="00E73DDC" w:rsidRDefault="00E73DDC" w:rsidP="00E73DDC">
                  <w:pPr>
                    <w:spacing w:after="0" w:line="240" w:lineRule="auto"/>
                    <w:rPr>
                      <w:rFonts w:ascii="Calibri" w:eastAsia="Times New Roman" w:hAnsi="Calibri" w:cs="Calibri"/>
                      <w:color w:val="000000"/>
                      <w:sz w:val="20"/>
                      <w:szCs w:val="20"/>
                      <w:lang w:eastAsia="es-PE"/>
                    </w:rPr>
                  </w:pPr>
                  <w:r w:rsidRPr="00E73DDC">
                    <w:rPr>
                      <w:rFonts w:ascii="Calibri" w:eastAsia="Times New Roman" w:hAnsi="Calibri" w:cs="Calibri"/>
                      <w:color w:val="000000"/>
                      <w:sz w:val="20"/>
                      <w:szCs w:val="20"/>
                      <w:lang w:eastAsia="es-PE"/>
                    </w:rPr>
                    <w:t>Juan Manuel Vejar Dinos</w:t>
                  </w:r>
                </w:p>
              </w:tc>
              <w:tc>
                <w:tcPr>
                  <w:tcW w:w="114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18D9D6B" w14:textId="77777777" w:rsidR="00E73DDC" w:rsidRPr="00E73DDC" w:rsidRDefault="00E73DDC" w:rsidP="00E73DDC">
                  <w:pPr>
                    <w:spacing w:after="0" w:line="240" w:lineRule="auto"/>
                    <w:jc w:val="right"/>
                    <w:rPr>
                      <w:rFonts w:ascii="Calibri" w:eastAsia="Times New Roman" w:hAnsi="Calibri" w:cs="Calibri"/>
                      <w:color w:val="000000"/>
                      <w:sz w:val="20"/>
                      <w:szCs w:val="20"/>
                      <w:lang w:eastAsia="es-PE"/>
                    </w:rPr>
                  </w:pPr>
                  <w:r w:rsidRPr="00E73DDC">
                    <w:rPr>
                      <w:rFonts w:ascii="Calibri" w:eastAsia="Times New Roman" w:hAnsi="Calibri" w:cs="Calibri"/>
                      <w:color w:val="000000"/>
                      <w:sz w:val="20"/>
                      <w:szCs w:val="20"/>
                      <w:lang w:eastAsia="es-PE"/>
                    </w:rPr>
                    <w:t>916051824</w:t>
                  </w:r>
                </w:p>
              </w:tc>
            </w:tr>
            <w:tr w:rsidR="00E73DDC" w:rsidRPr="00E73DDC" w14:paraId="4C9666BE" w14:textId="77777777" w:rsidTr="00E73DDC">
              <w:trPr>
                <w:trHeight w:val="315"/>
              </w:trPr>
              <w:tc>
                <w:tcPr>
                  <w:tcW w:w="845" w:type="dxa"/>
                  <w:vMerge/>
                  <w:tcBorders>
                    <w:top w:val="nil"/>
                    <w:left w:val="single" w:sz="8" w:space="0" w:color="auto"/>
                    <w:bottom w:val="single" w:sz="8" w:space="0" w:color="000000"/>
                    <w:right w:val="single" w:sz="8" w:space="0" w:color="auto"/>
                  </w:tcBorders>
                  <w:vAlign w:val="center"/>
                  <w:hideMark/>
                </w:tcPr>
                <w:p w14:paraId="412F91A2" w14:textId="77777777" w:rsidR="00E73DDC" w:rsidRPr="00E73DDC" w:rsidRDefault="00E73DDC" w:rsidP="00E73DDC">
                  <w:pPr>
                    <w:spacing w:after="0" w:line="240" w:lineRule="auto"/>
                    <w:rPr>
                      <w:rFonts w:ascii="Calibri" w:eastAsia="Times New Roman" w:hAnsi="Calibri" w:cs="Calibri"/>
                      <w:color w:val="000000"/>
                      <w:sz w:val="20"/>
                      <w:szCs w:val="20"/>
                      <w:lang w:eastAsia="es-PE"/>
                    </w:rPr>
                  </w:pPr>
                </w:p>
              </w:tc>
              <w:tc>
                <w:tcPr>
                  <w:tcW w:w="2268" w:type="dxa"/>
                  <w:tcBorders>
                    <w:top w:val="nil"/>
                    <w:left w:val="nil"/>
                    <w:bottom w:val="single" w:sz="8" w:space="0" w:color="auto"/>
                    <w:right w:val="single" w:sz="8" w:space="0" w:color="auto"/>
                  </w:tcBorders>
                  <w:shd w:val="clear" w:color="auto" w:fill="auto"/>
                  <w:vAlign w:val="center"/>
                  <w:hideMark/>
                </w:tcPr>
                <w:p w14:paraId="58F2C885" w14:textId="77777777" w:rsidR="00E73DDC" w:rsidRPr="00E73DDC" w:rsidRDefault="00E73DDC" w:rsidP="00E73DDC">
                  <w:pPr>
                    <w:spacing w:after="0" w:line="240" w:lineRule="auto"/>
                    <w:rPr>
                      <w:rFonts w:ascii="Calibri" w:eastAsia="Times New Roman" w:hAnsi="Calibri" w:cs="Calibri"/>
                      <w:color w:val="000000"/>
                      <w:sz w:val="20"/>
                      <w:szCs w:val="20"/>
                      <w:lang w:eastAsia="es-PE"/>
                    </w:rPr>
                  </w:pPr>
                  <w:r w:rsidRPr="00E73DDC">
                    <w:rPr>
                      <w:rFonts w:ascii="Calibri" w:eastAsia="Times New Roman" w:hAnsi="Calibri" w:cs="Calibri"/>
                      <w:color w:val="000000"/>
                      <w:sz w:val="20"/>
                      <w:szCs w:val="20"/>
                      <w:lang w:eastAsia="es-PE"/>
                    </w:rPr>
                    <w:t>Provincial</w:t>
                  </w:r>
                </w:p>
              </w:tc>
              <w:tc>
                <w:tcPr>
                  <w:tcW w:w="2268" w:type="dxa"/>
                  <w:vMerge/>
                  <w:tcBorders>
                    <w:top w:val="nil"/>
                    <w:left w:val="single" w:sz="8" w:space="0" w:color="auto"/>
                    <w:bottom w:val="single" w:sz="8" w:space="0" w:color="000000"/>
                    <w:right w:val="single" w:sz="8" w:space="0" w:color="auto"/>
                  </w:tcBorders>
                  <w:vAlign w:val="center"/>
                  <w:hideMark/>
                </w:tcPr>
                <w:p w14:paraId="750379E5" w14:textId="77777777" w:rsidR="00E73DDC" w:rsidRPr="00E73DDC" w:rsidRDefault="00E73DDC" w:rsidP="00E73DDC">
                  <w:pPr>
                    <w:spacing w:after="0" w:line="240" w:lineRule="auto"/>
                    <w:rPr>
                      <w:rFonts w:ascii="Calibri" w:eastAsia="Times New Roman" w:hAnsi="Calibri" w:cs="Calibri"/>
                      <w:color w:val="000000"/>
                      <w:sz w:val="20"/>
                      <w:szCs w:val="20"/>
                      <w:lang w:eastAsia="es-PE"/>
                    </w:rPr>
                  </w:pPr>
                </w:p>
              </w:tc>
              <w:tc>
                <w:tcPr>
                  <w:tcW w:w="3118" w:type="dxa"/>
                  <w:vMerge/>
                  <w:tcBorders>
                    <w:top w:val="nil"/>
                    <w:left w:val="single" w:sz="8" w:space="0" w:color="auto"/>
                    <w:bottom w:val="single" w:sz="8" w:space="0" w:color="000000"/>
                    <w:right w:val="single" w:sz="8" w:space="0" w:color="auto"/>
                  </w:tcBorders>
                  <w:vAlign w:val="center"/>
                  <w:hideMark/>
                </w:tcPr>
                <w:p w14:paraId="21682F65" w14:textId="77777777" w:rsidR="00E73DDC" w:rsidRPr="00E73DDC" w:rsidRDefault="00E73DDC" w:rsidP="00E73DDC">
                  <w:pPr>
                    <w:spacing w:after="0" w:line="240" w:lineRule="auto"/>
                    <w:rPr>
                      <w:rFonts w:ascii="Calibri" w:eastAsia="Times New Roman" w:hAnsi="Calibri" w:cs="Calibri"/>
                      <w:color w:val="000000"/>
                      <w:sz w:val="20"/>
                      <w:szCs w:val="20"/>
                      <w:lang w:eastAsia="es-PE"/>
                    </w:rPr>
                  </w:pPr>
                </w:p>
              </w:tc>
              <w:tc>
                <w:tcPr>
                  <w:tcW w:w="1141" w:type="dxa"/>
                  <w:vMerge/>
                  <w:tcBorders>
                    <w:top w:val="nil"/>
                    <w:left w:val="single" w:sz="8" w:space="0" w:color="auto"/>
                    <w:bottom w:val="single" w:sz="8" w:space="0" w:color="000000"/>
                    <w:right w:val="single" w:sz="8" w:space="0" w:color="auto"/>
                  </w:tcBorders>
                  <w:vAlign w:val="center"/>
                  <w:hideMark/>
                </w:tcPr>
                <w:p w14:paraId="34EEEA11" w14:textId="77777777" w:rsidR="00E73DDC" w:rsidRPr="00E73DDC" w:rsidRDefault="00E73DDC" w:rsidP="00E73DDC">
                  <w:pPr>
                    <w:spacing w:after="0" w:line="240" w:lineRule="auto"/>
                    <w:rPr>
                      <w:rFonts w:ascii="Calibri" w:eastAsia="Times New Roman" w:hAnsi="Calibri" w:cs="Calibri"/>
                      <w:color w:val="000000"/>
                      <w:sz w:val="20"/>
                      <w:szCs w:val="20"/>
                      <w:lang w:eastAsia="es-PE"/>
                    </w:rPr>
                  </w:pPr>
                </w:p>
              </w:tc>
            </w:tr>
            <w:tr w:rsidR="00E73DDC" w:rsidRPr="00E73DDC" w14:paraId="68B9AE02" w14:textId="77777777" w:rsidTr="00E73DDC">
              <w:trPr>
                <w:trHeight w:val="525"/>
              </w:trPr>
              <w:tc>
                <w:tcPr>
                  <w:tcW w:w="845" w:type="dxa"/>
                  <w:tcBorders>
                    <w:top w:val="nil"/>
                    <w:left w:val="single" w:sz="8" w:space="0" w:color="auto"/>
                    <w:bottom w:val="single" w:sz="8" w:space="0" w:color="auto"/>
                    <w:right w:val="single" w:sz="8" w:space="0" w:color="auto"/>
                  </w:tcBorders>
                  <w:shd w:val="clear" w:color="auto" w:fill="auto"/>
                  <w:noWrap/>
                  <w:vAlign w:val="center"/>
                  <w:hideMark/>
                </w:tcPr>
                <w:p w14:paraId="40F05553" w14:textId="77777777" w:rsidR="00E73DDC" w:rsidRPr="00E73DDC" w:rsidRDefault="00E73DDC" w:rsidP="00E73DDC">
                  <w:pPr>
                    <w:spacing w:after="0" w:line="240" w:lineRule="auto"/>
                    <w:jc w:val="center"/>
                    <w:rPr>
                      <w:rFonts w:ascii="Calibri" w:eastAsia="Times New Roman" w:hAnsi="Calibri" w:cs="Calibri"/>
                      <w:color w:val="000000"/>
                      <w:sz w:val="20"/>
                      <w:szCs w:val="20"/>
                      <w:lang w:eastAsia="es-PE"/>
                    </w:rPr>
                  </w:pPr>
                  <w:r w:rsidRPr="00E73DDC">
                    <w:rPr>
                      <w:rFonts w:ascii="Calibri" w:eastAsia="Times New Roman" w:hAnsi="Calibri" w:cs="Calibri"/>
                      <w:color w:val="000000"/>
                      <w:sz w:val="20"/>
                      <w:szCs w:val="20"/>
                      <w:lang w:eastAsia="es-PE"/>
                    </w:rPr>
                    <w:t>11</w:t>
                  </w:r>
                </w:p>
              </w:tc>
              <w:tc>
                <w:tcPr>
                  <w:tcW w:w="2268" w:type="dxa"/>
                  <w:tcBorders>
                    <w:top w:val="nil"/>
                    <w:left w:val="nil"/>
                    <w:bottom w:val="single" w:sz="8" w:space="0" w:color="auto"/>
                    <w:right w:val="single" w:sz="8" w:space="0" w:color="auto"/>
                  </w:tcBorders>
                  <w:shd w:val="clear" w:color="auto" w:fill="auto"/>
                  <w:vAlign w:val="center"/>
                  <w:hideMark/>
                </w:tcPr>
                <w:p w14:paraId="5F0623DF" w14:textId="77777777" w:rsidR="00E73DDC" w:rsidRPr="00E73DDC" w:rsidRDefault="00E73DDC" w:rsidP="00E73DDC">
                  <w:pPr>
                    <w:spacing w:after="0" w:line="240" w:lineRule="auto"/>
                    <w:rPr>
                      <w:rFonts w:ascii="Calibri" w:eastAsia="Times New Roman" w:hAnsi="Calibri" w:cs="Calibri"/>
                      <w:color w:val="000000"/>
                      <w:sz w:val="20"/>
                      <w:szCs w:val="20"/>
                      <w:lang w:eastAsia="es-PE"/>
                    </w:rPr>
                  </w:pPr>
                  <w:r w:rsidRPr="00E73DDC">
                    <w:rPr>
                      <w:rFonts w:ascii="Calibri" w:eastAsia="Times New Roman" w:hAnsi="Calibri" w:cs="Calibri"/>
                      <w:color w:val="000000"/>
                      <w:sz w:val="20"/>
                      <w:szCs w:val="20"/>
                      <w:lang w:eastAsia="es-PE"/>
                    </w:rPr>
                    <w:t>Municipalidad</w:t>
                  </w:r>
                </w:p>
              </w:tc>
              <w:tc>
                <w:tcPr>
                  <w:tcW w:w="2268" w:type="dxa"/>
                  <w:tcBorders>
                    <w:top w:val="nil"/>
                    <w:left w:val="nil"/>
                    <w:bottom w:val="single" w:sz="8" w:space="0" w:color="auto"/>
                    <w:right w:val="single" w:sz="8" w:space="0" w:color="auto"/>
                  </w:tcBorders>
                  <w:shd w:val="clear" w:color="auto" w:fill="auto"/>
                  <w:vAlign w:val="center"/>
                  <w:hideMark/>
                </w:tcPr>
                <w:p w14:paraId="099B103C" w14:textId="77777777" w:rsidR="00E73DDC" w:rsidRPr="00E73DDC" w:rsidRDefault="00E73DDC" w:rsidP="00E73DDC">
                  <w:pPr>
                    <w:spacing w:after="0" w:line="240" w:lineRule="auto"/>
                    <w:rPr>
                      <w:rFonts w:ascii="Calibri" w:eastAsia="Times New Roman" w:hAnsi="Calibri" w:cs="Calibri"/>
                      <w:color w:val="000000"/>
                      <w:sz w:val="20"/>
                      <w:szCs w:val="20"/>
                      <w:lang w:eastAsia="es-PE"/>
                    </w:rPr>
                  </w:pPr>
                  <w:r w:rsidRPr="00E73DDC">
                    <w:rPr>
                      <w:rFonts w:ascii="Calibri" w:eastAsia="Times New Roman" w:hAnsi="Calibri" w:cs="Calibri"/>
                      <w:color w:val="000000"/>
                      <w:sz w:val="20"/>
                      <w:szCs w:val="20"/>
                      <w:lang w:eastAsia="es-PE"/>
                    </w:rPr>
                    <w:t xml:space="preserve">Jefe Seguridad Ciudadana </w:t>
                  </w:r>
                </w:p>
              </w:tc>
              <w:tc>
                <w:tcPr>
                  <w:tcW w:w="3118" w:type="dxa"/>
                  <w:tcBorders>
                    <w:top w:val="nil"/>
                    <w:left w:val="nil"/>
                    <w:bottom w:val="single" w:sz="8" w:space="0" w:color="auto"/>
                    <w:right w:val="single" w:sz="8" w:space="0" w:color="auto"/>
                  </w:tcBorders>
                  <w:shd w:val="clear" w:color="auto" w:fill="auto"/>
                  <w:vAlign w:val="center"/>
                  <w:hideMark/>
                </w:tcPr>
                <w:p w14:paraId="1CCA88B1" w14:textId="77777777" w:rsidR="00E73DDC" w:rsidRPr="00E73DDC" w:rsidRDefault="00E73DDC" w:rsidP="00E73DDC">
                  <w:pPr>
                    <w:spacing w:after="0" w:line="240" w:lineRule="auto"/>
                    <w:rPr>
                      <w:rFonts w:ascii="Calibri" w:eastAsia="Times New Roman" w:hAnsi="Calibri" w:cs="Calibri"/>
                      <w:color w:val="000000"/>
                      <w:sz w:val="20"/>
                      <w:szCs w:val="20"/>
                      <w:lang w:eastAsia="es-PE"/>
                    </w:rPr>
                  </w:pPr>
                  <w:r w:rsidRPr="00E73DDC">
                    <w:rPr>
                      <w:rFonts w:ascii="Calibri" w:eastAsia="Times New Roman" w:hAnsi="Calibri" w:cs="Calibri"/>
                      <w:color w:val="000000"/>
                      <w:sz w:val="20"/>
                      <w:szCs w:val="20"/>
                      <w:lang w:eastAsia="es-PE"/>
                    </w:rPr>
                    <w:t xml:space="preserve"> Aaron Farfán Vilca</w:t>
                  </w:r>
                </w:p>
              </w:tc>
              <w:tc>
                <w:tcPr>
                  <w:tcW w:w="1141" w:type="dxa"/>
                  <w:tcBorders>
                    <w:top w:val="nil"/>
                    <w:left w:val="nil"/>
                    <w:bottom w:val="single" w:sz="8" w:space="0" w:color="auto"/>
                    <w:right w:val="single" w:sz="8" w:space="0" w:color="auto"/>
                  </w:tcBorders>
                  <w:shd w:val="clear" w:color="auto" w:fill="auto"/>
                  <w:noWrap/>
                  <w:vAlign w:val="center"/>
                  <w:hideMark/>
                </w:tcPr>
                <w:p w14:paraId="20EABF4D" w14:textId="77777777" w:rsidR="00E73DDC" w:rsidRPr="00E73DDC" w:rsidRDefault="00E73DDC" w:rsidP="00E73DDC">
                  <w:pPr>
                    <w:spacing w:after="0" w:line="240" w:lineRule="auto"/>
                    <w:jc w:val="right"/>
                    <w:rPr>
                      <w:rFonts w:ascii="Calibri" w:eastAsia="Times New Roman" w:hAnsi="Calibri" w:cs="Calibri"/>
                      <w:color w:val="000000"/>
                      <w:sz w:val="20"/>
                      <w:szCs w:val="20"/>
                      <w:lang w:eastAsia="es-PE"/>
                    </w:rPr>
                  </w:pPr>
                  <w:r w:rsidRPr="00E73DDC">
                    <w:rPr>
                      <w:rFonts w:ascii="Calibri" w:eastAsia="Times New Roman" w:hAnsi="Calibri" w:cs="Calibri"/>
                      <w:color w:val="000000"/>
                      <w:sz w:val="20"/>
                      <w:szCs w:val="20"/>
                      <w:lang w:eastAsia="es-PE"/>
                    </w:rPr>
                    <w:t>967968494</w:t>
                  </w:r>
                </w:p>
              </w:tc>
            </w:tr>
            <w:tr w:rsidR="00E73DDC" w:rsidRPr="00E73DDC" w14:paraId="3DBBFF6F" w14:textId="77777777" w:rsidTr="00E73DDC">
              <w:trPr>
                <w:trHeight w:val="525"/>
              </w:trPr>
              <w:tc>
                <w:tcPr>
                  <w:tcW w:w="845" w:type="dxa"/>
                  <w:tcBorders>
                    <w:top w:val="nil"/>
                    <w:left w:val="single" w:sz="8" w:space="0" w:color="auto"/>
                    <w:bottom w:val="single" w:sz="8" w:space="0" w:color="auto"/>
                    <w:right w:val="single" w:sz="8" w:space="0" w:color="auto"/>
                  </w:tcBorders>
                  <w:shd w:val="clear" w:color="auto" w:fill="auto"/>
                  <w:noWrap/>
                  <w:vAlign w:val="center"/>
                  <w:hideMark/>
                </w:tcPr>
                <w:p w14:paraId="3655760B" w14:textId="77777777" w:rsidR="00E73DDC" w:rsidRPr="00E73DDC" w:rsidRDefault="00E73DDC" w:rsidP="00E73DDC">
                  <w:pPr>
                    <w:spacing w:after="0" w:line="240" w:lineRule="auto"/>
                    <w:jc w:val="center"/>
                    <w:rPr>
                      <w:rFonts w:ascii="Calibri" w:eastAsia="Times New Roman" w:hAnsi="Calibri" w:cs="Calibri"/>
                      <w:color w:val="000000"/>
                      <w:sz w:val="20"/>
                      <w:szCs w:val="20"/>
                      <w:lang w:eastAsia="es-PE"/>
                    </w:rPr>
                  </w:pPr>
                  <w:r w:rsidRPr="00E73DDC">
                    <w:rPr>
                      <w:rFonts w:ascii="Calibri" w:eastAsia="Times New Roman" w:hAnsi="Calibri" w:cs="Calibri"/>
                      <w:color w:val="000000"/>
                      <w:sz w:val="20"/>
                      <w:szCs w:val="20"/>
                      <w:lang w:eastAsia="es-PE"/>
                    </w:rPr>
                    <w:t>12</w:t>
                  </w:r>
                </w:p>
              </w:tc>
              <w:tc>
                <w:tcPr>
                  <w:tcW w:w="2268" w:type="dxa"/>
                  <w:tcBorders>
                    <w:top w:val="nil"/>
                    <w:left w:val="nil"/>
                    <w:bottom w:val="single" w:sz="8" w:space="0" w:color="auto"/>
                    <w:right w:val="single" w:sz="8" w:space="0" w:color="auto"/>
                  </w:tcBorders>
                  <w:shd w:val="clear" w:color="auto" w:fill="auto"/>
                  <w:vAlign w:val="center"/>
                  <w:hideMark/>
                </w:tcPr>
                <w:p w14:paraId="079E4C61" w14:textId="77777777" w:rsidR="00E73DDC" w:rsidRPr="00E73DDC" w:rsidRDefault="00E73DDC" w:rsidP="00E73DDC">
                  <w:pPr>
                    <w:spacing w:after="0" w:line="240" w:lineRule="auto"/>
                    <w:rPr>
                      <w:rFonts w:ascii="Calibri" w:eastAsia="Times New Roman" w:hAnsi="Calibri" w:cs="Calibri"/>
                      <w:color w:val="000000"/>
                      <w:sz w:val="20"/>
                      <w:szCs w:val="20"/>
                      <w:lang w:eastAsia="es-PE"/>
                    </w:rPr>
                  </w:pPr>
                  <w:r w:rsidRPr="00E73DDC">
                    <w:rPr>
                      <w:rFonts w:ascii="Calibri" w:eastAsia="Times New Roman" w:hAnsi="Calibri" w:cs="Calibri"/>
                      <w:color w:val="000000"/>
                      <w:sz w:val="20"/>
                      <w:szCs w:val="20"/>
                      <w:lang w:eastAsia="es-PE"/>
                    </w:rPr>
                    <w:t>Centro de Salud</w:t>
                  </w:r>
                </w:p>
              </w:tc>
              <w:tc>
                <w:tcPr>
                  <w:tcW w:w="2268" w:type="dxa"/>
                  <w:tcBorders>
                    <w:top w:val="nil"/>
                    <w:left w:val="nil"/>
                    <w:bottom w:val="single" w:sz="8" w:space="0" w:color="auto"/>
                    <w:right w:val="single" w:sz="8" w:space="0" w:color="auto"/>
                  </w:tcBorders>
                  <w:shd w:val="clear" w:color="auto" w:fill="auto"/>
                  <w:vAlign w:val="center"/>
                  <w:hideMark/>
                </w:tcPr>
                <w:p w14:paraId="5EE4EA8C" w14:textId="77777777" w:rsidR="00E73DDC" w:rsidRPr="00E73DDC" w:rsidRDefault="00E73DDC" w:rsidP="00E73DDC">
                  <w:pPr>
                    <w:spacing w:after="0" w:line="240" w:lineRule="auto"/>
                    <w:rPr>
                      <w:rFonts w:ascii="Calibri" w:eastAsia="Times New Roman" w:hAnsi="Calibri" w:cs="Calibri"/>
                      <w:color w:val="000000"/>
                      <w:sz w:val="20"/>
                      <w:szCs w:val="20"/>
                      <w:lang w:eastAsia="es-PE"/>
                    </w:rPr>
                  </w:pPr>
                  <w:r w:rsidRPr="00E73DDC">
                    <w:rPr>
                      <w:rFonts w:ascii="Calibri" w:eastAsia="Times New Roman" w:hAnsi="Calibri" w:cs="Calibri"/>
                      <w:color w:val="000000"/>
                      <w:sz w:val="20"/>
                      <w:szCs w:val="20"/>
                      <w:lang w:eastAsia="es-PE"/>
                    </w:rPr>
                    <w:t>Director Micro Red Acomayo</w:t>
                  </w:r>
                </w:p>
              </w:tc>
              <w:tc>
                <w:tcPr>
                  <w:tcW w:w="3118" w:type="dxa"/>
                  <w:tcBorders>
                    <w:top w:val="nil"/>
                    <w:left w:val="nil"/>
                    <w:bottom w:val="single" w:sz="8" w:space="0" w:color="auto"/>
                    <w:right w:val="single" w:sz="8" w:space="0" w:color="auto"/>
                  </w:tcBorders>
                  <w:shd w:val="clear" w:color="auto" w:fill="auto"/>
                  <w:vAlign w:val="center"/>
                  <w:hideMark/>
                </w:tcPr>
                <w:p w14:paraId="0F06D760" w14:textId="77777777" w:rsidR="00E73DDC" w:rsidRPr="00E73DDC" w:rsidRDefault="00E73DDC" w:rsidP="00E73DDC">
                  <w:pPr>
                    <w:spacing w:after="0" w:line="240" w:lineRule="auto"/>
                    <w:rPr>
                      <w:rFonts w:ascii="Calibri" w:eastAsia="Times New Roman" w:hAnsi="Calibri" w:cs="Calibri"/>
                      <w:color w:val="000000"/>
                      <w:sz w:val="20"/>
                      <w:szCs w:val="20"/>
                      <w:lang w:eastAsia="es-PE"/>
                    </w:rPr>
                  </w:pPr>
                  <w:r w:rsidRPr="00E73DDC">
                    <w:rPr>
                      <w:rFonts w:ascii="Calibri" w:eastAsia="Times New Roman" w:hAnsi="Calibri" w:cs="Calibri"/>
                      <w:color w:val="000000"/>
                      <w:sz w:val="20"/>
                      <w:szCs w:val="20"/>
                      <w:lang w:eastAsia="es-PE"/>
                    </w:rPr>
                    <w:t>Dr. Wilfredo Miranda Vargas</w:t>
                  </w:r>
                </w:p>
              </w:tc>
              <w:tc>
                <w:tcPr>
                  <w:tcW w:w="1141" w:type="dxa"/>
                  <w:tcBorders>
                    <w:top w:val="nil"/>
                    <w:left w:val="nil"/>
                    <w:bottom w:val="single" w:sz="8" w:space="0" w:color="auto"/>
                    <w:right w:val="single" w:sz="8" w:space="0" w:color="auto"/>
                  </w:tcBorders>
                  <w:shd w:val="clear" w:color="auto" w:fill="auto"/>
                  <w:noWrap/>
                  <w:vAlign w:val="center"/>
                  <w:hideMark/>
                </w:tcPr>
                <w:p w14:paraId="1481418A" w14:textId="77777777" w:rsidR="00E73DDC" w:rsidRPr="00E73DDC" w:rsidRDefault="00E73DDC" w:rsidP="00E73DDC">
                  <w:pPr>
                    <w:spacing w:after="0" w:line="240" w:lineRule="auto"/>
                    <w:jc w:val="right"/>
                    <w:rPr>
                      <w:rFonts w:ascii="Calibri" w:eastAsia="Times New Roman" w:hAnsi="Calibri" w:cs="Calibri"/>
                      <w:color w:val="000000"/>
                      <w:sz w:val="20"/>
                      <w:szCs w:val="20"/>
                      <w:lang w:eastAsia="es-PE"/>
                    </w:rPr>
                  </w:pPr>
                  <w:r w:rsidRPr="00E73DDC">
                    <w:rPr>
                      <w:rFonts w:ascii="Calibri" w:eastAsia="Times New Roman" w:hAnsi="Calibri" w:cs="Calibri"/>
                      <w:color w:val="000000"/>
                      <w:sz w:val="20"/>
                      <w:szCs w:val="20"/>
                      <w:lang w:eastAsia="es-PE"/>
                    </w:rPr>
                    <w:t>974723234</w:t>
                  </w:r>
                </w:p>
              </w:tc>
            </w:tr>
            <w:tr w:rsidR="00E73DDC" w:rsidRPr="00E73DDC" w14:paraId="52FDE72E" w14:textId="77777777" w:rsidTr="00E73DDC">
              <w:trPr>
                <w:trHeight w:val="525"/>
              </w:trPr>
              <w:tc>
                <w:tcPr>
                  <w:tcW w:w="845" w:type="dxa"/>
                  <w:tcBorders>
                    <w:top w:val="nil"/>
                    <w:left w:val="single" w:sz="8" w:space="0" w:color="auto"/>
                    <w:bottom w:val="single" w:sz="8" w:space="0" w:color="auto"/>
                    <w:right w:val="single" w:sz="8" w:space="0" w:color="auto"/>
                  </w:tcBorders>
                  <w:shd w:val="clear" w:color="auto" w:fill="auto"/>
                  <w:noWrap/>
                  <w:vAlign w:val="center"/>
                  <w:hideMark/>
                </w:tcPr>
                <w:p w14:paraId="704316EB" w14:textId="77777777" w:rsidR="00E73DDC" w:rsidRPr="00E73DDC" w:rsidRDefault="00E73DDC" w:rsidP="00E73DDC">
                  <w:pPr>
                    <w:spacing w:after="0" w:line="240" w:lineRule="auto"/>
                    <w:jc w:val="center"/>
                    <w:rPr>
                      <w:rFonts w:ascii="Calibri" w:eastAsia="Times New Roman" w:hAnsi="Calibri" w:cs="Calibri"/>
                      <w:color w:val="000000"/>
                      <w:sz w:val="20"/>
                      <w:szCs w:val="20"/>
                      <w:lang w:eastAsia="es-PE"/>
                    </w:rPr>
                  </w:pPr>
                  <w:r w:rsidRPr="00E73DDC">
                    <w:rPr>
                      <w:rFonts w:ascii="Calibri" w:eastAsia="Times New Roman" w:hAnsi="Calibri" w:cs="Calibri"/>
                      <w:color w:val="000000"/>
                      <w:sz w:val="20"/>
                      <w:szCs w:val="20"/>
                      <w:lang w:eastAsia="es-PE"/>
                    </w:rPr>
                    <w:lastRenderedPageBreak/>
                    <w:t>13</w:t>
                  </w:r>
                </w:p>
              </w:tc>
              <w:tc>
                <w:tcPr>
                  <w:tcW w:w="2268" w:type="dxa"/>
                  <w:tcBorders>
                    <w:top w:val="nil"/>
                    <w:left w:val="nil"/>
                    <w:bottom w:val="single" w:sz="8" w:space="0" w:color="auto"/>
                    <w:right w:val="single" w:sz="8" w:space="0" w:color="auto"/>
                  </w:tcBorders>
                  <w:shd w:val="clear" w:color="auto" w:fill="auto"/>
                  <w:vAlign w:val="center"/>
                  <w:hideMark/>
                </w:tcPr>
                <w:p w14:paraId="58D32E28" w14:textId="77777777" w:rsidR="00E73DDC" w:rsidRPr="00E73DDC" w:rsidRDefault="00E73DDC" w:rsidP="00E73DDC">
                  <w:pPr>
                    <w:spacing w:after="0" w:line="240" w:lineRule="auto"/>
                    <w:rPr>
                      <w:rFonts w:ascii="Calibri" w:eastAsia="Times New Roman" w:hAnsi="Calibri" w:cs="Calibri"/>
                      <w:color w:val="000000"/>
                      <w:sz w:val="20"/>
                      <w:szCs w:val="20"/>
                      <w:lang w:eastAsia="es-PE"/>
                    </w:rPr>
                  </w:pPr>
                  <w:r w:rsidRPr="00E73DDC">
                    <w:rPr>
                      <w:rFonts w:ascii="Calibri" w:eastAsia="Times New Roman" w:hAnsi="Calibri" w:cs="Calibri"/>
                      <w:color w:val="000000"/>
                      <w:sz w:val="20"/>
                      <w:szCs w:val="20"/>
                      <w:lang w:eastAsia="es-PE"/>
                    </w:rPr>
                    <w:t>Centro de salud</w:t>
                  </w:r>
                </w:p>
              </w:tc>
              <w:tc>
                <w:tcPr>
                  <w:tcW w:w="2268" w:type="dxa"/>
                  <w:tcBorders>
                    <w:top w:val="nil"/>
                    <w:left w:val="nil"/>
                    <w:bottom w:val="single" w:sz="8" w:space="0" w:color="auto"/>
                    <w:right w:val="single" w:sz="8" w:space="0" w:color="auto"/>
                  </w:tcBorders>
                  <w:shd w:val="clear" w:color="auto" w:fill="auto"/>
                  <w:vAlign w:val="center"/>
                  <w:hideMark/>
                </w:tcPr>
                <w:p w14:paraId="389E86E1" w14:textId="77777777" w:rsidR="00E73DDC" w:rsidRPr="00E73DDC" w:rsidRDefault="00E73DDC" w:rsidP="00E73DDC">
                  <w:pPr>
                    <w:spacing w:after="0" w:line="240" w:lineRule="auto"/>
                    <w:rPr>
                      <w:rFonts w:ascii="Calibri" w:eastAsia="Times New Roman" w:hAnsi="Calibri" w:cs="Calibri"/>
                      <w:color w:val="000000"/>
                      <w:sz w:val="20"/>
                      <w:szCs w:val="20"/>
                      <w:lang w:eastAsia="es-PE"/>
                    </w:rPr>
                  </w:pPr>
                  <w:r w:rsidRPr="00E73DDC">
                    <w:rPr>
                      <w:rFonts w:ascii="Calibri" w:eastAsia="Times New Roman" w:hAnsi="Calibri" w:cs="Calibri"/>
                      <w:color w:val="000000"/>
                      <w:sz w:val="20"/>
                      <w:szCs w:val="20"/>
                      <w:lang w:eastAsia="es-PE"/>
                    </w:rPr>
                    <w:t>Coordinadora Microred</w:t>
                  </w:r>
                </w:p>
              </w:tc>
              <w:tc>
                <w:tcPr>
                  <w:tcW w:w="3118" w:type="dxa"/>
                  <w:tcBorders>
                    <w:top w:val="nil"/>
                    <w:left w:val="nil"/>
                    <w:bottom w:val="single" w:sz="8" w:space="0" w:color="auto"/>
                    <w:right w:val="single" w:sz="8" w:space="0" w:color="auto"/>
                  </w:tcBorders>
                  <w:shd w:val="clear" w:color="auto" w:fill="auto"/>
                  <w:vAlign w:val="center"/>
                  <w:hideMark/>
                </w:tcPr>
                <w:p w14:paraId="34A9311E" w14:textId="77777777" w:rsidR="00E73DDC" w:rsidRPr="00E73DDC" w:rsidRDefault="00E73DDC" w:rsidP="00E73DDC">
                  <w:pPr>
                    <w:spacing w:after="0" w:line="240" w:lineRule="auto"/>
                    <w:rPr>
                      <w:rFonts w:ascii="Calibri" w:eastAsia="Times New Roman" w:hAnsi="Calibri" w:cs="Calibri"/>
                      <w:color w:val="000000"/>
                      <w:sz w:val="20"/>
                      <w:szCs w:val="20"/>
                      <w:lang w:eastAsia="es-PE"/>
                    </w:rPr>
                  </w:pPr>
                  <w:r w:rsidRPr="00E73DDC">
                    <w:rPr>
                      <w:rFonts w:ascii="Calibri" w:eastAsia="Times New Roman" w:hAnsi="Calibri" w:cs="Calibri"/>
                      <w:color w:val="000000"/>
                      <w:sz w:val="20"/>
                      <w:szCs w:val="20"/>
                      <w:lang w:eastAsia="es-PE"/>
                    </w:rPr>
                    <w:t>Lic. Ludí Aguirre Delgado</w:t>
                  </w:r>
                </w:p>
              </w:tc>
              <w:tc>
                <w:tcPr>
                  <w:tcW w:w="1141" w:type="dxa"/>
                  <w:tcBorders>
                    <w:top w:val="nil"/>
                    <w:left w:val="nil"/>
                    <w:bottom w:val="single" w:sz="8" w:space="0" w:color="auto"/>
                    <w:right w:val="single" w:sz="8" w:space="0" w:color="auto"/>
                  </w:tcBorders>
                  <w:shd w:val="clear" w:color="auto" w:fill="auto"/>
                  <w:noWrap/>
                  <w:vAlign w:val="center"/>
                  <w:hideMark/>
                </w:tcPr>
                <w:p w14:paraId="59CE1B65" w14:textId="77777777" w:rsidR="00E73DDC" w:rsidRPr="00E73DDC" w:rsidRDefault="00E73DDC" w:rsidP="00E73DDC">
                  <w:pPr>
                    <w:spacing w:after="0" w:line="240" w:lineRule="auto"/>
                    <w:jc w:val="right"/>
                    <w:rPr>
                      <w:rFonts w:ascii="Calibri" w:eastAsia="Times New Roman" w:hAnsi="Calibri" w:cs="Calibri"/>
                      <w:color w:val="000000"/>
                      <w:sz w:val="20"/>
                      <w:szCs w:val="20"/>
                      <w:lang w:eastAsia="es-PE"/>
                    </w:rPr>
                  </w:pPr>
                  <w:r w:rsidRPr="00E73DDC">
                    <w:rPr>
                      <w:rFonts w:ascii="Calibri" w:eastAsia="Times New Roman" w:hAnsi="Calibri" w:cs="Calibri"/>
                      <w:color w:val="000000"/>
                      <w:sz w:val="20"/>
                      <w:szCs w:val="20"/>
                      <w:lang w:eastAsia="es-PE"/>
                    </w:rPr>
                    <w:t>957718430</w:t>
                  </w:r>
                </w:p>
              </w:tc>
            </w:tr>
            <w:tr w:rsidR="00E73DDC" w:rsidRPr="00E73DDC" w14:paraId="092401EF" w14:textId="77777777" w:rsidTr="00E73DDC">
              <w:trPr>
                <w:trHeight w:val="450"/>
              </w:trPr>
              <w:tc>
                <w:tcPr>
                  <w:tcW w:w="845" w:type="dxa"/>
                  <w:vMerge w:val="restart"/>
                  <w:tcBorders>
                    <w:top w:val="nil"/>
                    <w:left w:val="single" w:sz="8" w:space="0" w:color="auto"/>
                    <w:bottom w:val="single" w:sz="8" w:space="0" w:color="000000"/>
                    <w:right w:val="single" w:sz="8" w:space="0" w:color="auto"/>
                  </w:tcBorders>
                  <w:shd w:val="clear" w:color="auto" w:fill="auto"/>
                  <w:noWrap/>
                  <w:hideMark/>
                </w:tcPr>
                <w:p w14:paraId="719AA25B" w14:textId="77777777" w:rsidR="00E73DDC" w:rsidRPr="00E73DDC" w:rsidRDefault="00E73DDC" w:rsidP="00E73DDC">
                  <w:pPr>
                    <w:spacing w:after="0" w:line="240" w:lineRule="auto"/>
                    <w:jc w:val="center"/>
                    <w:rPr>
                      <w:rFonts w:ascii="Calibri" w:eastAsia="Times New Roman" w:hAnsi="Calibri" w:cs="Calibri"/>
                      <w:color w:val="000000"/>
                      <w:sz w:val="20"/>
                      <w:szCs w:val="20"/>
                      <w:lang w:eastAsia="es-PE"/>
                    </w:rPr>
                  </w:pPr>
                  <w:r w:rsidRPr="00E73DDC">
                    <w:rPr>
                      <w:rFonts w:ascii="Calibri" w:eastAsia="Times New Roman" w:hAnsi="Calibri" w:cs="Calibri"/>
                      <w:color w:val="000000"/>
                      <w:sz w:val="20"/>
                      <w:szCs w:val="20"/>
                      <w:lang w:eastAsia="es-PE"/>
                    </w:rPr>
                    <w:t>14</w:t>
                  </w:r>
                </w:p>
              </w:tc>
              <w:tc>
                <w:tcPr>
                  <w:tcW w:w="2268" w:type="dxa"/>
                  <w:vMerge w:val="restart"/>
                  <w:tcBorders>
                    <w:top w:val="nil"/>
                    <w:left w:val="single" w:sz="8" w:space="0" w:color="auto"/>
                    <w:bottom w:val="single" w:sz="8" w:space="0" w:color="000000"/>
                    <w:right w:val="single" w:sz="8" w:space="0" w:color="auto"/>
                  </w:tcBorders>
                  <w:shd w:val="clear" w:color="auto" w:fill="auto"/>
                  <w:hideMark/>
                </w:tcPr>
                <w:p w14:paraId="5453644F" w14:textId="77777777" w:rsidR="00E73DDC" w:rsidRPr="00E73DDC" w:rsidRDefault="00E73DDC" w:rsidP="00E73DDC">
                  <w:pPr>
                    <w:spacing w:after="0" w:line="240" w:lineRule="auto"/>
                    <w:rPr>
                      <w:rFonts w:ascii="Calibri" w:eastAsia="Times New Roman" w:hAnsi="Calibri" w:cs="Calibri"/>
                      <w:color w:val="000000"/>
                      <w:sz w:val="20"/>
                      <w:szCs w:val="20"/>
                      <w:lang w:eastAsia="es-PE"/>
                    </w:rPr>
                  </w:pPr>
                  <w:r w:rsidRPr="00E73DDC">
                    <w:rPr>
                      <w:rFonts w:ascii="Calibri" w:eastAsia="Times New Roman" w:hAnsi="Calibri" w:cs="Calibri"/>
                      <w:color w:val="000000"/>
                      <w:sz w:val="20"/>
                      <w:szCs w:val="20"/>
                      <w:lang w:eastAsia="es-PE"/>
                    </w:rPr>
                    <w:t>ESSALUD</w:t>
                  </w:r>
                </w:p>
              </w:tc>
              <w:tc>
                <w:tcPr>
                  <w:tcW w:w="2268" w:type="dxa"/>
                  <w:vMerge w:val="restart"/>
                  <w:tcBorders>
                    <w:top w:val="nil"/>
                    <w:left w:val="single" w:sz="8" w:space="0" w:color="auto"/>
                    <w:bottom w:val="single" w:sz="8" w:space="0" w:color="000000"/>
                    <w:right w:val="single" w:sz="8" w:space="0" w:color="auto"/>
                  </w:tcBorders>
                  <w:shd w:val="clear" w:color="auto" w:fill="auto"/>
                  <w:hideMark/>
                </w:tcPr>
                <w:p w14:paraId="1E3C103B" w14:textId="77777777" w:rsidR="00E73DDC" w:rsidRPr="00E73DDC" w:rsidRDefault="00E73DDC" w:rsidP="00E73DDC">
                  <w:pPr>
                    <w:spacing w:after="0" w:line="240" w:lineRule="auto"/>
                    <w:rPr>
                      <w:rFonts w:ascii="Calibri" w:eastAsia="Times New Roman" w:hAnsi="Calibri" w:cs="Calibri"/>
                      <w:color w:val="000000"/>
                      <w:sz w:val="20"/>
                      <w:szCs w:val="20"/>
                      <w:lang w:eastAsia="es-PE"/>
                    </w:rPr>
                  </w:pPr>
                  <w:r w:rsidRPr="00E73DDC">
                    <w:rPr>
                      <w:rFonts w:ascii="Calibri" w:eastAsia="Times New Roman" w:hAnsi="Calibri" w:cs="Calibri"/>
                      <w:color w:val="000000"/>
                      <w:sz w:val="20"/>
                      <w:szCs w:val="20"/>
                      <w:lang w:eastAsia="es-PE"/>
                    </w:rPr>
                    <w:t>Jefe de ESSALUD</w:t>
                  </w:r>
                </w:p>
              </w:tc>
              <w:tc>
                <w:tcPr>
                  <w:tcW w:w="3118" w:type="dxa"/>
                  <w:vMerge w:val="restart"/>
                  <w:tcBorders>
                    <w:top w:val="nil"/>
                    <w:left w:val="single" w:sz="8" w:space="0" w:color="auto"/>
                    <w:bottom w:val="single" w:sz="8" w:space="0" w:color="000000"/>
                    <w:right w:val="single" w:sz="8" w:space="0" w:color="auto"/>
                  </w:tcBorders>
                  <w:shd w:val="clear" w:color="auto" w:fill="auto"/>
                  <w:hideMark/>
                </w:tcPr>
                <w:p w14:paraId="01475FA2" w14:textId="77777777" w:rsidR="00E73DDC" w:rsidRPr="00E73DDC" w:rsidRDefault="00E73DDC" w:rsidP="00E73DDC">
                  <w:pPr>
                    <w:spacing w:after="0" w:line="240" w:lineRule="auto"/>
                    <w:rPr>
                      <w:rFonts w:ascii="Calibri" w:eastAsia="Times New Roman" w:hAnsi="Calibri" w:cs="Calibri"/>
                      <w:color w:val="000000"/>
                      <w:sz w:val="20"/>
                      <w:szCs w:val="20"/>
                      <w:lang w:eastAsia="es-PE"/>
                    </w:rPr>
                  </w:pPr>
                  <w:r w:rsidRPr="00E73DDC">
                    <w:rPr>
                      <w:rFonts w:ascii="Calibri" w:eastAsia="Times New Roman" w:hAnsi="Calibri" w:cs="Calibri"/>
                      <w:color w:val="000000"/>
                      <w:sz w:val="20"/>
                      <w:szCs w:val="20"/>
                      <w:lang w:eastAsia="es-PE"/>
                    </w:rPr>
                    <w:t xml:space="preserve">Dr. </w:t>
                  </w:r>
                  <w:proofErr w:type="spellStart"/>
                  <w:r w:rsidRPr="00E73DDC">
                    <w:rPr>
                      <w:rFonts w:ascii="Calibri" w:eastAsia="Times New Roman" w:hAnsi="Calibri" w:cs="Calibri"/>
                      <w:color w:val="000000"/>
                      <w:sz w:val="20"/>
                      <w:szCs w:val="20"/>
                      <w:lang w:eastAsia="es-PE"/>
                    </w:rPr>
                    <w:t>Lisely</w:t>
                  </w:r>
                  <w:proofErr w:type="spellEnd"/>
                  <w:r w:rsidRPr="00E73DDC">
                    <w:rPr>
                      <w:rFonts w:ascii="Calibri" w:eastAsia="Times New Roman" w:hAnsi="Calibri" w:cs="Calibri"/>
                      <w:color w:val="000000"/>
                      <w:sz w:val="20"/>
                      <w:szCs w:val="20"/>
                      <w:lang w:eastAsia="es-PE"/>
                    </w:rPr>
                    <w:t xml:space="preserve"> Mayorga </w:t>
                  </w:r>
                  <w:proofErr w:type="spellStart"/>
                  <w:r w:rsidRPr="00E73DDC">
                    <w:rPr>
                      <w:rFonts w:ascii="Calibri" w:eastAsia="Times New Roman" w:hAnsi="Calibri" w:cs="Calibri"/>
                      <w:color w:val="000000"/>
                      <w:sz w:val="20"/>
                      <w:szCs w:val="20"/>
                      <w:lang w:eastAsia="es-PE"/>
                    </w:rPr>
                    <w:t>Rodriguez</w:t>
                  </w:r>
                  <w:proofErr w:type="spellEnd"/>
                </w:p>
              </w:tc>
              <w:tc>
                <w:tcPr>
                  <w:tcW w:w="1141" w:type="dxa"/>
                  <w:tcBorders>
                    <w:top w:val="nil"/>
                    <w:left w:val="nil"/>
                    <w:bottom w:val="nil"/>
                    <w:right w:val="single" w:sz="8" w:space="0" w:color="auto"/>
                  </w:tcBorders>
                  <w:shd w:val="clear" w:color="auto" w:fill="auto"/>
                  <w:noWrap/>
                  <w:hideMark/>
                </w:tcPr>
                <w:p w14:paraId="2A2C862C" w14:textId="77777777" w:rsidR="00E73DDC" w:rsidRPr="00E73DDC" w:rsidRDefault="00E73DDC" w:rsidP="00E73DDC">
                  <w:pPr>
                    <w:spacing w:after="0" w:line="240" w:lineRule="auto"/>
                    <w:rPr>
                      <w:rFonts w:ascii="Calibri" w:eastAsia="Times New Roman" w:hAnsi="Calibri" w:cs="Calibri"/>
                      <w:color w:val="000000"/>
                      <w:sz w:val="20"/>
                      <w:szCs w:val="20"/>
                      <w:lang w:eastAsia="es-PE"/>
                    </w:rPr>
                  </w:pPr>
                  <w:r w:rsidRPr="00E73DDC">
                    <w:rPr>
                      <w:rFonts w:ascii="Calibri" w:eastAsia="Times New Roman" w:hAnsi="Calibri" w:cs="Calibri"/>
                      <w:color w:val="000000"/>
                      <w:sz w:val="20"/>
                      <w:szCs w:val="20"/>
                      <w:lang w:eastAsia="es-PE"/>
                    </w:rPr>
                    <w:t>913882170/</w:t>
                  </w:r>
                  <w:r w:rsidRPr="00E73DDC">
                    <w:rPr>
                      <w:rFonts w:ascii="Calibri" w:eastAsia="Times New Roman" w:hAnsi="Calibri" w:cs="Calibri"/>
                      <w:b/>
                      <w:bCs/>
                      <w:color w:val="000000"/>
                      <w:sz w:val="20"/>
                      <w:szCs w:val="20"/>
                      <w:lang w:eastAsia="es-PE"/>
                    </w:rPr>
                    <w:t>910320147</w:t>
                  </w:r>
                  <w:r w:rsidRPr="00E73DDC">
                    <w:rPr>
                      <w:rFonts w:ascii="Calibri" w:eastAsia="Times New Roman" w:hAnsi="Calibri" w:cs="Calibri"/>
                      <w:color w:val="000000"/>
                      <w:sz w:val="20"/>
                      <w:szCs w:val="20"/>
                      <w:lang w:eastAsia="es-PE"/>
                    </w:rPr>
                    <w:t>/</w:t>
                  </w:r>
                </w:p>
              </w:tc>
            </w:tr>
            <w:tr w:rsidR="00E73DDC" w:rsidRPr="00E73DDC" w14:paraId="69280C42" w14:textId="77777777" w:rsidTr="00E73DDC">
              <w:trPr>
                <w:trHeight w:val="330"/>
              </w:trPr>
              <w:tc>
                <w:tcPr>
                  <w:tcW w:w="845" w:type="dxa"/>
                  <w:vMerge/>
                  <w:tcBorders>
                    <w:top w:val="nil"/>
                    <w:left w:val="single" w:sz="8" w:space="0" w:color="auto"/>
                    <w:bottom w:val="single" w:sz="8" w:space="0" w:color="000000"/>
                    <w:right w:val="single" w:sz="8" w:space="0" w:color="auto"/>
                  </w:tcBorders>
                  <w:vAlign w:val="center"/>
                  <w:hideMark/>
                </w:tcPr>
                <w:p w14:paraId="456AD26D" w14:textId="77777777" w:rsidR="00E73DDC" w:rsidRPr="00E73DDC" w:rsidRDefault="00E73DDC" w:rsidP="00E73DDC">
                  <w:pPr>
                    <w:spacing w:after="0" w:line="240" w:lineRule="auto"/>
                    <w:rPr>
                      <w:rFonts w:ascii="Calibri" w:eastAsia="Times New Roman" w:hAnsi="Calibri" w:cs="Calibri"/>
                      <w:color w:val="000000"/>
                      <w:sz w:val="20"/>
                      <w:szCs w:val="20"/>
                      <w:lang w:eastAsia="es-PE"/>
                    </w:rPr>
                  </w:pPr>
                </w:p>
              </w:tc>
              <w:tc>
                <w:tcPr>
                  <w:tcW w:w="2268" w:type="dxa"/>
                  <w:vMerge/>
                  <w:tcBorders>
                    <w:top w:val="nil"/>
                    <w:left w:val="single" w:sz="8" w:space="0" w:color="auto"/>
                    <w:bottom w:val="single" w:sz="8" w:space="0" w:color="000000"/>
                    <w:right w:val="single" w:sz="8" w:space="0" w:color="auto"/>
                  </w:tcBorders>
                  <w:vAlign w:val="center"/>
                  <w:hideMark/>
                </w:tcPr>
                <w:p w14:paraId="2E178251" w14:textId="77777777" w:rsidR="00E73DDC" w:rsidRPr="00E73DDC" w:rsidRDefault="00E73DDC" w:rsidP="00E73DDC">
                  <w:pPr>
                    <w:spacing w:after="0" w:line="240" w:lineRule="auto"/>
                    <w:rPr>
                      <w:rFonts w:ascii="Calibri" w:eastAsia="Times New Roman" w:hAnsi="Calibri" w:cs="Calibri"/>
                      <w:color w:val="000000"/>
                      <w:sz w:val="20"/>
                      <w:szCs w:val="20"/>
                      <w:lang w:eastAsia="es-PE"/>
                    </w:rPr>
                  </w:pPr>
                </w:p>
              </w:tc>
              <w:tc>
                <w:tcPr>
                  <w:tcW w:w="2268" w:type="dxa"/>
                  <w:vMerge/>
                  <w:tcBorders>
                    <w:top w:val="nil"/>
                    <w:left w:val="single" w:sz="8" w:space="0" w:color="auto"/>
                    <w:bottom w:val="single" w:sz="8" w:space="0" w:color="000000"/>
                    <w:right w:val="single" w:sz="8" w:space="0" w:color="auto"/>
                  </w:tcBorders>
                  <w:vAlign w:val="center"/>
                  <w:hideMark/>
                </w:tcPr>
                <w:p w14:paraId="56EF2FFF" w14:textId="77777777" w:rsidR="00E73DDC" w:rsidRPr="00E73DDC" w:rsidRDefault="00E73DDC" w:rsidP="00E73DDC">
                  <w:pPr>
                    <w:spacing w:after="0" w:line="240" w:lineRule="auto"/>
                    <w:rPr>
                      <w:rFonts w:ascii="Calibri" w:eastAsia="Times New Roman" w:hAnsi="Calibri" w:cs="Calibri"/>
                      <w:color w:val="000000"/>
                      <w:sz w:val="20"/>
                      <w:szCs w:val="20"/>
                      <w:lang w:eastAsia="es-PE"/>
                    </w:rPr>
                  </w:pPr>
                </w:p>
              </w:tc>
              <w:tc>
                <w:tcPr>
                  <w:tcW w:w="3118" w:type="dxa"/>
                  <w:vMerge/>
                  <w:tcBorders>
                    <w:top w:val="nil"/>
                    <w:left w:val="single" w:sz="8" w:space="0" w:color="auto"/>
                    <w:bottom w:val="single" w:sz="8" w:space="0" w:color="000000"/>
                    <w:right w:val="single" w:sz="8" w:space="0" w:color="auto"/>
                  </w:tcBorders>
                  <w:vAlign w:val="center"/>
                  <w:hideMark/>
                </w:tcPr>
                <w:p w14:paraId="311129EC" w14:textId="77777777" w:rsidR="00E73DDC" w:rsidRPr="00E73DDC" w:rsidRDefault="00E73DDC" w:rsidP="00E73DDC">
                  <w:pPr>
                    <w:spacing w:after="0" w:line="240" w:lineRule="auto"/>
                    <w:rPr>
                      <w:rFonts w:ascii="Calibri" w:eastAsia="Times New Roman" w:hAnsi="Calibri" w:cs="Calibri"/>
                      <w:color w:val="000000"/>
                      <w:sz w:val="20"/>
                      <w:szCs w:val="20"/>
                      <w:lang w:eastAsia="es-PE"/>
                    </w:rPr>
                  </w:pPr>
                </w:p>
              </w:tc>
              <w:tc>
                <w:tcPr>
                  <w:tcW w:w="1141" w:type="dxa"/>
                  <w:tcBorders>
                    <w:top w:val="nil"/>
                    <w:left w:val="nil"/>
                    <w:bottom w:val="single" w:sz="8" w:space="0" w:color="auto"/>
                    <w:right w:val="single" w:sz="8" w:space="0" w:color="auto"/>
                  </w:tcBorders>
                  <w:shd w:val="clear" w:color="auto" w:fill="auto"/>
                  <w:noWrap/>
                  <w:hideMark/>
                </w:tcPr>
                <w:p w14:paraId="7A8205DE" w14:textId="77777777" w:rsidR="00E73DDC" w:rsidRPr="00E73DDC" w:rsidRDefault="00E73DDC" w:rsidP="00E73DDC">
                  <w:pPr>
                    <w:spacing w:after="0" w:line="240" w:lineRule="auto"/>
                    <w:jc w:val="right"/>
                    <w:rPr>
                      <w:rFonts w:ascii="Calibri" w:eastAsia="Times New Roman" w:hAnsi="Calibri" w:cs="Calibri"/>
                      <w:color w:val="000000"/>
                      <w:sz w:val="20"/>
                      <w:szCs w:val="20"/>
                      <w:lang w:eastAsia="es-PE"/>
                    </w:rPr>
                  </w:pPr>
                  <w:r w:rsidRPr="00E73DDC">
                    <w:rPr>
                      <w:rFonts w:ascii="Calibri" w:eastAsia="Times New Roman" w:hAnsi="Calibri" w:cs="Calibri"/>
                      <w:color w:val="000000"/>
                      <w:sz w:val="20"/>
                      <w:szCs w:val="20"/>
                      <w:lang w:eastAsia="es-PE"/>
                    </w:rPr>
                    <w:t>984563281</w:t>
                  </w:r>
                </w:p>
              </w:tc>
            </w:tr>
            <w:tr w:rsidR="00E73DDC" w:rsidRPr="00E73DDC" w14:paraId="410CE390" w14:textId="77777777" w:rsidTr="00E73DDC">
              <w:trPr>
                <w:trHeight w:val="525"/>
              </w:trPr>
              <w:tc>
                <w:tcPr>
                  <w:tcW w:w="845" w:type="dxa"/>
                  <w:tcBorders>
                    <w:top w:val="nil"/>
                    <w:left w:val="single" w:sz="8" w:space="0" w:color="auto"/>
                    <w:bottom w:val="single" w:sz="8" w:space="0" w:color="auto"/>
                    <w:right w:val="single" w:sz="8" w:space="0" w:color="auto"/>
                  </w:tcBorders>
                  <w:shd w:val="clear" w:color="auto" w:fill="auto"/>
                  <w:noWrap/>
                  <w:vAlign w:val="center"/>
                  <w:hideMark/>
                </w:tcPr>
                <w:p w14:paraId="406B2E7F" w14:textId="77777777" w:rsidR="00E73DDC" w:rsidRPr="00E73DDC" w:rsidRDefault="00E73DDC" w:rsidP="00E73DDC">
                  <w:pPr>
                    <w:spacing w:after="0" w:line="240" w:lineRule="auto"/>
                    <w:jc w:val="center"/>
                    <w:rPr>
                      <w:rFonts w:ascii="Calibri" w:eastAsia="Times New Roman" w:hAnsi="Calibri" w:cs="Calibri"/>
                      <w:color w:val="000000"/>
                      <w:sz w:val="20"/>
                      <w:szCs w:val="20"/>
                      <w:lang w:eastAsia="es-PE"/>
                    </w:rPr>
                  </w:pPr>
                  <w:r w:rsidRPr="00E73DDC">
                    <w:rPr>
                      <w:rFonts w:ascii="Calibri" w:eastAsia="Times New Roman" w:hAnsi="Calibri" w:cs="Calibri"/>
                      <w:color w:val="000000"/>
                      <w:sz w:val="20"/>
                      <w:szCs w:val="20"/>
                      <w:lang w:eastAsia="es-PE"/>
                    </w:rPr>
                    <w:t>15</w:t>
                  </w:r>
                </w:p>
              </w:tc>
              <w:tc>
                <w:tcPr>
                  <w:tcW w:w="2268" w:type="dxa"/>
                  <w:tcBorders>
                    <w:top w:val="nil"/>
                    <w:left w:val="nil"/>
                    <w:bottom w:val="single" w:sz="8" w:space="0" w:color="auto"/>
                    <w:right w:val="single" w:sz="8" w:space="0" w:color="auto"/>
                  </w:tcBorders>
                  <w:shd w:val="clear" w:color="auto" w:fill="auto"/>
                  <w:vAlign w:val="center"/>
                  <w:hideMark/>
                </w:tcPr>
                <w:p w14:paraId="6AE394E7" w14:textId="77777777" w:rsidR="00E73DDC" w:rsidRPr="00E73DDC" w:rsidRDefault="00E73DDC" w:rsidP="00E73DDC">
                  <w:pPr>
                    <w:spacing w:after="0" w:line="240" w:lineRule="auto"/>
                    <w:rPr>
                      <w:rFonts w:ascii="Calibri" w:eastAsia="Times New Roman" w:hAnsi="Calibri" w:cs="Calibri"/>
                      <w:color w:val="000000"/>
                      <w:sz w:val="20"/>
                      <w:szCs w:val="20"/>
                      <w:lang w:eastAsia="es-PE"/>
                    </w:rPr>
                  </w:pPr>
                  <w:r w:rsidRPr="00E73DDC">
                    <w:rPr>
                      <w:rFonts w:ascii="Calibri" w:eastAsia="Times New Roman" w:hAnsi="Calibri" w:cs="Calibri"/>
                      <w:color w:val="000000"/>
                      <w:sz w:val="20"/>
                      <w:szCs w:val="20"/>
                      <w:lang w:eastAsia="es-PE"/>
                    </w:rPr>
                    <w:t>Fiscalía Provincial Mixta de Acomayo</w:t>
                  </w:r>
                </w:p>
              </w:tc>
              <w:tc>
                <w:tcPr>
                  <w:tcW w:w="2268" w:type="dxa"/>
                  <w:tcBorders>
                    <w:top w:val="nil"/>
                    <w:left w:val="nil"/>
                    <w:bottom w:val="single" w:sz="8" w:space="0" w:color="auto"/>
                    <w:right w:val="single" w:sz="8" w:space="0" w:color="auto"/>
                  </w:tcBorders>
                  <w:shd w:val="clear" w:color="auto" w:fill="auto"/>
                  <w:vAlign w:val="center"/>
                  <w:hideMark/>
                </w:tcPr>
                <w:p w14:paraId="37D448CC" w14:textId="77777777" w:rsidR="00E73DDC" w:rsidRPr="00E73DDC" w:rsidRDefault="00E73DDC" w:rsidP="00E73DDC">
                  <w:pPr>
                    <w:spacing w:after="0" w:line="240" w:lineRule="auto"/>
                    <w:rPr>
                      <w:rFonts w:ascii="Calibri" w:eastAsia="Times New Roman" w:hAnsi="Calibri" w:cs="Calibri"/>
                      <w:color w:val="000000"/>
                      <w:sz w:val="20"/>
                      <w:szCs w:val="20"/>
                      <w:lang w:eastAsia="es-PE"/>
                    </w:rPr>
                  </w:pPr>
                  <w:r w:rsidRPr="00E73DDC">
                    <w:rPr>
                      <w:rFonts w:ascii="Calibri" w:eastAsia="Times New Roman" w:hAnsi="Calibri" w:cs="Calibri"/>
                      <w:color w:val="000000"/>
                      <w:sz w:val="20"/>
                      <w:szCs w:val="20"/>
                      <w:lang w:eastAsia="es-PE"/>
                    </w:rPr>
                    <w:t>Fiscal</w:t>
                  </w:r>
                </w:p>
              </w:tc>
              <w:tc>
                <w:tcPr>
                  <w:tcW w:w="3118" w:type="dxa"/>
                  <w:tcBorders>
                    <w:top w:val="nil"/>
                    <w:left w:val="nil"/>
                    <w:bottom w:val="single" w:sz="8" w:space="0" w:color="auto"/>
                    <w:right w:val="single" w:sz="8" w:space="0" w:color="auto"/>
                  </w:tcBorders>
                  <w:shd w:val="clear" w:color="auto" w:fill="auto"/>
                  <w:vAlign w:val="center"/>
                  <w:hideMark/>
                </w:tcPr>
                <w:p w14:paraId="65F97CB8" w14:textId="77777777" w:rsidR="00E73DDC" w:rsidRPr="00E73DDC" w:rsidRDefault="00E73DDC" w:rsidP="00E73DDC">
                  <w:pPr>
                    <w:spacing w:after="0" w:line="240" w:lineRule="auto"/>
                    <w:rPr>
                      <w:rFonts w:ascii="Calibri" w:eastAsia="Times New Roman" w:hAnsi="Calibri" w:cs="Calibri"/>
                      <w:color w:val="000000"/>
                      <w:sz w:val="20"/>
                      <w:szCs w:val="20"/>
                      <w:lang w:eastAsia="es-PE"/>
                    </w:rPr>
                  </w:pPr>
                  <w:r w:rsidRPr="00E73DDC">
                    <w:rPr>
                      <w:rFonts w:ascii="Calibri" w:eastAsia="Times New Roman" w:hAnsi="Calibri" w:cs="Calibri"/>
                      <w:color w:val="000000"/>
                      <w:sz w:val="20"/>
                      <w:szCs w:val="20"/>
                      <w:lang w:eastAsia="es-PE"/>
                    </w:rPr>
                    <w:t>Dr. Roger Abraham Huamán Vargas</w:t>
                  </w:r>
                </w:p>
              </w:tc>
              <w:tc>
                <w:tcPr>
                  <w:tcW w:w="1141" w:type="dxa"/>
                  <w:tcBorders>
                    <w:top w:val="nil"/>
                    <w:left w:val="nil"/>
                    <w:bottom w:val="single" w:sz="8" w:space="0" w:color="auto"/>
                    <w:right w:val="single" w:sz="8" w:space="0" w:color="auto"/>
                  </w:tcBorders>
                  <w:shd w:val="clear" w:color="auto" w:fill="auto"/>
                  <w:noWrap/>
                  <w:vAlign w:val="center"/>
                  <w:hideMark/>
                </w:tcPr>
                <w:p w14:paraId="2F328B0B" w14:textId="77777777" w:rsidR="00E73DDC" w:rsidRPr="00E73DDC" w:rsidRDefault="00E73DDC" w:rsidP="00E73DDC">
                  <w:pPr>
                    <w:spacing w:after="0" w:line="240" w:lineRule="auto"/>
                    <w:rPr>
                      <w:rFonts w:ascii="Calibri" w:eastAsia="Times New Roman" w:hAnsi="Calibri" w:cs="Calibri"/>
                      <w:color w:val="000000"/>
                      <w:sz w:val="20"/>
                      <w:szCs w:val="20"/>
                      <w:lang w:eastAsia="es-PE"/>
                    </w:rPr>
                  </w:pPr>
                  <w:r w:rsidRPr="00E73DDC">
                    <w:rPr>
                      <w:rFonts w:ascii="Calibri" w:eastAsia="Times New Roman" w:hAnsi="Calibri" w:cs="Calibri"/>
                      <w:color w:val="000000"/>
                      <w:sz w:val="20"/>
                      <w:szCs w:val="20"/>
                      <w:lang w:eastAsia="es-PE"/>
                    </w:rPr>
                    <w:t xml:space="preserve"> 974204136/fijo 84460193</w:t>
                  </w:r>
                </w:p>
              </w:tc>
            </w:tr>
            <w:tr w:rsidR="00E73DDC" w:rsidRPr="00E73DDC" w14:paraId="00D292ED" w14:textId="77777777" w:rsidTr="00E73DDC">
              <w:trPr>
                <w:trHeight w:val="315"/>
              </w:trPr>
              <w:tc>
                <w:tcPr>
                  <w:tcW w:w="845" w:type="dxa"/>
                  <w:tcBorders>
                    <w:top w:val="nil"/>
                    <w:left w:val="single" w:sz="8" w:space="0" w:color="auto"/>
                    <w:bottom w:val="single" w:sz="8" w:space="0" w:color="auto"/>
                    <w:right w:val="single" w:sz="8" w:space="0" w:color="auto"/>
                  </w:tcBorders>
                  <w:shd w:val="clear" w:color="auto" w:fill="auto"/>
                  <w:noWrap/>
                  <w:vAlign w:val="center"/>
                  <w:hideMark/>
                </w:tcPr>
                <w:p w14:paraId="2682D87E" w14:textId="77777777" w:rsidR="00E73DDC" w:rsidRPr="00E73DDC" w:rsidRDefault="00E73DDC" w:rsidP="00E73DDC">
                  <w:pPr>
                    <w:spacing w:after="0" w:line="240" w:lineRule="auto"/>
                    <w:jc w:val="center"/>
                    <w:rPr>
                      <w:rFonts w:ascii="Calibri" w:eastAsia="Times New Roman" w:hAnsi="Calibri" w:cs="Calibri"/>
                      <w:color w:val="000000"/>
                      <w:sz w:val="20"/>
                      <w:szCs w:val="20"/>
                      <w:lang w:eastAsia="es-PE"/>
                    </w:rPr>
                  </w:pPr>
                  <w:r w:rsidRPr="00E73DDC">
                    <w:rPr>
                      <w:rFonts w:ascii="Calibri" w:eastAsia="Times New Roman" w:hAnsi="Calibri" w:cs="Calibri"/>
                      <w:color w:val="000000"/>
                      <w:sz w:val="20"/>
                      <w:szCs w:val="20"/>
                      <w:lang w:eastAsia="es-PE"/>
                    </w:rPr>
                    <w:t>16</w:t>
                  </w:r>
                </w:p>
              </w:tc>
              <w:tc>
                <w:tcPr>
                  <w:tcW w:w="2268" w:type="dxa"/>
                  <w:tcBorders>
                    <w:top w:val="nil"/>
                    <w:left w:val="nil"/>
                    <w:bottom w:val="single" w:sz="8" w:space="0" w:color="auto"/>
                    <w:right w:val="single" w:sz="8" w:space="0" w:color="auto"/>
                  </w:tcBorders>
                  <w:shd w:val="clear" w:color="auto" w:fill="auto"/>
                  <w:vAlign w:val="center"/>
                  <w:hideMark/>
                </w:tcPr>
                <w:p w14:paraId="04B810B3" w14:textId="77777777" w:rsidR="00E73DDC" w:rsidRPr="00E73DDC" w:rsidRDefault="00E73DDC" w:rsidP="00E73DDC">
                  <w:pPr>
                    <w:spacing w:after="0" w:line="240" w:lineRule="auto"/>
                    <w:rPr>
                      <w:rFonts w:ascii="Calibri" w:eastAsia="Times New Roman" w:hAnsi="Calibri" w:cs="Calibri"/>
                      <w:color w:val="000000"/>
                      <w:sz w:val="20"/>
                      <w:szCs w:val="20"/>
                      <w:lang w:eastAsia="es-PE"/>
                    </w:rPr>
                  </w:pPr>
                  <w:r w:rsidRPr="00E73DDC">
                    <w:rPr>
                      <w:rFonts w:ascii="Calibri" w:eastAsia="Times New Roman" w:hAnsi="Calibri" w:cs="Calibri"/>
                      <w:color w:val="000000"/>
                      <w:sz w:val="20"/>
                      <w:szCs w:val="20"/>
                      <w:lang w:eastAsia="es-PE"/>
                    </w:rPr>
                    <w:t>CEM</w:t>
                  </w:r>
                </w:p>
              </w:tc>
              <w:tc>
                <w:tcPr>
                  <w:tcW w:w="2268" w:type="dxa"/>
                  <w:tcBorders>
                    <w:top w:val="nil"/>
                    <w:left w:val="nil"/>
                    <w:bottom w:val="single" w:sz="8" w:space="0" w:color="auto"/>
                    <w:right w:val="single" w:sz="8" w:space="0" w:color="auto"/>
                  </w:tcBorders>
                  <w:shd w:val="clear" w:color="auto" w:fill="auto"/>
                  <w:vAlign w:val="center"/>
                  <w:hideMark/>
                </w:tcPr>
                <w:p w14:paraId="24655BFA" w14:textId="77777777" w:rsidR="00E73DDC" w:rsidRPr="00E73DDC" w:rsidRDefault="00E73DDC" w:rsidP="00E73DDC">
                  <w:pPr>
                    <w:spacing w:after="0" w:line="240" w:lineRule="auto"/>
                    <w:rPr>
                      <w:rFonts w:ascii="Calibri" w:eastAsia="Times New Roman" w:hAnsi="Calibri" w:cs="Calibri"/>
                      <w:color w:val="000000"/>
                      <w:sz w:val="20"/>
                      <w:szCs w:val="20"/>
                      <w:lang w:eastAsia="es-PE"/>
                    </w:rPr>
                  </w:pPr>
                  <w:r w:rsidRPr="00E73DDC">
                    <w:rPr>
                      <w:rFonts w:ascii="Calibri" w:eastAsia="Times New Roman" w:hAnsi="Calibri" w:cs="Calibri"/>
                      <w:color w:val="000000"/>
                      <w:sz w:val="20"/>
                      <w:szCs w:val="20"/>
                      <w:lang w:eastAsia="es-PE"/>
                    </w:rPr>
                    <w:t>Coordinadora</w:t>
                  </w:r>
                </w:p>
              </w:tc>
              <w:tc>
                <w:tcPr>
                  <w:tcW w:w="3118" w:type="dxa"/>
                  <w:tcBorders>
                    <w:top w:val="nil"/>
                    <w:left w:val="nil"/>
                    <w:bottom w:val="single" w:sz="8" w:space="0" w:color="auto"/>
                    <w:right w:val="single" w:sz="8" w:space="0" w:color="auto"/>
                  </w:tcBorders>
                  <w:shd w:val="clear" w:color="auto" w:fill="auto"/>
                  <w:vAlign w:val="center"/>
                  <w:hideMark/>
                </w:tcPr>
                <w:p w14:paraId="5F863B18" w14:textId="77777777" w:rsidR="00E73DDC" w:rsidRPr="00E73DDC" w:rsidRDefault="00E73DDC" w:rsidP="00E73DDC">
                  <w:pPr>
                    <w:spacing w:after="0" w:line="240" w:lineRule="auto"/>
                    <w:rPr>
                      <w:rFonts w:ascii="Calibri" w:eastAsia="Times New Roman" w:hAnsi="Calibri" w:cs="Calibri"/>
                      <w:color w:val="000000"/>
                      <w:sz w:val="20"/>
                      <w:szCs w:val="20"/>
                      <w:lang w:eastAsia="es-PE"/>
                    </w:rPr>
                  </w:pPr>
                  <w:r w:rsidRPr="00E73DDC">
                    <w:rPr>
                      <w:rFonts w:ascii="Calibri" w:eastAsia="Times New Roman" w:hAnsi="Calibri" w:cs="Calibri"/>
                      <w:color w:val="000000"/>
                      <w:sz w:val="20"/>
                      <w:szCs w:val="20"/>
                      <w:lang w:eastAsia="es-PE"/>
                    </w:rPr>
                    <w:t>Eva Chino Quispe</w:t>
                  </w:r>
                </w:p>
              </w:tc>
              <w:tc>
                <w:tcPr>
                  <w:tcW w:w="1141" w:type="dxa"/>
                  <w:tcBorders>
                    <w:top w:val="nil"/>
                    <w:left w:val="nil"/>
                    <w:bottom w:val="single" w:sz="8" w:space="0" w:color="auto"/>
                    <w:right w:val="single" w:sz="8" w:space="0" w:color="auto"/>
                  </w:tcBorders>
                  <w:shd w:val="clear" w:color="auto" w:fill="auto"/>
                  <w:noWrap/>
                  <w:vAlign w:val="center"/>
                  <w:hideMark/>
                </w:tcPr>
                <w:p w14:paraId="3B95E72E" w14:textId="77777777" w:rsidR="00E73DDC" w:rsidRPr="00E73DDC" w:rsidRDefault="00E73DDC" w:rsidP="00E73DDC">
                  <w:pPr>
                    <w:spacing w:after="0" w:line="240" w:lineRule="auto"/>
                    <w:jc w:val="right"/>
                    <w:rPr>
                      <w:rFonts w:ascii="Calibri" w:eastAsia="Times New Roman" w:hAnsi="Calibri" w:cs="Calibri"/>
                      <w:color w:val="000000"/>
                      <w:sz w:val="20"/>
                      <w:szCs w:val="20"/>
                      <w:lang w:eastAsia="es-PE"/>
                    </w:rPr>
                  </w:pPr>
                  <w:r w:rsidRPr="00E73DDC">
                    <w:rPr>
                      <w:rFonts w:ascii="Calibri" w:eastAsia="Times New Roman" w:hAnsi="Calibri" w:cs="Calibri"/>
                      <w:color w:val="000000"/>
                      <w:sz w:val="20"/>
                      <w:szCs w:val="20"/>
                      <w:lang w:eastAsia="es-PE"/>
                    </w:rPr>
                    <w:t>987250038</w:t>
                  </w:r>
                </w:p>
              </w:tc>
            </w:tr>
            <w:tr w:rsidR="00E73DDC" w:rsidRPr="00E73DDC" w14:paraId="6431FF94" w14:textId="77777777" w:rsidTr="00E73DDC">
              <w:trPr>
                <w:trHeight w:val="555"/>
              </w:trPr>
              <w:tc>
                <w:tcPr>
                  <w:tcW w:w="845" w:type="dxa"/>
                  <w:tcBorders>
                    <w:top w:val="nil"/>
                    <w:left w:val="single" w:sz="8" w:space="0" w:color="auto"/>
                    <w:bottom w:val="single" w:sz="8" w:space="0" w:color="auto"/>
                    <w:right w:val="single" w:sz="8" w:space="0" w:color="auto"/>
                  </w:tcBorders>
                  <w:shd w:val="clear" w:color="auto" w:fill="auto"/>
                  <w:noWrap/>
                  <w:hideMark/>
                </w:tcPr>
                <w:p w14:paraId="295B3EF4" w14:textId="77777777" w:rsidR="00E73DDC" w:rsidRPr="00E73DDC" w:rsidRDefault="00E73DDC" w:rsidP="00E73DDC">
                  <w:pPr>
                    <w:spacing w:after="0" w:line="240" w:lineRule="auto"/>
                    <w:jc w:val="center"/>
                    <w:rPr>
                      <w:rFonts w:ascii="Calibri" w:eastAsia="Times New Roman" w:hAnsi="Calibri" w:cs="Calibri"/>
                      <w:color w:val="000000"/>
                      <w:sz w:val="20"/>
                      <w:szCs w:val="20"/>
                      <w:lang w:eastAsia="es-PE"/>
                    </w:rPr>
                  </w:pPr>
                  <w:r w:rsidRPr="00E73DDC">
                    <w:rPr>
                      <w:rFonts w:ascii="Calibri" w:eastAsia="Times New Roman" w:hAnsi="Calibri" w:cs="Calibri"/>
                      <w:color w:val="000000"/>
                      <w:sz w:val="20"/>
                      <w:szCs w:val="20"/>
                      <w:lang w:eastAsia="es-PE"/>
                    </w:rPr>
                    <w:t>17</w:t>
                  </w:r>
                </w:p>
              </w:tc>
              <w:tc>
                <w:tcPr>
                  <w:tcW w:w="2268" w:type="dxa"/>
                  <w:tcBorders>
                    <w:top w:val="nil"/>
                    <w:left w:val="nil"/>
                    <w:bottom w:val="single" w:sz="8" w:space="0" w:color="auto"/>
                    <w:right w:val="single" w:sz="8" w:space="0" w:color="auto"/>
                  </w:tcBorders>
                  <w:shd w:val="clear" w:color="auto" w:fill="auto"/>
                  <w:hideMark/>
                </w:tcPr>
                <w:p w14:paraId="2C8ADA9A" w14:textId="77777777" w:rsidR="00E73DDC" w:rsidRPr="00E73DDC" w:rsidRDefault="00E73DDC" w:rsidP="00E73DDC">
                  <w:pPr>
                    <w:spacing w:after="0" w:line="240" w:lineRule="auto"/>
                    <w:rPr>
                      <w:rFonts w:ascii="Calibri" w:eastAsia="Times New Roman" w:hAnsi="Calibri" w:cs="Calibri"/>
                      <w:color w:val="000000"/>
                      <w:sz w:val="20"/>
                      <w:szCs w:val="20"/>
                      <w:lang w:eastAsia="es-PE"/>
                    </w:rPr>
                  </w:pPr>
                  <w:r w:rsidRPr="00E73DDC">
                    <w:rPr>
                      <w:rFonts w:ascii="Calibri" w:eastAsia="Times New Roman" w:hAnsi="Calibri" w:cs="Calibri"/>
                      <w:color w:val="000000"/>
                      <w:sz w:val="20"/>
                      <w:szCs w:val="20"/>
                      <w:lang w:eastAsia="es-PE"/>
                    </w:rPr>
                    <w:t xml:space="preserve">CEM </w:t>
                  </w:r>
                </w:p>
              </w:tc>
              <w:tc>
                <w:tcPr>
                  <w:tcW w:w="2268" w:type="dxa"/>
                  <w:tcBorders>
                    <w:top w:val="nil"/>
                    <w:left w:val="nil"/>
                    <w:bottom w:val="single" w:sz="8" w:space="0" w:color="auto"/>
                    <w:right w:val="single" w:sz="8" w:space="0" w:color="auto"/>
                  </w:tcBorders>
                  <w:shd w:val="clear" w:color="auto" w:fill="auto"/>
                  <w:hideMark/>
                </w:tcPr>
                <w:p w14:paraId="65F1219E" w14:textId="77777777" w:rsidR="00E73DDC" w:rsidRPr="00E73DDC" w:rsidRDefault="00E73DDC" w:rsidP="00E73DDC">
                  <w:pPr>
                    <w:spacing w:after="0" w:line="240" w:lineRule="auto"/>
                    <w:rPr>
                      <w:rFonts w:ascii="Calibri" w:eastAsia="Times New Roman" w:hAnsi="Calibri" w:cs="Calibri"/>
                      <w:color w:val="000000"/>
                      <w:sz w:val="20"/>
                      <w:szCs w:val="20"/>
                      <w:lang w:eastAsia="es-PE"/>
                    </w:rPr>
                  </w:pPr>
                  <w:r w:rsidRPr="00E73DDC">
                    <w:rPr>
                      <w:rFonts w:ascii="Calibri" w:eastAsia="Times New Roman" w:hAnsi="Calibri" w:cs="Calibri"/>
                      <w:color w:val="000000"/>
                      <w:sz w:val="20"/>
                      <w:szCs w:val="20"/>
                      <w:lang w:eastAsia="es-PE"/>
                    </w:rPr>
                    <w:t>Jefa CEM</w:t>
                  </w:r>
                </w:p>
              </w:tc>
              <w:tc>
                <w:tcPr>
                  <w:tcW w:w="3118" w:type="dxa"/>
                  <w:tcBorders>
                    <w:top w:val="nil"/>
                    <w:left w:val="nil"/>
                    <w:bottom w:val="single" w:sz="8" w:space="0" w:color="auto"/>
                    <w:right w:val="single" w:sz="8" w:space="0" w:color="auto"/>
                  </w:tcBorders>
                  <w:shd w:val="clear" w:color="auto" w:fill="auto"/>
                  <w:hideMark/>
                </w:tcPr>
                <w:p w14:paraId="6EA3A085" w14:textId="77777777" w:rsidR="00E73DDC" w:rsidRPr="00E73DDC" w:rsidRDefault="00E73DDC" w:rsidP="00E73DDC">
                  <w:pPr>
                    <w:spacing w:after="0" w:line="240" w:lineRule="auto"/>
                    <w:rPr>
                      <w:rFonts w:ascii="Calibri" w:eastAsia="Times New Roman" w:hAnsi="Calibri" w:cs="Calibri"/>
                      <w:color w:val="000000"/>
                      <w:sz w:val="20"/>
                      <w:szCs w:val="20"/>
                      <w:lang w:eastAsia="es-PE"/>
                    </w:rPr>
                  </w:pPr>
                  <w:r w:rsidRPr="00E73DDC">
                    <w:rPr>
                      <w:rFonts w:ascii="Calibri" w:eastAsia="Times New Roman" w:hAnsi="Calibri" w:cs="Calibri"/>
                      <w:color w:val="000000"/>
                      <w:sz w:val="20"/>
                      <w:szCs w:val="20"/>
                      <w:lang w:eastAsia="es-PE"/>
                    </w:rPr>
                    <w:t xml:space="preserve">Gloria </w:t>
                  </w:r>
                  <w:proofErr w:type="spellStart"/>
                  <w:r w:rsidRPr="00E73DDC">
                    <w:rPr>
                      <w:rFonts w:ascii="Calibri" w:eastAsia="Times New Roman" w:hAnsi="Calibri" w:cs="Calibri"/>
                      <w:color w:val="000000"/>
                      <w:sz w:val="20"/>
                      <w:szCs w:val="20"/>
                      <w:lang w:eastAsia="es-PE"/>
                    </w:rPr>
                    <w:t>Huamanñahui</w:t>
                  </w:r>
                  <w:proofErr w:type="spellEnd"/>
                  <w:r w:rsidRPr="00E73DDC">
                    <w:rPr>
                      <w:rFonts w:ascii="Calibri" w:eastAsia="Times New Roman" w:hAnsi="Calibri" w:cs="Calibri"/>
                      <w:color w:val="000000"/>
                      <w:sz w:val="20"/>
                      <w:szCs w:val="20"/>
                      <w:lang w:eastAsia="es-PE"/>
                    </w:rPr>
                    <w:t xml:space="preserve"> Monzón</w:t>
                  </w:r>
                </w:p>
              </w:tc>
              <w:tc>
                <w:tcPr>
                  <w:tcW w:w="1141" w:type="dxa"/>
                  <w:tcBorders>
                    <w:top w:val="nil"/>
                    <w:left w:val="nil"/>
                    <w:bottom w:val="single" w:sz="8" w:space="0" w:color="auto"/>
                    <w:right w:val="single" w:sz="8" w:space="0" w:color="auto"/>
                  </w:tcBorders>
                  <w:shd w:val="clear" w:color="auto" w:fill="auto"/>
                  <w:noWrap/>
                  <w:hideMark/>
                </w:tcPr>
                <w:p w14:paraId="1652090D" w14:textId="77777777" w:rsidR="00E73DDC" w:rsidRPr="00E73DDC" w:rsidRDefault="00E73DDC" w:rsidP="00E73DDC">
                  <w:pPr>
                    <w:spacing w:after="0" w:line="240" w:lineRule="auto"/>
                    <w:jc w:val="right"/>
                    <w:rPr>
                      <w:rFonts w:ascii="Calibri" w:eastAsia="Times New Roman" w:hAnsi="Calibri" w:cs="Calibri"/>
                      <w:color w:val="000000"/>
                      <w:sz w:val="20"/>
                      <w:szCs w:val="20"/>
                      <w:lang w:eastAsia="es-PE"/>
                    </w:rPr>
                  </w:pPr>
                  <w:r w:rsidRPr="00E73DDC">
                    <w:rPr>
                      <w:rFonts w:ascii="Calibri" w:eastAsia="Times New Roman" w:hAnsi="Calibri" w:cs="Calibri"/>
                      <w:color w:val="000000"/>
                      <w:sz w:val="20"/>
                      <w:szCs w:val="20"/>
                      <w:lang w:eastAsia="es-PE"/>
                    </w:rPr>
                    <w:t>987250038</w:t>
                  </w:r>
                </w:p>
              </w:tc>
            </w:tr>
            <w:tr w:rsidR="00E73DDC" w:rsidRPr="00E73DDC" w14:paraId="245D26A1" w14:textId="77777777" w:rsidTr="00E73DDC">
              <w:trPr>
                <w:trHeight w:val="315"/>
              </w:trPr>
              <w:tc>
                <w:tcPr>
                  <w:tcW w:w="845" w:type="dxa"/>
                  <w:tcBorders>
                    <w:top w:val="nil"/>
                    <w:left w:val="single" w:sz="8" w:space="0" w:color="auto"/>
                    <w:bottom w:val="single" w:sz="8" w:space="0" w:color="auto"/>
                    <w:right w:val="single" w:sz="8" w:space="0" w:color="auto"/>
                  </w:tcBorders>
                  <w:shd w:val="clear" w:color="auto" w:fill="auto"/>
                  <w:noWrap/>
                  <w:vAlign w:val="center"/>
                  <w:hideMark/>
                </w:tcPr>
                <w:p w14:paraId="6D26B205" w14:textId="77777777" w:rsidR="00E73DDC" w:rsidRPr="00E73DDC" w:rsidRDefault="00E73DDC" w:rsidP="00E73DDC">
                  <w:pPr>
                    <w:spacing w:after="0" w:line="240" w:lineRule="auto"/>
                    <w:jc w:val="center"/>
                    <w:rPr>
                      <w:rFonts w:ascii="Calibri" w:eastAsia="Times New Roman" w:hAnsi="Calibri" w:cs="Calibri"/>
                      <w:color w:val="000000"/>
                      <w:sz w:val="20"/>
                      <w:szCs w:val="20"/>
                      <w:lang w:eastAsia="es-PE"/>
                    </w:rPr>
                  </w:pPr>
                  <w:r w:rsidRPr="00E73DDC">
                    <w:rPr>
                      <w:rFonts w:ascii="Calibri" w:eastAsia="Times New Roman" w:hAnsi="Calibri" w:cs="Calibri"/>
                      <w:color w:val="000000"/>
                      <w:sz w:val="20"/>
                      <w:szCs w:val="20"/>
                      <w:lang w:eastAsia="es-PE"/>
                    </w:rPr>
                    <w:t>18</w:t>
                  </w:r>
                </w:p>
              </w:tc>
              <w:tc>
                <w:tcPr>
                  <w:tcW w:w="2268" w:type="dxa"/>
                  <w:tcBorders>
                    <w:top w:val="nil"/>
                    <w:left w:val="nil"/>
                    <w:bottom w:val="single" w:sz="8" w:space="0" w:color="auto"/>
                    <w:right w:val="single" w:sz="8" w:space="0" w:color="auto"/>
                  </w:tcBorders>
                  <w:shd w:val="clear" w:color="auto" w:fill="auto"/>
                  <w:vAlign w:val="center"/>
                  <w:hideMark/>
                </w:tcPr>
                <w:p w14:paraId="0088612E" w14:textId="77777777" w:rsidR="00E73DDC" w:rsidRPr="00E73DDC" w:rsidRDefault="00E73DDC" w:rsidP="00E73DDC">
                  <w:pPr>
                    <w:spacing w:after="0" w:line="240" w:lineRule="auto"/>
                    <w:rPr>
                      <w:rFonts w:ascii="Calibri" w:eastAsia="Times New Roman" w:hAnsi="Calibri" w:cs="Calibri"/>
                      <w:color w:val="000000"/>
                      <w:sz w:val="20"/>
                      <w:szCs w:val="20"/>
                      <w:lang w:eastAsia="es-PE"/>
                    </w:rPr>
                  </w:pPr>
                  <w:r w:rsidRPr="00E73DDC">
                    <w:rPr>
                      <w:rFonts w:ascii="Calibri" w:eastAsia="Times New Roman" w:hAnsi="Calibri" w:cs="Calibri"/>
                      <w:color w:val="000000"/>
                      <w:sz w:val="20"/>
                      <w:szCs w:val="20"/>
                      <w:lang w:eastAsia="es-PE"/>
                    </w:rPr>
                    <w:t>DEMUNA OMAPED</w:t>
                  </w:r>
                </w:p>
              </w:tc>
              <w:tc>
                <w:tcPr>
                  <w:tcW w:w="2268" w:type="dxa"/>
                  <w:tcBorders>
                    <w:top w:val="nil"/>
                    <w:left w:val="nil"/>
                    <w:bottom w:val="single" w:sz="8" w:space="0" w:color="auto"/>
                    <w:right w:val="single" w:sz="8" w:space="0" w:color="auto"/>
                  </w:tcBorders>
                  <w:shd w:val="clear" w:color="auto" w:fill="auto"/>
                  <w:vAlign w:val="center"/>
                  <w:hideMark/>
                </w:tcPr>
                <w:p w14:paraId="0B04E2D4" w14:textId="77777777" w:rsidR="00E73DDC" w:rsidRPr="00E73DDC" w:rsidRDefault="00E73DDC" w:rsidP="00E73DDC">
                  <w:pPr>
                    <w:spacing w:after="0" w:line="240" w:lineRule="auto"/>
                    <w:rPr>
                      <w:rFonts w:ascii="Calibri" w:eastAsia="Times New Roman" w:hAnsi="Calibri" w:cs="Calibri"/>
                      <w:color w:val="000000"/>
                      <w:sz w:val="20"/>
                      <w:szCs w:val="20"/>
                      <w:lang w:eastAsia="es-PE"/>
                    </w:rPr>
                  </w:pPr>
                  <w:r w:rsidRPr="00E73DDC">
                    <w:rPr>
                      <w:rFonts w:ascii="Calibri" w:eastAsia="Times New Roman" w:hAnsi="Calibri" w:cs="Calibri"/>
                      <w:color w:val="000000"/>
                      <w:sz w:val="20"/>
                      <w:szCs w:val="20"/>
                      <w:lang w:eastAsia="es-PE"/>
                    </w:rPr>
                    <w:t xml:space="preserve">Responsable </w:t>
                  </w:r>
                </w:p>
              </w:tc>
              <w:tc>
                <w:tcPr>
                  <w:tcW w:w="3118" w:type="dxa"/>
                  <w:tcBorders>
                    <w:top w:val="nil"/>
                    <w:left w:val="nil"/>
                    <w:bottom w:val="single" w:sz="8" w:space="0" w:color="auto"/>
                    <w:right w:val="single" w:sz="8" w:space="0" w:color="auto"/>
                  </w:tcBorders>
                  <w:shd w:val="clear" w:color="auto" w:fill="auto"/>
                  <w:vAlign w:val="center"/>
                  <w:hideMark/>
                </w:tcPr>
                <w:p w14:paraId="557E8C92" w14:textId="77777777" w:rsidR="00E73DDC" w:rsidRPr="00E73DDC" w:rsidRDefault="00E73DDC" w:rsidP="00E73DDC">
                  <w:pPr>
                    <w:spacing w:after="0" w:line="240" w:lineRule="auto"/>
                    <w:rPr>
                      <w:rFonts w:ascii="Calibri" w:eastAsia="Times New Roman" w:hAnsi="Calibri" w:cs="Calibri"/>
                      <w:color w:val="000000"/>
                      <w:sz w:val="20"/>
                      <w:szCs w:val="20"/>
                      <w:lang w:eastAsia="es-PE"/>
                    </w:rPr>
                  </w:pPr>
                  <w:r w:rsidRPr="00E73DDC">
                    <w:rPr>
                      <w:rFonts w:ascii="Calibri" w:eastAsia="Times New Roman" w:hAnsi="Calibri" w:cs="Calibri"/>
                      <w:color w:val="000000"/>
                      <w:sz w:val="20"/>
                      <w:szCs w:val="20"/>
                      <w:lang w:eastAsia="es-PE"/>
                    </w:rPr>
                    <w:t xml:space="preserve">Lili Ponce </w:t>
                  </w:r>
                  <w:proofErr w:type="spellStart"/>
                  <w:r w:rsidRPr="00E73DDC">
                    <w:rPr>
                      <w:rFonts w:ascii="Calibri" w:eastAsia="Times New Roman" w:hAnsi="Calibri" w:cs="Calibri"/>
                      <w:color w:val="000000"/>
                      <w:sz w:val="20"/>
                      <w:szCs w:val="20"/>
                      <w:lang w:eastAsia="es-PE"/>
                    </w:rPr>
                    <w:t>Taipicuri</w:t>
                  </w:r>
                  <w:proofErr w:type="spellEnd"/>
                </w:p>
              </w:tc>
              <w:tc>
                <w:tcPr>
                  <w:tcW w:w="1141" w:type="dxa"/>
                  <w:tcBorders>
                    <w:top w:val="nil"/>
                    <w:left w:val="nil"/>
                    <w:bottom w:val="single" w:sz="8" w:space="0" w:color="auto"/>
                    <w:right w:val="single" w:sz="8" w:space="0" w:color="auto"/>
                  </w:tcBorders>
                  <w:shd w:val="clear" w:color="auto" w:fill="auto"/>
                  <w:noWrap/>
                  <w:vAlign w:val="center"/>
                  <w:hideMark/>
                </w:tcPr>
                <w:p w14:paraId="72E3B329" w14:textId="77777777" w:rsidR="00E73DDC" w:rsidRPr="00E73DDC" w:rsidRDefault="00E73DDC" w:rsidP="00E73DDC">
                  <w:pPr>
                    <w:spacing w:after="0" w:line="240" w:lineRule="auto"/>
                    <w:jc w:val="right"/>
                    <w:rPr>
                      <w:rFonts w:ascii="Calibri" w:eastAsia="Times New Roman" w:hAnsi="Calibri" w:cs="Calibri"/>
                      <w:color w:val="000000"/>
                      <w:sz w:val="20"/>
                      <w:szCs w:val="20"/>
                      <w:lang w:eastAsia="es-PE"/>
                    </w:rPr>
                  </w:pPr>
                  <w:r w:rsidRPr="00E73DDC">
                    <w:rPr>
                      <w:rFonts w:ascii="Calibri" w:eastAsia="Times New Roman" w:hAnsi="Calibri" w:cs="Calibri"/>
                      <w:color w:val="000000"/>
                      <w:sz w:val="20"/>
                      <w:szCs w:val="20"/>
                      <w:lang w:eastAsia="es-PE"/>
                    </w:rPr>
                    <w:t>975625806</w:t>
                  </w:r>
                </w:p>
              </w:tc>
            </w:tr>
            <w:tr w:rsidR="00E73DDC" w:rsidRPr="00E73DDC" w14:paraId="399F613A" w14:textId="77777777" w:rsidTr="00E73DDC">
              <w:trPr>
                <w:trHeight w:val="315"/>
              </w:trPr>
              <w:tc>
                <w:tcPr>
                  <w:tcW w:w="845" w:type="dxa"/>
                  <w:tcBorders>
                    <w:top w:val="nil"/>
                    <w:left w:val="single" w:sz="8" w:space="0" w:color="auto"/>
                    <w:bottom w:val="single" w:sz="8" w:space="0" w:color="auto"/>
                    <w:right w:val="single" w:sz="8" w:space="0" w:color="auto"/>
                  </w:tcBorders>
                  <w:shd w:val="clear" w:color="auto" w:fill="auto"/>
                  <w:noWrap/>
                  <w:vAlign w:val="center"/>
                  <w:hideMark/>
                </w:tcPr>
                <w:p w14:paraId="249FB659" w14:textId="77777777" w:rsidR="00E73DDC" w:rsidRPr="00E73DDC" w:rsidRDefault="00E73DDC" w:rsidP="00E73DDC">
                  <w:pPr>
                    <w:spacing w:after="0" w:line="240" w:lineRule="auto"/>
                    <w:jc w:val="center"/>
                    <w:rPr>
                      <w:rFonts w:ascii="Calibri" w:eastAsia="Times New Roman" w:hAnsi="Calibri" w:cs="Calibri"/>
                      <w:color w:val="000000"/>
                      <w:sz w:val="20"/>
                      <w:szCs w:val="20"/>
                      <w:lang w:eastAsia="es-PE"/>
                    </w:rPr>
                  </w:pPr>
                  <w:r w:rsidRPr="00E73DDC">
                    <w:rPr>
                      <w:rFonts w:ascii="Calibri" w:eastAsia="Times New Roman" w:hAnsi="Calibri" w:cs="Calibri"/>
                      <w:color w:val="000000"/>
                      <w:sz w:val="20"/>
                      <w:szCs w:val="20"/>
                      <w:lang w:eastAsia="es-PE"/>
                    </w:rPr>
                    <w:t>19</w:t>
                  </w:r>
                </w:p>
              </w:tc>
              <w:tc>
                <w:tcPr>
                  <w:tcW w:w="2268" w:type="dxa"/>
                  <w:tcBorders>
                    <w:top w:val="nil"/>
                    <w:left w:val="nil"/>
                    <w:bottom w:val="single" w:sz="8" w:space="0" w:color="auto"/>
                    <w:right w:val="single" w:sz="8" w:space="0" w:color="auto"/>
                  </w:tcBorders>
                  <w:shd w:val="clear" w:color="auto" w:fill="auto"/>
                  <w:vAlign w:val="center"/>
                  <w:hideMark/>
                </w:tcPr>
                <w:p w14:paraId="1E232F3A" w14:textId="77777777" w:rsidR="00E73DDC" w:rsidRPr="00E73DDC" w:rsidRDefault="00E73DDC" w:rsidP="00E73DDC">
                  <w:pPr>
                    <w:spacing w:after="0" w:line="240" w:lineRule="auto"/>
                    <w:rPr>
                      <w:rFonts w:ascii="Calibri" w:eastAsia="Times New Roman" w:hAnsi="Calibri" w:cs="Calibri"/>
                      <w:color w:val="000000"/>
                      <w:sz w:val="20"/>
                      <w:szCs w:val="20"/>
                      <w:lang w:eastAsia="es-PE"/>
                    </w:rPr>
                  </w:pPr>
                  <w:r w:rsidRPr="00E73DDC">
                    <w:rPr>
                      <w:rFonts w:ascii="Calibri" w:eastAsia="Times New Roman" w:hAnsi="Calibri" w:cs="Calibri"/>
                      <w:color w:val="000000"/>
                      <w:sz w:val="20"/>
                      <w:szCs w:val="20"/>
                      <w:lang w:eastAsia="es-PE"/>
                    </w:rPr>
                    <w:t>Agencia Agraria</w:t>
                  </w:r>
                </w:p>
              </w:tc>
              <w:tc>
                <w:tcPr>
                  <w:tcW w:w="2268" w:type="dxa"/>
                  <w:tcBorders>
                    <w:top w:val="nil"/>
                    <w:left w:val="nil"/>
                    <w:bottom w:val="single" w:sz="8" w:space="0" w:color="auto"/>
                    <w:right w:val="single" w:sz="8" w:space="0" w:color="auto"/>
                  </w:tcBorders>
                  <w:shd w:val="clear" w:color="auto" w:fill="auto"/>
                  <w:vAlign w:val="center"/>
                  <w:hideMark/>
                </w:tcPr>
                <w:p w14:paraId="46D79511" w14:textId="77777777" w:rsidR="00E73DDC" w:rsidRPr="00E73DDC" w:rsidRDefault="00E73DDC" w:rsidP="00E73DDC">
                  <w:pPr>
                    <w:spacing w:after="0" w:line="240" w:lineRule="auto"/>
                    <w:rPr>
                      <w:rFonts w:ascii="Calibri" w:eastAsia="Times New Roman" w:hAnsi="Calibri" w:cs="Calibri"/>
                      <w:color w:val="000000"/>
                      <w:sz w:val="20"/>
                      <w:szCs w:val="20"/>
                      <w:lang w:eastAsia="es-PE"/>
                    </w:rPr>
                  </w:pPr>
                  <w:r w:rsidRPr="00E73DDC">
                    <w:rPr>
                      <w:rFonts w:ascii="Calibri" w:eastAsia="Times New Roman" w:hAnsi="Calibri" w:cs="Calibri"/>
                      <w:color w:val="000000"/>
                      <w:sz w:val="20"/>
                      <w:szCs w:val="20"/>
                      <w:lang w:eastAsia="es-PE"/>
                    </w:rPr>
                    <w:t>Responsable</w:t>
                  </w:r>
                </w:p>
              </w:tc>
              <w:tc>
                <w:tcPr>
                  <w:tcW w:w="3118" w:type="dxa"/>
                  <w:tcBorders>
                    <w:top w:val="nil"/>
                    <w:left w:val="nil"/>
                    <w:bottom w:val="single" w:sz="8" w:space="0" w:color="auto"/>
                    <w:right w:val="single" w:sz="8" w:space="0" w:color="auto"/>
                  </w:tcBorders>
                  <w:shd w:val="clear" w:color="auto" w:fill="auto"/>
                  <w:vAlign w:val="center"/>
                  <w:hideMark/>
                </w:tcPr>
                <w:p w14:paraId="577E9493" w14:textId="77777777" w:rsidR="00E73DDC" w:rsidRPr="00E73DDC" w:rsidRDefault="00E73DDC" w:rsidP="00E73DDC">
                  <w:pPr>
                    <w:spacing w:after="0" w:line="240" w:lineRule="auto"/>
                    <w:rPr>
                      <w:rFonts w:ascii="Calibri" w:eastAsia="Times New Roman" w:hAnsi="Calibri" w:cs="Calibri"/>
                      <w:color w:val="000000"/>
                      <w:sz w:val="20"/>
                      <w:szCs w:val="20"/>
                      <w:lang w:eastAsia="es-PE"/>
                    </w:rPr>
                  </w:pPr>
                  <w:r w:rsidRPr="00E73DDC">
                    <w:rPr>
                      <w:rFonts w:ascii="Calibri" w:eastAsia="Times New Roman" w:hAnsi="Calibri" w:cs="Calibri"/>
                      <w:color w:val="000000"/>
                      <w:sz w:val="20"/>
                      <w:szCs w:val="20"/>
                      <w:lang w:eastAsia="es-PE"/>
                    </w:rPr>
                    <w:t>Rigoberto Chacón</w:t>
                  </w:r>
                </w:p>
              </w:tc>
              <w:tc>
                <w:tcPr>
                  <w:tcW w:w="1141" w:type="dxa"/>
                  <w:tcBorders>
                    <w:top w:val="nil"/>
                    <w:left w:val="nil"/>
                    <w:bottom w:val="single" w:sz="8" w:space="0" w:color="auto"/>
                    <w:right w:val="single" w:sz="8" w:space="0" w:color="auto"/>
                  </w:tcBorders>
                  <w:shd w:val="clear" w:color="auto" w:fill="auto"/>
                  <w:noWrap/>
                  <w:vAlign w:val="center"/>
                  <w:hideMark/>
                </w:tcPr>
                <w:p w14:paraId="2E16BEB8" w14:textId="77777777" w:rsidR="00E73DDC" w:rsidRPr="00E73DDC" w:rsidRDefault="00E73DDC" w:rsidP="00E73DDC">
                  <w:pPr>
                    <w:spacing w:after="0" w:line="240" w:lineRule="auto"/>
                    <w:rPr>
                      <w:rFonts w:ascii="Calibri" w:eastAsia="Times New Roman" w:hAnsi="Calibri" w:cs="Calibri"/>
                      <w:color w:val="000000"/>
                      <w:sz w:val="20"/>
                      <w:szCs w:val="20"/>
                      <w:lang w:eastAsia="es-PE"/>
                    </w:rPr>
                  </w:pPr>
                  <w:r w:rsidRPr="00E73DDC">
                    <w:rPr>
                      <w:rFonts w:ascii="Calibri" w:eastAsia="Times New Roman" w:hAnsi="Calibri" w:cs="Calibri"/>
                      <w:color w:val="000000"/>
                      <w:sz w:val="20"/>
                      <w:szCs w:val="20"/>
                      <w:lang w:eastAsia="es-PE"/>
                    </w:rPr>
                    <w:t> </w:t>
                  </w:r>
                </w:p>
              </w:tc>
            </w:tr>
            <w:tr w:rsidR="00E73DDC" w:rsidRPr="00E73DDC" w14:paraId="5C9B8758" w14:textId="77777777" w:rsidTr="00E73DDC">
              <w:trPr>
                <w:trHeight w:val="315"/>
              </w:trPr>
              <w:tc>
                <w:tcPr>
                  <w:tcW w:w="845" w:type="dxa"/>
                  <w:tcBorders>
                    <w:top w:val="nil"/>
                    <w:left w:val="single" w:sz="8" w:space="0" w:color="auto"/>
                    <w:bottom w:val="single" w:sz="8" w:space="0" w:color="auto"/>
                    <w:right w:val="single" w:sz="8" w:space="0" w:color="auto"/>
                  </w:tcBorders>
                  <w:shd w:val="clear" w:color="auto" w:fill="auto"/>
                  <w:noWrap/>
                  <w:vAlign w:val="center"/>
                  <w:hideMark/>
                </w:tcPr>
                <w:p w14:paraId="3261B361" w14:textId="77777777" w:rsidR="00E73DDC" w:rsidRPr="00E73DDC" w:rsidRDefault="00E73DDC" w:rsidP="00E73DDC">
                  <w:pPr>
                    <w:spacing w:after="0" w:line="240" w:lineRule="auto"/>
                    <w:jc w:val="center"/>
                    <w:rPr>
                      <w:rFonts w:ascii="Calibri" w:eastAsia="Times New Roman" w:hAnsi="Calibri" w:cs="Calibri"/>
                      <w:color w:val="000000"/>
                      <w:sz w:val="20"/>
                      <w:szCs w:val="20"/>
                      <w:lang w:eastAsia="es-PE"/>
                    </w:rPr>
                  </w:pPr>
                  <w:r w:rsidRPr="00E73DDC">
                    <w:rPr>
                      <w:rFonts w:ascii="Calibri" w:eastAsia="Times New Roman" w:hAnsi="Calibri" w:cs="Calibri"/>
                      <w:color w:val="000000"/>
                      <w:sz w:val="20"/>
                      <w:szCs w:val="20"/>
                      <w:lang w:eastAsia="es-PE"/>
                    </w:rPr>
                    <w:t>20</w:t>
                  </w:r>
                </w:p>
              </w:tc>
              <w:tc>
                <w:tcPr>
                  <w:tcW w:w="2268" w:type="dxa"/>
                  <w:tcBorders>
                    <w:top w:val="nil"/>
                    <w:left w:val="nil"/>
                    <w:bottom w:val="single" w:sz="8" w:space="0" w:color="auto"/>
                    <w:right w:val="single" w:sz="8" w:space="0" w:color="auto"/>
                  </w:tcBorders>
                  <w:shd w:val="clear" w:color="auto" w:fill="auto"/>
                  <w:vAlign w:val="center"/>
                  <w:hideMark/>
                </w:tcPr>
                <w:p w14:paraId="692B6AC0" w14:textId="77777777" w:rsidR="00E73DDC" w:rsidRPr="00E73DDC" w:rsidRDefault="00E73DDC" w:rsidP="00E73DDC">
                  <w:pPr>
                    <w:spacing w:after="0" w:line="240" w:lineRule="auto"/>
                    <w:rPr>
                      <w:rFonts w:ascii="Calibri" w:eastAsia="Times New Roman" w:hAnsi="Calibri" w:cs="Calibri"/>
                      <w:color w:val="000000"/>
                      <w:sz w:val="20"/>
                      <w:szCs w:val="20"/>
                      <w:lang w:eastAsia="es-PE"/>
                    </w:rPr>
                  </w:pPr>
                  <w:r w:rsidRPr="00E73DDC">
                    <w:rPr>
                      <w:rFonts w:ascii="Calibri" w:eastAsia="Times New Roman" w:hAnsi="Calibri" w:cs="Calibri"/>
                      <w:color w:val="000000"/>
                      <w:sz w:val="20"/>
                      <w:szCs w:val="20"/>
                      <w:lang w:eastAsia="es-PE"/>
                    </w:rPr>
                    <w:t>Prensa</w:t>
                  </w:r>
                </w:p>
              </w:tc>
              <w:tc>
                <w:tcPr>
                  <w:tcW w:w="2268" w:type="dxa"/>
                  <w:tcBorders>
                    <w:top w:val="nil"/>
                    <w:left w:val="nil"/>
                    <w:bottom w:val="single" w:sz="8" w:space="0" w:color="auto"/>
                    <w:right w:val="single" w:sz="8" w:space="0" w:color="auto"/>
                  </w:tcBorders>
                  <w:shd w:val="clear" w:color="auto" w:fill="auto"/>
                  <w:vAlign w:val="center"/>
                  <w:hideMark/>
                </w:tcPr>
                <w:p w14:paraId="41AB31C6" w14:textId="77777777" w:rsidR="00E73DDC" w:rsidRPr="00E73DDC" w:rsidRDefault="00E73DDC" w:rsidP="00E73DDC">
                  <w:pPr>
                    <w:spacing w:after="0" w:line="240" w:lineRule="auto"/>
                    <w:rPr>
                      <w:rFonts w:ascii="Calibri" w:eastAsia="Times New Roman" w:hAnsi="Calibri" w:cs="Calibri"/>
                      <w:color w:val="000000"/>
                      <w:sz w:val="20"/>
                      <w:szCs w:val="20"/>
                      <w:lang w:eastAsia="es-PE"/>
                    </w:rPr>
                  </w:pPr>
                  <w:r w:rsidRPr="00E73DDC">
                    <w:rPr>
                      <w:rFonts w:ascii="Calibri" w:eastAsia="Times New Roman" w:hAnsi="Calibri" w:cs="Calibri"/>
                      <w:color w:val="000000"/>
                      <w:sz w:val="20"/>
                      <w:szCs w:val="20"/>
                      <w:lang w:eastAsia="es-PE"/>
                    </w:rPr>
                    <w:t>Radio Wata marca</w:t>
                  </w:r>
                </w:p>
              </w:tc>
              <w:tc>
                <w:tcPr>
                  <w:tcW w:w="3118" w:type="dxa"/>
                  <w:tcBorders>
                    <w:top w:val="nil"/>
                    <w:left w:val="nil"/>
                    <w:bottom w:val="single" w:sz="8" w:space="0" w:color="auto"/>
                    <w:right w:val="single" w:sz="8" w:space="0" w:color="auto"/>
                  </w:tcBorders>
                  <w:shd w:val="clear" w:color="auto" w:fill="auto"/>
                  <w:vAlign w:val="center"/>
                  <w:hideMark/>
                </w:tcPr>
                <w:p w14:paraId="5FA15397" w14:textId="77777777" w:rsidR="00E73DDC" w:rsidRPr="00E73DDC" w:rsidRDefault="00E73DDC" w:rsidP="00E73DDC">
                  <w:pPr>
                    <w:spacing w:after="0" w:line="240" w:lineRule="auto"/>
                    <w:rPr>
                      <w:rFonts w:ascii="Calibri" w:eastAsia="Times New Roman" w:hAnsi="Calibri" w:cs="Calibri"/>
                      <w:color w:val="000000"/>
                      <w:sz w:val="20"/>
                      <w:szCs w:val="20"/>
                      <w:lang w:eastAsia="es-PE"/>
                    </w:rPr>
                  </w:pPr>
                  <w:r w:rsidRPr="00E73DDC">
                    <w:rPr>
                      <w:rFonts w:ascii="Calibri" w:eastAsia="Times New Roman" w:hAnsi="Calibri" w:cs="Calibri"/>
                      <w:color w:val="000000"/>
                      <w:sz w:val="20"/>
                      <w:szCs w:val="20"/>
                      <w:lang w:eastAsia="es-PE"/>
                    </w:rPr>
                    <w:t>Sr. Joel Vera</w:t>
                  </w:r>
                </w:p>
              </w:tc>
              <w:tc>
                <w:tcPr>
                  <w:tcW w:w="1141" w:type="dxa"/>
                  <w:tcBorders>
                    <w:top w:val="nil"/>
                    <w:left w:val="nil"/>
                    <w:bottom w:val="single" w:sz="8" w:space="0" w:color="auto"/>
                    <w:right w:val="single" w:sz="8" w:space="0" w:color="auto"/>
                  </w:tcBorders>
                  <w:shd w:val="clear" w:color="auto" w:fill="auto"/>
                  <w:noWrap/>
                  <w:vAlign w:val="center"/>
                  <w:hideMark/>
                </w:tcPr>
                <w:p w14:paraId="4B10BFD1" w14:textId="77777777" w:rsidR="00E73DDC" w:rsidRPr="00E73DDC" w:rsidRDefault="00E73DDC" w:rsidP="00E73DDC">
                  <w:pPr>
                    <w:spacing w:after="0" w:line="240" w:lineRule="auto"/>
                    <w:jc w:val="right"/>
                    <w:rPr>
                      <w:rFonts w:ascii="Calibri" w:eastAsia="Times New Roman" w:hAnsi="Calibri" w:cs="Calibri"/>
                      <w:color w:val="000000"/>
                      <w:sz w:val="20"/>
                      <w:szCs w:val="20"/>
                      <w:lang w:eastAsia="es-PE"/>
                    </w:rPr>
                  </w:pPr>
                  <w:r w:rsidRPr="00E73DDC">
                    <w:rPr>
                      <w:rFonts w:ascii="Calibri" w:eastAsia="Times New Roman" w:hAnsi="Calibri" w:cs="Calibri"/>
                      <w:color w:val="000000"/>
                      <w:sz w:val="20"/>
                      <w:szCs w:val="20"/>
                      <w:lang w:eastAsia="es-PE"/>
                    </w:rPr>
                    <w:t>973541821</w:t>
                  </w:r>
                </w:p>
              </w:tc>
            </w:tr>
            <w:tr w:rsidR="00E73DDC" w:rsidRPr="00E73DDC" w14:paraId="5DD0EA18" w14:textId="77777777" w:rsidTr="00E73DDC">
              <w:trPr>
                <w:trHeight w:val="735"/>
              </w:trPr>
              <w:tc>
                <w:tcPr>
                  <w:tcW w:w="845" w:type="dxa"/>
                  <w:tcBorders>
                    <w:top w:val="nil"/>
                    <w:left w:val="single" w:sz="8" w:space="0" w:color="auto"/>
                    <w:bottom w:val="single" w:sz="8" w:space="0" w:color="auto"/>
                    <w:right w:val="single" w:sz="8" w:space="0" w:color="auto"/>
                  </w:tcBorders>
                  <w:shd w:val="clear" w:color="auto" w:fill="auto"/>
                  <w:noWrap/>
                  <w:vAlign w:val="center"/>
                  <w:hideMark/>
                </w:tcPr>
                <w:p w14:paraId="55A433AD" w14:textId="77777777" w:rsidR="00E73DDC" w:rsidRPr="00E73DDC" w:rsidRDefault="00E73DDC" w:rsidP="00E73DDC">
                  <w:pPr>
                    <w:spacing w:after="0" w:line="240" w:lineRule="auto"/>
                    <w:jc w:val="center"/>
                    <w:rPr>
                      <w:rFonts w:ascii="Calibri" w:eastAsia="Times New Roman" w:hAnsi="Calibri" w:cs="Calibri"/>
                      <w:color w:val="000000"/>
                      <w:sz w:val="20"/>
                      <w:szCs w:val="20"/>
                      <w:lang w:eastAsia="es-PE"/>
                    </w:rPr>
                  </w:pPr>
                  <w:r w:rsidRPr="00E73DDC">
                    <w:rPr>
                      <w:rFonts w:ascii="Calibri" w:eastAsia="Times New Roman" w:hAnsi="Calibri" w:cs="Calibri"/>
                      <w:color w:val="000000"/>
                      <w:sz w:val="20"/>
                      <w:szCs w:val="20"/>
                      <w:lang w:eastAsia="es-PE"/>
                    </w:rPr>
                    <w:t>21</w:t>
                  </w:r>
                </w:p>
              </w:tc>
              <w:tc>
                <w:tcPr>
                  <w:tcW w:w="2268" w:type="dxa"/>
                  <w:tcBorders>
                    <w:top w:val="nil"/>
                    <w:left w:val="nil"/>
                    <w:bottom w:val="single" w:sz="8" w:space="0" w:color="auto"/>
                    <w:right w:val="single" w:sz="8" w:space="0" w:color="auto"/>
                  </w:tcBorders>
                  <w:shd w:val="clear" w:color="auto" w:fill="auto"/>
                  <w:vAlign w:val="center"/>
                  <w:hideMark/>
                </w:tcPr>
                <w:p w14:paraId="175F6597" w14:textId="77777777" w:rsidR="00E73DDC" w:rsidRPr="00E73DDC" w:rsidRDefault="00E73DDC" w:rsidP="00E73DDC">
                  <w:pPr>
                    <w:spacing w:after="0" w:line="240" w:lineRule="auto"/>
                    <w:rPr>
                      <w:rFonts w:ascii="Calibri" w:eastAsia="Times New Roman" w:hAnsi="Calibri" w:cs="Calibri"/>
                      <w:color w:val="000000"/>
                      <w:sz w:val="20"/>
                      <w:szCs w:val="20"/>
                      <w:lang w:eastAsia="es-PE"/>
                    </w:rPr>
                  </w:pPr>
                  <w:r w:rsidRPr="00E73DDC">
                    <w:rPr>
                      <w:rFonts w:ascii="Calibri" w:eastAsia="Times New Roman" w:hAnsi="Calibri" w:cs="Calibri"/>
                      <w:color w:val="000000"/>
                      <w:sz w:val="20"/>
                      <w:szCs w:val="20"/>
                      <w:lang w:eastAsia="es-PE"/>
                    </w:rPr>
                    <w:t>Agro Rural</w:t>
                  </w:r>
                </w:p>
              </w:tc>
              <w:tc>
                <w:tcPr>
                  <w:tcW w:w="2268" w:type="dxa"/>
                  <w:tcBorders>
                    <w:top w:val="nil"/>
                    <w:left w:val="nil"/>
                    <w:bottom w:val="single" w:sz="8" w:space="0" w:color="auto"/>
                    <w:right w:val="single" w:sz="8" w:space="0" w:color="auto"/>
                  </w:tcBorders>
                  <w:shd w:val="clear" w:color="auto" w:fill="auto"/>
                  <w:vAlign w:val="center"/>
                  <w:hideMark/>
                </w:tcPr>
                <w:p w14:paraId="41C9215B" w14:textId="77777777" w:rsidR="00E73DDC" w:rsidRPr="00E73DDC" w:rsidRDefault="00E73DDC" w:rsidP="00E73DDC">
                  <w:pPr>
                    <w:spacing w:after="0" w:line="240" w:lineRule="auto"/>
                    <w:rPr>
                      <w:rFonts w:ascii="Calibri" w:eastAsia="Times New Roman" w:hAnsi="Calibri" w:cs="Calibri"/>
                      <w:color w:val="000000"/>
                      <w:sz w:val="20"/>
                      <w:szCs w:val="20"/>
                      <w:lang w:eastAsia="es-PE"/>
                    </w:rPr>
                  </w:pPr>
                  <w:r w:rsidRPr="00E73DDC">
                    <w:rPr>
                      <w:rFonts w:ascii="Calibri" w:eastAsia="Times New Roman" w:hAnsi="Calibri" w:cs="Calibri"/>
                      <w:color w:val="000000"/>
                      <w:sz w:val="20"/>
                      <w:szCs w:val="20"/>
                      <w:lang w:eastAsia="es-PE"/>
                    </w:rPr>
                    <w:t>Jefe zonal</w:t>
                  </w:r>
                </w:p>
              </w:tc>
              <w:tc>
                <w:tcPr>
                  <w:tcW w:w="3118" w:type="dxa"/>
                  <w:tcBorders>
                    <w:top w:val="nil"/>
                    <w:left w:val="nil"/>
                    <w:bottom w:val="single" w:sz="8" w:space="0" w:color="auto"/>
                    <w:right w:val="single" w:sz="8" w:space="0" w:color="auto"/>
                  </w:tcBorders>
                  <w:shd w:val="clear" w:color="auto" w:fill="auto"/>
                  <w:vAlign w:val="center"/>
                  <w:hideMark/>
                </w:tcPr>
                <w:p w14:paraId="5C116F2E" w14:textId="77777777" w:rsidR="00E73DDC" w:rsidRPr="00E73DDC" w:rsidRDefault="00E73DDC" w:rsidP="00E73DDC">
                  <w:pPr>
                    <w:spacing w:after="0" w:line="240" w:lineRule="auto"/>
                    <w:rPr>
                      <w:rFonts w:ascii="Calibri" w:eastAsia="Times New Roman" w:hAnsi="Calibri" w:cs="Calibri"/>
                      <w:color w:val="000000"/>
                      <w:sz w:val="20"/>
                      <w:szCs w:val="20"/>
                      <w:lang w:eastAsia="es-PE"/>
                    </w:rPr>
                  </w:pPr>
                  <w:r w:rsidRPr="00E73DDC">
                    <w:rPr>
                      <w:rFonts w:ascii="Calibri" w:eastAsia="Times New Roman" w:hAnsi="Calibri" w:cs="Calibri"/>
                      <w:color w:val="000000"/>
                      <w:sz w:val="20"/>
                      <w:szCs w:val="20"/>
                      <w:lang w:eastAsia="es-PE"/>
                    </w:rPr>
                    <w:t>Ing. Florentino Cañari Mamani</w:t>
                  </w:r>
                </w:p>
              </w:tc>
              <w:tc>
                <w:tcPr>
                  <w:tcW w:w="1141" w:type="dxa"/>
                  <w:tcBorders>
                    <w:top w:val="nil"/>
                    <w:left w:val="nil"/>
                    <w:bottom w:val="single" w:sz="8" w:space="0" w:color="auto"/>
                    <w:right w:val="single" w:sz="8" w:space="0" w:color="auto"/>
                  </w:tcBorders>
                  <w:shd w:val="clear" w:color="auto" w:fill="auto"/>
                  <w:noWrap/>
                  <w:vAlign w:val="center"/>
                  <w:hideMark/>
                </w:tcPr>
                <w:p w14:paraId="23E330B9" w14:textId="77777777" w:rsidR="00E73DDC" w:rsidRPr="00E73DDC" w:rsidRDefault="00E73DDC" w:rsidP="00E73DDC">
                  <w:pPr>
                    <w:spacing w:after="0" w:line="240" w:lineRule="auto"/>
                    <w:jc w:val="right"/>
                    <w:rPr>
                      <w:rFonts w:ascii="Calibri" w:eastAsia="Times New Roman" w:hAnsi="Calibri" w:cs="Calibri"/>
                      <w:color w:val="000000"/>
                      <w:sz w:val="20"/>
                      <w:szCs w:val="20"/>
                      <w:lang w:eastAsia="es-PE"/>
                    </w:rPr>
                  </w:pPr>
                  <w:r w:rsidRPr="00E73DDC">
                    <w:rPr>
                      <w:rFonts w:ascii="Calibri" w:eastAsia="Times New Roman" w:hAnsi="Calibri" w:cs="Calibri"/>
                      <w:color w:val="000000"/>
                      <w:sz w:val="20"/>
                      <w:szCs w:val="20"/>
                      <w:lang w:eastAsia="es-PE"/>
                    </w:rPr>
                    <w:t>931326252</w:t>
                  </w:r>
                </w:p>
              </w:tc>
            </w:tr>
            <w:tr w:rsidR="00E73DDC" w:rsidRPr="00E73DDC" w14:paraId="32F420FC" w14:textId="77777777" w:rsidTr="00E73DDC">
              <w:trPr>
                <w:trHeight w:val="525"/>
              </w:trPr>
              <w:tc>
                <w:tcPr>
                  <w:tcW w:w="845" w:type="dxa"/>
                  <w:tcBorders>
                    <w:top w:val="nil"/>
                    <w:left w:val="single" w:sz="8" w:space="0" w:color="auto"/>
                    <w:bottom w:val="single" w:sz="8" w:space="0" w:color="auto"/>
                    <w:right w:val="single" w:sz="8" w:space="0" w:color="auto"/>
                  </w:tcBorders>
                  <w:shd w:val="clear" w:color="auto" w:fill="auto"/>
                  <w:noWrap/>
                  <w:vAlign w:val="center"/>
                  <w:hideMark/>
                </w:tcPr>
                <w:p w14:paraId="32B18019" w14:textId="77777777" w:rsidR="00E73DDC" w:rsidRPr="00E73DDC" w:rsidRDefault="00E73DDC" w:rsidP="00E73DDC">
                  <w:pPr>
                    <w:spacing w:after="0" w:line="240" w:lineRule="auto"/>
                    <w:jc w:val="center"/>
                    <w:rPr>
                      <w:rFonts w:ascii="Calibri" w:eastAsia="Times New Roman" w:hAnsi="Calibri" w:cs="Calibri"/>
                      <w:color w:val="000000"/>
                      <w:sz w:val="20"/>
                      <w:szCs w:val="20"/>
                      <w:lang w:eastAsia="es-PE"/>
                    </w:rPr>
                  </w:pPr>
                  <w:r w:rsidRPr="00E73DDC">
                    <w:rPr>
                      <w:rFonts w:ascii="Calibri" w:eastAsia="Times New Roman" w:hAnsi="Calibri" w:cs="Calibri"/>
                      <w:color w:val="000000"/>
                      <w:sz w:val="20"/>
                      <w:szCs w:val="20"/>
                      <w:lang w:eastAsia="es-PE"/>
                    </w:rPr>
                    <w:t>22</w:t>
                  </w:r>
                </w:p>
              </w:tc>
              <w:tc>
                <w:tcPr>
                  <w:tcW w:w="2268" w:type="dxa"/>
                  <w:tcBorders>
                    <w:top w:val="nil"/>
                    <w:left w:val="nil"/>
                    <w:bottom w:val="single" w:sz="8" w:space="0" w:color="auto"/>
                    <w:right w:val="single" w:sz="8" w:space="0" w:color="auto"/>
                  </w:tcBorders>
                  <w:shd w:val="clear" w:color="auto" w:fill="auto"/>
                  <w:vAlign w:val="center"/>
                  <w:hideMark/>
                </w:tcPr>
                <w:p w14:paraId="5E8C0FB4" w14:textId="77777777" w:rsidR="00E73DDC" w:rsidRPr="00E73DDC" w:rsidRDefault="00E73DDC" w:rsidP="00E73DDC">
                  <w:pPr>
                    <w:spacing w:after="0" w:line="240" w:lineRule="auto"/>
                    <w:rPr>
                      <w:rFonts w:ascii="Calibri" w:eastAsia="Times New Roman" w:hAnsi="Calibri" w:cs="Calibri"/>
                      <w:color w:val="000000"/>
                      <w:sz w:val="20"/>
                      <w:szCs w:val="20"/>
                      <w:lang w:eastAsia="es-PE"/>
                    </w:rPr>
                  </w:pPr>
                  <w:r w:rsidRPr="00E73DDC">
                    <w:rPr>
                      <w:rFonts w:ascii="Calibri" w:eastAsia="Times New Roman" w:hAnsi="Calibri" w:cs="Calibri"/>
                      <w:color w:val="000000"/>
                      <w:sz w:val="20"/>
                      <w:szCs w:val="20"/>
                      <w:lang w:eastAsia="es-PE"/>
                    </w:rPr>
                    <w:t>Plan Internacional</w:t>
                  </w:r>
                </w:p>
              </w:tc>
              <w:tc>
                <w:tcPr>
                  <w:tcW w:w="2268" w:type="dxa"/>
                  <w:tcBorders>
                    <w:top w:val="nil"/>
                    <w:left w:val="nil"/>
                    <w:bottom w:val="single" w:sz="8" w:space="0" w:color="auto"/>
                    <w:right w:val="single" w:sz="8" w:space="0" w:color="auto"/>
                  </w:tcBorders>
                  <w:shd w:val="clear" w:color="auto" w:fill="auto"/>
                  <w:vAlign w:val="center"/>
                  <w:hideMark/>
                </w:tcPr>
                <w:p w14:paraId="3E435750" w14:textId="77777777" w:rsidR="00E73DDC" w:rsidRPr="00E73DDC" w:rsidRDefault="00E73DDC" w:rsidP="00E73DDC">
                  <w:pPr>
                    <w:spacing w:after="0" w:line="240" w:lineRule="auto"/>
                    <w:rPr>
                      <w:rFonts w:ascii="Calibri" w:eastAsia="Times New Roman" w:hAnsi="Calibri" w:cs="Calibri"/>
                      <w:color w:val="000000"/>
                      <w:sz w:val="20"/>
                      <w:szCs w:val="20"/>
                      <w:lang w:eastAsia="es-PE"/>
                    </w:rPr>
                  </w:pPr>
                  <w:r w:rsidRPr="00E73DDC">
                    <w:rPr>
                      <w:rFonts w:ascii="Calibri" w:eastAsia="Times New Roman" w:hAnsi="Calibri" w:cs="Calibri"/>
                      <w:color w:val="000000"/>
                      <w:sz w:val="20"/>
                      <w:szCs w:val="20"/>
                      <w:lang w:eastAsia="es-PE"/>
                    </w:rPr>
                    <w:t>Coordinadora</w:t>
                  </w:r>
                </w:p>
              </w:tc>
              <w:tc>
                <w:tcPr>
                  <w:tcW w:w="3118" w:type="dxa"/>
                  <w:tcBorders>
                    <w:top w:val="nil"/>
                    <w:left w:val="nil"/>
                    <w:bottom w:val="single" w:sz="8" w:space="0" w:color="auto"/>
                    <w:right w:val="single" w:sz="8" w:space="0" w:color="auto"/>
                  </w:tcBorders>
                  <w:shd w:val="clear" w:color="auto" w:fill="auto"/>
                  <w:vAlign w:val="center"/>
                  <w:hideMark/>
                </w:tcPr>
                <w:p w14:paraId="3879799F" w14:textId="77777777" w:rsidR="00E73DDC" w:rsidRPr="00E73DDC" w:rsidRDefault="00E73DDC" w:rsidP="00E73DDC">
                  <w:pPr>
                    <w:spacing w:after="0" w:line="240" w:lineRule="auto"/>
                    <w:rPr>
                      <w:rFonts w:ascii="Calibri" w:eastAsia="Times New Roman" w:hAnsi="Calibri" w:cs="Calibri"/>
                      <w:color w:val="000000"/>
                      <w:sz w:val="20"/>
                      <w:szCs w:val="20"/>
                      <w:lang w:eastAsia="es-PE"/>
                    </w:rPr>
                  </w:pPr>
                  <w:r w:rsidRPr="00E73DDC">
                    <w:rPr>
                      <w:rFonts w:ascii="Calibri" w:eastAsia="Times New Roman" w:hAnsi="Calibri" w:cs="Calibri"/>
                      <w:color w:val="000000"/>
                      <w:sz w:val="20"/>
                      <w:szCs w:val="20"/>
                      <w:lang w:eastAsia="es-PE"/>
                    </w:rPr>
                    <w:t xml:space="preserve">Melissa </w:t>
                  </w:r>
                  <w:proofErr w:type="spellStart"/>
                  <w:r w:rsidRPr="00E73DDC">
                    <w:rPr>
                      <w:rFonts w:ascii="Calibri" w:eastAsia="Times New Roman" w:hAnsi="Calibri" w:cs="Calibri"/>
                      <w:color w:val="000000"/>
                      <w:sz w:val="20"/>
                      <w:szCs w:val="20"/>
                      <w:lang w:eastAsia="es-PE"/>
                    </w:rPr>
                    <w:t>Loreño</w:t>
                  </w:r>
                  <w:proofErr w:type="spellEnd"/>
                  <w:r w:rsidRPr="00E73DDC">
                    <w:rPr>
                      <w:rFonts w:ascii="Calibri" w:eastAsia="Times New Roman" w:hAnsi="Calibri" w:cs="Calibri"/>
                      <w:color w:val="000000"/>
                      <w:sz w:val="20"/>
                      <w:szCs w:val="20"/>
                      <w:lang w:eastAsia="es-PE"/>
                    </w:rPr>
                    <w:t xml:space="preserve"> Vargas</w:t>
                  </w:r>
                </w:p>
              </w:tc>
              <w:tc>
                <w:tcPr>
                  <w:tcW w:w="1141" w:type="dxa"/>
                  <w:tcBorders>
                    <w:top w:val="nil"/>
                    <w:left w:val="nil"/>
                    <w:bottom w:val="single" w:sz="8" w:space="0" w:color="auto"/>
                    <w:right w:val="single" w:sz="8" w:space="0" w:color="auto"/>
                  </w:tcBorders>
                  <w:shd w:val="clear" w:color="auto" w:fill="auto"/>
                  <w:noWrap/>
                  <w:vAlign w:val="center"/>
                  <w:hideMark/>
                </w:tcPr>
                <w:p w14:paraId="273B8F45" w14:textId="77777777" w:rsidR="00E73DDC" w:rsidRPr="00E73DDC" w:rsidRDefault="00E73DDC" w:rsidP="00E73DDC">
                  <w:pPr>
                    <w:spacing w:after="0" w:line="240" w:lineRule="auto"/>
                    <w:jc w:val="right"/>
                    <w:rPr>
                      <w:rFonts w:ascii="Calibri" w:eastAsia="Times New Roman" w:hAnsi="Calibri" w:cs="Calibri"/>
                      <w:color w:val="000000"/>
                      <w:sz w:val="20"/>
                      <w:szCs w:val="20"/>
                      <w:lang w:eastAsia="es-PE"/>
                    </w:rPr>
                  </w:pPr>
                  <w:r w:rsidRPr="00E73DDC">
                    <w:rPr>
                      <w:rFonts w:ascii="Calibri" w:eastAsia="Times New Roman" w:hAnsi="Calibri" w:cs="Calibri"/>
                      <w:color w:val="000000"/>
                      <w:sz w:val="20"/>
                      <w:szCs w:val="20"/>
                      <w:lang w:eastAsia="es-PE"/>
                    </w:rPr>
                    <w:t>952169745</w:t>
                  </w:r>
                </w:p>
              </w:tc>
            </w:tr>
            <w:tr w:rsidR="00E73DDC" w:rsidRPr="00E73DDC" w14:paraId="4A35C3E1" w14:textId="77777777" w:rsidTr="00E73DDC">
              <w:trPr>
                <w:trHeight w:val="315"/>
              </w:trPr>
              <w:tc>
                <w:tcPr>
                  <w:tcW w:w="845" w:type="dxa"/>
                  <w:tcBorders>
                    <w:top w:val="nil"/>
                    <w:left w:val="single" w:sz="8" w:space="0" w:color="auto"/>
                    <w:bottom w:val="single" w:sz="8" w:space="0" w:color="auto"/>
                    <w:right w:val="single" w:sz="8" w:space="0" w:color="auto"/>
                  </w:tcBorders>
                  <w:shd w:val="clear" w:color="auto" w:fill="auto"/>
                  <w:noWrap/>
                  <w:vAlign w:val="center"/>
                  <w:hideMark/>
                </w:tcPr>
                <w:p w14:paraId="5AA231FF" w14:textId="77777777" w:rsidR="00E73DDC" w:rsidRPr="00E73DDC" w:rsidRDefault="00E73DDC" w:rsidP="00E73DDC">
                  <w:pPr>
                    <w:spacing w:after="0" w:line="240" w:lineRule="auto"/>
                    <w:jc w:val="center"/>
                    <w:rPr>
                      <w:rFonts w:ascii="Calibri" w:eastAsia="Times New Roman" w:hAnsi="Calibri" w:cs="Calibri"/>
                      <w:color w:val="000000"/>
                      <w:sz w:val="20"/>
                      <w:szCs w:val="20"/>
                      <w:lang w:eastAsia="es-PE"/>
                    </w:rPr>
                  </w:pPr>
                  <w:r w:rsidRPr="00E73DDC">
                    <w:rPr>
                      <w:rFonts w:ascii="Calibri" w:eastAsia="Times New Roman" w:hAnsi="Calibri" w:cs="Calibri"/>
                      <w:color w:val="000000"/>
                      <w:sz w:val="20"/>
                      <w:szCs w:val="20"/>
                      <w:lang w:eastAsia="es-PE"/>
                    </w:rPr>
                    <w:t>23</w:t>
                  </w:r>
                </w:p>
              </w:tc>
              <w:tc>
                <w:tcPr>
                  <w:tcW w:w="2268" w:type="dxa"/>
                  <w:tcBorders>
                    <w:top w:val="nil"/>
                    <w:left w:val="nil"/>
                    <w:bottom w:val="single" w:sz="8" w:space="0" w:color="auto"/>
                    <w:right w:val="single" w:sz="8" w:space="0" w:color="auto"/>
                  </w:tcBorders>
                  <w:shd w:val="clear" w:color="auto" w:fill="auto"/>
                  <w:vAlign w:val="center"/>
                  <w:hideMark/>
                </w:tcPr>
                <w:p w14:paraId="1B64E44C" w14:textId="77777777" w:rsidR="00E73DDC" w:rsidRPr="00E73DDC" w:rsidRDefault="00E73DDC" w:rsidP="00E73DDC">
                  <w:pPr>
                    <w:spacing w:after="0" w:line="240" w:lineRule="auto"/>
                    <w:rPr>
                      <w:rFonts w:ascii="Calibri" w:eastAsia="Times New Roman" w:hAnsi="Calibri" w:cs="Calibri"/>
                      <w:color w:val="000000"/>
                      <w:sz w:val="20"/>
                      <w:szCs w:val="20"/>
                      <w:lang w:eastAsia="es-PE"/>
                    </w:rPr>
                  </w:pPr>
                  <w:r w:rsidRPr="00E73DDC">
                    <w:rPr>
                      <w:rFonts w:ascii="Calibri" w:eastAsia="Times New Roman" w:hAnsi="Calibri" w:cs="Calibri"/>
                      <w:color w:val="000000"/>
                      <w:sz w:val="20"/>
                      <w:szCs w:val="20"/>
                      <w:lang w:eastAsia="es-PE"/>
                    </w:rPr>
                    <w:t>Proyecto Nutrición</w:t>
                  </w:r>
                </w:p>
              </w:tc>
              <w:tc>
                <w:tcPr>
                  <w:tcW w:w="2268" w:type="dxa"/>
                  <w:tcBorders>
                    <w:top w:val="nil"/>
                    <w:left w:val="nil"/>
                    <w:bottom w:val="single" w:sz="8" w:space="0" w:color="auto"/>
                    <w:right w:val="single" w:sz="8" w:space="0" w:color="auto"/>
                  </w:tcBorders>
                  <w:shd w:val="clear" w:color="auto" w:fill="auto"/>
                  <w:vAlign w:val="center"/>
                  <w:hideMark/>
                </w:tcPr>
                <w:p w14:paraId="0896F73A" w14:textId="77777777" w:rsidR="00E73DDC" w:rsidRPr="00E73DDC" w:rsidRDefault="00E73DDC" w:rsidP="00E73DDC">
                  <w:pPr>
                    <w:spacing w:after="0" w:line="240" w:lineRule="auto"/>
                    <w:rPr>
                      <w:rFonts w:ascii="Calibri" w:eastAsia="Times New Roman" w:hAnsi="Calibri" w:cs="Calibri"/>
                      <w:color w:val="000000"/>
                      <w:sz w:val="20"/>
                      <w:szCs w:val="20"/>
                      <w:lang w:eastAsia="es-PE"/>
                    </w:rPr>
                  </w:pPr>
                  <w:r w:rsidRPr="00E73DDC">
                    <w:rPr>
                      <w:rFonts w:ascii="Calibri" w:eastAsia="Times New Roman" w:hAnsi="Calibri" w:cs="Calibri"/>
                      <w:color w:val="000000"/>
                      <w:sz w:val="20"/>
                      <w:szCs w:val="20"/>
                      <w:lang w:eastAsia="es-PE"/>
                    </w:rPr>
                    <w:t> </w:t>
                  </w:r>
                </w:p>
              </w:tc>
              <w:tc>
                <w:tcPr>
                  <w:tcW w:w="3118" w:type="dxa"/>
                  <w:tcBorders>
                    <w:top w:val="nil"/>
                    <w:left w:val="nil"/>
                    <w:bottom w:val="single" w:sz="8" w:space="0" w:color="auto"/>
                    <w:right w:val="single" w:sz="8" w:space="0" w:color="auto"/>
                  </w:tcBorders>
                  <w:shd w:val="clear" w:color="auto" w:fill="auto"/>
                  <w:vAlign w:val="center"/>
                  <w:hideMark/>
                </w:tcPr>
                <w:p w14:paraId="229727B7" w14:textId="77777777" w:rsidR="00E73DDC" w:rsidRPr="00E73DDC" w:rsidRDefault="00E73DDC" w:rsidP="00E73DDC">
                  <w:pPr>
                    <w:spacing w:after="0" w:line="240" w:lineRule="auto"/>
                    <w:rPr>
                      <w:rFonts w:ascii="Calibri" w:eastAsia="Times New Roman" w:hAnsi="Calibri" w:cs="Calibri"/>
                      <w:color w:val="000000"/>
                      <w:sz w:val="20"/>
                      <w:szCs w:val="20"/>
                      <w:lang w:eastAsia="es-PE"/>
                    </w:rPr>
                  </w:pPr>
                  <w:r w:rsidRPr="00E73DDC">
                    <w:rPr>
                      <w:rFonts w:ascii="Calibri" w:eastAsia="Times New Roman" w:hAnsi="Calibri" w:cs="Calibri"/>
                      <w:color w:val="000000"/>
                      <w:sz w:val="20"/>
                      <w:szCs w:val="20"/>
                      <w:lang w:eastAsia="es-PE"/>
                    </w:rPr>
                    <w:t> Sandra Esquivel</w:t>
                  </w:r>
                </w:p>
              </w:tc>
              <w:tc>
                <w:tcPr>
                  <w:tcW w:w="1141" w:type="dxa"/>
                  <w:tcBorders>
                    <w:top w:val="nil"/>
                    <w:left w:val="nil"/>
                    <w:bottom w:val="single" w:sz="8" w:space="0" w:color="auto"/>
                    <w:right w:val="single" w:sz="8" w:space="0" w:color="auto"/>
                  </w:tcBorders>
                  <w:shd w:val="clear" w:color="auto" w:fill="auto"/>
                  <w:noWrap/>
                  <w:vAlign w:val="center"/>
                  <w:hideMark/>
                </w:tcPr>
                <w:p w14:paraId="1BDB6170" w14:textId="77777777" w:rsidR="00E73DDC" w:rsidRPr="00E73DDC" w:rsidRDefault="00E73DDC" w:rsidP="00E73DDC">
                  <w:pPr>
                    <w:spacing w:after="0" w:line="240" w:lineRule="auto"/>
                    <w:jc w:val="right"/>
                    <w:rPr>
                      <w:rFonts w:ascii="Calibri" w:eastAsia="Times New Roman" w:hAnsi="Calibri" w:cs="Calibri"/>
                      <w:color w:val="000000"/>
                      <w:sz w:val="20"/>
                      <w:szCs w:val="20"/>
                      <w:lang w:eastAsia="es-PE"/>
                    </w:rPr>
                  </w:pPr>
                  <w:r w:rsidRPr="00E73DDC">
                    <w:rPr>
                      <w:rFonts w:ascii="Calibri" w:eastAsia="Times New Roman" w:hAnsi="Calibri" w:cs="Calibri"/>
                      <w:color w:val="000000"/>
                      <w:sz w:val="20"/>
                      <w:szCs w:val="20"/>
                      <w:lang w:eastAsia="es-PE"/>
                    </w:rPr>
                    <w:t> 984309635</w:t>
                  </w:r>
                </w:p>
              </w:tc>
            </w:tr>
            <w:tr w:rsidR="00E73DDC" w:rsidRPr="00E73DDC" w14:paraId="7CED936E" w14:textId="77777777" w:rsidTr="00E73DDC">
              <w:trPr>
                <w:trHeight w:val="555"/>
              </w:trPr>
              <w:tc>
                <w:tcPr>
                  <w:tcW w:w="845" w:type="dxa"/>
                  <w:tcBorders>
                    <w:top w:val="nil"/>
                    <w:left w:val="single" w:sz="8" w:space="0" w:color="auto"/>
                    <w:bottom w:val="single" w:sz="8" w:space="0" w:color="auto"/>
                    <w:right w:val="single" w:sz="8" w:space="0" w:color="auto"/>
                  </w:tcBorders>
                  <w:shd w:val="clear" w:color="auto" w:fill="auto"/>
                  <w:noWrap/>
                  <w:hideMark/>
                </w:tcPr>
                <w:p w14:paraId="0BA85F71" w14:textId="77777777" w:rsidR="00E73DDC" w:rsidRPr="00E73DDC" w:rsidRDefault="00E73DDC" w:rsidP="00E73DDC">
                  <w:pPr>
                    <w:spacing w:after="0" w:line="240" w:lineRule="auto"/>
                    <w:jc w:val="center"/>
                    <w:rPr>
                      <w:rFonts w:ascii="Calibri" w:eastAsia="Times New Roman" w:hAnsi="Calibri" w:cs="Calibri"/>
                      <w:color w:val="000000"/>
                      <w:sz w:val="20"/>
                      <w:szCs w:val="20"/>
                      <w:lang w:eastAsia="es-PE"/>
                    </w:rPr>
                  </w:pPr>
                  <w:r w:rsidRPr="00E73DDC">
                    <w:rPr>
                      <w:rFonts w:ascii="Calibri" w:eastAsia="Times New Roman" w:hAnsi="Calibri" w:cs="Calibri"/>
                      <w:color w:val="000000"/>
                      <w:sz w:val="20"/>
                      <w:szCs w:val="20"/>
                      <w:lang w:eastAsia="es-PE"/>
                    </w:rPr>
                    <w:t>24</w:t>
                  </w:r>
                </w:p>
              </w:tc>
              <w:tc>
                <w:tcPr>
                  <w:tcW w:w="2268" w:type="dxa"/>
                  <w:tcBorders>
                    <w:top w:val="nil"/>
                    <w:left w:val="nil"/>
                    <w:bottom w:val="single" w:sz="8" w:space="0" w:color="auto"/>
                    <w:right w:val="single" w:sz="8" w:space="0" w:color="auto"/>
                  </w:tcBorders>
                  <w:shd w:val="clear" w:color="auto" w:fill="auto"/>
                  <w:hideMark/>
                </w:tcPr>
                <w:p w14:paraId="55621737" w14:textId="77777777" w:rsidR="00E73DDC" w:rsidRPr="00E73DDC" w:rsidRDefault="00E73DDC" w:rsidP="00E73DDC">
                  <w:pPr>
                    <w:spacing w:after="0" w:line="240" w:lineRule="auto"/>
                    <w:rPr>
                      <w:rFonts w:ascii="Calibri" w:eastAsia="Times New Roman" w:hAnsi="Calibri" w:cs="Calibri"/>
                      <w:color w:val="000000"/>
                      <w:sz w:val="20"/>
                      <w:szCs w:val="20"/>
                      <w:lang w:eastAsia="es-PE"/>
                    </w:rPr>
                  </w:pPr>
                  <w:r w:rsidRPr="00E73DDC">
                    <w:rPr>
                      <w:rFonts w:ascii="Calibri" w:eastAsia="Times New Roman" w:hAnsi="Calibri" w:cs="Calibri"/>
                      <w:color w:val="000000"/>
                      <w:sz w:val="20"/>
                      <w:szCs w:val="20"/>
                      <w:lang w:eastAsia="es-PE"/>
                    </w:rPr>
                    <w:t>Oficina Gestión de Riesgos Cusco</w:t>
                  </w:r>
                </w:p>
              </w:tc>
              <w:tc>
                <w:tcPr>
                  <w:tcW w:w="2268" w:type="dxa"/>
                  <w:tcBorders>
                    <w:top w:val="nil"/>
                    <w:left w:val="nil"/>
                    <w:bottom w:val="single" w:sz="8" w:space="0" w:color="auto"/>
                    <w:right w:val="single" w:sz="8" w:space="0" w:color="auto"/>
                  </w:tcBorders>
                  <w:shd w:val="clear" w:color="auto" w:fill="auto"/>
                  <w:hideMark/>
                </w:tcPr>
                <w:p w14:paraId="2F21766B" w14:textId="77777777" w:rsidR="00E73DDC" w:rsidRPr="00E73DDC" w:rsidRDefault="00E73DDC" w:rsidP="00E73DDC">
                  <w:pPr>
                    <w:spacing w:after="0" w:line="240" w:lineRule="auto"/>
                    <w:rPr>
                      <w:rFonts w:ascii="Calibri" w:eastAsia="Times New Roman" w:hAnsi="Calibri" w:cs="Calibri"/>
                      <w:color w:val="000000"/>
                      <w:sz w:val="20"/>
                      <w:szCs w:val="20"/>
                      <w:lang w:eastAsia="es-PE"/>
                    </w:rPr>
                  </w:pPr>
                  <w:r w:rsidRPr="00E73DDC">
                    <w:rPr>
                      <w:rFonts w:ascii="Calibri" w:eastAsia="Times New Roman" w:hAnsi="Calibri" w:cs="Calibri"/>
                      <w:color w:val="000000"/>
                      <w:sz w:val="20"/>
                      <w:szCs w:val="20"/>
                      <w:lang w:eastAsia="es-PE"/>
                    </w:rPr>
                    <w:t>Director</w:t>
                  </w:r>
                </w:p>
              </w:tc>
              <w:tc>
                <w:tcPr>
                  <w:tcW w:w="3118" w:type="dxa"/>
                  <w:tcBorders>
                    <w:top w:val="nil"/>
                    <w:left w:val="nil"/>
                    <w:bottom w:val="single" w:sz="8" w:space="0" w:color="auto"/>
                    <w:right w:val="single" w:sz="8" w:space="0" w:color="auto"/>
                  </w:tcBorders>
                  <w:shd w:val="clear" w:color="auto" w:fill="auto"/>
                  <w:hideMark/>
                </w:tcPr>
                <w:p w14:paraId="31C8ADC1" w14:textId="77777777" w:rsidR="00E73DDC" w:rsidRPr="00E73DDC" w:rsidRDefault="00E73DDC" w:rsidP="00E73DDC">
                  <w:pPr>
                    <w:spacing w:after="0" w:line="240" w:lineRule="auto"/>
                    <w:rPr>
                      <w:rFonts w:ascii="Calibri" w:eastAsia="Times New Roman" w:hAnsi="Calibri" w:cs="Calibri"/>
                      <w:color w:val="000000"/>
                      <w:sz w:val="20"/>
                      <w:szCs w:val="20"/>
                      <w:lang w:eastAsia="es-PE"/>
                    </w:rPr>
                  </w:pPr>
                  <w:r w:rsidRPr="00E73DDC">
                    <w:rPr>
                      <w:rFonts w:ascii="Calibri" w:eastAsia="Times New Roman" w:hAnsi="Calibri" w:cs="Calibri"/>
                      <w:color w:val="000000"/>
                      <w:sz w:val="20"/>
                      <w:szCs w:val="20"/>
                      <w:lang w:eastAsia="es-PE"/>
                    </w:rPr>
                    <w:t xml:space="preserve">Gustavo Infantas </w:t>
                  </w:r>
                  <w:proofErr w:type="spellStart"/>
                  <w:r w:rsidRPr="00E73DDC">
                    <w:rPr>
                      <w:rFonts w:ascii="Calibri" w:eastAsia="Times New Roman" w:hAnsi="Calibri" w:cs="Calibri"/>
                      <w:color w:val="000000"/>
                      <w:sz w:val="20"/>
                      <w:szCs w:val="20"/>
                      <w:lang w:eastAsia="es-PE"/>
                    </w:rPr>
                    <w:t>Gibaja</w:t>
                  </w:r>
                  <w:proofErr w:type="spellEnd"/>
                </w:p>
              </w:tc>
              <w:tc>
                <w:tcPr>
                  <w:tcW w:w="1141" w:type="dxa"/>
                  <w:tcBorders>
                    <w:top w:val="nil"/>
                    <w:left w:val="nil"/>
                    <w:bottom w:val="single" w:sz="8" w:space="0" w:color="auto"/>
                    <w:right w:val="single" w:sz="8" w:space="0" w:color="auto"/>
                  </w:tcBorders>
                  <w:shd w:val="clear" w:color="auto" w:fill="auto"/>
                  <w:noWrap/>
                  <w:vAlign w:val="center"/>
                  <w:hideMark/>
                </w:tcPr>
                <w:p w14:paraId="7ABE9881" w14:textId="77777777" w:rsidR="00E73DDC" w:rsidRPr="00E73DDC" w:rsidRDefault="00E73DDC" w:rsidP="00E73DDC">
                  <w:pPr>
                    <w:spacing w:after="0" w:line="240" w:lineRule="auto"/>
                    <w:rPr>
                      <w:rFonts w:ascii="Calibri" w:eastAsia="Times New Roman" w:hAnsi="Calibri" w:cs="Calibri"/>
                      <w:color w:val="000000"/>
                      <w:sz w:val="20"/>
                      <w:szCs w:val="20"/>
                      <w:lang w:eastAsia="es-PE"/>
                    </w:rPr>
                  </w:pPr>
                  <w:r w:rsidRPr="00E73DDC">
                    <w:rPr>
                      <w:rFonts w:ascii="Calibri" w:eastAsia="Times New Roman" w:hAnsi="Calibri" w:cs="Calibri"/>
                      <w:color w:val="000000"/>
                      <w:sz w:val="20"/>
                      <w:szCs w:val="20"/>
                      <w:lang w:eastAsia="es-PE"/>
                    </w:rPr>
                    <w:t> </w:t>
                  </w:r>
                </w:p>
              </w:tc>
            </w:tr>
            <w:tr w:rsidR="00E73DDC" w:rsidRPr="00E73DDC" w14:paraId="788A172F" w14:textId="77777777" w:rsidTr="00E73DDC">
              <w:trPr>
                <w:trHeight w:val="525"/>
              </w:trPr>
              <w:tc>
                <w:tcPr>
                  <w:tcW w:w="845" w:type="dxa"/>
                  <w:tcBorders>
                    <w:top w:val="nil"/>
                    <w:left w:val="single" w:sz="8" w:space="0" w:color="auto"/>
                    <w:bottom w:val="single" w:sz="8" w:space="0" w:color="auto"/>
                    <w:right w:val="single" w:sz="8" w:space="0" w:color="auto"/>
                  </w:tcBorders>
                  <w:shd w:val="clear" w:color="auto" w:fill="auto"/>
                  <w:noWrap/>
                  <w:vAlign w:val="center"/>
                  <w:hideMark/>
                </w:tcPr>
                <w:p w14:paraId="413DEBDB" w14:textId="77777777" w:rsidR="00E73DDC" w:rsidRPr="00E73DDC" w:rsidRDefault="00E73DDC" w:rsidP="00E73DDC">
                  <w:pPr>
                    <w:spacing w:after="0" w:line="240" w:lineRule="auto"/>
                    <w:jc w:val="center"/>
                    <w:rPr>
                      <w:rFonts w:ascii="Calibri" w:eastAsia="Times New Roman" w:hAnsi="Calibri" w:cs="Calibri"/>
                      <w:color w:val="000000"/>
                      <w:sz w:val="20"/>
                      <w:szCs w:val="20"/>
                      <w:lang w:eastAsia="es-PE"/>
                    </w:rPr>
                  </w:pPr>
                  <w:r w:rsidRPr="00E73DDC">
                    <w:rPr>
                      <w:rFonts w:ascii="Calibri" w:eastAsia="Times New Roman" w:hAnsi="Calibri" w:cs="Calibri"/>
                      <w:color w:val="000000"/>
                      <w:sz w:val="20"/>
                      <w:szCs w:val="20"/>
                      <w:lang w:eastAsia="es-PE"/>
                    </w:rPr>
                    <w:t>25</w:t>
                  </w:r>
                </w:p>
              </w:tc>
              <w:tc>
                <w:tcPr>
                  <w:tcW w:w="2268" w:type="dxa"/>
                  <w:tcBorders>
                    <w:top w:val="nil"/>
                    <w:left w:val="nil"/>
                    <w:bottom w:val="single" w:sz="8" w:space="0" w:color="auto"/>
                    <w:right w:val="single" w:sz="8" w:space="0" w:color="auto"/>
                  </w:tcBorders>
                  <w:shd w:val="clear" w:color="auto" w:fill="auto"/>
                  <w:vAlign w:val="center"/>
                  <w:hideMark/>
                </w:tcPr>
                <w:p w14:paraId="7F8E0500" w14:textId="77777777" w:rsidR="00E73DDC" w:rsidRPr="00E73DDC" w:rsidRDefault="00E73DDC" w:rsidP="00E73DDC">
                  <w:pPr>
                    <w:spacing w:after="0" w:line="240" w:lineRule="auto"/>
                    <w:rPr>
                      <w:rFonts w:ascii="Calibri" w:eastAsia="Times New Roman" w:hAnsi="Calibri" w:cs="Calibri"/>
                      <w:color w:val="000000"/>
                      <w:sz w:val="20"/>
                      <w:szCs w:val="20"/>
                      <w:lang w:eastAsia="es-PE"/>
                    </w:rPr>
                  </w:pPr>
                  <w:r w:rsidRPr="00E73DDC">
                    <w:rPr>
                      <w:rFonts w:ascii="Calibri" w:eastAsia="Times New Roman" w:hAnsi="Calibri" w:cs="Calibri"/>
                      <w:color w:val="000000"/>
                      <w:sz w:val="20"/>
                      <w:szCs w:val="20"/>
                      <w:lang w:eastAsia="es-PE"/>
                    </w:rPr>
                    <w:t>INDECI- cusco</w:t>
                  </w:r>
                </w:p>
              </w:tc>
              <w:tc>
                <w:tcPr>
                  <w:tcW w:w="2268" w:type="dxa"/>
                  <w:tcBorders>
                    <w:top w:val="nil"/>
                    <w:left w:val="nil"/>
                    <w:bottom w:val="single" w:sz="8" w:space="0" w:color="auto"/>
                    <w:right w:val="single" w:sz="8" w:space="0" w:color="auto"/>
                  </w:tcBorders>
                  <w:shd w:val="clear" w:color="auto" w:fill="auto"/>
                  <w:vAlign w:val="center"/>
                  <w:hideMark/>
                </w:tcPr>
                <w:p w14:paraId="0662C60B" w14:textId="77777777" w:rsidR="00E73DDC" w:rsidRPr="00E73DDC" w:rsidRDefault="00E73DDC" w:rsidP="00E73DDC">
                  <w:pPr>
                    <w:spacing w:after="0" w:line="240" w:lineRule="auto"/>
                    <w:rPr>
                      <w:rFonts w:ascii="Calibri" w:eastAsia="Times New Roman" w:hAnsi="Calibri" w:cs="Calibri"/>
                      <w:color w:val="000000"/>
                      <w:sz w:val="20"/>
                      <w:szCs w:val="20"/>
                      <w:lang w:eastAsia="es-PE"/>
                    </w:rPr>
                  </w:pPr>
                  <w:r w:rsidRPr="00E73DDC">
                    <w:rPr>
                      <w:rFonts w:ascii="Calibri" w:eastAsia="Times New Roman" w:hAnsi="Calibri" w:cs="Calibri"/>
                      <w:color w:val="000000"/>
                      <w:sz w:val="20"/>
                      <w:szCs w:val="20"/>
                      <w:lang w:eastAsia="es-PE"/>
                    </w:rPr>
                    <w:t>Jefe del INDECI</w:t>
                  </w:r>
                </w:p>
              </w:tc>
              <w:tc>
                <w:tcPr>
                  <w:tcW w:w="3118" w:type="dxa"/>
                  <w:tcBorders>
                    <w:top w:val="nil"/>
                    <w:left w:val="nil"/>
                    <w:bottom w:val="single" w:sz="8" w:space="0" w:color="auto"/>
                    <w:right w:val="single" w:sz="8" w:space="0" w:color="auto"/>
                  </w:tcBorders>
                  <w:shd w:val="clear" w:color="auto" w:fill="auto"/>
                  <w:vAlign w:val="center"/>
                  <w:hideMark/>
                </w:tcPr>
                <w:p w14:paraId="16543CFC" w14:textId="77777777" w:rsidR="00E73DDC" w:rsidRPr="00E73DDC" w:rsidRDefault="00E73DDC" w:rsidP="00E73DDC">
                  <w:pPr>
                    <w:spacing w:after="0" w:line="240" w:lineRule="auto"/>
                    <w:rPr>
                      <w:rFonts w:ascii="Calibri" w:eastAsia="Times New Roman" w:hAnsi="Calibri" w:cs="Calibri"/>
                      <w:color w:val="000000"/>
                      <w:sz w:val="20"/>
                      <w:szCs w:val="20"/>
                      <w:lang w:eastAsia="es-PE"/>
                    </w:rPr>
                  </w:pPr>
                  <w:r w:rsidRPr="00E73DDC">
                    <w:rPr>
                      <w:rFonts w:ascii="Calibri" w:eastAsia="Times New Roman" w:hAnsi="Calibri" w:cs="Calibri"/>
                      <w:color w:val="000000"/>
                      <w:sz w:val="20"/>
                      <w:szCs w:val="20"/>
                      <w:lang w:eastAsia="es-PE"/>
                    </w:rPr>
                    <w:t xml:space="preserve"> Roberto Vidal Abarca León.</w:t>
                  </w:r>
                </w:p>
              </w:tc>
              <w:tc>
                <w:tcPr>
                  <w:tcW w:w="1141" w:type="dxa"/>
                  <w:tcBorders>
                    <w:top w:val="nil"/>
                    <w:left w:val="nil"/>
                    <w:bottom w:val="single" w:sz="8" w:space="0" w:color="auto"/>
                    <w:right w:val="single" w:sz="8" w:space="0" w:color="auto"/>
                  </w:tcBorders>
                  <w:shd w:val="clear" w:color="auto" w:fill="auto"/>
                  <w:noWrap/>
                  <w:vAlign w:val="center"/>
                  <w:hideMark/>
                </w:tcPr>
                <w:p w14:paraId="38B450BC" w14:textId="77777777" w:rsidR="00E73DDC" w:rsidRPr="00E73DDC" w:rsidRDefault="00E73DDC" w:rsidP="00E73DDC">
                  <w:pPr>
                    <w:spacing w:after="0" w:line="240" w:lineRule="auto"/>
                    <w:jc w:val="right"/>
                    <w:rPr>
                      <w:rFonts w:ascii="Calibri" w:eastAsia="Times New Roman" w:hAnsi="Calibri" w:cs="Calibri"/>
                      <w:color w:val="000000"/>
                      <w:sz w:val="20"/>
                      <w:szCs w:val="20"/>
                      <w:lang w:eastAsia="es-PE"/>
                    </w:rPr>
                  </w:pPr>
                  <w:r w:rsidRPr="00E73DDC">
                    <w:rPr>
                      <w:rFonts w:ascii="Calibri" w:eastAsia="Times New Roman" w:hAnsi="Calibri" w:cs="Calibri"/>
                      <w:color w:val="000000"/>
                      <w:sz w:val="20"/>
                      <w:szCs w:val="20"/>
                      <w:lang w:eastAsia="es-PE"/>
                    </w:rPr>
                    <w:t xml:space="preserve">Fijo </w:t>
                  </w:r>
                  <w:proofErr w:type="gramStart"/>
                  <w:r w:rsidRPr="00E73DDC">
                    <w:rPr>
                      <w:rFonts w:ascii="Calibri" w:eastAsia="Times New Roman" w:hAnsi="Calibri" w:cs="Calibri"/>
                      <w:color w:val="000000"/>
                      <w:sz w:val="20"/>
                      <w:szCs w:val="20"/>
                      <w:lang w:eastAsia="es-PE"/>
                    </w:rPr>
                    <w:t>-  084246868</w:t>
                  </w:r>
                  <w:proofErr w:type="gramEnd"/>
                </w:p>
              </w:tc>
            </w:tr>
            <w:tr w:rsidR="00E73DDC" w:rsidRPr="00E73DDC" w14:paraId="429D23D3" w14:textId="77777777" w:rsidTr="00E73DDC">
              <w:trPr>
                <w:trHeight w:val="315"/>
              </w:trPr>
              <w:tc>
                <w:tcPr>
                  <w:tcW w:w="845" w:type="dxa"/>
                  <w:tcBorders>
                    <w:top w:val="nil"/>
                    <w:left w:val="single" w:sz="8" w:space="0" w:color="auto"/>
                    <w:bottom w:val="single" w:sz="8" w:space="0" w:color="auto"/>
                    <w:right w:val="single" w:sz="8" w:space="0" w:color="auto"/>
                  </w:tcBorders>
                  <w:shd w:val="clear" w:color="auto" w:fill="auto"/>
                  <w:noWrap/>
                  <w:vAlign w:val="center"/>
                  <w:hideMark/>
                </w:tcPr>
                <w:p w14:paraId="64A84C93" w14:textId="77777777" w:rsidR="00E73DDC" w:rsidRPr="00E73DDC" w:rsidRDefault="00E73DDC" w:rsidP="00E73DDC">
                  <w:pPr>
                    <w:spacing w:after="0" w:line="240" w:lineRule="auto"/>
                    <w:jc w:val="center"/>
                    <w:rPr>
                      <w:rFonts w:ascii="Calibri" w:eastAsia="Times New Roman" w:hAnsi="Calibri" w:cs="Calibri"/>
                      <w:color w:val="000000"/>
                      <w:sz w:val="20"/>
                      <w:szCs w:val="20"/>
                      <w:lang w:eastAsia="es-PE"/>
                    </w:rPr>
                  </w:pPr>
                  <w:r w:rsidRPr="00E73DDC">
                    <w:rPr>
                      <w:rFonts w:ascii="Calibri" w:eastAsia="Times New Roman" w:hAnsi="Calibri" w:cs="Calibri"/>
                      <w:color w:val="000000"/>
                      <w:sz w:val="20"/>
                      <w:szCs w:val="20"/>
                      <w:lang w:eastAsia="es-PE"/>
                    </w:rPr>
                    <w:t>26</w:t>
                  </w:r>
                </w:p>
              </w:tc>
              <w:tc>
                <w:tcPr>
                  <w:tcW w:w="2268" w:type="dxa"/>
                  <w:tcBorders>
                    <w:top w:val="nil"/>
                    <w:left w:val="nil"/>
                    <w:bottom w:val="single" w:sz="8" w:space="0" w:color="auto"/>
                    <w:right w:val="single" w:sz="8" w:space="0" w:color="auto"/>
                  </w:tcBorders>
                  <w:shd w:val="clear" w:color="auto" w:fill="auto"/>
                  <w:vAlign w:val="center"/>
                  <w:hideMark/>
                </w:tcPr>
                <w:p w14:paraId="278E8FD3" w14:textId="77777777" w:rsidR="00E73DDC" w:rsidRPr="00E73DDC" w:rsidRDefault="00E73DDC" w:rsidP="00E73DDC">
                  <w:pPr>
                    <w:spacing w:after="0" w:line="240" w:lineRule="auto"/>
                    <w:rPr>
                      <w:rFonts w:ascii="Calibri" w:eastAsia="Times New Roman" w:hAnsi="Calibri" w:cs="Calibri"/>
                      <w:color w:val="000000"/>
                      <w:sz w:val="20"/>
                      <w:szCs w:val="20"/>
                      <w:lang w:eastAsia="es-PE"/>
                    </w:rPr>
                  </w:pPr>
                  <w:r w:rsidRPr="00E73DDC">
                    <w:rPr>
                      <w:rFonts w:ascii="Calibri" w:eastAsia="Times New Roman" w:hAnsi="Calibri" w:cs="Calibri"/>
                      <w:color w:val="000000"/>
                      <w:sz w:val="20"/>
                      <w:szCs w:val="20"/>
                      <w:lang w:eastAsia="es-PE"/>
                    </w:rPr>
                    <w:t>Párroco</w:t>
                  </w:r>
                </w:p>
              </w:tc>
              <w:tc>
                <w:tcPr>
                  <w:tcW w:w="2268" w:type="dxa"/>
                  <w:tcBorders>
                    <w:top w:val="nil"/>
                    <w:left w:val="nil"/>
                    <w:bottom w:val="single" w:sz="8" w:space="0" w:color="auto"/>
                    <w:right w:val="single" w:sz="8" w:space="0" w:color="auto"/>
                  </w:tcBorders>
                  <w:shd w:val="clear" w:color="auto" w:fill="auto"/>
                  <w:vAlign w:val="center"/>
                  <w:hideMark/>
                </w:tcPr>
                <w:p w14:paraId="23306520" w14:textId="77777777" w:rsidR="00E73DDC" w:rsidRPr="00E73DDC" w:rsidRDefault="00E73DDC" w:rsidP="00E73DDC">
                  <w:pPr>
                    <w:spacing w:after="0" w:line="240" w:lineRule="auto"/>
                    <w:rPr>
                      <w:rFonts w:ascii="Calibri" w:eastAsia="Times New Roman" w:hAnsi="Calibri" w:cs="Calibri"/>
                      <w:color w:val="000000"/>
                      <w:sz w:val="20"/>
                      <w:szCs w:val="20"/>
                      <w:lang w:eastAsia="es-PE"/>
                    </w:rPr>
                  </w:pPr>
                  <w:r w:rsidRPr="00E73DDC">
                    <w:rPr>
                      <w:rFonts w:ascii="Calibri" w:eastAsia="Times New Roman" w:hAnsi="Calibri" w:cs="Calibri"/>
                      <w:color w:val="000000"/>
                      <w:sz w:val="20"/>
                      <w:szCs w:val="20"/>
                      <w:lang w:eastAsia="es-PE"/>
                    </w:rPr>
                    <w:t> </w:t>
                  </w:r>
                </w:p>
              </w:tc>
              <w:tc>
                <w:tcPr>
                  <w:tcW w:w="3118" w:type="dxa"/>
                  <w:tcBorders>
                    <w:top w:val="nil"/>
                    <w:left w:val="nil"/>
                    <w:bottom w:val="single" w:sz="8" w:space="0" w:color="auto"/>
                    <w:right w:val="single" w:sz="8" w:space="0" w:color="auto"/>
                  </w:tcBorders>
                  <w:shd w:val="clear" w:color="auto" w:fill="auto"/>
                  <w:vAlign w:val="center"/>
                  <w:hideMark/>
                </w:tcPr>
                <w:p w14:paraId="12A43D71" w14:textId="77777777" w:rsidR="00E73DDC" w:rsidRPr="00E73DDC" w:rsidRDefault="00E73DDC" w:rsidP="00E73DDC">
                  <w:pPr>
                    <w:spacing w:after="0" w:line="240" w:lineRule="auto"/>
                    <w:rPr>
                      <w:rFonts w:ascii="Calibri" w:eastAsia="Times New Roman" w:hAnsi="Calibri" w:cs="Calibri"/>
                      <w:color w:val="000000"/>
                      <w:sz w:val="20"/>
                      <w:szCs w:val="20"/>
                      <w:lang w:eastAsia="es-PE"/>
                    </w:rPr>
                  </w:pPr>
                  <w:r w:rsidRPr="00E73DDC">
                    <w:rPr>
                      <w:rFonts w:ascii="Calibri" w:eastAsia="Times New Roman" w:hAnsi="Calibri" w:cs="Calibri"/>
                      <w:color w:val="000000"/>
                      <w:sz w:val="20"/>
                      <w:szCs w:val="20"/>
                      <w:lang w:eastAsia="es-PE"/>
                    </w:rPr>
                    <w:t>Bernardino</w:t>
                  </w:r>
                </w:p>
              </w:tc>
              <w:tc>
                <w:tcPr>
                  <w:tcW w:w="1141" w:type="dxa"/>
                  <w:tcBorders>
                    <w:top w:val="nil"/>
                    <w:left w:val="nil"/>
                    <w:bottom w:val="single" w:sz="8" w:space="0" w:color="auto"/>
                    <w:right w:val="single" w:sz="8" w:space="0" w:color="auto"/>
                  </w:tcBorders>
                  <w:shd w:val="clear" w:color="auto" w:fill="auto"/>
                  <w:noWrap/>
                  <w:vAlign w:val="center"/>
                  <w:hideMark/>
                </w:tcPr>
                <w:p w14:paraId="41D5D019" w14:textId="77777777" w:rsidR="00E73DDC" w:rsidRPr="00E73DDC" w:rsidRDefault="00E73DDC" w:rsidP="00E73DDC">
                  <w:pPr>
                    <w:spacing w:after="0" w:line="240" w:lineRule="auto"/>
                    <w:jc w:val="right"/>
                    <w:rPr>
                      <w:rFonts w:ascii="Calibri" w:eastAsia="Times New Roman" w:hAnsi="Calibri" w:cs="Calibri"/>
                      <w:color w:val="000000"/>
                      <w:sz w:val="20"/>
                      <w:szCs w:val="20"/>
                      <w:lang w:eastAsia="es-PE"/>
                    </w:rPr>
                  </w:pPr>
                  <w:r w:rsidRPr="00E73DDC">
                    <w:rPr>
                      <w:rFonts w:ascii="Calibri" w:eastAsia="Times New Roman" w:hAnsi="Calibri" w:cs="Calibri"/>
                      <w:color w:val="000000"/>
                      <w:sz w:val="20"/>
                      <w:szCs w:val="20"/>
                      <w:lang w:eastAsia="es-PE"/>
                    </w:rPr>
                    <w:t>961346422</w:t>
                  </w:r>
                </w:p>
              </w:tc>
            </w:tr>
            <w:tr w:rsidR="00E73DDC" w:rsidRPr="00E73DDC" w14:paraId="7F84BCC9" w14:textId="77777777" w:rsidTr="00E73DDC">
              <w:trPr>
                <w:trHeight w:val="300"/>
              </w:trPr>
              <w:tc>
                <w:tcPr>
                  <w:tcW w:w="845" w:type="dxa"/>
                  <w:tcBorders>
                    <w:top w:val="nil"/>
                    <w:left w:val="single" w:sz="8" w:space="0" w:color="auto"/>
                    <w:bottom w:val="nil"/>
                    <w:right w:val="single" w:sz="8" w:space="0" w:color="auto"/>
                  </w:tcBorders>
                  <w:shd w:val="clear" w:color="auto" w:fill="auto"/>
                  <w:noWrap/>
                  <w:vAlign w:val="center"/>
                  <w:hideMark/>
                </w:tcPr>
                <w:p w14:paraId="21744034" w14:textId="77777777" w:rsidR="00E73DDC" w:rsidRPr="00E73DDC" w:rsidRDefault="00E73DDC" w:rsidP="00E73DDC">
                  <w:pPr>
                    <w:spacing w:after="0" w:line="240" w:lineRule="auto"/>
                    <w:jc w:val="center"/>
                    <w:rPr>
                      <w:rFonts w:ascii="Calibri" w:eastAsia="Times New Roman" w:hAnsi="Calibri" w:cs="Calibri"/>
                      <w:color w:val="000000"/>
                      <w:sz w:val="20"/>
                      <w:szCs w:val="20"/>
                      <w:lang w:eastAsia="es-PE"/>
                    </w:rPr>
                  </w:pPr>
                  <w:r w:rsidRPr="00E73DDC">
                    <w:rPr>
                      <w:rFonts w:ascii="Calibri" w:eastAsia="Times New Roman" w:hAnsi="Calibri" w:cs="Calibri"/>
                      <w:color w:val="000000"/>
                      <w:sz w:val="20"/>
                      <w:szCs w:val="20"/>
                      <w:lang w:eastAsia="es-PE"/>
                    </w:rPr>
                    <w:t>27</w:t>
                  </w:r>
                </w:p>
              </w:tc>
              <w:tc>
                <w:tcPr>
                  <w:tcW w:w="2268" w:type="dxa"/>
                  <w:tcBorders>
                    <w:top w:val="nil"/>
                    <w:left w:val="nil"/>
                    <w:bottom w:val="nil"/>
                    <w:right w:val="single" w:sz="8" w:space="0" w:color="auto"/>
                  </w:tcBorders>
                  <w:shd w:val="clear" w:color="auto" w:fill="auto"/>
                  <w:vAlign w:val="center"/>
                  <w:hideMark/>
                </w:tcPr>
                <w:p w14:paraId="03CFC99C" w14:textId="77777777" w:rsidR="00E73DDC" w:rsidRPr="00E73DDC" w:rsidRDefault="00E73DDC" w:rsidP="00E73DDC">
                  <w:pPr>
                    <w:spacing w:after="0" w:line="240" w:lineRule="auto"/>
                    <w:rPr>
                      <w:rFonts w:ascii="Calibri" w:eastAsia="Times New Roman" w:hAnsi="Calibri" w:cs="Calibri"/>
                      <w:color w:val="000000"/>
                      <w:sz w:val="20"/>
                      <w:szCs w:val="20"/>
                      <w:lang w:eastAsia="es-PE"/>
                    </w:rPr>
                  </w:pPr>
                  <w:r w:rsidRPr="00E73DDC">
                    <w:rPr>
                      <w:rFonts w:ascii="Calibri" w:eastAsia="Times New Roman" w:hAnsi="Calibri" w:cs="Calibri"/>
                      <w:color w:val="000000"/>
                      <w:sz w:val="20"/>
                      <w:szCs w:val="20"/>
                      <w:lang w:eastAsia="es-PE"/>
                    </w:rPr>
                    <w:t>Electro Sur Este</w:t>
                  </w:r>
                </w:p>
              </w:tc>
              <w:tc>
                <w:tcPr>
                  <w:tcW w:w="2268" w:type="dxa"/>
                  <w:tcBorders>
                    <w:top w:val="nil"/>
                    <w:left w:val="nil"/>
                    <w:bottom w:val="nil"/>
                    <w:right w:val="single" w:sz="8" w:space="0" w:color="auto"/>
                  </w:tcBorders>
                  <w:shd w:val="clear" w:color="auto" w:fill="auto"/>
                  <w:vAlign w:val="center"/>
                  <w:hideMark/>
                </w:tcPr>
                <w:p w14:paraId="55761A6C" w14:textId="77777777" w:rsidR="00E73DDC" w:rsidRPr="00E73DDC" w:rsidRDefault="00E73DDC" w:rsidP="00E73DDC">
                  <w:pPr>
                    <w:spacing w:after="0" w:line="240" w:lineRule="auto"/>
                    <w:rPr>
                      <w:rFonts w:ascii="Calibri" w:eastAsia="Times New Roman" w:hAnsi="Calibri" w:cs="Calibri"/>
                      <w:color w:val="000000"/>
                      <w:sz w:val="20"/>
                      <w:szCs w:val="20"/>
                      <w:lang w:eastAsia="es-PE"/>
                    </w:rPr>
                  </w:pPr>
                  <w:r w:rsidRPr="00E73DDC">
                    <w:rPr>
                      <w:rFonts w:ascii="Calibri" w:eastAsia="Times New Roman" w:hAnsi="Calibri" w:cs="Calibri"/>
                      <w:color w:val="000000"/>
                      <w:sz w:val="20"/>
                      <w:szCs w:val="20"/>
                      <w:lang w:eastAsia="es-PE"/>
                    </w:rPr>
                    <w:t> </w:t>
                  </w:r>
                </w:p>
              </w:tc>
              <w:tc>
                <w:tcPr>
                  <w:tcW w:w="3118" w:type="dxa"/>
                  <w:tcBorders>
                    <w:top w:val="nil"/>
                    <w:left w:val="nil"/>
                    <w:bottom w:val="nil"/>
                    <w:right w:val="single" w:sz="8" w:space="0" w:color="auto"/>
                  </w:tcBorders>
                  <w:shd w:val="clear" w:color="auto" w:fill="auto"/>
                  <w:vAlign w:val="center"/>
                  <w:hideMark/>
                </w:tcPr>
                <w:p w14:paraId="2EE07648" w14:textId="77777777" w:rsidR="00E73DDC" w:rsidRPr="00E73DDC" w:rsidRDefault="00E73DDC" w:rsidP="00E73DDC">
                  <w:pPr>
                    <w:spacing w:after="0" w:line="240" w:lineRule="auto"/>
                    <w:rPr>
                      <w:rFonts w:ascii="Calibri" w:eastAsia="Times New Roman" w:hAnsi="Calibri" w:cs="Calibri"/>
                      <w:color w:val="000000"/>
                      <w:sz w:val="20"/>
                      <w:szCs w:val="20"/>
                      <w:lang w:eastAsia="es-PE"/>
                    </w:rPr>
                  </w:pPr>
                  <w:r w:rsidRPr="00E73DDC">
                    <w:rPr>
                      <w:rFonts w:ascii="Calibri" w:eastAsia="Times New Roman" w:hAnsi="Calibri" w:cs="Calibri"/>
                      <w:color w:val="000000"/>
                      <w:sz w:val="20"/>
                      <w:szCs w:val="20"/>
                      <w:lang w:eastAsia="es-PE"/>
                    </w:rPr>
                    <w:t> </w:t>
                  </w:r>
                </w:p>
              </w:tc>
              <w:tc>
                <w:tcPr>
                  <w:tcW w:w="1141" w:type="dxa"/>
                  <w:tcBorders>
                    <w:top w:val="nil"/>
                    <w:left w:val="nil"/>
                    <w:bottom w:val="nil"/>
                    <w:right w:val="single" w:sz="8" w:space="0" w:color="auto"/>
                  </w:tcBorders>
                  <w:shd w:val="clear" w:color="auto" w:fill="auto"/>
                  <w:noWrap/>
                  <w:vAlign w:val="center"/>
                  <w:hideMark/>
                </w:tcPr>
                <w:p w14:paraId="742661D9" w14:textId="77777777" w:rsidR="00E73DDC" w:rsidRPr="00E73DDC" w:rsidRDefault="00E73DDC" w:rsidP="00E73DDC">
                  <w:pPr>
                    <w:spacing w:after="0" w:line="240" w:lineRule="auto"/>
                    <w:rPr>
                      <w:rFonts w:ascii="Calibri" w:eastAsia="Times New Roman" w:hAnsi="Calibri" w:cs="Calibri"/>
                      <w:color w:val="000000"/>
                      <w:sz w:val="20"/>
                      <w:szCs w:val="20"/>
                      <w:lang w:eastAsia="es-PE"/>
                    </w:rPr>
                  </w:pPr>
                  <w:r w:rsidRPr="00E73DDC">
                    <w:rPr>
                      <w:rFonts w:ascii="Calibri" w:eastAsia="Times New Roman" w:hAnsi="Calibri" w:cs="Calibri"/>
                      <w:color w:val="000000"/>
                      <w:sz w:val="20"/>
                      <w:szCs w:val="20"/>
                      <w:lang w:eastAsia="es-PE"/>
                    </w:rPr>
                    <w:t> </w:t>
                  </w:r>
                </w:p>
              </w:tc>
            </w:tr>
            <w:tr w:rsidR="00E73DDC" w:rsidRPr="00E73DDC" w14:paraId="1F7BBA76" w14:textId="77777777" w:rsidTr="00E73DDC">
              <w:trPr>
                <w:trHeight w:val="600"/>
              </w:trPr>
              <w:tc>
                <w:tcPr>
                  <w:tcW w:w="8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4B6E12" w14:textId="77777777" w:rsidR="00E73DDC" w:rsidRPr="00E73DDC" w:rsidRDefault="00E73DDC" w:rsidP="00E73DDC">
                  <w:pPr>
                    <w:spacing w:after="0" w:line="240" w:lineRule="auto"/>
                    <w:jc w:val="center"/>
                    <w:rPr>
                      <w:rFonts w:ascii="Calibri" w:eastAsia="Times New Roman" w:hAnsi="Calibri" w:cs="Calibri"/>
                      <w:color w:val="000000"/>
                      <w:sz w:val="20"/>
                      <w:szCs w:val="20"/>
                      <w:lang w:eastAsia="es-PE"/>
                    </w:rPr>
                  </w:pPr>
                  <w:r w:rsidRPr="00E73DDC">
                    <w:rPr>
                      <w:rFonts w:ascii="Calibri" w:eastAsia="Times New Roman" w:hAnsi="Calibri" w:cs="Calibri"/>
                      <w:color w:val="000000"/>
                      <w:sz w:val="20"/>
                      <w:szCs w:val="20"/>
                      <w:lang w:eastAsia="es-PE"/>
                    </w:rPr>
                    <w:t>28</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14:paraId="42CA768A" w14:textId="77777777" w:rsidR="00E73DDC" w:rsidRPr="00E73DDC" w:rsidRDefault="00E73DDC" w:rsidP="00E73DDC">
                  <w:pPr>
                    <w:spacing w:after="0" w:line="240" w:lineRule="auto"/>
                    <w:rPr>
                      <w:rFonts w:ascii="Calibri" w:eastAsia="Times New Roman" w:hAnsi="Calibri" w:cs="Calibri"/>
                      <w:color w:val="000000"/>
                      <w:lang w:eastAsia="es-PE"/>
                    </w:rPr>
                  </w:pPr>
                  <w:r w:rsidRPr="00E73DDC">
                    <w:rPr>
                      <w:rFonts w:ascii="Calibri" w:eastAsia="Times New Roman" w:hAnsi="Calibri" w:cs="Calibri"/>
                      <w:color w:val="000000"/>
                      <w:lang w:eastAsia="es-PE"/>
                    </w:rPr>
                    <w:t>Municipalidad</w:t>
                  </w:r>
                  <w:r w:rsidRPr="00E73DDC">
                    <w:rPr>
                      <w:rFonts w:ascii="Calibri" w:eastAsia="Times New Roman" w:hAnsi="Calibri" w:cs="Calibri"/>
                      <w:color w:val="000000"/>
                      <w:lang w:eastAsia="es-PE"/>
                    </w:rPr>
                    <w:br/>
                    <w:t xml:space="preserve"> Provincial</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14:paraId="6C326957" w14:textId="77777777" w:rsidR="00E73DDC" w:rsidRPr="00E73DDC" w:rsidRDefault="00E73DDC" w:rsidP="00E73DDC">
                  <w:pPr>
                    <w:spacing w:after="0" w:line="240" w:lineRule="auto"/>
                    <w:rPr>
                      <w:rFonts w:ascii="Calibri" w:eastAsia="Times New Roman" w:hAnsi="Calibri" w:cs="Calibri"/>
                      <w:color w:val="000000"/>
                      <w:lang w:eastAsia="es-PE"/>
                    </w:rPr>
                  </w:pPr>
                  <w:r w:rsidRPr="00E73DDC">
                    <w:rPr>
                      <w:rFonts w:ascii="Calibri" w:eastAsia="Times New Roman" w:hAnsi="Calibri" w:cs="Calibri"/>
                      <w:color w:val="000000"/>
                      <w:lang w:eastAsia="es-PE"/>
                    </w:rPr>
                    <w:t>Gerencia de medio</w:t>
                  </w:r>
                  <w:r w:rsidRPr="00E73DDC">
                    <w:rPr>
                      <w:rFonts w:ascii="Calibri" w:eastAsia="Times New Roman" w:hAnsi="Calibri" w:cs="Calibri"/>
                      <w:color w:val="000000"/>
                      <w:lang w:eastAsia="es-PE"/>
                    </w:rPr>
                    <w:br/>
                    <w:t xml:space="preserve"> ambiente</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14:paraId="65002D4F" w14:textId="77777777" w:rsidR="00E73DDC" w:rsidRPr="00E73DDC" w:rsidRDefault="00E73DDC" w:rsidP="00E73DDC">
                  <w:pPr>
                    <w:spacing w:after="0" w:line="240" w:lineRule="auto"/>
                    <w:rPr>
                      <w:rFonts w:ascii="Calibri" w:eastAsia="Times New Roman" w:hAnsi="Calibri" w:cs="Calibri"/>
                      <w:color w:val="000000"/>
                      <w:sz w:val="20"/>
                      <w:szCs w:val="20"/>
                      <w:lang w:eastAsia="es-PE"/>
                    </w:rPr>
                  </w:pPr>
                  <w:r w:rsidRPr="00E73DDC">
                    <w:rPr>
                      <w:rFonts w:ascii="Calibri" w:eastAsia="Times New Roman" w:hAnsi="Calibri" w:cs="Calibri"/>
                      <w:color w:val="000000"/>
                      <w:sz w:val="20"/>
                      <w:szCs w:val="20"/>
                      <w:lang w:eastAsia="es-PE"/>
                    </w:rPr>
                    <w:t xml:space="preserve">Ing. </w:t>
                  </w:r>
                  <w:proofErr w:type="spellStart"/>
                  <w:r w:rsidRPr="00E73DDC">
                    <w:rPr>
                      <w:rFonts w:ascii="Calibri" w:eastAsia="Times New Roman" w:hAnsi="Calibri" w:cs="Calibri"/>
                      <w:color w:val="000000"/>
                      <w:sz w:val="20"/>
                      <w:szCs w:val="20"/>
                      <w:lang w:eastAsia="es-PE"/>
                    </w:rPr>
                    <w:t>Mijail</w:t>
                  </w:r>
                  <w:proofErr w:type="spellEnd"/>
                  <w:r w:rsidRPr="00E73DDC">
                    <w:rPr>
                      <w:rFonts w:ascii="Calibri" w:eastAsia="Times New Roman" w:hAnsi="Calibri" w:cs="Calibri"/>
                      <w:color w:val="000000"/>
                      <w:sz w:val="20"/>
                      <w:szCs w:val="20"/>
                      <w:lang w:eastAsia="es-PE"/>
                    </w:rPr>
                    <w:t xml:space="preserve"> </w:t>
                  </w:r>
                  <w:proofErr w:type="spellStart"/>
                  <w:r w:rsidRPr="00E73DDC">
                    <w:rPr>
                      <w:rFonts w:ascii="Calibri" w:eastAsia="Times New Roman" w:hAnsi="Calibri" w:cs="Calibri"/>
                      <w:color w:val="000000"/>
                      <w:sz w:val="20"/>
                      <w:szCs w:val="20"/>
                      <w:lang w:eastAsia="es-PE"/>
                    </w:rPr>
                    <w:t>Ramirez</w:t>
                  </w:r>
                  <w:proofErr w:type="spellEnd"/>
                </w:p>
              </w:tc>
              <w:tc>
                <w:tcPr>
                  <w:tcW w:w="1141" w:type="dxa"/>
                  <w:tcBorders>
                    <w:top w:val="single" w:sz="4" w:space="0" w:color="auto"/>
                    <w:left w:val="nil"/>
                    <w:bottom w:val="single" w:sz="4" w:space="0" w:color="auto"/>
                    <w:right w:val="single" w:sz="4" w:space="0" w:color="auto"/>
                  </w:tcBorders>
                  <w:shd w:val="clear" w:color="auto" w:fill="auto"/>
                  <w:noWrap/>
                  <w:vAlign w:val="bottom"/>
                  <w:hideMark/>
                </w:tcPr>
                <w:p w14:paraId="52D70F88" w14:textId="77777777" w:rsidR="00E73DDC" w:rsidRPr="00E73DDC" w:rsidRDefault="00E73DDC" w:rsidP="00E73DDC">
                  <w:pPr>
                    <w:spacing w:after="0" w:line="240" w:lineRule="auto"/>
                    <w:jc w:val="right"/>
                    <w:rPr>
                      <w:rFonts w:ascii="Calibri" w:eastAsia="Times New Roman" w:hAnsi="Calibri" w:cs="Calibri"/>
                      <w:color w:val="000000"/>
                      <w:lang w:eastAsia="es-PE"/>
                    </w:rPr>
                  </w:pPr>
                  <w:r w:rsidRPr="00E73DDC">
                    <w:rPr>
                      <w:rFonts w:ascii="Calibri" w:eastAsia="Times New Roman" w:hAnsi="Calibri" w:cs="Calibri"/>
                      <w:color w:val="000000"/>
                      <w:lang w:eastAsia="es-PE"/>
                    </w:rPr>
                    <w:t>993676368</w:t>
                  </w:r>
                </w:p>
              </w:tc>
            </w:tr>
          </w:tbl>
          <w:p w14:paraId="5F7D34FC" w14:textId="77777777" w:rsidR="007B7DC1" w:rsidRPr="00E75314" w:rsidRDefault="007B7DC1" w:rsidP="002B355C">
            <w:pPr>
              <w:spacing w:after="0" w:line="240" w:lineRule="auto"/>
              <w:jc w:val="center"/>
              <w:rPr>
                <w:rFonts w:eastAsia="Times New Roman" w:cs="Arial"/>
                <w:b/>
                <w:bCs/>
                <w:color w:val="000000"/>
                <w:sz w:val="20"/>
                <w:szCs w:val="20"/>
                <w:lang w:val="es-ES"/>
              </w:rPr>
            </w:pPr>
          </w:p>
          <w:p w14:paraId="2CF5D3A5" w14:textId="77777777" w:rsidR="00E75314" w:rsidRPr="00E75314" w:rsidRDefault="00E75314" w:rsidP="002B355C">
            <w:pPr>
              <w:spacing w:after="0" w:line="240" w:lineRule="auto"/>
              <w:jc w:val="center"/>
              <w:rPr>
                <w:rFonts w:eastAsia="Times New Roman" w:cs="Arial"/>
                <w:b/>
                <w:bCs/>
                <w:color w:val="000000"/>
                <w:sz w:val="20"/>
                <w:szCs w:val="20"/>
                <w:u w:val="single"/>
                <w:lang w:val="es-ES"/>
              </w:rPr>
            </w:pPr>
          </w:p>
        </w:tc>
      </w:tr>
      <w:tr w:rsidR="00E73DDC" w:rsidRPr="00E75314" w14:paraId="628C5337" w14:textId="77777777" w:rsidTr="00E73DDC">
        <w:trPr>
          <w:trHeight w:val="540"/>
        </w:trPr>
        <w:tc>
          <w:tcPr>
            <w:tcW w:w="9876" w:type="dxa"/>
            <w:tcBorders>
              <w:top w:val="nil"/>
              <w:left w:val="nil"/>
              <w:bottom w:val="nil"/>
              <w:right w:val="nil"/>
            </w:tcBorders>
            <w:shd w:val="clear" w:color="auto" w:fill="auto"/>
            <w:noWrap/>
            <w:vAlign w:val="center"/>
          </w:tcPr>
          <w:p w14:paraId="0F0233DD" w14:textId="77777777" w:rsidR="00E73DDC" w:rsidRPr="00E75314" w:rsidRDefault="00E73DDC" w:rsidP="002B355C">
            <w:pPr>
              <w:spacing w:after="0" w:line="240" w:lineRule="auto"/>
              <w:jc w:val="center"/>
              <w:rPr>
                <w:rFonts w:eastAsia="Times New Roman" w:cs="Arial"/>
                <w:b/>
                <w:bCs/>
                <w:color w:val="000000"/>
                <w:sz w:val="20"/>
                <w:szCs w:val="20"/>
                <w:u w:val="single"/>
                <w:lang w:val="es-ES"/>
              </w:rPr>
            </w:pPr>
          </w:p>
        </w:tc>
      </w:tr>
      <w:tr w:rsidR="00E73DDC" w:rsidRPr="00E75314" w14:paraId="1BD80680" w14:textId="77777777" w:rsidTr="00E73DDC">
        <w:trPr>
          <w:trHeight w:val="540"/>
        </w:trPr>
        <w:tc>
          <w:tcPr>
            <w:tcW w:w="9876" w:type="dxa"/>
            <w:tcBorders>
              <w:top w:val="nil"/>
              <w:left w:val="nil"/>
              <w:bottom w:val="nil"/>
              <w:right w:val="nil"/>
            </w:tcBorders>
            <w:shd w:val="clear" w:color="auto" w:fill="auto"/>
            <w:noWrap/>
            <w:vAlign w:val="center"/>
          </w:tcPr>
          <w:p w14:paraId="09C669DD" w14:textId="77777777" w:rsidR="00E73DDC" w:rsidRPr="00E75314" w:rsidRDefault="00E73DDC" w:rsidP="002B355C">
            <w:pPr>
              <w:spacing w:after="0" w:line="240" w:lineRule="auto"/>
              <w:jc w:val="center"/>
              <w:rPr>
                <w:rFonts w:eastAsia="Times New Roman" w:cs="Arial"/>
                <w:b/>
                <w:bCs/>
                <w:color w:val="000000"/>
                <w:sz w:val="20"/>
                <w:szCs w:val="20"/>
                <w:u w:val="single"/>
                <w:lang w:val="es-ES"/>
              </w:rPr>
            </w:pPr>
          </w:p>
        </w:tc>
      </w:tr>
      <w:tr w:rsidR="00E73DDC" w:rsidRPr="00E75314" w14:paraId="5563DC0B" w14:textId="77777777" w:rsidTr="00E73DDC">
        <w:trPr>
          <w:trHeight w:val="540"/>
        </w:trPr>
        <w:tc>
          <w:tcPr>
            <w:tcW w:w="9876" w:type="dxa"/>
            <w:tcBorders>
              <w:top w:val="nil"/>
              <w:left w:val="nil"/>
              <w:bottom w:val="nil"/>
              <w:right w:val="nil"/>
            </w:tcBorders>
            <w:shd w:val="clear" w:color="auto" w:fill="auto"/>
            <w:noWrap/>
            <w:vAlign w:val="center"/>
          </w:tcPr>
          <w:p w14:paraId="599F754C" w14:textId="77777777" w:rsidR="00E73DDC" w:rsidRPr="00E75314" w:rsidRDefault="00E73DDC" w:rsidP="002B355C">
            <w:pPr>
              <w:spacing w:after="0" w:line="240" w:lineRule="auto"/>
              <w:jc w:val="center"/>
              <w:rPr>
                <w:rFonts w:eastAsia="Times New Roman" w:cs="Arial"/>
                <w:b/>
                <w:bCs/>
                <w:color w:val="000000"/>
                <w:sz w:val="20"/>
                <w:szCs w:val="20"/>
                <w:u w:val="single"/>
                <w:lang w:val="es-ES"/>
              </w:rPr>
            </w:pPr>
          </w:p>
        </w:tc>
      </w:tr>
    </w:tbl>
    <w:p w14:paraId="2CDBDA1B" w14:textId="77777777" w:rsidR="00653838" w:rsidRDefault="00653838" w:rsidP="00653838">
      <w:pPr>
        <w:pStyle w:val="Ttulo3"/>
        <w:ind w:left="0" w:firstLine="0"/>
      </w:pPr>
      <w:bookmarkStart w:id="13" w:name="_Toc52224751"/>
    </w:p>
    <w:p w14:paraId="094B0CA3" w14:textId="77777777" w:rsidR="00653838" w:rsidRDefault="00653838" w:rsidP="00E75314">
      <w:pPr>
        <w:pStyle w:val="Ttulo3"/>
      </w:pPr>
    </w:p>
    <w:bookmarkEnd w:id="13"/>
    <w:p w14:paraId="09241F2C" w14:textId="77777777" w:rsidR="00653838" w:rsidRDefault="00653838" w:rsidP="00E75314">
      <w:pPr>
        <w:tabs>
          <w:tab w:val="left" w:pos="851"/>
        </w:tabs>
        <w:spacing w:after="0"/>
        <w:jc w:val="both"/>
        <w:rPr>
          <w:rFonts w:cs="Arial"/>
          <w:b/>
          <w:sz w:val="20"/>
          <w:szCs w:val="20"/>
        </w:rPr>
      </w:pPr>
    </w:p>
    <w:p w14:paraId="49CCA217" w14:textId="77777777" w:rsidR="00653838" w:rsidRDefault="00653838" w:rsidP="00E75314">
      <w:pPr>
        <w:tabs>
          <w:tab w:val="left" w:pos="851"/>
        </w:tabs>
        <w:spacing w:after="0"/>
        <w:jc w:val="both"/>
        <w:rPr>
          <w:rFonts w:cs="Arial"/>
          <w:b/>
          <w:sz w:val="20"/>
          <w:szCs w:val="20"/>
        </w:rPr>
      </w:pPr>
    </w:p>
    <w:p w14:paraId="4A7334A8" w14:textId="77777777" w:rsidR="00653838" w:rsidRDefault="00653838" w:rsidP="00E75314">
      <w:pPr>
        <w:tabs>
          <w:tab w:val="left" w:pos="851"/>
        </w:tabs>
        <w:spacing w:after="0"/>
        <w:jc w:val="both"/>
        <w:rPr>
          <w:rFonts w:cs="Arial"/>
          <w:b/>
          <w:sz w:val="20"/>
          <w:szCs w:val="20"/>
        </w:rPr>
      </w:pPr>
    </w:p>
    <w:p w14:paraId="40B7E4E0" w14:textId="77777777" w:rsidR="00653838" w:rsidRDefault="00653838" w:rsidP="00E75314">
      <w:pPr>
        <w:tabs>
          <w:tab w:val="left" w:pos="851"/>
        </w:tabs>
        <w:spacing w:after="0"/>
        <w:jc w:val="both"/>
        <w:rPr>
          <w:rFonts w:cs="Arial"/>
          <w:b/>
          <w:sz w:val="20"/>
          <w:szCs w:val="20"/>
        </w:rPr>
      </w:pPr>
    </w:p>
    <w:p w14:paraId="4B36F9BC" w14:textId="77777777" w:rsidR="00653838" w:rsidRPr="00E75314" w:rsidRDefault="00653838" w:rsidP="00E75314">
      <w:pPr>
        <w:tabs>
          <w:tab w:val="left" w:pos="851"/>
        </w:tabs>
        <w:spacing w:after="0"/>
        <w:jc w:val="both"/>
        <w:rPr>
          <w:rFonts w:cs="Arial"/>
          <w:b/>
          <w:sz w:val="20"/>
          <w:szCs w:val="20"/>
        </w:rPr>
      </w:pPr>
    </w:p>
    <w:p w14:paraId="0FB3741E" w14:textId="77777777" w:rsidR="00E75314" w:rsidRPr="00E75314" w:rsidRDefault="00E75314" w:rsidP="00E75314">
      <w:pPr>
        <w:tabs>
          <w:tab w:val="left" w:pos="851"/>
        </w:tabs>
        <w:spacing w:after="0"/>
        <w:jc w:val="both"/>
        <w:rPr>
          <w:rFonts w:cs="Arial"/>
          <w:b/>
          <w:sz w:val="20"/>
          <w:szCs w:val="20"/>
        </w:rPr>
      </w:pPr>
    </w:p>
    <w:p w14:paraId="534C5AF9" w14:textId="77777777" w:rsidR="00E75314" w:rsidRPr="00E75314" w:rsidRDefault="00E75314" w:rsidP="00E75314">
      <w:pPr>
        <w:tabs>
          <w:tab w:val="left" w:pos="851"/>
        </w:tabs>
        <w:spacing w:after="0"/>
        <w:jc w:val="both"/>
        <w:rPr>
          <w:rFonts w:cs="Arial"/>
          <w:b/>
          <w:sz w:val="20"/>
          <w:szCs w:val="20"/>
        </w:rPr>
        <w:sectPr w:rsidR="00E75314" w:rsidRPr="00E75314" w:rsidSect="00E75314">
          <w:pgSz w:w="11906" w:h="16838"/>
          <w:pgMar w:top="720" w:right="720" w:bottom="720" w:left="720" w:header="709" w:footer="709" w:gutter="0"/>
          <w:cols w:space="708"/>
          <w:docGrid w:linePitch="360"/>
        </w:sectPr>
      </w:pPr>
    </w:p>
    <w:p w14:paraId="18B3CE4E" w14:textId="00045214" w:rsidR="00C40815" w:rsidRPr="00E75314" w:rsidRDefault="00C40815" w:rsidP="00E73DDC">
      <w:pPr>
        <w:tabs>
          <w:tab w:val="left" w:pos="6810"/>
        </w:tabs>
        <w:rPr>
          <w:rFonts w:cs="Arial"/>
          <w:sz w:val="20"/>
          <w:szCs w:val="20"/>
        </w:rPr>
      </w:pPr>
    </w:p>
    <w:sectPr w:rsidR="00C40815" w:rsidRPr="00E75314" w:rsidSect="00E73DDC">
      <w:footerReference w:type="default" r:id="rId28"/>
      <w:pgSz w:w="16838"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E13952" w14:textId="77777777" w:rsidR="00696DAA" w:rsidRDefault="00696DAA">
      <w:pPr>
        <w:spacing w:after="0" w:line="240" w:lineRule="auto"/>
      </w:pPr>
      <w:r>
        <w:separator/>
      </w:r>
    </w:p>
  </w:endnote>
  <w:endnote w:type="continuationSeparator" w:id="0">
    <w:p w14:paraId="6CE3EADD" w14:textId="77777777" w:rsidR="00696DAA" w:rsidRDefault="00696D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Univers Condensed">
    <w:altName w:val="Univers Condensed"/>
    <w:charset w:val="00"/>
    <w:family w:val="swiss"/>
    <w:pitch w:val="variable"/>
    <w:sig w:usb0="80000287" w:usb1="00000000" w:usb2="00000000" w:usb3="00000000" w:csb0="0000000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7744561"/>
      <w:docPartObj>
        <w:docPartGallery w:val="Page Numbers (Bottom of Page)"/>
        <w:docPartUnique/>
      </w:docPartObj>
    </w:sdtPr>
    <w:sdtContent>
      <w:p w14:paraId="65ACD76B" w14:textId="4689CA60" w:rsidR="008B5EFE" w:rsidRDefault="008B5EFE">
        <w:pPr>
          <w:pStyle w:val="Piedepgina"/>
          <w:jc w:val="right"/>
        </w:pPr>
        <w:r>
          <w:fldChar w:fldCharType="begin"/>
        </w:r>
        <w:r>
          <w:instrText>PAGE   \* MERGEFORMAT</w:instrText>
        </w:r>
        <w:r>
          <w:fldChar w:fldCharType="separate"/>
        </w:r>
        <w:r w:rsidR="00D942B9" w:rsidRPr="00D942B9">
          <w:rPr>
            <w:noProof/>
            <w:lang w:val="es-ES"/>
          </w:rPr>
          <w:t>41</w:t>
        </w:r>
        <w:r>
          <w:fldChar w:fldCharType="end"/>
        </w:r>
      </w:p>
    </w:sdtContent>
  </w:sdt>
  <w:p w14:paraId="038251DC" w14:textId="77777777" w:rsidR="008B5EFE" w:rsidRDefault="008B5EFE">
    <w:pPr>
      <w:pStyle w:val="Textoindependiente"/>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7277A" w14:textId="77777777" w:rsidR="008B5EFE" w:rsidRPr="0023398B" w:rsidRDefault="008B5EFE" w:rsidP="0023398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E816F9" w14:textId="77777777" w:rsidR="00696DAA" w:rsidRDefault="00696DAA">
      <w:pPr>
        <w:spacing w:after="0" w:line="240" w:lineRule="auto"/>
      </w:pPr>
      <w:r>
        <w:separator/>
      </w:r>
    </w:p>
  </w:footnote>
  <w:footnote w:type="continuationSeparator" w:id="0">
    <w:p w14:paraId="365E04C8" w14:textId="77777777" w:rsidR="00696DAA" w:rsidRDefault="00696D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39396" w14:textId="77777777" w:rsidR="008B5EFE" w:rsidRDefault="008B5EFE" w:rsidP="000D0FC5">
    <w:pPr>
      <w:pStyle w:val="Textoindependiente"/>
      <w:tabs>
        <w:tab w:val="right" w:pos="15398"/>
      </w:tabs>
      <w:spacing w:after="0" w:line="240" w:lineRule="auto"/>
      <w:rPr>
        <w:rFonts w:ascii="Arial Narrow" w:hAnsi="Arial Narrow" w:cs="Arial"/>
        <w:i/>
        <w:color w:val="1F3864" w:themeColor="accent5" w:themeShade="80"/>
        <w:sz w:val="20"/>
        <w:szCs w:val="32"/>
      </w:rPr>
    </w:pPr>
    <w:r>
      <w:rPr>
        <w:rFonts w:ascii="Arial Narrow" w:hAnsi="Arial Narrow" w:cs="Arial"/>
        <w:i/>
        <w:color w:val="1F3864" w:themeColor="accent5" w:themeShade="80"/>
        <w:sz w:val="20"/>
        <w:szCs w:val="32"/>
      </w:rPr>
      <w:tab/>
    </w:r>
  </w:p>
  <w:p w14:paraId="36D20C6C" w14:textId="6A58F9CD" w:rsidR="008B5EFE" w:rsidRPr="00B1160E" w:rsidRDefault="008B5EFE" w:rsidP="00713BA8">
    <w:pPr>
      <w:pStyle w:val="Textoindependiente"/>
      <w:tabs>
        <w:tab w:val="right" w:pos="15398"/>
      </w:tabs>
      <w:spacing w:after="0" w:line="240" w:lineRule="auto"/>
      <w:jc w:val="right"/>
      <w:rPr>
        <w:rFonts w:ascii="Arial Narrow" w:hAnsi="Arial Narrow" w:cs="Arial"/>
        <w:i/>
        <w:color w:val="1F3864" w:themeColor="accent5" w:themeShade="80"/>
        <w:sz w:val="20"/>
        <w:szCs w:val="32"/>
      </w:rPr>
    </w:pPr>
  </w:p>
  <w:p w14:paraId="33336CCB" w14:textId="216F9E24" w:rsidR="008B5EFE" w:rsidRDefault="008B5EFE" w:rsidP="00741E7A">
    <w:pPr>
      <w:pStyle w:val="Textoindependiente"/>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47155" w14:textId="1E7FA3E5" w:rsidR="008B5EFE" w:rsidRDefault="008B5EF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F064F"/>
    <w:multiLevelType w:val="hybridMultilevel"/>
    <w:tmpl w:val="7E2CD002"/>
    <w:lvl w:ilvl="0" w:tplc="280A0005">
      <w:start w:val="1"/>
      <w:numFmt w:val="bullet"/>
      <w:lvlText w:val=""/>
      <w:lvlJc w:val="left"/>
      <w:pPr>
        <w:ind w:left="720" w:hanging="360"/>
      </w:pPr>
      <w:rPr>
        <w:rFonts w:ascii="Wingdings" w:hAnsi="Wingding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 w15:restartNumberingAfterBreak="0">
    <w:nsid w:val="05263636"/>
    <w:multiLevelType w:val="hybridMultilevel"/>
    <w:tmpl w:val="2470335C"/>
    <w:lvl w:ilvl="0" w:tplc="280A000F">
      <w:start w:val="1"/>
      <w:numFmt w:val="decimal"/>
      <w:lvlText w:val="%1."/>
      <w:lvlJc w:val="left"/>
      <w:pPr>
        <w:ind w:left="360" w:hanging="360"/>
      </w:pPr>
    </w:lvl>
    <w:lvl w:ilvl="1" w:tplc="280A0019">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 w15:restartNumberingAfterBreak="0">
    <w:nsid w:val="05CE6C3C"/>
    <w:multiLevelType w:val="hybridMultilevel"/>
    <w:tmpl w:val="142653E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05D74499"/>
    <w:multiLevelType w:val="multilevel"/>
    <w:tmpl w:val="BCD27CF6"/>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1800" w:hanging="36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320" w:hanging="72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120" w:hanging="1080"/>
      </w:pPr>
      <w:rPr>
        <w:rFonts w:hint="default"/>
      </w:rPr>
    </w:lvl>
    <w:lvl w:ilvl="8">
      <w:start w:val="1"/>
      <w:numFmt w:val="decimal"/>
      <w:lvlText w:val="%1.%2.%3.%4.%5.%6.%7.%8.%9"/>
      <w:lvlJc w:val="left"/>
      <w:pPr>
        <w:ind w:left="6840" w:hanging="1080"/>
      </w:pPr>
      <w:rPr>
        <w:rFonts w:hint="default"/>
      </w:rPr>
    </w:lvl>
  </w:abstractNum>
  <w:abstractNum w:abstractNumId="4" w15:restartNumberingAfterBreak="0">
    <w:nsid w:val="09ED67CC"/>
    <w:multiLevelType w:val="hybridMultilevel"/>
    <w:tmpl w:val="9A30C78C"/>
    <w:lvl w:ilvl="0" w:tplc="FB4C4D48">
      <w:numFmt w:val="bullet"/>
      <w:lvlText w:val="-"/>
      <w:lvlJc w:val="left"/>
      <w:pPr>
        <w:ind w:left="2421" w:hanging="360"/>
      </w:pPr>
      <w:rPr>
        <w:rFonts w:ascii="Bookman Old Style" w:eastAsia="Calibri" w:hAnsi="Bookman Old Style" w:cs="Arial" w:hint="default"/>
      </w:rPr>
    </w:lvl>
    <w:lvl w:ilvl="1" w:tplc="280A0003" w:tentative="1">
      <w:start w:val="1"/>
      <w:numFmt w:val="bullet"/>
      <w:lvlText w:val="o"/>
      <w:lvlJc w:val="left"/>
      <w:pPr>
        <w:ind w:left="3141" w:hanging="360"/>
      </w:pPr>
      <w:rPr>
        <w:rFonts w:ascii="Courier New" w:hAnsi="Courier New" w:cs="Courier New" w:hint="default"/>
      </w:rPr>
    </w:lvl>
    <w:lvl w:ilvl="2" w:tplc="280A0005" w:tentative="1">
      <w:start w:val="1"/>
      <w:numFmt w:val="bullet"/>
      <w:lvlText w:val=""/>
      <w:lvlJc w:val="left"/>
      <w:pPr>
        <w:ind w:left="3861" w:hanging="360"/>
      </w:pPr>
      <w:rPr>
        <w:rFonts w:ascii="Wingdings" w:hAnsi="Wingdings" w:hint="default"/>
      </w:rPr>
    </w:lvl>
    <w:lvl w:ilvl="3" w:tplc="280A0001" w:tentative="1">
      <w:start w:val="1"/>
      <w:numFmt w:val="bullet"/>
      <w:lvlText w:val=""/>
      <w:lvlJc w:val="left"/>
      <w:pPr>
        <w:ind w:left="4581" w:hanging="360"/>
      </w:pPr>
      <w:rPr>
        <w:rFonts w:ascii="Symbol" w:hAnsi="Symbol" w:hint="default"/>
      </w:rPr>
    </w:lvl>
    <w:lvl w:ilvl="4" w:tplc="280A0003" w:tentative="1">
      <w:start w:val="1"/>
      <w:numFmt w:val="bullet"/>
      <w:lvlText w:val="o"/>
      <w:lvlJc w:val="left"/>
      <w:pPr>
        <w:ind w:left="5301" w:hanging="360"/>
      </w:pPr>
      <w:rPr>
        <w:rFonts w:ascii="Courier New" w:hAnsi="Courier New" w:cs="Courier New" w:hint="default"/>
      </w:rPr>
    </w:lvl>
    <w:lvl w:ilvl="5" w:tplc="280A0005" w:tentative="1">
      <w:start w:val="1"/>
      <w:numFmt w:val="bullet"/>
      <w:lvlText w:val=""/>
      <w:lvlJc w:val="left"/>
      <w:pPr>
        <w:ind w:left="6021" w:hanging="360"/>
      </w:pPr>
      <w:rPr>
        <w:rFonts w:ascii="Wingdings" w:hAnsi="Wingdings" w:hint="default"/>
      </w:rPr>
    </w:lvl>
    <w:lvl w:ilvl="6" w:tplc="280A0001" w:tentative="1">
      <w:start w:val="1"/>
      <w:numFmt w:val="bullet"/>
      <w:lvlText w:val=""/>
      <w:lvlJc w:val="left"/>
      <w:pPr>
        <w:ind w:left="6741" w:hanging="360"/>
      </w:pPr>
      <w:rPr>
        <w:rFonts w:ascii="Symbol" w:hAnsi="Symbol" w:hint="default"/>
      </w:rPr>
    </w:lvl>
    <w:lvl w:ilvl="7" w:tplc="280A0003" w:tentative="1">
      <w:start w:val="1"/>
      <w:numFmt w:val="bullet"/>
      <w:lvlText w:val="o"/>
      <w:lvlJc w:val="left"/>
      <w:pPr>
        <w:ind w:left="7461" w:hanging="360"/>
      </w:pPr>
      <w:rPr>
        <w:rFonts w:ascii="Courier New" w:hAnsi="Courier New" w:cs="Courier New" w:hint="default"/>
      </w:rPr>
    </w:lvl>
    <w:lvl w:ilvl="8" w:tplc="280A0005" w:tentative="1">
      <w:start w:val="1"/>
      <w:numFmt w:val="bullet"/>
      <w:lvlText w:val=""/>
      <w:lvlJc w:val="left"/>
      <w:pPr>
        <w:ind w:left="8181" w:hanging="360"/>
      </w:pPr>
      <w:rPr>
        <w:rFonts w:ascii="Wingdings" w:hAnsi="Wingdings" w:hint="default"/>
      </w:rPr>
    </w:lvl>
  </w:abstractNum>
  <w:abstractNum w:abstractNumId="5" w15:restartNumberingAfterBreak="0">
    <w:nsid w:val="0ACC55CF"/>
    <w:multiLevelType w:val="multilevel"/>
    <w:tmpl w:val="44D4F074"/>
    <w:lvl w:ilvl="0">
      <w:start w:val="6"/>
      <w:numFmt w:val="decimal"/>
      <w:lvlText w:val="%1."/>
      <w:lvlJc w:val="left"/>
      <w:pPr>
        <w:ind w:left="360" w:hanging="360"/>
      </w:pPr>
      <w:rPr>
        <w:rFonts w:hint="default"/>
      </w:rPr>
    </w:lvl>
    <w:lvl w:ilvl="1">
      <w:start w:val="4"/>
      <w:numFmt w:val="decimal"/>
      <w:lvlText w:val="%1.%2."/>
      <w:lvlJc w:val="left"/>
      <w:pPr>
        <w:ind w:left="768" w:hanging="360"/>
      </w:pPr>
      <w:rPr>
        <w:rFonts w:hint="default"/>
      </w:rPr>
    </w:lvl>
    <w:lvl w:ilvl="2">
      <w:start w:val="1"/>
      <w:numFmt w:val="decimal"/>
      <w:lvlText w:val="%1.%2.%3."/>
      <w:lvlJc w:val="left"/>
      <w:pPr>
        <w:ind w:left="1536" w:hanging="720"/>
      </w:pPr>
      <w:rPr>
        <w:rFonts w:hint="default"/>
      </w:rPr>
    </w:lvl>
    <w:lvl w:ilvl="3">
      <w:start w:val="1"/>
      <w:numFmt w:val="decimal"/>
      <w:lvlText w:val="%1.%2.%3.%4."/>
      <w:lvlJc w:val="left"/>
      <w:pPr>
        <w:ind w:left="1944" w:hanging="720"/>
      </w:pPr>
      <w:rPr>
        <w:rFonts w:hint="default"/>
      </w:rPr>
    </w:lvl>
    <w:lvl w:ilvl="4">
      <w:start w:val="1"/>
      <w:numFmt w:val="decimal"/>
      <w:lvlText w:val="%1.%2.%3.%4.%5."/>
      <w:lvlJc w:val="left"/>
      <w:pPr>
        <w:ind w:left="2712" w:hanging="1080"/>
      </w:pPr>
      <w:rPr>
        <w:rFonts w:hint="default"/>
      </w:rPr>
    </w:lvl>
    <w:lvl w:ilvl="5">
      <w:start w:val="1"/>
      <w:numFmt w:val="decimal"/>
      <w:lvlText w:val="%1.%2.%3.%4.%5.%6."/>
      <w:lvlJc w:val="left"/>
      <w:pPr>
        <w:ind w:left="3120" w:hanging="1080"/>
      </w:pPr>
      <w:rPr>
        <w:rFonts w:hint="default"/>
      </w:rPr>
    </w:lvl>
    <w:lvl w:ilvl="6">
      <w:start w:val="1"/>
      <w:numFmt w:val="decimal"/>
      <w:lvlText w:val="%1.%2.%3.%4.%5.%6.%7."/>
      <w:lvlJc w:val="left"/>
      <w:pPr>
        <w:ind w:left="3888" w:hanging="1440"/>
      </w:pPr>
      <w:rPr>
        <w:rFonts w:hint="default"/>
      </w:rPr>
    </w:lvl>
    <w:lvl w:ilvl="7">
      <w:start w:val="1"/>
      <w:numFmt w:val="decimal"/>
      <w:lvlText w:val="%1.%2.%3.%4.%5.%6.%7.%8."/>
      <w:lvlJc w:val="left"/>
      <w:pPr>
        <w:ind w:left="4296" w:hanging="1440"/>
      </w:pPr>
      <w:rPr>
        <w:rFonts w:hint="default"/>
      </w:rPr>
    </w:lvl>
    <w:lvl w:ilvl="8">
      <w:start w:val="1"/>
      <w:numFmt w:val="decimal"/>
      <w:lvlText w:val="%1.%2.%3.%4.%5.%6.%7.%8.%9."/>
      <w:lvlJc w:val="left"/>
      <w:pPr>
        <w:ind w:left="5064" w:hanging="1800"/>
      </w:pPr>
      <w:rPr>
        <w:rFonts w:hint="default"/>
      </w:rPr>
    </w:lvl>
  </w:abstractNum>
  <w:abstractNum w:abstractNumId="6" w15:restartNumberingAfterBreak="0">
    <w:nsid w:val="0D1B0781"/>
    <w:multiLevelType w:val="hybridMultilevel"/>
    <w:tmpl w:val="8FFC1B0C"/>
    <w:lvl w:ilvl="0" w:tplc="1D36E7CA">
      <w:start w:val="1"/>
      <w:numFmt w:val="lowerLetter"/>
      <w:lvlText w:val="%1)"/>
      <w:lvlJc w:val="left"/>
      <w:pPr>
        <w:ind w:left="471" w:hanging="187"/>
      </w:pPr>
      <w:rPr>
        <w:rFonts w:asciiTheme="minorHAnsi" w:hAnsiTheme="minorHAnsi" w:cstheme="minorHAnsi" w:hint="default"/>
        <w:color w:val="auto"/>
        <w:spacing w:val="-1"/>
        <w:w w:val="100"/>
        <w:sz w:val="22"/>
        <w:szCs w:val="22"/>
      </w:rPr>
    </w:lvl>
    <w:lvl w:ilvl="1" w:tplc="85DA6F2E">
      <w:start w:val="1"/>
      <w:numFmt w:val="bullet"/>
      <w:lvlText w:val="•"/>
      <w:lvlJc w:val="left"/>
      <w:pPr>
        <w:ind w:left="690" w:hanging="187"/>
      </w:pPr>
      <w:rPr>
        <w:rFonts w:hint="default"/>
      </w:rPr>
    </w:lvl>
    <w:lvl w:ilvl="2" w:tplc="98DCA64E">
      <w:start w:val="1"/>
      <w:numFmt w:val="bullet"/>
      <w:lvlText w:val="•"/>
      <w:lvlJc w:val="left"/>
      <w:pPr>
        <w:ind w:left="900" w:hanging="187"/>
      </w:pPr>
      <w:rPr>
        <w:rFonts w:hint="default"/>
      </w:rPr>
    </w:lvl>
    <w:lvl w:ilvl="3" w:tplc="7BFAB34C">
      <w:start w:val="1"/>
      <w:numFmt w:val="bullet"/>
      <w:lvlText w:val="•"/>
      <w:lvlJc w:val="left"/>
      <w:pPr>
        <w:ind w:left="1109" w:hanging="187"/>
      </w:pPr>
      <w:rPr>
        <w:rFonts w:hint="default"/>
      </w:rPr>
    </w:lvl>
    <w:lvl w:ilvl="4" w:tplc="10922F3E">
      <w:start w:val="1"/>
      <w:numFmt w:val="bullet"/>
      <w:lvlText w:val="•"/>
      <w:lvlJc w:val="left"/>
      <w:pPr>
        <w:ind w:left="1319" w:hanging="187"/>
      </w:pPr>
      <w:rPr>
        <w:rFonts w:hint="default"/>
      </w:rPr>
    </w:lvl>
    <w:lvl w:ilvl="5" w:tplc="C88C3F7E">
      <w:start w:val="1"/>
      <w:numFmt w:val="bullet"/>
      <w:lvlText w:val="•"/>
      <w:lvlJc w:val="left"/>
      <w:pPr>
        <w:ind w:left="1528" w:hanging="187"/>
      </w:pPr>
      <w:rPr>
        <w:rFonts w:hint="default"/>
      </w:rPr>
    </w:lvl>
    <w:lvl w:ilvl="6" w:tplc="2DD2247C">
      <w:start w:val="1"/>
      <w:numFmt w:val="bullet"/>
      <w:lvlText w:val="•"/>
      <w:lvlJc w:val="left"/>
      <w:pPr>
        <w:ind w:left="1738" w:hanging="187"/>
      </w:pPr>
      <w:rPr>
        <w:rFonts w:hint="default"/>
      </w:rPr>
    </w:lvl>
    <w:lvl w:ilvl="7" w:tplc="18246DF8">
      <w:start w:val="1"/>
      <w:numFmt w:val="bullet"/>
      <w:lvlText w:val="•"/>
      <w:lvlJc w:val="left"/>
      <w:pPr>
        <w:ind w:left="1948" w:hanging="187"/>
      </w:pPr>
      <w:rPr>
        <w:rFonts w:hint="default"/>
      </w:rPr>
    </w:lvl>
    <w:lvl w:ilvl="8" w:tplc="2918D80E">
      <w:start w:val="1"/>
      <w:numFmt w:val="bullet"/>
      <w:lvlText w:val="•"/>
      <w:lvlJc w:val="left"/>
      <w:pPr>
        <w:ind w:left="2157" w:hanging="187"/>
      </w:pPr>
      <w:rPr>
        <w:rFonts w:hint="default"/>
      </w:rPr>
    </w:lvl>
  </w:abstractNum>
  <w:abstractNum w:abstractNumId="7" w15:restartNumberingAfterBreak="0">
    <w:nsid w:val="12684CAF"/>
    <w:multiLevelType w:val="hybridMultilevel"/>
    <w:tmpl w:val="0ECAD398"/>
    <w:lvl w:ilvl="0" w:tplc="F822BB38">
      <w:start w:val="1"/>
      <w:numFmt w:val="lowerLetter"/>
      <w:lvlText w:val="%1)"/>
      <w:lvlJc w:val="left"/>
      <w:pPr>
        <w:ind w:left="823" w:hanging="360"/>
      </w:pPr>
      <w:rPr>
        <w:rFonts w:asciiTheme="minorHAnsi" w:eastAsia="Arial" w:hAnsiTheme="minorHAnsi" w:cstheme="minorHAnsi" w:hint="default"/>
        <w:color w:val="auto"/>
        <w:spacing w:val="-1"/>
        <w:w w:val="100"/>
        <w:sz w:val="22"/>
        <w:szCs w:val="22"/>
      </w:rPr>
    </w:lvl>
    <w:lvl w:ilvl="1" w:tplc="DE6217E6">
      <w:start w:val="1"/>
      <w:numFmt w:val="bullet"/>
      <w:lvlText w:val="•"/>
      <w:lvlJc w:val="left"/>
      <w:pPr>
        <w:ind w:left="1041" w:hanging="360"/>
      </w:pPr>
      <w:rPr>
        <w:rFonts w:hint="default"/>
      </w:rPr>
    </w:lvl>
    <w:lvl w:ilvl="2" w:tplc="4DF07844">
      <w:start w:val="1"/>
      <w:numFmt w:val="bullet"/>
      <w:lvlText w:val="•"/>
      <w:lvlJc w:val="left"/>
      <w:pPr>
        <w:ind w:left="1262" w:hanging="360"/>
      </w:pPr>
      <w:rPr>
        <w:rFonts w:hint="default"/>
      </w:rPr>
    </w:lvl>
    <w:lvl w:ilvl="3" w:tplc="566E34F0">
      <w:start w:val="1"/>
      <w:numFmt w:val="bullet"/>
      <w:lvlText w:val="•"/>
      <w:lvlJc w:val="left"/>
      <w:pPr>
        <w:ind w:left="1483" w:hanging="360"/>
      </w:pPr>
      <w:rPr>
        <w:rFonts w:hint="default"/>
      </w:rPr>
    </w:lvl>
    <w:lvl w:ilvl="4" w:tplc="3B7A46B8">
      <w:start w:val="1"/>
      <w:numFmt w:val="bullet"/>
      <w:lvlText w:val="•"/>
      <w:lvlJc w:val="left"/>
      <w:pPr>
        <w:ind w:left="1704" w:hanging="360"/>
      </w:pPr>
      <w:rPr>
        <w:rFonts w:hint="default"/>
      </w:rPr>
    </w:lvl>
    <w:lvl w:ilvl="5" w:tplc="95403A4A">
      <w:start w:val="1"/>
      <w:numFmt w:val="bullet"/>
      <w:lvlText w:val="•"/>
      <w:lvlJc w:val="left"/>
      <w:pPr>
        <w:ind w:left="1925" w:hanging="360"/>
      </w:pPr>
      <w:rPr>
        <w:rFonts w:hint="default"/>
      </w:rPr>
    </w:lvl>
    <w:lvl w:ilvl="6" w:tplc="B85C3B78">
      <w:start w:val="1"/>
      <w:numFmt w:val="bullet"/>
      <w:lvlText w:val="•"/>
      <w:lvlJc w:val="left"/>
      <w:pPr>
        <w:ind w:left="2146" w:hanging="360"/>
      </w:pPr>
      <w:rPr>
        <w:rFonts w:hint="default"/>
      </w:rPr>
    </w:lvl>
    <w:lvl w:ilvl="7" w:tplc="C55E3D82">
      <w:start w:val="1"/>
      <w:numFmt w:val="bullet"/>
      <w:lvlText w:val="•"/>
      <w:lvlJc w:val="left"/>
      <w:pPr>
        <w:ind w:left="2368" w:hanging="360"/>
      </w:pPr>
      <w:rPr>
        <w:rFonts w:hint="default"/>
      </w:rPr>
    </w:lvl>
    <w:lvl w:ilvl="8" w:tplc="1D7CA000">
      <w:start w:val="1"/>
      <w:numFmt w:val="bullet"/>
      <w:lvlText w:val="•"/>
      <w:lvlJc w:val="left"/>
      <w:pPr>
        <w:ind w:left="2589" w:hanging="360"/>
      </w:pPr>
      <w:rPr>
        <w:rFonts w:hint="default"/>
      </w:rPr>
    </w:lvl>
  </w:abstractNum>
  <w:abstractNum w:abstractNumId="8" w15:restartNumberingAfterBreak="0">
    <w:nsid w:val="1327688A"/>
    <w:multiLevelType w:val="hybridMultilevel"/>
    <w:tmpl w:val="8AB83892"/>
    <w:lvl w:ilvl="0" w:tplc="9F92128A">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13903D11"/>
    <w:multiLevelType w:val="hybridMultilevel"/>
    <w:tmpl w:val="C54EB97C"/>
    <w:lvl w:ilvl="0" w:tplc="FB4C4D48">
      <w:numFmt w:val="bullet"/>
      <w:lvlText w:val="-"/>
      <w:lvlJc w:val="left"/>
      <w:pPr>
        <w:ind w:left="2421" w:hanging="360"/>
      </w:pPr>
      <w:rPr>
        <w:rFonts w:ascii="Bookman Old Style" w:eastAsia="Calibri" w:hAnsi="Bookman Old Style" w:cs="Arial" w:hint="default"/>
      </w:rPr>
    </w:lvl>
    <w:lvl w:ilvl="1" w:tplc="280A0003" w:tentative="1">
      <w:start w:val="1"/>
      <w:numFmt w:val="bullet"/>
      <w:lvlText w:val="o"/>
      <w:lvlJc w:val="left"/>
      <w:pPr>
        <w:ind w:left="3141" w:hanging="360"/>
      </w:pPr>
      <w:rPr>
        <w:rFonts w:ascii="Courier New" w:hAnsi="Courier New" w:cs="Courier New" w:hint="default"/>
      </w:rPr>
    </w:lvl>
    <w:lvl w:ilvl="2" w:tplc="280A0005" w:tentative="1">
      <w:start w:val="1"/>
      <w:numFmt w:val="bullet"/>
      <w:lvlText w:val=""/>
      <w:lvlJc w:val="left"/>
      <w:pPr>
        <w:ind w:left="3861" w:hanging="360"/>
      </w:pPr>
      <w:rPr>
        <w:rFonts w:ascii="Wingdings" w:hAnsi="Wingdings" w:hint="default"/>
      </w:rPr>
    </w:lvl>
    <w:lvl w:ilvl="3" w:tplc="280A0001" w:tentative="1">
      <w:start w:val="1"/>
      <w:numFmt w:val="bullet"/>
      <w:lvlText w:val=""/>
      <w:lvlJc w:val="left"/>
      <w:pPr>
        <w:ind w:left="4581" w:hanging="360"/>
      </w:pPr>
      <w:rPr>
        <w:rFonts w:ascii="Symbol" w:hAnsi="Symbol" w:hint="default"/>
      </w:rPr>
    </w:lvl>
    <w:lvl w:ilvl="4" w:tplc="280A0003" w:tentative="1">
      <w:start w:val="1"/>
      <w:numFmt w:val="bullet"/>
      <w:lvlText w:val="o"/>
      <w:lvlJc w:val="left"/>
      <w:pPr>
        <w:ind w:left="5301" w:hanging="360"/>
      </w:pPr>
      <w:rPr>
        <w:rFonts w:ascii="Courier New" w:hAnsi="Courier New" w:cs="Courier New" w:hint="default"/>
      </w:rPr>
    </w:lvl>
    <w:lvl w:ilvl="5" w:tplc="280A0005" w:tentative="1">
      <w:start w:val="1"/>
      <w:numFmt w:val="bullet"/>
      <w:lvlText w:val=""/>
      <w:lvlJc w:val="left"/>
      <w:pPr>
        <w:ind w:left="6021" w:hanging="360"/>
      </w:pPr>
      <w:rPr>
        <w:rFonts w:ascii="Wingdings" w:hAnsi="Wingdings" w:hint="default"/>
      </w:rPr>
    </w:lvl>
    <w:lvl w:ilvl="6" w:tplc="280A0001" w:tentative="1">
      <w:start w:val="1"/>
      <w:numFmt w:val="bullet"/>
      <w:lvlText w:val=""/>
      <w:lvlJc w:val="left"/>
      <w:pPr>
        <w:ind w:left="6741" w:hanging="360"/>
      </w:pPr>
      <w:rPr>
        <w:rFonts w:ascii="Symbol" w:hAnsi="Symbol" w:hint="default"/>
      </w:rPr>
    </w:lvl>
    <w:lvl w:ilvl="7" w:tplc="280A0003" w:tentative="1">
      <w:start w:val="1"/>
      <w:numFmt w:val="bullet"/>
      <w:lvlText w:val="o"/>
      <w:lvlJc w:val="left"/>
      <w:pPr>
        <w:ind w:left="7461" w:hanging="360"/>
      </w:pPr>
      <w:rPr>
        <w:rFonts w:ascii="Courier New" w:hAnsi="Courier New" w:cs="Courier New" w:hint="default"/>
      </w:rPr>
    </w:lvl>
    <w:lvl w:ilvl="8" w:tplc="280A0005" w:tentative="1">
      <w:start w:val="1"/>
      <w:numFmt w:val="bullet"/>
      <w:lvlText w:val=""/>
      <w:lvlJc w:val="left"/>
      <w:pPr>
        <w:ind w:left="8181" w:hanging="360"/>
      </w:pPr>
      <w:rPr>
        <w:rFonts w:ascii="Wingdings" w:hAnsi="Wingdings" w:hint="default"/>
      </w:rPr>
    </w:lvl>
  </w:abstractNum>
  <w:abstractNum w:abstractNumId="10" w15:restartNumberingAfterBreak="0">
    <w:nsid w:val="1759781D"/>
    <w:multiLevelType w:val="hybridMultilevel"/>
    <w:tmpl w:val="E0FA62B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15:restartNumberingAfterBreak="0">
    <w:nsid w:val="17A36FFA"/>
    <w:multiLevelType w:val="hybridMultilevel"/>
    <w:tmpl w:val="88302B0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15:restartNumberingAfterBreak="0">
    <w:nsid w:val="20157880"/>
    <w:multiLevelType w:val="hybridMultilevel"/>
    <w:tmpl w:val="A678F10A"/>
    <w:lvl w:ilvl="0" w:tplc="96B072B8">
      <w:start w:val="1"/>
      <w:numFmt w:val="lowerLetter"/>
      <w:lvlText w:val="%1)"/>
      <w:lvlJc w:val="left"/>
      <w:pPr>
        <w:ind w:left="290" w:hanging="187"/>
      </w:pPr>
      <w:rPr>
        <w:rFonts w:asciiTheme="minorHAnsi" w:hAnsiTheme="minorHAnsi" w:cstheme="minorHAnsi" w:hint="default"/>
        <w:color w:val="auto"/>
        <w:spacing w:val="-1"/>
        <w:w w:val="100"/>
        <w:sz w:val="22"/>
        <w:szCs w:val="22"/>
      </w:rPr>
    </w:lvl>
    <w:lvl w:ilvl="1" w:tplc="85DA6F2E">
      <w:start w:val="1"/>
      <w:numFmt w:val="bullet"/>
      <w:lvlText w:val="•"/>
      <w:lvlJc w:val="left"/>
      <w:pPr>
        <w:ind w:left="509" w:hanging="187"/>
      </w:pPr>
      <w:rPr>
        <w:rFonts w:hint="default"/>
      </w:rPr>
    </w:lvl>
    <w:lvl w:ilvl="2" w:tplc="98DCA64E">
      <w:start w:val="1"/>
      <w:numFmt w:val="bullet"/>
      <w:lvlText w:val="•"/>
      <w:lvlJc w:val="left"/>
      <w:pPr>
        <w:ind w:left="719" w:hanging="187"/>
      </w:pPr>
      <w:rPr>
        <w:rFonts w:hint="default"/>
      </w:rPr>
    </w:lvl>
    <w:lvl w:ilvl="3" w:tplc="7BFAB34C">
      <w:start w:val="1"/>
      <w:numFmt w:val="bullet"/>
      <w:lvlText w:val="•"/>
      <w:lvlJc w:val="left"/>
      <w:pPr>
        <w:ind w:left="928" w:hanging="187"/>
      </w:pPr>
      <w:rPr>
        <w:rFonts w:hint="default"/>
      </w:rPr>
    </w:lvl>
    <w:lvl w:ilvl="4" w:tplc="10922F3E">
      <w:start w:val="1"/>
      <w:numFmt w:val="bullet"/>
      <w:lvlText w:val="•"/>
      <w:lvlJc w:val="left"/>
      <w:pPr>
        <w:ind w:left="1138" w:hanging="187"/>
      </w:pPr>
      <w:rPr>
        <w:rFonts w:hint="default"/>
      </w:rPr>
    </w:lvl>
    <w:lvl w:ilvl="5" w:tplc="C88C3F7E">
      <w:start w:val="1"/>
      <w:numFmt w:val="bullet"/>
      <w:lvlText w:val="•"/>
      <w:lvlJc w:val="left"/>
      <w:pPr>
        <w:ind w:left="1347" w:hanging="187"/>
      </w:pPr>
      <w:rPr>
        <w:rFonts w:hint="default"/>
      </w:rPr>
    </w:lvl>
    <w:lvl w:ilvl="6" w:tplc="2DD2247C">
      <w:start w:val="1"/>
      <w:numFmt w:val="bullet"/>
      <w:lvlText w:val="•"/>
      <w:lvlJc w:val="left"/>
      <w:pPr>
        <w:ind w:left="1557" w:hanging="187"/>
      </w:pPr>
      <w:rPr>
        <w:rFonts w:hint="default"/>
      </w:rPr>
    </w:lvl>
    <w:lvl w:ilvl="7" w:tplc="18246DF8">
      <w:start w:val="1"/>
      <w:numFmt w:val="bullet"/>
      <w:lvlText w:val="•"/>
      <w:lvlJc w:val="left"/>
      <w:pPr>
        <w:ind w:left="1767" w:hanging="187"/>
      </w:pPr>
      <w:rPr>
        <w:rFonts w:hint="default"/>
      </w:rPr>
    </w:lvl>
    <w:lvl w:ilvl="8" w:tplc="2918D80E">
      <w:start w:val="1"/>
      <w:numFmt w:val="bullet"/>
      <w:lvlText w:val="•"/>
      <w:lvlJc w:val="left"/>
      <w:pPr>
        <w:ind w:left="1976" w:hanging="187"/>
      </w:pPr>
      <w:rPr>
        <w:rFonts w:hint="default"/>
      </w:rPr>
    </w:lvl>
  </w:abstractNum>
  <w:abstractNum w:abstractNumId="13" w15:restartNumberingAfterBreak="0">
    <w:nsid w:val="20D01313"/>
    <w:multiLevelType w:val="multilevel"/>
    <w:tmpl w:val="FE662B10"/>
    <w:lvl w:ilvl="0">
      <w:start w:val="1"/>
      <w:numFmt w:val="decimal"/>
      <w:lvlText w:val="%1."/>
      <w:lvlJc w:val="left"/>
      <w:pPr>
        <w:ind w:left="360" w:hanging="360"/>
      </w:pPr>
      <w:rPr>
        <w:rFonts w:hint="default"/>
      </w:rPr>
    </w:lvl>
    <w:lvl w:ilvl="1">
      <w:start w:val="1"/>
      <w:numFmt w:val="decimal"/>
      <w:lvlText w:val="%1.%2."/>
      <w:lvlJc w:val="left"/>
      <w:pPr>
        <w:ind w:left="1701" w:hanging="360"/>
      </w:pPr>
      <w:rPr>
        <w:rFonts w:hint="default"/>
      </w:rPr>
    </w:lvl>
    <w:lvl w:ilvl="2">
      <w:start w:val="1"/>
      <w:numFmt w:val="decimal"/>
      <w:lvlText w:val="%1.%2.%3."/>
      <w:lvlJc w:val="left"/>
      <w:pPr>
        <w:ind w:left="3402" w:hanging="720"/>
      </w:pPr>
      <w:rPr>
        <w:rFonts w:hint="default"/>
      </w:rPr>
    </w:lvl>
    <w:lvl w:ilvl="3">
      <w:start w:val="1"/>
      <w:numFmt w:val="decimal"/>
      <w:lvlText w:val="%1.%2.%3.%4."/>
      <w:lvlJc w:val="left"/>
      <w:pPr>
        <w:ind w:left="4743" w:hanging="720"/>
      </w:pPr>
      <w:rPr>
        <w:rFonts w:hint="default"/>
      </w:rPr>
    </w:lvl>
    <w:lvl w:ilvl="4">
      <w:start w:val="1"/>
      <w:numFmt w:val="decimal"/>
      <w:lvlText w:val="%1.%2.%3.%4.%5."/>
      <w:lvlJc w:val="left"/>
      <w:pPr>
        <w:ind w:left="6444" w:hanging="1080"/>
      </w:pPr>
      <w:rPr>
        <w:rFonts w:hint="default"/>
      </w:rPr>
    </w:lvl>
    <w:lvl w:ilvl="5">
      <w:start w:val="1"/>
      <w:numFmt w:val="decimal"/>
      <w:lvlText w:val="%1.%2.%3.%4.%5.%6."/>
      <w:lvlJc w:val="left"/>
      <w:pPr>
        <w:ind w:left="7785" w:hanging="1080"/>
      </w:pPr>
      <w:rPr>
        <w:rFonts w:hint="default"/>
      </w:rPr>
    </w:lvl>
    <w:lvl w:ilvl="6">
      <w:start w:val="1"/>
      <w:numFmt w:val="decimal"/>
      <w:lvlText w:val="%1.%2.%3.%4.%5.%6.%7."/>
      <w:lvlJc w:val="left"/>
      <w:pPr>
        <w:ind w:left="9486" w:hanging="1440"/>
      </w:pPr>
      <w:rPr>
        <w:rFonts w:hint="default"/>
      </w:rPr>
    </w:lvl>
    <w:lvl w:ilvl="7">
      <w:start w:val="1"/>
      <w:numFmt w:val="decimal"/>
      <w:lvlText w:val="%1.%2.%3.%4.%5.%6.%7.%8."/>
      <w:lvlJc w:val="left"/>
      <w:pPr>
        <w:ind w:left="10827" w:hanging="1440"/>
      </w:pPr>
      <w:rPr>
        <w:rFonts w:hint="default"/>
      </w:rPr>
    </w:lvl>
    <w:lvl w:ilvl="8">
      <w:start w:val="1"/>
      <w:numFmt w:val="decimal"/>
      <w:lvlText w:val="%1.%2.%3.%4.%5.%6.%7.%8.%9."/>
      <w:lvlJc w:val="left"/>
      <w:pPr>
        <w:ind w:left="12528" w:hanging="1800"/>
      </w:pPr>
      <w:rPr>
        <w:rFonts w:hint="default"/>
      </w:rPr>
    </w:lvl>
  </w:abstractNum>
  <w:abstractNum w:abstractNumId="14" w15:restartNumberingAfterBreak="0">
    <w:nsid w:val="21493767"/>
    <w:multiLevelType w:val="hybridMultilevel"/>
    <w:tmpl w:val="D5744D4E"/>
    <w:lvl w:ilvl="0" w:tplc="34680AA6">
      <w:start w:val="3"/>
      <w:numFmt w:val="decimal"/>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15" w15:restartNumberingAfterBreak="0">
    <w:nsid w:val="2434193D"/>
    <w:multiLevelType w:val="hybridMultilevel"/>
    <w:tmpl w:val="F454F56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15:restartNumberingAfterBreak="0">
    <w:nsid w:val="27482A0B"/>
    <w:multiLevelType w:val="hybridMultilevel"/>
    <w:tmpl w:val="48FAFE0E"/>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15:restartNumberingAfterBreak="0">
    <w:nsid w:val="2F7C6E2A"/>
    <w:multiLevelType w:val="hybridMultilevel"/>
    <w:tmpl w:val="40A2D63E"/>
    <w:lvl w:ilvl="0" w:tplc="0C0A0001">
      <w:start w:val="1"/>
      <w:numFmt w:val="bullet"/>
      <w:lvlText w:val=""/>
      <w:lvlJc w:val="left"/>
      <w:pPr>
        <w:ind w:left="720" w:hanging="360"/>
      </w:pPr>
      <w:rPr>
        <w:rFonts w:ascii="Symbol" w:hAnsi="Symbol" w:hint="default"/>
      </w:rPr>
    </w:lvl>
    <w:lvl w:ilvl="1" w:tplc="0C0A0001">
      <w:start w:val="1"/>
      <w:numFmt w:val="bullet"/>
      <w:lvlText w:val=""/>
      <w:lvlJc w:val="left"/>
      <w:pPr>
        <w:ind w:left="502"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30AB41BF"/>
    <w:multiLevelType w:val="hybridMultilevel"/>
    <w:tmpl w:val="21F8834E"/>
    <w:lvl w:ilvl="0" w:tplc="280A0001">
      <w:start w:val="1"/>
      <w:numFmt w:val="bullet"/>
      <w:lvlText w:val=""/>
      <w:lvlJc w:val="left"/>
      <w:pPr>
        <w:ind w:left="862" w:hanging="360"/>
      </w:pPr>
      <w:rPr>
        <w:rFonts w:ascii="Symbol" w:hAnsi="Symbol" w:hint="default"/>
      </w:rPr>
    </w:lvl>
    <w:lvl w:ilvl="1" w:tplc="280A0003" w:tentative="1">
      <w:start w:val="1"/>
      <w:numFmt w:val="bullet"/>
      <w:lvlText w:val="o"/>
      <w:lvlJc w:val="left"/>
      <w:pPr>
        <w:ind w:left="1582" w:hanging="360"/>
      </w:pPr>
      <w:rPr>
        <w:rFonts w:ascii="Courier New" w:hAnsi="Courier New" w:cs="Courier New" w:hint="default"/>
      </w:rPr>
    </w:lvl>
    <w:lvl w:ilvl="2" w:tplc="280A0005" w:tentative="1">
      <w:start w:val="1"/>
      <w:numFmt w:val="bullet"/>
      <w:lvlText w:val=""/>
      <w:lvlJc w:val="left"/>
      <w:pPr>
        <w:ind w:left="2302" w:hanging="360"/>
      </w:pPr>
      <w:rPr>
        <w:rFonts w:ascii="Wingdings" w:hAnsi="Wingdings" w:hint="default"/>
      </w:rPr>
    </w:lvl>
    <w:lvl w:ilvl="3" w:tplc="280A0001">
      <w:start w:val="1"/>
      <w:numFmt w:val="bullet"/>
      <w:lvlText w:val=""/>
      <w:lvlJc w:val="left"/>
      <w:pPr>
        <w:ind w:left="3022" w:hanging="360"/>
      </w:pPr>
      <w:rPr>
        <w:rFonts w:ascii="Symbol" w:hAnsi="Symbol" w:hint="default"/>
      </w:rPr>
    </w:lvl>
    <w:lvl w:ilvl="4" w:tplc="280A0003" w:tentative="1">
      <w:start w:val="1"/>
      <w:numFmt w:val="bullet"/>
      <w:lvlText w:val="o"/>
      <w:lvlJc w:val="left"/>
      <w:pPr>
        <w:ind w:left="3742" w:hanging="360"/>
      </w:pPr>
      <w:rPr>
        <w:rFonts w:ascii="Courier New" w:hAnsi="Courier New" w:cs="Courier New" w:hint="default"/>
      </w:rPr>
    </w:lvl>
    <w:lvl w:ilvl="5" w:tplc="280A0005" w:tentative="1">
      <w:start w:val="1"/>
      <w:numFmt w:val="bullet"/>
      <w:lvlText w:val=""/>
      <w:lvlJc w:val="left"/>
      <w:pPr>
        <w:ind w:left="4462" w:hanging="360"/>
      </w:pPr>
      <w:rPr>
        <w:rFonts w:ascii="Wingdings" w:hAnsi="Wingdings" w:hint="default"/>
      </w:rPr>
    </w:lvl>
    <w:lvl w:ilvl="6" w:tplc="280A0001" w:tentative="1">
      <w:start w:val="1"/>
      <w:numFmt w:val="bullet"/>
      <w:lvlText w:val=""/>
      <w:lvlJc w:val="left"/>
      <w:pPr>
        <w:ind w:left="5182" w:hanging="360"/>
      </w:pPr>
      <w:rPr>
        <w:rFonts w:ascii="Symbol" w:hAnsi="Symbol" w:hint="default"/>
      </w:rPr>
    </w:lvl>
    <w:lvl w:ilvl="7" w:tplc="280A0003" w:tentative="1">
      <w:start w:val="1"/>
      <w:numFmt w:val="bullet"/>
      <w:lvlText w:val="o"/>
      <w:lvlJc w:val="left"/>
      <w:pPr>
        <w:ind w:left="5902" w:hanging="360"/>
      </w:pPr>
      <w:rPr>
        <w:rFonts w:ascii="Courier New" w:hAnsi="Courier New" w:cs="Courier New" w:hint="default"/>
      </w:rPr>
    </w:lvl>
    <w:lvl w:ilvl="8" w:tplc="280A0005" w:tentative="1">
      <w:start w:val="1"/>
      <w:numFmt w:val="bullet"/>
      <w:lvlText w:val=""/>
      <w:lvlJc w:val="left"/>
      <w:pPr>
        <w:ind w:left="6622" w:hanging="360"/>
      </w:pPr>
      <w:rPr>
        <w:rFonts w:ascii="Wingdings" w:hAnsi="Wingdings" w:hint="default"/>
      </w:rPr>
    </w:lvl>
  </w:abstractNum>
  <w:abstractNum w:abstractNumId="19" w15:restartNumberingAfterBreak="0">
    <w:nsid w:val="354F465D"/>
    <w:multiLevelType w:val="hybridMultilevel"/>
    <w:tmpl w:val="FB244764"/>
    <w:lvl w:ilvl="0" w:tplc="9A66A38E">
      <w:start w:val="1"/>
      <w:numFmt w:val="upperLetter"/>
      <w:lvlText w:val="%1)"/>
      <w:lvlJc w:val="left"/>
      <w:pPr>
        <w:ind w:left="360" w:hanging="360"/>
      </w:pPr>
      <w:rPr>
        <w:rFonts w:hint="default"/>
      </w:r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20" w15:restartNumberingAfterBreak="0">
    <w:nsid w:val="3ADE084F"/>
    <w:multiLevelType w:val="hybridMultilevel"/>
    <w:tmpl w:val="62C6B6B6"/>
    <w:lvl w:ilvl="0" w:tplc="0C0A0001">
      <w:start w:val="1"/>
      <w:numFmt w:val="bullet"/>
      <w:lvlText w:val=""/>
      <w:lvlJc w:val="left"/>
      <w:pPr>
        <w:ind w:left="502" w:hanging="360"/>
      </w:pPr>
      <w:rPr>
        <w:rFonts w:ascii="Symbol" w:hAnsi="Symbol" w:hint="default"/>
      </w:rPr>
    </w:lvl>
    <w:lvl w:ilvl="1" w:tplc="FB4C4D48">
      <w:numFmt w:val="bullet"/>
      <w:lvlText w:val="-"/>
      <w:lvlJc w:val="left"/>
      <w:pPr>
        <w:ind w:left="1222" w:hanging="360"/>
      </w:pPr>
      <w:rPr>
        <w:rFonts w:ascii="Bookman Old Style" w:eastAsia="Calibri" w:hAnsi="Bookman Old Style" w:cs="Arial" w:hint="default"/>
      </w:rPr>
    </w:lvl>
    <w:lvl w:ilvl="2" w:tplc="0C0A0005" w:tentative="1">
      <w:start w:val="1"/>
      <w:numFmt w:val="bullet"/>
      <w:lvlText w:val=""/>
      <w:lvlJc w:val="left"/>
      <w:pPr>
        <w:ind w:left="1942" w:hanging="360"/>
      </w:pPr>
      <w:rPr>
        <w:rFonts w:ascii="Wingdings" w:hAnsi="Wingdings"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cs="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cs="Courier New" w:hint="default"/>
      </w:rPr>
    </w:lvl>
    <w:lvl w:ilvl="8" w:tplc="0C0A0005" w:tentative="1">
      <w:start w:val="1"/>
      <w:numFmt w:val="bullet"/>
      <w:lvlText w:val=""/>
      <w:lvlJc w:val="left"/>
      <w:pPr>
        <w:ind w:left="6262" w:hanging="360"/>
      </w:pPr>
      <w:rPr>
        <w:rFonts w:ascii="Wingdings" w:hAnsi="Wingdings" w:hint="default"/>
      </w:rPr>
    </w:lvl>
  </w:abstractNum>
  <w:abstractNum w:abstractNumId="21" w15:restartNumberingAfterBreak="0">
    <w:nsid w:val="3BF452E5"/>
    <w:multiLevelType w:val="hybridMultilevel"/>
    <w:tmpl w:val="2DAEBC7A"/>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22" w15:restartNumberingAfterBreak="0">
    <w:nsid w:val="42FA33BA"/>
    <w:multiLevelType w:val="hybridMultilevel"/>
    <w:tmpl w:val="9F74CB58"/>
    <w:lvl w:ilvl="0" w:tplc="E4145DCA">
      <w:start w:val="3"/>
      <w:numFmt w:val="decimal"/>
      <w:lvlText w:val="%1"/>
      <w:lvlJc w:val="left"/>
      <w:pPr>
        <w:ind w:left="469" w:hanging="360"/>
      </w:pPr>
      <w:rPr>
        <w:rFonts w:hint="default"/>
      </w:rPr>
    </w:lvl>
    <w:lvl w:ilvl="1" w:tplc="280A0019" w:tentative="1">
      <w:start w:val="1"/>
      <w:numFmt w:val="lowerLetter"/>
      <w:lvlText w:val="%2."/>
      <w:lvlJc w:val="left"/>
      <w:pPr>
        <w:ind w:left="1189" w:hanging="360"/>
      </w:pPr>
    </w:lvl>
    <w:lvl w:ilvl="2" w:tplc="280A001B" w:tentative="1">
      <w:start w:val="1"/>
      <w:numFmt w:val="lowerRoman"/>
      <w:lvlText w:val="%3."/>
      <w:lvlJc w:val="right"/>
      <w:pPr>
        <w:ind w:left="1909" w:hanging="180"/>
      </w:pPr>
    </w:lvl>
    <w:lvl w:ilvl="3" w:tplc="280A000F" w:tentative="1">
      <w:start w:val="1"/>
      <w:numFmt w:val="decimal"/>
      <w:lvlText w:val="%4."/>
      <w:lvlJc w:val="left"/>
      <w:pPr>
        <w:ind w:left="2629" w:hanging="360"/>
      </w:pPr>
    </w:lvl>
    <w:lvl w:ilvl="4" w:tplc="280A0019" w:tentative="1">
      <w:start w:val="1"/>
      <w:numFmt w:val="lowerLetter"/>
      <w:lvlText w:val="%5."/>
      <w:lvlJc w:val="left"/>
      <w:pPr>
        <w:ind w:left="3349" w:hanging="360"/>
      </w:pPr>
    </w:lvl>
    <w:lvl w:ilvl="5" w:tplc="280A001B" w:tentative="1">
      <w:start w:val="1"/>
      <w:numFmt w:val="lowerRoman"/>
      <w:lvlText w:val="%6."/>
      <w:lvlJc w:val="right"/>
      <w:pPr>
        <w:ind w:left="4069" w:hanging="180"/>
      </w:pPr>
    </w:lvl>
    <w:lvl w:ilvl="6" w:tplc="280A000F" w:tentative="1">
      <w:start w:val="1"/>
      <w:numFmt w:val="decimal"/>
      <w:lvlText w:val="%7."/>
      <w:lvlJc w:val="left"/>
      <w:pPr>
        <w:ind w:left="4789" w:hanging="360"/>
      </w:pPr>
    </w:lvl>
    <w:lvl w:ilvl="7" w:tplc="280A0019" w:tentative="1">
      <w:start w:val="1"/>
      <w:numFmt w:val="lowerLetter"/>
      <w:lvlText w:val="%8."/>
      <w:lvlJc w:val="left"/>
      <w:pPr>
        <w:ind w:left="5509" w:hanging="360"/>
      </w:pPr>
    </w:lvl>
    <w:lvl w:ilvl="8" w:tplc="280A001B" w:tentative="1">
      <w:start w:val="1"/>
      <w:numFmt w:val="lowerRoman"/>
      <w:lvlText w:val="%9."/>
      <w:lvlJc w:val="right"/>
      <w:pPr>
        <w:ind w:left="6229" w:hanging="180"/>
      </w:pPr>
    </w:lvl>
  </w:abstractNum>
  <w:abstractNum w:abstractNumId="23" w15:restartNumberingAfterBreak="0">
    <w:nsid w:val="4E357E9E"/>
    <w:multiLevelType w:val="hybridMultilevel"/>
    <w:tmpl w:val="8EE8D522"/>
    <w:lvl w:ilvl="0" w:tplc="603AF0BA">
      <w:start w:val="1"/>
      <w:numFmt w:val="upp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54806952"/>
    <w:multiLevelType w:val="hybridMultilevel"/>
    <w:tmpl w:val="E0FA62B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5" w15:restartNumberingAfterBreak="0">
    <w:nsid w:val="5A803839"/>
    <w:multiLevelType w:val="hybridMultilevel"/>
    <w:tmpl w:val="689C8516"/>
    <w:lvl w:ilvl="0" w:tplc="280A0001">
      <w:start w:val="1"/>
      <w:numFmt w:val="bullet"/>
      <w:lvlText w:val=""/>
      <w:lvlJc w:val="left"/>
      <w:pPr>
        <w:ind w:left="1321" w:hanging="360"/>
      </w:pPr>
      <w:rPr>
        <w:rFonts w:ascii="Symbol" w:hAnsi="Symbol" w:hint="default"/>
      </w:rPr>
    </w:lvl>
    <w:lvl w:ilvl="1" w:tplc="280A0003" w:tentative="1">
      <w:start w:val="1"/>
      <w:numFmt w:val="bullet"/>
      <w:lvlText w:val="o"/>
      <w:lvlJc w:val="left"/>
      <w:pPr>
        <w:ind w:left="2041" w:hanging="360"/>
      </w:pPr>
      <w:rPr>
        <w:rFonts w:ascii="Courier New" w:hAnsi="Courier New" w:cs="Courier New" w:hint="default"/>
      </w:rPr>
    </w:lvl>
    <w:lvl w:ilvl="2" w:tplc="280A0005" w:tentative="1">
      <w:start w:val="1"/>
      <w:numFmt w:val="bullet"/>
      <w:lvlText w:val=""/>
      <w:lvlJc w:val="left"/>
      <w:pPr>
        <w:ind w:left="2761" w:hanging="360"/>
      </w:pPr>
      <w:rPr>
        <w:rFonts w:ascii="Wingdings" w:hAnsi="Wingdings" w:hint="default"/>
      </w:rPr>
    </w:lvl>
    <w:lvl w:ilvl="3" w:tplc="280A0001" w:tentative="1">
      <w:start w:val="1"/>
      <w:numFmt w:val="bullet"/>
      <w:lvlText w:val=""/>
      <w:lvlJc w:val="left"/>
      <w:pPr>
        <w:ind w:left="3481" w:hanging="360"/>
      </w:pPr>
      <w:rPr>
        <w:rFonts w:ascii="Symbol" w:hAnsi="Symbol" w:hint="default"/>
      </w:rPr>
    </w:lvl>
    <w:lvl w:ilvl="4" w:tplc="280A0003" w:tentative="1">
      <w:start w:val="1"/>
      <w:numFmt w:val="bullet"/>
      <w:lvlText w:val="o"/>
      <w:lvlJc w:val="left"/>
      <w:pPr>
        <w:ind w:left="4201" w:hanging="360"/>
      </w:pPr>
      <w:rPr>
        <w:rFonts w:ascii="Courier New" w:hAnsi="Courier New" w:cs="Courier New" w:hint="default"/>
      </w:rPr>
    </w:lvl>
    <w:lvl w:ilvl="5" w:tplc="280A0005" w:tentative="1">
      <w:start w:val="1"/>
      <w:numFmt w:val="bullet"/>
      <w:lvlText w:val=""/>
      <w:lvlJc w:val="left"/>
      <w:pPr>
        <w:ind w:left="4921" w:hanging="360"/>
      </w:pPr>
      <w:rPr>
        <w:rFonts w:ascii="Wingdings" w:hAnsi="Wingdings" w:hint="default"/>
      </w:rPr>
    </w:lvl>
    <w:lvl w:ilvl="6" w:tplc="280A0001" w:tentative="1">
      <w:start w:val="1"/>
      <w:numFmt w:val="bullet"/>
      <w:lvlText w:val=""/>
      <w:lvlJc w:val="left"/>
      <w:pPr>
        <w:ind w:left="5641" w:hanging="360"/>
      </w:pPr>
      <w:rPr>
        <w:rFonts w:ascii="Symbol" w:hAnsi="Symbol" w:hint="default"/>
      </w:rPr>
    </w:lvl>
    <w:lvl w:ilvl="7" w:tplc="280A0003" w:tentative="1">
      <w:start w:val="1"/>
      <w:numFmt w:val="bullet"/>
      <w:lvlText w:val="o"/>
      <w:lvlJc w:val="left"/>
      <w:pPr>
        <w:ind w:left="6361" w:hanging="360"/>
      </w:pPr>
      <w:rPr>
        <w:rFonts w:ascii="Courier New" w:hAnsi="Courier New" w:cs="Courier New" w:hint="default"/>
      </w:rPr>
    </w:lvl>
    <w:lvl w:ilvl="8" w:tplc="280A0005" w:tentative="1">
      <w:start w:val="1"/>
      <w:numFmt w:val="bullet"/>
      <w:lvlText w:val=""/>
      <w:lvlJc w:val="left"/>
      <w:pPr>
        <w:ind w:left="7081" w:hanging="360"/>
      </w:pPr>
      <w:rPr>
        <w:rFonts w:ascii="Wingdings" w:hAnsi="Wingdings" w:hint="default"/>
      </w:rPr>
    </w:lvl>
  </w:abstractNum>
  <w:abstractNum w:abstractNumId="26" w15:restartNumberingAfterBreak="0">
    <w:nsid w:val="5B064595"/>
    <w:multiLevelType w:val="hybridMultilevel"/>
    <w:tmpl w:val="CA26B682"/>
    <w:lvl w:ilvl="0" w:tplc="36A81296">
      <w:start w:val="1"/>
      <w:numFmt w:val="lowerLetter"/>
      <w:lvlText w:val="%1)"/>
      <w:lvlJc w:val="left"/>
      <w:pPr>
        <w:ind w:left="244" w:hanging="142"/>
      </w:pPr>
      <w:rPr>
        <w:rFonts w:asciiTheme="minorHAnsi" w:eastAsia="Arial" w:hAnsiTheme="minorHAnsi" w:cstheme="minorHAnsi" w:hint="default"/>
        <w:color w:val="auto"/>
        <w:spacing w:val="-3"/>
        <w:w w:val="99"/>
        <w:sz w:val="22"/>
        <w:szCs w:val="22"/>
      </w:rPr>
    </w:lvl>
    <w:lvl w:ilvl="1" w:tplc="911418C4">
      <w:start w:val="1"/>
      <w:numFmt w:val="bullet"/>
      <w:lvlText w:val="•"/>
      <w:lvlJc w:val="left"/>
      <w:pPr>
        <w:ind w:left="677" w:hanging="142"/>
      </w:pPr>
      <w:rPr>
        <w:rFonts w:hint="default"/>
      </w:rPr>
    </w:lvl>
    <w:lvl w:ilvl="2" w:tplc="8534951C">
      <w:start w:val="1"/>
      <w:numFmt w:val="bullet"/>
      <w:lvlText w:val="•"/>
      <w:lvlJc w:val="left"/>
      <w:pPr>
        <w:ind w:left="1115" w:hanging="142"/>
      </w:pPr>
      <w:rPr>
        <w:rFonts w:hint="default"/>
      </w:rPr>
    </w:lvl>
    <w:lvl w:ilvl="3" w:tplc="F154D5FC">
      <w:start w:val="1"/>
      <w:numFmt w:val="bullet"/>
      <w:lvlText w:val="•"/>
      <w:lvlJc w:val="left"/>
      <w:pPr>
        <w:ind w:left="1553" w:hanging="142"/>
      </w:pPr>
      <w:rPr>
        <w:rFonts w:hint="default"/>
      </w:rPr>
    </w:lvl>
    <w:lvl w:ilvl="4" w:tplc="E376D234">
      <w:start w:val="1"/>
      <w:numFmt w:val="bullet"/>
      <w:lvlText w:val="•"/>
      <w:lvlJc w:val="left"/>
      <w:pPr>
        <w:ind w:left="1991" w:hanging="142"/>
      </w:pPr>
      <w:rPr>
        <w:rFonts w:hint="default"/>
      </w:rPr>
    </w:lvl>
    <w:lvl w:ilvl="5" w:tplc="B0821D54">
      <w:start w:val="1"/>
      <w:numFmt w:val="bullet"/>
      <w:lvlText w:val="•"/>
      <w:lvlJc w:val="left"/>
      <w:pPr>
        <w:ind w:left="2429" w:hanging="142"/>
      </w:pPr>
      <w:rPr>
        <w:rFonts w:hint="default"/>
      </w:rPr>
    </w:lvl>
    <w:lvl w:ilvl="6" w:tplc="680C09CC">
      <w:start w:val="1"/>
      <w:numFmt w:val="bullet"/>
      <w:lvlText w:val="•"/>
      <w:lvlJc w:val="left"/>
      <w:pPr>
        <w:ind w:left="2867" w:hanging="142"/>
      </w:pPr>
      <w:rPr>
        <w:rFonts w:hint="default"/>
      </w:rPr>
    </w:lvl>
    <w:lvl w:ilvl="7" w:tplc="25629412">
      <w:start w:val="1"/>
      <w:numFmt w:val="bullet"/>
      <w:lvlText w:val="•"/>
      <w:lvlJc w:val="left"/>
      <w:pPr>
        <w:ind w:left="3305" w:hanging="142"/>
      </w:pPr>
      <w:rPr>
        <w:rFonts w:hint="default"/>
      </w:rPr>
    </w:lvl>
    <w:lvl w:ilvl="8" w:tplc="1FEE462C">
      <w:start w:val="1"/>
      <w:numFmt w:val="bullet"/>
      <w:lvlText w:val="•"/>
      <w:lvlJc w:val="left"/>
      <w:pPr>
        <w:ind w:left="3742" w:hanging="142"/>
      </w:pPr>
      <w:rPr>
        <w:rFonts w:hint="default"/>
      </w:rPr>
    </w:lvl>
  </w:abstractNum>
  <w:abstractNum w:abstractNumId="27" w15:restartNumberingAfterBreak="0">
    <w:nsid w:val="61096287"/>
    <w:multiLevelType w:val="hybridMultilevel"/>
    <w:tmpl w:val="57561992"/>
    <w:lvl w:ilvl="0" w:tplc="0C0A0001">
      <w:start w:val="1"/>
      <w:numFmt w:val="bullet"/>
      <w:lvlText w:val=""/>
      <w:lvlJc w:val="left"/>
      <w:pPr>
        <w:ind w:left="428" w:hanging="360"/>
      </w:pPr>
      <w:rPr>
        <w:rFonts w:ascii="Symbol" w:hAnsi="Symbol" w:hint="default"/>
      </w:rPr>
    </w:lvl>
    <w:lvl w:ilvl="1" w:tplc="0C0A0003" w:tentative="1">
      <w:start w:val="1"/>
      <w:numFmt w:val="bullet"/>
      <w:lvlText w:val="o"/>
      <w:lvlJc w:val="left"/>
      <w:pPr>
        <w:ind w:left="1148" w:hanging="360"/>
      </w:pPr>
      <w:rPr>
        <w:rFonts w:ascii="Courier New" w:hAnsi="Courier New" w:cs="Courier New" w:hint="default"/>
      </w:rPr>
    </w:lvl>
    <w:lvl w:ilvl="2" w:tplc="0C0A0005" w:tentative="1">
      <w:start w:val="1"/>
      <w:numFmt w:val="bullet"/>
      <w:lvlText w:val=""/>
      <w:lvlJc w:val="left"/>
      <w:pPr>
        <w:ind w:left="1868" w:hanging="360"/>
      </w:pPr>
      <w:rPr>
        <w:rFonts w:ascii="Wingdings" w:hAnsi="Wingdings" w:hint="default"/>
      </w:rPr>
    </w:lvl>
    <w:lvl w:ilvl="3" w:tplc="0C0A0001" w:tentative="1">
      <w:start w:val="1"/>
      <w:numFmt w:val="bullet"/>
      <w:lvlText w:val=""/>
      <w:lvlJc w:val="left"/>
      <w:pPr>
        <w:ind w:left="2588" w:hanging="360"/>
      </w:pPr>
      <w:rPr>
        <w:rFonts w:ascii="Symbol" w:hAnsi="Symbol" w:hint="default"/>
      </w:rPr>
    </w:lvl>
    <w:lvl w:ilvl="4" w:tplc="0C0A0003" w:tentative="1">
      <w:start w:val="1"/>
      <w:numFmt w:val="bullet"/>
      <w:lvlText w:val="o"/>
      <w:lvlJc w:val="left"/>
      <w:pPr>
        <w:ind w:left="3308" w:hanging="360"/>
      </w:pPr>
      <w:rPr>
        <w:rFonts w:ascii="Courier New" w:hAnsi="Courier New" w:cs="Courier New" w:hint="default"/>
      </w:rPr>
    </w:lvl>
    <w:lvl w:ilvl="5" w:tplc="0C0A0005" w:tentative="1">
      <w:start w:val="1"/>
      <w:numFmt w:val="bullet"/>
      <w:lvlText w:val=""/>
      <w:lvlJc w:val="left"/>
      <w:pPr>
        <w:ind w:left="4028" w:hanging="360"/>
      </w:pPr>
      <w:rPr>
        <w:rFonts w:ascii="Wingdings" w:hAnsi="Wingdings" w:hint="default"/>
      </w:rPr>
    </w:lvl>
    <w:lvl w:ilvl="6" w:tplc="0C0A0001" w:tentative="1">
      <w:start w:val="1"/>
      <w:numFmt w:val="bullet"/>
      <w:lvlText w:val=""/>
      <w:lvlJc w:val="left"/>
      <w:pPr>
        <w:ind w:left="4748" w:hanging="360"/>
      </w:pPr>
      <w:rPr>
        <w:rFonts w:ascii="Symbol" w:hAnsi="Symbol" w:hint="default"/>
      </w:rPr>
    </w:lvl>
    <w:lvl w:ilvl="7" w:tplc="0C0A0003" w:tentative="1">
      <w:start w:val="1"/>
      <w:numFmt w:val="bullet"/>
      <w:lvlText w:val="o"/>
      <w:lvlJc w:val="left"/>
      <w:pPr>
        <w:ind w:left="5468" w:hanging="360"/>
      </w:pPr>
      <w:rPr>
        <w:rFonts w:ascii="Courier New" w:hAnsi="Courier New" w:cs="Courier New" w:hint="default"/>
      </w:rPr>
    </w:lvl>
    <w:lvl w:ilvl="8" w:tplc="0C0A0005" w:tentative="1">
      <w:start w:val="1"/>
      <w:numFmt w:val="bullet"/>
      <w:lvlText w:val=""/>
      <w:lvlJc w:val="left"/>
      <w:pPr>
        <w:ind w:left="6188" w:hanging="360"/>
      </w:pPr>
      <w:rPr>
        <w:rFonts w:ascii="Wingdings" w:hAnsi="Wingdings" w:hint="default"/>
      </w:rPr>
    </w:lvl>
  </w:abstractNum>
  <w:abstractNum w:abstractNumId="28" w15:restartNumberingAfterBreak="0">
    <w:nsid w:val="6AD06DB7"/>
    <w:multiLevelType w:val="hybridMultilevel"/>
    <w:tmpl w:val="D15A257E"/>
    <w:lvl w:ilvl="0" w:tplc="0F5EE370">
      <w:start w:val="1"/>
      <w:numFmt w:val="decimal"/>
      <w:lvlText w:val="%1."/>
      <w:lvlJc w:val="left"/>
      <w:pPr>
        <w:ind w:left="465" w:hanging="360"/>
      </w:pPr>
      <w:rPr>
        <w:rFonts w:hint="default"/>
      </w:rPr>
    </w:lvl>
    <w:lvl w:ilvl="1" w:tplc="280A0019" w:tentative="1">
      <w:start w:val="1"/>
      <w:numFmt w:val="lowerLetter"/>
      <w:lvlText w:val="%2."/>
      <w:lvlJc w:val="left"/>
      <w:pPr>
        <w:ind w:left="1185" w:hanging="360"/>
      </w:pPr>
    </w:lvl>
    <w:lvl w:ilvl="2" w:tplc="280A001B" w:tentative="1">
      <w:start w:val="1"/>
      <w:numFmt w:val="lowerRoman"/>
      <w:lvlText w:val="%3."/>
      <w:lvlJc w:val="right"/>
      <w:pPr>
        <w:ind w:left="1905" w:hanging="180"/>
      </w:pPr>
    </w:lvl>
    <w:lvl w:ilvl="3" w:tplc="280A000F" w:tentative="1">
      <w:start w:val="1"/>
      <w:numFmt w:val="decimal"/>
      <w:lvlText w:val="%4."/>
      <w:lvlJc w:val="left"/>
      <w:pPr>
        <w:ind w:left="2625" w:hanging="360"/>
      </w:pPr>
    </w:lvl>
    <w:lvl w:ilvl="4" w:tplc="280A0019" w:tentative="1">
      <w:start w:val="1"/>
      <w:numFmt w:val="lowerLetter"/>
      <w:lvlText w:val="%5."/>
      <w:lvlJc w:val="left"/>
      <w:pPr>
        <w:ind w:left="3345" w:hanging="360"/>
      </w:pPr>
    </w:lvl>
    <w:lvl w:ilvl="5" w:tplc="280A001B" w:tentative="1">
      <w:start w:val="1"/>
      <w:numFmt w:val="lowerRoman"/>
      <w:lvlText w:val="%6."/>
      <w:lvlJc w:val="right"/>
      <w:pPr>
        <w:ind w:left="4065" w:hanging="180"/>
      </w:pPr>
    </w:lvl>
    <w:lvl w:ilvl="6" w:tplc="280A000F" w:tentative="1">
      <w:start w:val="1"/>
      <w:numFmt w:val="decimal"/>
      <w:lvlText w:val="%7."/>
      <w:lvlJc w:val="left"/>
      <w:pPr>
        <w:ind w:left="4785" w:hanging="360"/>
      </w:pPr>
    </w:lvl>
    <w:lvl w:ilvl="7" w:tplc="280A0019" w:tentative="1">
      <w:start w:val="1"/>
      <w:numFmt w:val="lowerLetter"/>
      <w:lvlText w:val="%8."/>
      <w:lvlJc w:val="left"/>
      <w:pPr>
        <w:ind w:left="5505" w:hanging="360"/>
      </w:pPr>
    </w:lvl>
    <w:lvl w:ilvl="8" w:tplc="280A001B" w:tentative="1">
      <w:start w:val="1"/>
      <w:numFmt w:val="lowerRoman"/>
      <w:lvlText w:val="%9."/>
      <w:lvlJc w:val="right"/>
      <w:pPr>
        <w:ind w:left="6225" w:hanging="180"/>
      </w:pPr>
    </w:lvl>
  </w:abstractNum>
  <w:abstractNum w:abstractNumId="29" w15:restartNumberingAfterBreak="0">
    <w:nsid w:val="726B49A8"/>
    <w:multiLevelType w:val="hybridMultilevel"/>
    <w:tmpl w:val="FB70B462"/>
    <w:lvl w:ilvl="0" w:tplc="280A0001">
      <w:start w:val="1"/>
      <w:numFmt w:val="bullet"/>
      <w:lvlText w:val=""/>
      <w:lvlJc w:val="left"/>
      <w:pPr>
        <w:ind w:left="862" w:hanging="360"/>
      </w:pPr>
      <w:rPr>
        <w:rFonts w:ascii="Symbol" w:hAnsi="Symbol" w:hint="default"/>
      </w:rPr>
    </w:lvl>
    <w:lvl w:ilvl="1" w:tplc="280A0003" w:tentative="1">
      <w:start w:val="1"/>
      <w:numFmt w:val="bullet"/>
      <w:lvlText w:val="o"/>
      <w:lvlJc w:val="left"/>
      <w:pPr>
        <w:ind w:left="1582" w:hanging="360"/>
      </w:pPr>
      <w:rPr>
        <w:rFonts w:ascii="Courier New" w:hAnsi="Courier New" w:cs="Courier New" w:hint="default"/>
      </w:rPr>
    </w:lvl>
    <w:lvl w:ilvl="2" w:tplc="280A0005" w:tentative="1">
      <w:start w:val="1"/>
      <w:numFmt w:val="bullet"/>
      <w:lvlText w:val=""/>
      <w:lvlJc w:val="left"/>
      <w:pPr>
        <w:ind w:left="2302" w:hanging="360"/>
      </w:pPr>
      <w:rPr>
        <w:rFonts w:ascii="Wingdings" w:hAnsi="Wingdings" w:hint="default"/>
      </w:rPr>
    </w:lvl>
    <w:lvl w:ilvl="3" w:tplc="280A0001">
      <w:start w:val="1"/>
      <w:numFmt w:val="bullet"/>
      <w:lvlText w:val=""/>
      <w:lvlJc w:val="left"/>
      <w:pPr>
        <w:ind w:left="3022" w:hanging="360"/>
      </w:pPr>
      <w:rPr>
        <w:rFonts w:ascii="Symbol" w:hAnsi="Symbol" w:hint="default"/>
      </w:rPr>
    </w:lvl>
    <w:lvl w:ilvl="4" w:tplc="280A0003" w:tentative="1">
      <w:start w:val="1"/>
      <w:numFmt w:val="bullet"/>
      <w:lvlText w:val="o"/>
      <w:lvlJc w:val="left"/>
      <w:pPr>
        <w:ind w:left="3742" w:hanging="360"/>
      </w:pPr>
      <w:rPr>
        <w:rFonts w:ascii="Courier New" w:hAnsi="Courier New" w:cs="Courier New" w:hint="default"/>
      </w:rPr>
    </w:lvl>
    <w:lvl w:ilvl="5" w:tplc="280A0005" w:tentative="1">
      <w:start w:val="1"/>
      <w:numFmt w:val="bullet"/>
      <w:lvlText w:val=""/>
      <w:lvlJc w:val="left"/>
      <w:pPr>
        <w:ind w:left="4462" w:hanging="360"/>
      </w:pPr>
      <w:rPr>
        <w:rFonts w:ascii="Wingdings" w:hAnsi="Wingdings" w:hint="default"/>
      </w:rPr>
    </w:lvl>
    <w:lvl w:ilvl="6" w:tplc="280A0001" w:tentative="1">
      <w:start w:val="1"/>
      <w:numFmt w:val="bullet"/>
      <w:lvlText w:val=""/>
      <w:lvlJc w:val="left"/>
      <w:pPr>
        <w:ind w:left="5182" w:hanging="360"/>
      </w:pPr>
      <w:rPr>
        <w:rFonts w:ascii="Symbol" w:hAnsi="Symbol" w:hint="default"/>
      </w:rPr>
    </w:lvl>
    <w:lvl w:ilvl="7" w:tplc="280A0003" w:tentative="1">
      <w:start w:val="1"/>
      <w:numFmt w:val="bullet"/>
      <w:lvlText w:val="o"/>
      <w:lvlJc w:val="left"/>
      <w:pPr>
        <w:ind w:left="5902" w:hanging="360"/>
      </w:pPr>
      <w:rPr>
        <w:rFonts w:ascii="Courier New" w:hAnsi="Courier New" w:cs="Courier New" w:hint="default"/>
      </w:rPr>
    </w:lvl>
    <w:lvl w:ilvl="8" w:tplc="280A0005" w:tentative="1">
      <w:start w:val="1"/>
      <w:numFmt w:val="bullet"/>
      <w:lvlText w:val=""/>
      <w:lvlJc w:val="left"/>
      <w:pPr>
        <w:ind w:left="6622" w:hanging="360"/>
      </w:pPr>
      <w:rPr>
        <w:rFonts w:ascii="Wingdings" w:hAnsi="Wingdings" w:hint="default"/>
      </w:rPr>
    </w:lvl>
  </w:abstractNum>
  <w:abstractNum w:abstractNumId="30" w15:restartNumberingAfterBreak="0">
    <w:nsid w:val="75546691"/>
    <w:multiLevelType w:val="hybridMultilevel"/>
    <w:tmpl w:val="905468A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1" w15:restartNumberingAfterBreak="0">
    <w:nsid w:val="77AA07BA"/>
    <w:multiLevelType w:val="hybridMultilevel"/>
    <w:tmpl w:val="FB244764"/>
    <w:lvl w:ilvl="0" w:tplc="9A66A38E">
      <w:start w:val="1"/>
      <w:numFmt w:val="upperLetter"/>
      <w:lvlText w:val="%1)"/>
      <w:lvlJc w:val="left"/>
      <w:pPr>
        <w:ind w:left="360" w:hanging="360"/>
      </w:pPr>
      <w:rPr>
        <w:rFonts w:hint="default"/>
      </w:r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32" w15:restartNumberingAfterBreak="0">
    <w:nsid w:val="7AFE26C4"/>
    <w:multiLevelType w:val="hybridMultilevel"/>
    <w:tmpl w:val="B6AA3AD4"/>
    <w:lvl w:ilvl="0" w:tplc="280A0001">
      <w:start w:val="1"/>
      <w:numFmt w:val="bullet"/>
      <w:lvlText w:val=""/>
      <w:lvlJc w:val="left"/>
      <w:pPr>
        <w:ind w:left="896" w:hanging="360"/>
      </w:pPr>
      <w:rPr>
        <w:rFonts w:ascii="Symbol" w:hAnsi="Symbol" w:hint="default"/>
      </w:rPr>
    </w:lvl>
    <w:lvl w:ilvl="1" w:tplc="280A0003" w:tentative="1">
      <w:start w:val="1"/>
      <w:numFmt w:val="bullet"/>
      <w:lvlText w:val="o"/>
      <w:lvlJc w:val="left"/>
      <w:pPr>
        <w:ind w:left="1616" w:hanging="360"/>
      </w:pPr>
      <w:rPr>
        <w:rFonts w:ascii="Courier New" w:hAnsi="Courier New" w:cs="Courier New" w:hint="default"/>
      </w:rPr>
    </w:lvl>
    <w:lvl w:ilvl="2" w:tplc="280A0005" w:tentative="1">
      <w:start w:val="1"/>
      <w:numFmt w:val="bullet"/>
      <w:lvlText w:val=""/>
      <w:lvlJc w:val="left"/>
      <w:pPr>
        <w:ind w:left="2336" w:hanging="360"/>
      </w:pPr>
      <w:rPr>
        <w:rFonts w:ascii="Wingdings" w:hAnsi="Wingdings" w:hint="default"/>
      </w:rPr>
    </w:lvl>
    <w:lvl w:ilvl="3" w:tplc="280A0001" w:tentative="1">
      <w:start w:val="1"/>
      <w:numFmt w:val="bullet"/>
      <w:lvlText w:val=""/>
      <w:lvlJc w:val="left"/>
      <w:pPr>
        <w:ind w:left="3056" w:hanging="360"/>
      </w:pPr>
      <w:rPr>
        <w:rFonts w:ascii="Symbol" w:hAnsi="Symbol" w:hint="default"/>
      </w:rPr>
    </w:lvl>
    <w:lvl w:ilvl="4" w:tplc="280A0003" w:tentative="1">
      <w:start w:val="1"/>
      <w:numFmt w:val="bullet"/>
      <w:lvlText w:val="o"/>
      <w:lvlJc w:val="left"/>
      <w:pPr>
        <w:ind w:left="3776" w:hanging="360"/>
      </w:pPr>
      <w:rPr>
        <w:rFonts w:ascii="Courier New" w:hAnsi="Courier New" w:cs="Courier New" w:hint="default"/>
      </w:rPr>
    </w:lvl>
    <w:lvl w:ilvl="5" w:tplc="280A0005" w:tentative="1">
      <w:start w:val="1"/>
      <w:numFmt w:val="bullet"/>
      <w:lvlText w:val=""/>
      <w:lvlJc w:val="left"/>
      <w:pPr>
        <w:ind w:left="4496" w:hanging="360"/>
      </w:pPr>
      <w:rPr>
        <w:rFonts w:ascii="Wingdings" w:hAnsi="Wingdings" w:hint="default"/>
      </w:rPr>
    </w:lvl>
    <w:lvl w:ilvl="6" w:tplc="280A0001" w:tentative="1">
      <w:start w:val="1"/>
      <w:numFmt w:val="bullet"/>
      <w:lvlText w:val=""/>
      <w:lvlJc w:val="left"/>
      <w:pPr>
        <w:ind w:left="5216" w:hanging="360"/>
      </w:pPr>
      <w:rPr>
        <w:rFonts w:ascii="Symbol" w:hAnsi="Symbol" w:hint="default"/>
      </w:rPr>
    </w:lvl>
    <w:lvl w:ilvl="7" w:tplc="280A0003" w:tentative="1">
      <w:start w:val="1"/>
      <w:numFmt w:val="bullet"/>
      <w:lvlText w:val="o"/>
      <w:lvlJc w:val="left"/>
      <w:pPr>
        <w:ind w:left="5936" w:hanging="360"/>
      </w:pPr>
      <w:rPr>
        <w:rFonts w:ascii="Courier New" w:hAnsi="Courier New" w:cs="Courier New" w:hint="default"/>
      </w:rPr>
    </w:lvl>
    <w:lvl w:ilvl="8" w:tplc="280A0005" w:tentative="1">
      <w:start w:val="1"/>
      <w:numFmt w:val="bullet"/>
      <w:lvlText w:val=""/>
      <w:lvlJc w:val="left"/>
      <w:pPr>
        <w:ind w:left="6656" w:hanging="360"/>
      </w:pPr>
      <w:rPr>
        <w:rFonts w:ascii="Wingdings" w:hAnsi="Wingdings" w:hint="default"/>
      </w:rPr>
    </w:lvl>
  </w:abstractNum>
  <w:abstractNum w:abstractNumId="33" w15:restartNumberingAfterBreak="0">
    <w:nsid w:val="7B4C7226"/>
    <w:multiLevelType w:val="multilevel"/>
    <w:tmpl w:val="E7F2C00A"/>
    <w:lvl w:ilvl="0">
      <w:start w:val="4"/>
      <w:numFmt w:val="decimal"/>
      <w:lvlText w:val="%1."/>
      <w:lvlJc w:val="left"/>
      <w:pPr>
        <w:ind w:left="532"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num w:numId="1" w16cid:durableId="680283333">
    <w:abstractNumId w:val="7"/>
  </w:num>
  <w:num w:numId="2" w16cid:durableId="1862623757">
    <w:abstractNumId w:val="26"/>
  </w:num>
  <w:num w:numId="3" w16cid:durableId="2041927688">
    <w:abstractNumId w:val="6"/>
  </w:num>
  <w:num w:numId="4" w16cid:durableId="434011913">
    <w:abstractNumId w:val="12"/>
  </w:num>
  <w:num w:numId="5" w16cid:durableId="1466003972">
    <w:abstractNumId w:val="30"/>
  </w:num>
  <w:num w:numId="6" w16cid:durableId="1318000632">
    <w:abstractNumId w:val="32"/>
  </w:num>
  <w:num w:numId="7" w16cid:durableId="1282613829">
    <w:abstractNumId w:val="15"/>
  </w:num>
  <w:num w:numId="8" w16cid:durableId="1889880678">
    <w:abstractNumId w:val="2"/>
  </w:num>
  <w:num w:numId="9" w16cid:durableId="1772821181">
    <w:abstractNumId w:val="25"/>
  </w:num>
  <w:num w:numId="10" w16cid:durableId="340862525">
    <w:abstractNumId w:val="8"/>
  </w:num>
  <w:num w:numId="11" w16cid:durableId="1419332004">
    <w:abstractNumId w:val="31"/>
  </w:num>
  <w:num w:numId="12" w16cid:durableId="1424842754">
    <w:abstractNumId w:val="23"/>
  </w:num>
  <w:num w:numId="13" w16cid:durableId="1793788735">
    <w:abstractNumId w:val="19"/>
  </w:num>
  <w:num w:numId="14" w16cid:durableId="2015374412">
    <w:abstractNumId w:val="0"/>
  </w:num>
  <w:num w:numId="15" w16cid:durableId="1659268654">
    <w:abstractNumId w:val="29"/>
  </w:num>
  <w:num w:numId="16" w16cid:durableId="1304964715">
    <w:abstractNumId w:val="18"/>
  </w:num>
  <w:num w:numId="17" w16cid:durableId="1951888983">
    <w:abstractNumId w:val="1"/>
  </w:num>
  <w:num w:numId="18" w16cid:durableId="367148517">
    <w:abstractNumId w:val="33"/>
  </w:num>
  <w:num w:numId="19" w16cid:durableId="1696806431">
    <w:abstractNumId w:val="16"/>
  </w:num>
  <w:num w:numId="20" w16cid:durableId="190916865">
    <w:abstractNumId w:val="3"/>
  </w:num>
  <w:num w:numId="21" w16cid:durableId="1299535002">
    <w:abstractNumId w:val="14"/>
  </w:num>
  <w:num w:numId="22" w16cid:durableId="1935162925">
    <w:abstractNumId w:val="20"/>
  </w:num>
  <w:num w:numId="23" w16cid:durableId="90207194">
    <w:abstractNumId w:val="17"/>
  </w:num>
  <w:num w:numId="24" w16cid:durableId="1701196675">
    <w:abstractNumId w:val="27"/>
  </w:num>
  <w:num w:numId="25" w16cid:durableId="672295914">
    <w:abstractNumId w:val="9"/>
  </w:num>
  <w:num w:numId="26" w16cid:durableId="902372165">
    <w:abstractNumId w:val="4"/>
  </w:num>
  <w:num w:numId="27" w16cid:durableId="861167920">
    <w:abstractNumId w:val="21"/>
  </w:num>
  <w:num w:numId="28" w16cid:durableId="148403117">
    <w:abstractNumId w:val="22"/>
  </w:num>
  <w:num w:numId="29" w16cid:durableId="1385787349">
    <w:abstractNumId w:val="10"/>
  </w:num>
  <w:num w:numId="30" w16cid:durableId="1367440531">
    <w:abstractNumId w:val="24"/>
  </w:num>
  <w:num w:numId="31" w16cid:durableId="1571575471">
    <w:abstractNumId w:val="5"/>
  </w:num>
  <w:num w:numId="32" w16cid:durableId="953945988">
    <w:abstractNumId w:val="13"/>
  </w:num>
  <w:num w:numId="33" w16cid:durableId="465054100">
    <w:abstractNumId w:val="28"/>
  </w:num>
  <w:num w:numId="34" w16cid:durableId="1574269534">
    <w:abstractNumId w:val="1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activeWritingStyle w:appName="MSWord" w:lang="pt-BR" w:vendorID="64" w:dllVersion="6" w:nlCheck="1" w:checkStyle="0"/>
  <w:activeWritingStyle w:appName="MSWord" w:lang="es-PE" w:vendorID="64" w:dllVersion="6" w:nlCheck="1" w:checkStyle="1"/>
  <w:activeWritingStyle w:appName="MSWord" w:lang="es-ES" w:vendorID="64" w:dllVersion="6" w:nlCheck="1" w:checkStyle="1"/>
  <w:activeWritingStyle w:appName="MSWord" w:lang="en-US" w:vendorID="64" w:dllVersion="6" w:nlCheck="1" w:checkStyle="1"/>
  <w:activeWritingStyle w:appName="MSWord" w:lang="es-MX" w:vendorID="64" w:dllVersion="6" w:nlCheck="1" w:checkStyle="0"/>
  <w:activeWritingStyle w:appName="MSWord" w:lang="es-PE"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es-419" w:vendorID="64" w:dllVersion="6" w:nlCheck="1" w:checkStyle="1"/>
  <w:activeWritingStyle w:appName="MSWord" w:lang="es-419" w:vendorID="64" w:dllVersion="4096" w:nlCheck="1" w:checkStyle="0"/>
  <w:proofState w:spelling="clean" w:grammar="clean"/>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32E9"/>
    <w:rsid w:val="00000FF5"/>
    <w:rsid w:val="00001BB7"/>
    <w:rsid w:val="0000225C"/>
    <w:rsid w:val="00007C7F"/>
    <w:rsid w:val="00010325"/>
    <w:rsid w:val="00011162"/>
    <w:rsid w:val="00011414"/>
    <w:rsid w:val="000119AB"/>
    <w:rsid w:val="00014DF7"/>
    <w:rsid w:val="00015765"/>
    <w:rsid w:val="000160FE"/>
    <w:rsid w:val="00016AF1"/>
    <w:rsid w:val="00017E66"/>
    <w:rsid w:val="000204A8"/>
    <w:rsid w:val="00021272"/>
    <w:rsid w:val="00022B7E"/>
    <w:rsid w:val="00023565"/>
    <w:rsid w:val="000245CB"/>
    <w:rsid w:val="00026E33"/>
    <w:rsid w:val="00027DFF"/>
    <w:rsid w:val="00031601"/>
    <w:rsid w:val="00031C80"/>
    <w:rsid w:val="00032139"/>
    <w:rsid w:val="00033A69"/>
    <w:rsid w:val="00033C6F"/>
    <w:rsid w:val="00034B79"/>
    <w:rsid w:val="00035391"/>
    <w:rsid w:val="00035765"/>
    <w:rsid w:val="000357EA"/>
    <w:rsid w:val="00037228"/>
    <w:rsid w:val="00042716"/>
    <w:rsid w:val="000435A3"/>
    <w:rsid w:val="00045694"/>
    <w:rsid w:val="000456B7"/>
    <w:rsid w:val="00045C49"/>
    <w:rsid w:val="000468CB"/>
    <w:rsid w:val="000479D3"/>
    <w:rsid w:val="000507A5"/>
    <w:rsid w:val="00050AC6"/>
    <w:rsid w:val="00051902"/>
    <w:rsid w:val="00055148"/>
    <w:rsid w:val="00055289"/>
    <w:rsid w:val="00056AEC"/>
    <w:rsid w:val="00057351"/>
    <w:rsid w:val="0006059E"/>
    <w:rsid w:val="00060D96"/>
    <w:rsid w:val="00063D84"/>
    <w:rsid w:val="00065514"/>
    <w:rsid w:val="00066714"/>
    <w:rsid w:val="00070C74"/>
    <w:rsid w:val="00071D5D"/>
    <w:rsid w:val="00073654"/>
    <w:rsid w:val="00073A70"/>
    <w:rsid w:val="000751F2"/>
    <w:rsid w:val="0007537A"/>
    <w:rsid w:val="00077C11"/>
    <w:rsid w:val="00080AD6"/>
    <w:rsid w:val="0008175F"/>
    <w:rsid w:val="00082B52"/>
    <w:rsid w:val="000844B4"/>
    <w:rsid w:val="00090604"/>
    <w:rsid w:val="000915AE"/>
    <w:rsid w:val="0009214E"/>
    <w:rsid w:val="000939B6"/>
    <w:rsid w:val="00094C34"/>
    <w:rsid w:val="00094F51"/>
    <w:rsid w:val="000966D7"/>
    <w:rsid w:val="00096A38"/>
    <w:rsid w:val="00097463"/>
    <w:rsid w:val="000A0FEB"/>
    <w:rsid w:val="000A3106"/>
    <w:rsid w:val="000A7B4A"/>
    <w:rsid w:val="000B37D8"/>
    <w:rsid w:val="000B48F6"/>
    <w:rsid w:val="000B5C38"/>
    <w:rsid w:val="000B64E1"/>
    <w:rsid w:val="000B6804"/>
    <w:rsid w:val="000C5AC7"/>
    <w:rsid w:val="000C5F32"/>
    <w:rsid w:val="000C724D"/>
    <w:rsid w:val="000D007C"/>
    <w:rsid w:val="000D0177"/>
    <w:rsid w:val="000D0FC5"/>
    <w:rsid w:val="000D1373"/>
    <w:rsid w:val="000D28C9"/>
    <w:rsid w:val="000D2D6C"/>
    <w:rsid w:val="000D3766"/>
    <w:rsid w:val="000D5749"/>
    <w:rsid w:val="000D5BCE"/>
    <w:rsid w:val="000D5E7B"/>
    <w:rsid w:val="000D6F5B"/>
    <w:rsid w:val="000E1130"/>
    <w:rsid w:val="000E1B92"/>
    <w:rsid w:val="000E23B7"/>
    <w:rsid w:val="000E3906"/>
    <w:rsid w:val="000E734A"/>
    <w:rsid w:val="000F0971"/>
    <w:rsid w:val="000F157E"/>
    <w:rsid w:val="000F15DF"/>
    <w:rsid w:val="000F325A"/>
    <w:rsid w:val="000F53FB"/>
    <w:rsid w:val="000F5CD2"/>
    <w:rsid w:val="00100992"/>
    <w:rsid w:val="00102253"/>
    <w:rsid w:val="00103612"/>
    <w:rsid w:val="00103E4B"/>
    <w:rsid w:val="00103EB1"/>
    <w:rsid w:val="00104C65"/>
    <w:rsid w:val="00107A8B"/>
    <w:rsid w:val="00107E19"/>
    <w:rsid w:val="001102C5"/>
    <w:rsid w:val="001116A8"/>
    <w:rsid w:val="00111756"/>
    <w:rsid w:val="00114CEE"/>
    <w:rsid w:val="00114D98"/>
    <w:rsid w:val="00115FCB"/>
    <w:rsid w:val="001162C4"/>
    <w:rsid w:val="00116C94"/>
    <w:rsid w:val="001178F1"/>
    <w:rsid w:val="00123B2D"/>
    <w:rsid w:val="001247D0"/>
    <w:rsid w:val="001256C2"/>
    <w:rsid w:val="0012595A"/>
    <w:rsid w:val="001259D5"/>
    <w:rsid w:val="001263D9"/>
    <w:rsid w:val="001279B3"/>
    <w:rsid w:val="00127A8F"/>
    <w:rsid w:val="00130AC3"/>
    <w:rsid w:val="00131C07"/>
    <w:rsid w:val="00132E10"/>
    <w:rsid w:val="00134A1A"/>
    <w:rsid w:val="00136360"/>
    <w:rsid w:val="001404EA"/>
    <w:rsid w:val="001411C5"/>
    <w:rsid w:val="00141B8A"/>
    <w:rsid w:val="0014237D"/>
    <w:rsid w:val="00142511"/>
    <w:rsid w:val="00143C33"/>
    <w:rsid w:val="001441DC"/>
    <w:rsid w:val="00144E7B"/>
    <w:rsid w:val="00145A10"/>
    <w:rsid w:val="00145C54"/>
    <w:rsid w:val="00145D38"/>
    <w:rsid w:val="0014668B"/>
    <w:rsid w:val="0015081F"/>
    <w:rsid w:val="001523E5"/>
    <w:rsid w:val="001527C9"/>
    <w:rsid w:val="00152DC9"/>
    <w:rsid w:val="001538F4"/>
    <w:rsid w:val="00154262"/>
    <w:rsid w:val="00157126"/>
    <w:rsid w:val="00157AF8"/>
    <w:rsid w:val="00160046"/>
    <w:rsid w:val="0016264E"/>
    <w:rsid w:val="0016278C"/>
    <w:rsid w:val="001627F6"/>
    <w:rsid w:val="00164875"/>
    <w:rsid w:val="00165376"/>
    <w:rsid w:val="00165FD1"/>
    <w:rsid w:val="00166646"/>
    <w:rsid w:val="00166A69"/>
    <w:rsid w:val="00167498"/>
    <w:rsid w:val="00167FEC"/>
    <w:rsid w:val="00172CFE"/>
    <w:rsid w:val="001751A8"/>
    <w:rsid w:val="00175EA6"/>
    <w:rsid w:val="00176155"/>
    <w:rsid w:val="00176AC8"/>
    <w:rsid w:val="00176E47"/>
    <w:rsid w:val="0018016B"/>
    <w:rsid w:val="00180BDC"/>
    <w:rsid w:val="00182947"/>
    <w:rsid w:val="00183C41"/>
    <w:rsid w:val="00184A8B"/>
    <w:rsid w:val="00184E6A"/>
    <w:rsid w:val="00190216"/>
    <w:rsid w:val="001910B4"/>
    <w:rsid w:val="00192897"/>
    <w:rsid w:val="001942F1"/>
    <w:rsid w:val="00195AE5"/>
    <w:rsid w:val="00196B70"/>
    <w:rsid w:val="001973C9"/>
    <w:rsid w:val="00197E52"/>
    <w:rsid w:val="001A0935"/>
    <w:rsid w:val="001A10AF"/>
    <w:rsid w:val="001A1111"/>
    <w:rsid w:val="001A1D49"/>
    <w:rsid w:val="001A2118"/>
    <w:rsid w:val="001A2A34"/>
    <w:rsid w:val="001A31EA"/>
    <w:rsid w:val="001A4F00"/>
    <w:rsid w:val="001B0E4C"/>
    <w:rsid w:val="001B2086"/>
    <w:rsid w:val="001B234E"/>
    <w:rsid w:val="001B3123"/>
    <w:rsid w:val="001B37B2"/>
    <w:rsid w:val="001B3B16"/>
    <w:rsid w:val="001B6077"/>
    <w:rsid w:val="001B707F"/>
    <w:rsid w:val="001B7E1D"/>
    <w:rsid w:val="001C0333"/>
    <w:rsid w:val="001C0908"/>
    <w:rsid w:val="001C0CE8"/>
    <w:rsid w:val="001C5146"/>
    <w:rsid w:val="001C577E"/>
    <w:rsid w:val="001C5F4C"/>
    <w:rsid w:val="001D0061"/>
    <w:rsid w:val="001D2B35"/>
    <w:rsid w:val="001D2D15"/>
    <w:rsid w:val="001D369C"/>
    <w:rsid w:val="001D39A4"/>
    <w:rsid w:val="001D5855"/>
    <w:rsid w:val="001D60FA"/>
    <w:rsid w:val="001D7ABE"/>
    <w:rsid w:val="001E04A2"/>
    <w:rsid w:val="001E356E"/>
    <w:rsid w:val="001E4747"/>
    <w:rsid w:val="001E6DFB"/>
    <w:rsid w:val="001E7373"/>
    <w:rsid w:val="001F0669"/>
    <w:rsid w:val="001F412B"/>
    <w:rsid w:val="001F722E"/>
    <w:rsid w:val="001F739B"/>
    <w:rsid w:val="002000B0"/>
    <w:rsid w:val="0020285F"/>
    <w:rsid w:val="00202EBE"/>
    <w:rsid w:val="002032A1"/>
    <w:rsid w:val="002048C3"/>
    <w:rsid w:val="00205376"/>
    <w:rsid w:val="00205B12"/>
    <w:rsid w:val="00210941"/>
    <w:rsid w:val="002109AD"/>
    <w:rsid w:val="00214877"/>
    <w:rsid w:val="00216E3C"/>
    <w:rsid w:val="00217968"/>
    <w:rsid w:val="00221EAC"/>
    <w:rsid w:val="00221F2B"/>
    <w:rsid w:val="002225C9"/>
    <w:rsid w:val="00222CA7"/>
    <w:rsid w:val="002235DD"/>
    <w:rsid w:val="00223CA8"/>
    <w:rsid w:val="002263F1"/>
    <w:rsid w:val="002264A6"/>
    <w:rsid w:val="002266E0"/>
    <w:rsid w:val="002270A2"/>
    <w:rsid w:val="0023010A"/>
    <w:rsid w:val="00230568"/>
    <w:rsid w:val="00230ACB"/>
    <w:rsid w:val="00231821"/>
    <w:rsid w:val="002319D7"/>
    <w:rsid w:val="00232617"/>
    <w:rsid w:val="0023398B"/>
    <w:rsid w:val="002340D2"/>
    <w:rsid w:val="00242BCE"/>
    <w:rsid w:val="00243244"/>
    <w:rsid w:val="00243F36"/>
    <w:rsid w:val="00245A9B"/>
    <w:rsid w:val="0024610C"/>
    <w:rsid w:val="00247E78"/>
    <w:rsid w:val="00251015"/>
    <w:rsid w:val="00251F9D"/>
    <w:rsid w:val="00253962"/>
    <w:rsid w:val="00254156"/>
    <w:rsid w:val="002545D8"/>
    <w:rsid w:val="002609E1"/>
    <w:rsid w:val="00261873"/>
    <w:rsid w:val="002628FA"/>
    <w:rsid w:val="00263217"/>
    <w:rsid w:val="0026350F"/>
    <w:rsid w:val="002638A1"/>
    <w:rsid w:val="002647D6"/>
    <w:rsid w:val="00267769"/>
    <w:rsid w:val="002702B5"/>
    <w:rsid w:val="00270D0B"/>
    <w:rsid w:val="0027165A"/>
    <w:rsid w:val="0027293A"/>
    <w:rsid w:val="002736C4"/>
    <w:rsid w:val="00276A61"/>
    <w:rsid w:val="002821C3"/>
    <w:rsid w:val="0028360E"/>
    <w:rsid w:val="00283E04"/>
    <w:rsid w:val="00285B2E"/>
    <w:rsid w:val="00285E16"/>
    <w:rsid w:val="002906DC"/>
    <w:rsid w:val="00290B59"/>
    <w:rsid w:val="002917FD"/>
    <w:rsid w:val="00291849"/>
    <w:rsid w:val="00292D64"/>
    <w:rsid w:val="0029313E"/>
    <w:rsid w:val="00295099"/>
    <w:rsid w:val="002963EB"/>
    <w:rsid w:val="00296804"/>
    <w:rsid w:val="002A0221"/>
    <w:rsid w:val="002A0382"/>
    <w:rsid w:val="002A23BA"/>
    <w:rsid w:val="002A5503"/>
    <w:rsid w:val="002A5761"/>
    <w:rsid w:val="002A6B7C"/>
    <w:rsid w:val="002B355C"/>
    <w:rsid w:val="002B6D53"/>
    <w:rsid w:val="002C0A35"/>
    <w:rsid w:val="002C3CE2"/>
    <w:rsid w:val="002C4544"/>
    <w:rsid w:val="002C4E1D"/>
    <w:rsid w:val="002C7A7A"/>
    <w:rsid w:val="002D043B"/>
    <w:rsid w:val="002D2BBC"/>
    <w:rsid w:val="002D39BA"/>
    <w:rsid w:val="002D4306"/>
    <w:rsid w:val="002D4D30"/>
    <w:rsid w:val="002D5635"/>
    <w:rsid w:val="002D6421"/>
    <w:rsid w:val="002D72E8"/>
    <w:rsid w:val="002E0AB6"/>
    <w:rsid w:val="002E4432"/>
    <w:rsid w:val="002E5185"/>
    <w:rsid w:val="002E625E"/>
    <w:rsid w:val="002F1ACE"/>
    <w:rsid w:val="002F2775"/>
    <w:rsid w:val="002F43EC"/>
    <w:rsid w:val="002F4467"/>
    <w:rsid w:val="002F44EA"/>
    <w:rsid w:val="002F4DE9"/>
    <w:rsid w:val="00306725"/>
    <w:rsid w:val="003074D6"/>
    <w:rsid w:val="0030750F"/>
    <w:rsid w:val="00307B8C"/>
    <w:rsid w:val="003119E9"/>
    <w:rsid w:val="00311C9E"/>
    <w:rsid w:val="003151C6"/>
    <w:rsid w:val="0032439D"/>
    <w:rsid w:val="00325BF0"/>
    <w:rsid w:val="003277CB"/>
    <w:rsid w:val="0032789B"/>
    <w:rsid w:val="00327B46"/>
    <w:rsid w:val="00330A11"/>
    <w:rsid w:val="003319DC"/>
    <w:rsid w:val="00331E55"/>
    <w:rsid w:val="00333B4F"/>
    <w:rsid w:val="00335111"/>
    <w:rsid w:val="003367CA"/>
    <w:rsid w:val="00343E65"/>
    <w:rsid w:val="003445D0"/>
    <w:rsid w:val="00345511"/>
    <w:rsid w:val="003457F8"/>
    <w:rsid w:val="003462B7"/>
    <w:rsid w:val="00346643"/>
    <w:rsid w:val="00346DFC"/>
    <w:rsid w:val="00346E9B"/>
    <w:rsid w:val="00347E97"/>
    <w:rsid w:val="00350540"/>
    <w:rsid w:val="00351E5B"/>
    <w:rsid w:val="00353728"/>
    <w:rsid w:val="00354229"/>
    <w:rsid w:val="00354D23"/>
    <w:rsid w:val="003552C7"/>
    <w:rsid w:val="00355B12"/>
    <w:rsid w:val="00363CE7"/>
    <w:rsid w:val="003648CC"/>
    <w:rsid w:val="00364D1E"/>
    <w:rsid w:val="00365B73"/>
    <w:rsid w:val="003670BC"/>
    <w:rsid w:val="00367DA7"/>
    <w:rsid w:val="00370FFC"/>
    <w:rsid w:val="00371687"/>
    <w:rsid w:val="003717F3"/>
    <w:rsid w:val="003727D0"/>
    <w:rsid w:val="00372D90"/>
    <w:rsid w:val="00373843"/>
    <w:rsid w:val="00374475"/>
    <w:rsid w:val="00374700"/>
    <w:rsid w:val="00374885"/>
    <w:rsid w:val="003749A9"/>
    <w:rsid w:val="003754B9"/>
    <w:rsid w:val="0037749E"/>
    <w:rsid w:val="003815A5"/>
    <w:rsid w:val="00381EE8"/>
    <w:rsid w:val="00385143"/>
    <w:rsid w:val="00385299"/>
    <w:rsid w:val="0038625A"/>
    <w:rsid w:val="00387442"/>
    <w:rsid w:val="00391072"/>
    <w:rsid w:val="0039152A"/>
    <w:rsid w:val="00392151"/>
    <w:rsid w:val="00392E6A"/>
    <w:rsid w:val="00395143"/>
    <w:rsid w:val="0039535F"/>
    <w:rsid w:val="003961F9"/>
    <w:rsid w:val="003A026F"/>
    <w:rsid w:val="003A0F67"/>
    <w:rsid w:val="003A30AC"/>
    <w:rsid w:val="003A438C"/>
    <w:rsid w:val="003A4864"/>
    <w:rsid w:val="003A6ADF"/>
    <w:rsid w:val="003A7AD8"/>
    <w:rsid w:val="003A7B7B"/>
    <w:rsid w:val="003B0E32"/>
    <w:rsid w:val="003B1AAC"/>
    <w:rsid w:val="003B3829"/>
    <w:rsid w:val="003B3D2C"/>
    <w:rsid w:val="003B55E0"/>
    <w:rsid w:val="003B581F"/>
    <w:rsid w:val="003B665F"/>
    <w:rsid w:val="003C065B"/>
    <w:rsid w:val="003C1665"/>
    <w:rsid w:val="003C1DD8"/>
    <w:rsid w:val="003C371E"/>
    <w:rsid w:val="003C49CB"/>
    <w:rsid w:val="003C4FA6"/>
    <w:rsid w:val="003C5BF4"/>
    <w:rsid w:val="003C63B6"/>
    <w:rsid w:val="003D012B"/>
    <w:rsid w:val="003D136F"/>
    <w:rsid w:val="003D25CC"/>
    <w:rsid w:val="003D2A9F"/>
    <w:rsid w:val="003D78B3"/>
    <w:rsid w:val="003E0823"/>
    <w:rsid w:val="003E0CF0"/>
    <w:rsid w:val="003E30B8"/>
    <w:rsid w:val="003E4E7F"/>
    <w:rsid w:val="003F06BE"/>
    <w:rsid w:val="003F0DB0"/>
    <w:rsid w:val="003F3F16"/>
    <w:rsid w:val="003F45CB"/>
    <w:rsid w:val="003F4C12"/>
    <w:rsid w:val="003F697A"/>
    <w:rsid w:val="004021C9"/>
    <w:rsid w:val="00404B98"/>
    <w:rsid w:val="00405CAA"/>
    <w:rsid w:val="004064D2"/>
    <w:rsid w:val="00406D38"/>
    <w:rsid w:val="004075F6"/>
    <w:rsid w:val="00410378"/>
    <w:rsid w:val="00410FB5"/>
    <w:rsid w:val="00410FBB"/>
    <w:rsid w:val="00411380"/>
    <w:rsid w:val="00411CCC"/>
    <w:rsid w:val="0041243B"/>
    <w:rsid w:val="004166D2"/>
    <w:rsid w:val="00416A17"/>
    <w:rsid w:val="00416DA1"/>
    <w:rsid w:val="00417D53"/>
    <w:rsid w:val="00420D33"/>
    <w:rsid w:val="00421E75"/>
    <w:rsid w:val="0042216B"/>
    <w:rsid w:val="004234D9"/>
    <w:rsid w:val="0042412B"/>
    <w:rsid w:val="00424332"/>
    <w:rsid w:val="004244A8"/>
    <w:rsid w:val="00425880"/>
    <w:rsid w:val="00432BC7"/>
    <w:rsid w:val="00433B18"/>
    <w:rsid w:val="0043410B"/>
    <w:rsid w:val="004344E9"/>
    <w:rsid w:val="004349C0"/>
    <w:rsid w:val="004349F2"/>
    <w:rsid w:val="00434FAC"/>
    <w:rsid w:val="0043672E"/>
    <w:rsid w:val="00436AB9"/>
    <w:rsid w:val="0043739E"/>
    <w:rsid w:val="00442A68"/>
    <w:rsid w:val="004443DA"/>
    <w:rsid w:val="00444EF6"/>
    <w:rsid w:val="004465A4"/>
    <w:rsid w:val="00446B3C"/>
    <w:rsid w:val="00446C04"/>
    <w:rsid w:val="00447377"/>
    <w:rsid w:val="00451B46"/>
    <w:rsid w:val="0045214E"/>
    <w:rsid w:val="00452C96"/>
    <w:rsid w:val="004531A1"/>
    <w:rsid w:val="004542E0"/>
    <w:rsid w:val="00454743"/>
    <w:rsid w:val="004552A7"/>
    <w:rsid w:val="004574C4"/>
    <w:rsid w:val="00460693"/>
    <w:rsid w:val="00461EC9"/>
    <w:rsid w:val="00462478"/>
    <w:rsid w:val="0046319C"/>
    <w:rsid w:val="00464586"/>
    <w:rsid w:val="00467F4F"/>
    <w:rsid w:val="00471131"/>
    <w:rsid w:val="00471BB4"/>
    <w:rsid w:val="00472E0E"/>
    <w:rsid w:val="004745DE"/>
    <w:rsid w:val="00477399"/>
    <w:rsid w:val="004809EA"/>
    <w:rsid w:val="0048276E"/>
    <w:rsid w:val="00482854"/>
    <w:rsid w:val="00485316"/>
    <w:rsid w:val="00485600"/>
    <w:rsid w:val="00486206"/>
    <w:rsid w:val="00486D03"/>
    <w:rsid w:val="00490BAC"/>
    <w:rsid w:val="00491D0C"/>
    <w:rsid w:val="00492897"/>
    <w:rsid w:val="00495626"/>
    <w:rsid w:val="00496ED5"/>
    <w:rsid w:val="004A08E1"/>
    <w:rsid w:val="004A2CCF"/>
    <w:rsid w:val="004A3EDF"/>
    <w:rsid w:val="004A4279"/>
    <w:rsid w:val="004A50D9"/>
    <w:rsid w:val="004A7206"/>
    <w:rsid w:val="004A7214"/>
    <w:rsid w:val="004A73A5"/>
    <w:rsid w:val="004B007B"/>
    <w:rsid w:val="004B5052"/>
    <w:rsid w:val="004B5934"/>
    <w:rsid w:val="004B7544"/>
    <w:rsid w:val="004C0740"/>
    <w:rsid w:val="004C1231"/>
    <w:rsid w:val="004C38D6"/>
    <w:rsid w:val="004C4768"/>
    <w:rsid w:val="004C5455"/>
    <w:rsid w:val="004C5FA5"/>
    <w:rsid w:val="004C6270"/>
    <w:rsid w:val="004D1066"/>
    <w:rsid w:val="004D12CC"/>
    <w:rsid w:val="004D37E2"/>
    <w:rsid w:val="004D5C43"/>
    <w:rsid w:val="004E0653"/>
    <w:rsid w:val="004E0979"/>
    <w:rsid w:val="004E25BB"/>
    <w:rsid w:val="004E2D45"/>
    <w:rsid w:val="004E5D32"/>
    <w:rsid w:val="004F00AB"/>
    <w:rsid w:val="004F1B50"/>
    <w:rsid w:val="004F25B6"/>
    <w:rsid w:val="004F3579"/>
    <w:rsid w:val="004F425E"/>
    <w:rsid w:val="004F6424"/>
    <w:rsid w:val="004F6650"/>
    <w:rsid w:val="00500CC9"/>
    <w:rsid w:val="00501EBF"/>
    <w:rsid w:val="005023DE"/>
    <w:rsid w:val="005040D2"/>
    <w:rsid w:val="00506A26"/>
    <w:rsid w:val="00507D6D"/>
    <w:rsid w:val="005106E7"/>
    <w:rsid w:val="00512EC9"/>
    <w:rsid w:val="00513297"/>
    <w:rsid w:val="0051455C"/>
    <w:rsid w:val="0051502D"/>
    <w:rsid w:val="00520C58"/>
    <w:rsid w:val="00521D8F"/>
    <w:rsid w:val="00523DE2"/>
    <w:rsid w:val="00524B1E"/>
    <w:rsid w:val="00526408"/>
    <w:rsid w:val="00526626"/>
    <w:rsid w:val="00527E17"/>
    <w:rsid w:val="00535075"/>
    <w:rsid w:val="005370F3"/>
    <w:rsid w:val="00540701"/>
    <w:rsid w:val="00541963"/>
    <w:rsid w:val="005429BE"/>
    <w:rsid w:val="00544110"/>
    <w:rsid w:val="00544320"/>
    <w:rsid w:val="00544415"/>
    <w:rsid w:val="0054494B"/>
    <w:rsid w:val="0054516B"/>
    <w:rsid w:val="00546C49"/>
    <w:rsid w:val="00551513"/>
    <w:rsid w:val="00554462"/>
    <w:rsid w:val="005558C3"/>
    <w:rsid w:val="00555EE4"/>
    <w:rsid w:val="00557D6B"/>
    <w:rsid w:val="005601B9"/>
    <w:rsid w:val="005604FC"/>
    <w:rsid w:val="005610A0"/>
    <w:rsid w:val="00563210"/>
    <w:rsid w:val="00564D2C"/>
    <w:rsid w:val="00574C03"/>
    <w:rsid w:val="005759D3"/>
    <w:rsid w:val="0057641A"/>
    <w:rsid w:val="00576428"/>
    <w:rsid w:val="005804BD"/>
    <w:rsid w:val="00580887"/>
    <w:rsid w:val="00584683"/>
    <w:rsid w:val="0058525C"/>
    <w:rsid w:val="005900A3"/>
    <w:rsid w:val="00590967"/>
    <w:rsid w:val="0059156A"/>
    <w:rsid w:val="00591F11"/>
    <w:rsid w:val="005928CC"/>
    <w:rsid w:val="005977CB"/>
    <w:rsid w:val="005A0AC5"/>
    <w:rsid w:val="005A54FB"/>
    <w:rsid w:val="005A67CA"/>
    <w:rsid w:val="005B1682"/>
    <w:rsid w:val="005B275E"/>
    <w:rsid w:val="005B3600"/>
    <w:rsid w:val="005B426E"/>
    <w:rsid w:val="005B6A64"/>
    <w:rsid w:val="005B7A8B"/>
    <w:rsid w:val="005C246E"/>
    <w:rsid w:val="005C35F6"/>
    <w:rsid w:val="005C4318"/>
    <w:rsid w:val="005D4DAA"/>
    <w:rsid w:val="005D5048"/>
    <w:rsid w:val="005D52B7"/>
    <w:rsid w:val="005D5FC2"/>
    <w:rsid w:val="005D61CC"/>
    <w:rsid w:val="005D7FF8"/>
    <w:rsid w:val="005E0418"/>
    <w:rsid w:val="005E057F"/>
    <w:rsid w:val="005E2143"/>
    <w:rsid w:val="005E331B"/>
    <w:rsid w:val="005E39EC"/>
    <w:rsid w:val="005E5080"/>
    <w:rsid w:val="005E63F7"/>
    <w:rsid w:val="005F03D2"/>
    <w:rsid w:val="005F3D24"/>
    <w:rsid w:val="005F49A5"/>
    <w:rsid w:val="005F5221"/>
    <w:rsid w:val="005F634A"/>
    <w:rsid w:val="005F63CC"/>
    <w:rsid w:val="005F68FC"/>
    <w:rsid w:val="005F7141"/>
    <w:rsid w:val="005F7D8B"/>
    <w:rsid w:val="006005D3"/>
    <w:rsid w:val="0060184A"/>
    <w:rsid w:val="00601BF8"/>
    <w:rsid w:val="006022D7"/>
    <w:rsid w:val="006023B5"/>
    <w:rsid w:val="00602C29"/>
    <w:rsid w:val="00604544"/>
    <w:rsid w:val="00606C29"/>
    <w:rsid w:val="00606C69"/>
    <w:rsid w:val="00610A9B"/>
    <w:rsid w:val="00611A51"/>
    <w:rsid w:val="00611A97"/>
    <w:rsid w:val="00612381"/>
    <w:rsid w:val="00612585"/>
    <w:rsid w:val="006135C9"/>
    <w:rsid w:val="00613A22"/>
    <w:rsid w:val="00615374"/>
    <w:rsid w:val="00625BE5"/>
    <w:rsid w:val="0062674F"/>
    <w:rsid w:val="006274B4"/>
    <w:rsid w:val="00630211"/>
    <w:rsid w:val="00630278"/>
    <w:rsid w:val="0063142A"/>
    <w:rsid w:val="006315BA"/>
    <w:rsid w:val="0063304C"/>
    <w:rsid w:val="00633310"/>
    <w:rsid w:val="006333AC"/>
    <w:rsid w:val="0063369A"/>
    <w:rsid w:val="00633BC4"/>
    <w:rsid w:val="00633F7C"/>
    <w:rsid w:val="006369A9"/>
    <w:rsid w:val="00636FBC"/>
    <w:rsid w:val="00644CFA"/>
    <w:rsid w:val="00644E63"/>
    <w:rsid w:val="00644E95"/>
    <w:rsid w:val="006452BB"/>
    <w:rsid w:val="00645861"/>
    <w:rsid w:val="006475B1"/>
    <w:rsid w:val="006511F8"/>
    <w:rsid w:val="00651B12"/>
    <w:rsid w:val="006522D1"/>
    <w:rsid w:val="006531CD"/>
    <w:rsid w:val="0065324C"/>
    <w:rsid w:val="00653838"/>
    <w:rsid w:val="00655054"/>
    <w:rsid w:val="006551CD"/>
    <w:rsid w:val="00656537"/>
    <w:rsid w:val="006568DF"/>
    <w:rsid w:val="0065713A"/>
    <w:rsid w:val="0066036A"/>
    <w:rsid w:val="006603FE"/>
    <w:rsid w:val="0066457F"/>
    <w:rsid w:val="006648C1"/>
    <w:rsid w:val="006658BC"/>
    <w:rsid w:val="00666363"/>
    <w:rsid w:val="0066789C"/>
    <w:rsid w:val="006723BA"/>
    <w:rsid w:val="00672B35"/>
    <w:rsid w:val="00674B6B"/>
    <w:rsid w:val="00675610"/>
    <w:rsid w:val="00675A94"/>
    <w:rsid w:val="00677AA3"/>
    <w:rsid w:val="00680AF2"/>
    <w:rsid w:val="00680B31"/>
    <w:rsid w:val="00684CFF"/>
    <w:rsid w:val="00686B4E"/>
    <w:rsid w:val="00686EA8"/>
    <w:rsid w:val="00687BB2"/>
    <w:rsid w:val="0069153C"/>
    <w:rsid w:val="0069263F"/>
    <w:rsid w:val="0069289D"/>
    <w:rsid w:val="00696B13"/>
    <w:rsid w:val="00696DAA"/>
    <w:rsid w:val="0069750A"/>
    <w:rsid w:val="006A28EB"/>
    <w:rsid w:val="006A372D"/>
    <w:rsid w:val="006A3BBF"/>
    <w:rsid w:val="006A3FD0"/>
    <w:rsid w:val="006A7084"/>
    <w:rsid w:val="006B65F3"/>
    <w:rsid w:val="006B7990"/>
    <w:rsid w:val="006B7D78"/>
    <w:rsid w:val="006B7ECA"/>
    <w:rsid w:val="006C019B"/>
    <w:rsid w:val="006C099F"/>
    <w:rsid w:val="006C44C1"/>
    <w:rsid w:val="006C65B8"/>
    <w:rsid w:val="006D06ED"/>
    <w:rsid w:val="006D41EE"/>
    <w:rsid w:val="006D6A79"/>
    <w:rsid w:val="006E038B"/>
    <w:rsid w:val="006E06CE"/>
    <w:rsid w:val="006E1FD6"/>
    <w:rsid w:val="006E20CD"/>
    <w:rsid w:val="006E43BC"/>
    <w:rsid w:val="006E6B9C"/>
    <w:rsid w:val="006F0941"/>
    <w:rsid w:val="006F4E28"/>
    <w:rsid w:val="006F5626"/>
    <w:rsid w:val="006F67A8"/>
    <w:rsid w:val="00701495"/>
    <w:rsid w:val="00701F08"/>
    <w:rsid w:val="00702186"/>
    <w:rsid w:val="0070287C"/>
    <w:rsid w:val="007049F0"/>
    <w:rsid w:val="007050F3"/>
    <w:rsid w:val="007064B9"/>
    <w:rsid w:val="00706C8D"/>
    <w:rsid w:val="007078D2"/>
    <w:rsid w:val="00707E75"/>
    <w:rsid w:val="00707F8D"/>
    <w:rsid w:val="00710333"/>
    <w:rsid w:val="00711D33"/>
    <w:rsid w:val="007120A3"/>
    <w:rsid w:val="007132EC"/>
    <w:rsid w:val="00713BA8"/>
    <w:rsid w:val="007140D0"/>
    <w:rsid w:val="00720388"/>
    <w:rsid w:val="00720574"/>
    <w:rsid w:val="007220E8"/>
    <w:rsid w:val="00723BDE"/>
    <w:rsid w:val="0072495B"/>
    <w:rsid w:val="00726751"/>
    <w:rsid w:val="007305E1"/>
    <w:rsid w:val="00730B7B"/>
    <w:rsid w:val="007316C3"/>
    <w:rsid w:val="007316F8"/>
    <w:rsid w:val="00731BAF"/>
    <w:rsid w:val="00732FDD"/>
    <w:rsid w:val="00737BE0"/>
    <w:rsid w:val="007407A7"/>
    <w:rsid w:val="00740A11"/>
    <w:rsid w:val="0074115F"/>
    <w:rsid w:val="00741A21"/>
    <w:rsid w:val="00741E7A"/>
    <w:rsid w:val="007425E9"/>
    <w:rsid w:val="00743084"/>
    <w:rsid w:val="00743756"/>
    <w:rsid w:val="00743DDB"/>
    <w:rsid w:val="00744F3D"/>
    <w:rsid w:val="00744F87"/>
    <w:rsid w:val="00745B6F"/>
    <w:rsid w:val="00750965"/>
    <w:rsid w:val="00752E25"/>
    <w:rsid w:val="00753902"/>
    <w:rsid w:val="0075538F"/>
    <w:rsid w:val="0075692D"/>
    <w:rsid w:val="00766852"/>
    <w:rsid w:val="00770BF0"/>
    <w:rsid w:val="00770E89"/>
    <w:rsid w:val="007719AC"/>
    <w:rsid w:val="00771B67"/>
    <w:rsid w:val="0077258D"/>
    <w:rsid w:val="00772930"/>
    <w:rsid w:val="007729CE"/>
    <w:rsid w:val="0077358C"/>
    <w:rsid w:val="00777C61"/>
    <w:rsid w:val="00780B13"/>
    <w:rsid w:val="00781ADD"/>
    <w:rsid w:val="007832B2"/>
    <w:rsid w:val="00784433"/>
    <w:rsid w:val="00792BE0"/>
    <w:rsid w:val="00793556"/>
    <w:rsid w:val="007950F0"/>
    <w:rsid w:val="007960DD"/>
    <w:rsid w:val="00797CFE"/>
    <w:rsid w:val="007A074F"/>
    <w:rsid w:val="007A1C0E"/>
    <w:rsid w:val="007A1D42"/>
    <w:rsid w:val="007A2349"/>
    <w:rsid w:val="007A3B11"/>
    <w:rsid w:val="007A50A0"/>
    <w:rsid w:val="007A59DA"/>
    <w:rsid w:val="007A5EAE"/>
    <w:rsid w:val="007A76D5"/>
    <w:rsid w:val="007A7744"/>
    <w:rsid w:val="007A7E02"/>
    <w:rsid w:val="007B11BF"/>
    <w:rsid w:val="007B1452"/>
    <w:rsid w:val="007B1786"/>
    <w:rsid w:val="007B1A8E"/>
    <w:rsid w:val="007B1DF7"/>
    <w:rsid w:val="007B21F3"/>
    <w:rsid w:val="007B301F"/>
    <w:rsid w:val="007B39EB"/>
    <w:rsid w:val="007B427A"/>
    <w:rsid w:val="007B5413"/>
    <w:rsid w:val="007B6456"/>
    <w:rsid w:val="007B6A44"/>
    <w:rsid w:val="007B7DC1"/>
    <w:rsid w:val="007C1752"/>
    <w:rsid w:val="007C27F6"/>
    <w:rsid w:val="007C63AB"/>
    <w:rsid w:val="007C692D"/>
    <w:rsid w:val="007C6DE4"/>
    <w:rsid w:val="007D0681"/>
    <w:rsid w:val="007D094C"/>
    <w:rsid w:val="007D09C0"/>
    <w:rsid w:val="007D0C68"/>
    <w:rsid w:val="007D1F6F"/>
    <w:rsid w:val="007D20B6"/>
    <w:rsid w:val="007D29DB"/>
    <w:rsid w:val="007D4D3F"/>
    <w:rsid w:val="007D5746"/>
    <w:rsid w:val="007D592B"/>
    <w:rsid w:val="007E01CF"/>
    <w:rsid w:val="007E12A6"/>
    <w:rsid w:val="007E1B5D"/>
    <w:rsid w:val="007E70F8"/>
    <w:rsid w:val="007F0F78"/>
    <w:rsid w:val="007F12E6"/>
    <w:rsid w:val="007F1C3E"/>
    <w:rsid w:val="007F1F2A"/>
    <w:rsid w:val="007F3786"/>
    <w:rsid w:val="007F3CC1"/>
    <w:rsid w:val="007F3E7C"/>
    <w:rsid w:val="007F425C"/>
    <w:rsid w:val="007F64D8"/>
    <w:rsid w:val="007F75D3"/>
    <w:rsid w:val="007F7AFD"/>
    <w:rsid w:val="008009F1"/>
    <w:rsid w:val="008036F2"/>
    <w:rsid w:val="00804594"/>
    <w:rsid w:val="008057CA"/>
    <w:rsid w:val="00805F41"/>
    <w:rsid w:val="00805FF9"/>
    <w:rsid w:val="0080666A"/>
    <w:rsid w:val="00811E88"/>
    <w:rsid w:val="00815529"/>
    <w:rsid w:val="008166F1"/>
    <w:rsid w:val="00817B85"/>
    <w:rsid w:val="00821DE7"/>
    <w:rsid w:val="00822CC2"/>
    <w:rsid w:val="008233A5"/>
    <w:rsid w:val="00823A3B"/>
    <w:rsid w:val="00823B9E"/>
    <w:rsid w:val="008249C6"/>
    <w:rsid w:val="0082552F"/>
    <w:rsid w:val="00827624"/>
    <w:rsid w:val="00830594"/>
    <w:rsid w:val="00830FAF"/>
    <w:rsid w:val="0083103F"/>
    <w:rsid w:val="00832800"/>
    <w:rsid w:val="00833B98"/>
    <w:rsid w:val="00834AC6"/>
    <w:rsid w:val="008369C3"/>
    <w:rsid w:val="008400BB"/>
    <w:rsid w:val="00842324"/>
    <w:rsid w:val="0084402C"/>
    <w:rsid w:val="008452F2"/>
    <w:rsid w:val="00845A23"/>
    <w:rsid w:val="00845D35"/>
    <w:rsid w:val="00846945"/>
    <w:rsid w:val="008477FD"/>
    <w:rsid w:val="0085039A"/>
    <w:rsid w:val="00850D2B"/>
    <w:rsid w:val="00851BF7"/>
    <w:rsid w:val="008539AE"/>
    <w:rsid w:val="0085417A"/>
    <w:rsid w:val="00860363"/>
    <w:rsid w:val="008607B3"/>
    <w:rsid w:val="00860B5A"/>
    <w:rsid w:val="008610B3"/>
    <w:rsid w:val="00862551"/>
    <w:rsid w:val="00862EAC"/>
    <w:rsid w:val="0086340A"/>
    <w:rsid w:val="008667F3"/>
    <w:rsid w:val="00875130"/>
    <w:rsid w:val="0087722D"/>
    <w:rsid w:val="008777B3"/>
    <w:rsid w:val="00877DBA"/>
    <w:rsid w:val="00881E84"/>
    <w:rsid w:val="00885897"/>
    <w:rsid w:val="008866CF"/>
    <w:rsid w:val="0088677F"/>
    <w:rsid w:val="0088710A"/>
    <w:rsid w:val="008909C5"/>
    <w:rsid w:val="00890F6D"/>
    <w:rsid w:val="008919DA"/>
    <w:rsid w:val="00891A20"/>
    <w:rsid w:val="0089638F"/>
    <w:rsid w:val="008965CC"/>
    <w:rsid w:val="0089661F"/>
    <w:rsid w:val="00896967"/>
    <w:rsid w:val="00897F0B"/>
    <w:rsid w:val="008A1125"/>
    <w:rsid w:val="008A3337"/>
    <w:rsid w:val="008A3627"/>
    <w:rsid w:val="008A53C6"/>
    <w:rsid w:val="008A6B17"/>
    <w:rsid w:val="008A7232"/>
    <w:rsid w:val="008B0199"/>
    <w:rsid w:val="008B0934"/>
    <w:rsid w:val="008B1AD9"/>
    <w:rsid w:val="008B24BC"/>
    <w:rsid w:val="008B2AB1"/>
    <w:rsid w:val="008B3D68"/>
    <w:rsid w:val="008B5867"/>
    <w:rsid w:val="008B5EFE"/>
    <w:rsid w:val="008C0BF7"/>
    <w:rsid w:val="008C1CC3"/>
    <w:rsid w:val="008C1DC1"/>
    <w:rsid w:val="008C220C"/>
    <w:rsid w:val="008C2FE2"/>
    <w:rsid w:val="008C587B"/>
    <w:rsid w:val="008C5A7D"/>
    <w:rsid w:val="008C660B"/>
    <w:rsid w:val="008D010D"/>
    <w:rsid w:val="008D057A"/>
    <w:rsid w:val="008D0DA5"/>
    <w:rsid w:val="008D3B13"/>
    <w:rsid w:val="008D3BE6"/>
    <w:rsid w:val="008D4336"/>
    <w:rsid w:val="008D4EE5"/>
    <w:rsid w:val="008D53D7"/>
    <w:rsid w:val="008D6E92"/>
    <w:rsid w:val="008D7081"/>
    <w:rsid w:val="008E1E96"/>
    <w:rsid w:val="008E3351"/>
    <w:rsid w:val="008E6472"/>
    <w:rsid w:val="008E6A35"/>
    <w:rsid w:val="008E7166"/>
    <w:rsid w:val="008E73B0"/>
    <w:rsid w:val="008F4F74"/>
    <w:rsid w:val="008F56CA"/>
    <w:rsid w:val="00901A60"/>
    <w:rsid w:val="00905D7B"/>
    <w:rsid w:val="009067C8"/>
    <w:rsid w:val="00911980"/>
    <w:rsid w:val="00912532"/>
    <w:rsid w:val="00912AB8"/>
    <w:rsid w:val="009135F3"/>
    <w:rsid w:val="00917422"/>
    <w:rsid w:val="009207A9"/>
    <w:rsid w:val="00920878"/>
    <w:rsid w:val="0092091A"/>
    <w:rsid w:val="00921307"/>
    <w:rsid w:val="009222E1"/>
    <w:rsid w:val="00923280"/>
    <w:rsid w:val="00924600"/>
    <w:rsid w:val="00927607"/>
    <w:rsid w:val="00931131"/>
    <w:rsid w:val="00931166"/>
    <w:rsid w:val="00934318"/>
    <w:rsid w:val="00936198"/>
    <w:rsid w:val="009365AF"/>
    <w:rsid w:val="00937947"/>
    <w:rsid w:val="00941539"/>
    <w:rsid w:val="00941B1F"/>
    <w:rsid w:val="00944B6F"/>
    <w:rsid w:val="00945076"/>
    <w:rsid w:val="00945420"/>
    <w:rsid w:val="00945759"/>
    <w:rsid w:val="009471FD"/>
    <w:rsid w:val="00947E83"/>
    <w:rsid w:val="00950A65"/>
    <w:rsid w:val="00952369"/>
    <w:rsid w:val="00952753"/>
    <w:rsid w:val="00952D8E"/>
    <w:rsid w:val="009555B7"/>
    <w:rsid w:val="0095578C"/>
    <w:rsid w:val="00955F39"/>
    <w:rsid w:val="00955F5C"/>
    <w:rsid w:val="00957EF6"/>
    <w:rsid w:val="00960A04"/>
    <w:rsid w:val="00960E15"/>
    <w:rsid w:val="00960EFC"/>
    <w:rsid w:val="00962A84"/>
    <w:rsid w:val="00963BA2"/>
    <w:rsid w:val="00966123"/>
    <w:rsid w:val="0096736D"/>
    <w:rsid w:val="00967B3E"/>
    <w:rsid w:val="00970D15"/>
    <w:rsid w:val="00970F37"/>
    <w:rsid w:val="0097232C"/>
    <w:rsid w:val="00972BA0"/>
    <w:rsid w:val="00972D18"/>
    <w:rsid w:val="0097308D"/>
    <w:rsid w:val="00973687"/>
    <w:rsid w:val="00973EB6"/>
    <w:rsid w:val="00976FB2"/>
    <w:rsid w:val="009811C5"/>
    <w:rsid w:val="009812BD"/>
    <w:rsid w:val="009832E1"/>
    <w:rsid w:val="00984CC4"/>
    <w:rsid w:val="00984FA8"/>
    <w:rsid w:val="009862BD"/>
    <w:rsid w:val="00987F6C"/>
    <w:rsid w:val="009917E4"/>
    <w:rsid w:val="00993260"/>
    <w:rsid w:val="00993C11"/>
    <w:rsid w:val="00994039"/>
    <w:rsid w:val="009940A8"/>
    <w:rsid w:val="0099415D"/>
    <w:rsid w:val="0099433A"/>
    <w:rsid w:val="0099564F"/>
    <w:rsid w:val="00996A4A"/>
    <w:rsid w:val="009A5A04"/>
    <w:rsid w:val="009A6E65"/>
    <w:rsid w:val="009A743B"/>
    <w:rsid w:val="009B0D80"/>
    <w:rsid w:val="009B3277"/>
    <w:rsid w:val="009B7231"/>
    <w:rsid w:val="009B79A7"/>
    <w:rsid w:val="009C0159"/>
    <w:rsid w:val="009C26F2"/>
    <w:rsid w:val="009C2CC6"/>
    <w:rsid w:val="009C319C"/>
    <w:rsid w:val="009C6F41"/>
    <w:rsid w:val="009C701D"/>
    <w:rsid w:val="009D04FF"/>
    <w:rsid w:val="009D149C"/>
    <w:rsid w:val="009D248F"/>
    <w:rsid w:val="009D3147"/>
    <w:rsid w:val="009D35E5"/>
    <w:rsid w:val="009D4AE6"/>
    <w:rsid w:val="009D5693"/>
    <w:rsid w:val="009D60F5"/>
    <w:rsid w:val="009D65D8"/>
    <w:rsid w:val="009D7D6B"/>
    <w:rsid w:val="009E1CBD"/>
    <w:rsid w:val="009E1DEA"/>
    <w:rsid w:val="009E21A5"/>
    <w:rsid w:val="009E2CFA"/>
    <w:rsid w:val="009E7B18"/>
    <w:rsid w:val="009F177A"/>
    <w:rsid w:val="009F28E2"/>
    <w:rsid w:val="009F2FC1"/>
    <w:rsid w:val="009F403D"/>
    <w:rsid w:val="009F43F8"/>
    <w:rsid w:val="009F4976"/>
    <w:rsid w:val="009F4D5C"/>
    <w:rsid w:val="009F58AD"/>
    <w:rsid w:val="009F63BC"/>
    <w:rsid w:val="009F7037"/>
    <w:rsid w:val="00A00C55"/>
    <w:rsid w:val="00A014FC"/>
    <w:rsid w:val="00A02067"/>
    <w:rsid w:val="00A02448"/>
    <w:rsid w:val="00A02453"/>
    <w:rsid w:val="00A0406A"/>
    <w:rsid w:val="00A06560"/>
    <w:rsid w:val="00A068C8"/>
    <w:rsid w:val="00A07470"/>
    <w:rsid w:val="00A10972"/>
    <w:rsid w:val="00A129F5"/>
    <w:rsid w:val="00A15D7E"/>
    <w:rsid w:val="00A16337"/>
    <w:rsid w:val="00A17278"/>
    <w:rsid w:val="00A17AD8"/>
    <w:rsid w:val="00A20C59"/>
    <w:rsid w:val="00A20D38"/>
    <w:rsid w:val="00A21B48"/>
    <w:rsid w:val="00A22748"/>
    <w:rsid w:val="00A22CF9"/>
    <w:rsid w:val="00A2560D"/>
    <w:rsid w:val="00A26293"/>
    <w:rsid w:val="00A267E1"/>
    <w:rsid w:val="00A300A1"/>
    <w:rsid w:val="00A3030B"/>
    <w:rsid w:val="00A30F64"/>
    <w:rsid w:val="00A330D9"/>
    <w:rsid w:val="00A34057"/>
    <w:rsid w:val="00A35B6F"/>
    <w:rsid w:val="00A44832"/>
    <w:rsid w:val="00A462AE"/>
    <w:rsid w:val="00A4651C"/>
    <w:rsid w:val="00A47982"/>
    <w:rsid w:val="00A50657"/>
    <w:rsid w:val="00A51BD0"/>
    <w:rsid w:val="00A51F32"/>
    <w:rsid w:val="00A52277"/>
    <w:rsid w:val="00A527AD"/>
    <w:rsid w:val="00A5348E"/>
    <w:rsid w:val="00A5470E"/>
    <w:rsid w:val="00A55E31"/>
    <w:rsid w:val="00A57628"/>
    <w:rsid w:val="00A57683"/>
    <w:rsid w:val="00A60157"/>
    <w:rsid w:val="00A60990"/>
    <w:rsid w:val="00A60D84"/>
    <w:rsid w:val="00A62474"/>
    <w:rsid w:val="00A63319"/>
    <w:rsid w:val="00A7185B"/>
    <w:rsid w:val="00A72F2B"/>
    <w:rsid w:val="00A73747"/>
    <w:rsid w:val="00A75F64"/>
    <w:rsid w:val="00A76EAD"/>
    <w:rsid w:val="00A77197"/>
    <w:rsid w:val="00A81620"/>
    <w:rsid w:val="00A81CEE"/>
    <w:rsid w:val="00A81D54"/>
    <w:rsid w:val="00A82ED0"/>
    <w:rsid w:val="00A86B92"/>
    <w:rsid w:val="00A86DBA"/>
    <w:rsid w:val="00A87686"/>
    <w:rsid w:val="00A877CE"/>
    <w:rsid w:val="00A87DB1"/>
    <w:rsid w:val="00A90397"/>
    <w:rsid w:val="00A907A6"/>
    <w:rsid w:val="00A92326"/>
    <w:rsid w:val="00A94BFC"/>
    <w:rsid w:val="00A95545"/>
    <w:rsid w:val="00A957E9"/>
    <w:rsid w:val="00A95A03"/>
    <w:rsid w:val="00A95BDE"/>
    <w:rsid w:val="00AA03A1"/>
    <w:rsid w:val="00AA066C"/>
    <w:rsid w:val="00AA2F27"/>
    <w:rsid w:val="00AA3775"/>
    <w:rsid w:val="00AA3A03"/>
    <w:rsid w:val="00AA406D"/>
    <w:rsid w:val="00AA5C3C"/>
    <w:rsid w:val="00AA6498"/>
    <w:rsid w:val="00AA676F"/>
    <w:rsid w:val="00AB0EEA"/>
    <w:rsid w:val="00AB17C4"/>
    <w:rsid w:val="00AB1AD8"/>
    <w:rsid w:val="00AB3E9C"/>
    <w:rsid w:val="00AB5A3F"/>
    <w:rsid w:val="00AC323E"/>
    <w:rsid w:val="00AD06DA"/>
    <w:rsid w:val="00AD28A7"/>
    <w:rsid w:val="00AD2D0A"/>
    <w:rsid w:val="00AD4B04"/>
    <w:rsid w:val="00AD73FF"/>
    <w:rsid w:val="00AE15D0"/>
    <w:rsid w:val="00AE1A93"/>
    <w:rsid w:val="00AE1FE0"/>
    <w:rsid w:val="00AE28A6"/>
    <w:rsid w:val="00AE42BB"/>
    <w:rsid w:val="00AE507D"/>
    <w:rsid w:val="00AF1846"/>
    <w:rsid w:val="00AF18F3"/>
    <w:rsid w:val="00AF35A1"/>
    <w:rsid w:val="00AF3837"/>
    <w:rsid w:val="00AF57CA"/>
    <w:rsid w:val="00AF60B2"/>
    <w:rsid w:val="00B01001"/>
    <w:rsid w:val="00B0105D"/>
    <w:rsid w:val="00B04E9E"/>
    <w:rsid w:val="00B05428"/>
    <w:rsid w:val="00B05F5B"/>
    <w:rsid w:val="00B06187"/>
    <w:rsid w:val="00B061DB"/>
    <w:rsid w:val="00B104F4"/>
    <w:rsid w:val="00B1078E"/>
    <w:rsid w:val="00B1160E"/>
    <w:rsid w:val="00B11664"/>
    <w:rsid w:val="00B12903"/>
    <w:rsid w:val="00B12DC6"/>
    <w:rsid w:val="00B14B77"/>
    <w:rsid w:val="00B153B6"/>
    <w:rsid w:val="00B202F0"/>
    <w:rsid w:val="00B2150B"/>
    <w:rsid w:val="00B21B42"/>
    <w:rsid w:val="00B21EC9"/>
    <w:rsid w:val="00B23BD4"/>
    <w:rsid w:val="00B24021"/>
    <w:rsid w:val="00B2410B"/>
    <w:rsid w:val="00B24D71"/>
    <w:rsid w:val="00B25F0A"/>
    <w:rsid w:val="00B26C68"/>
    <w:rsid w:val="00B2700E"/>
    <w:rsid w:val="00B27298"/>
    <w:rsid w:val="00B27D83"/>
    <w:rsid w:val="00B30079"/>
    <w:rsid w:val="00B3069A"/>
    <w:rsid w:val="00B31132"/>
    <w:rsid w:val="00B32200"/>
    <w:rsid w:val="00B3543E"/>
    <w:rsid w:val="00B35A88"/>
    <w:rsid w:val="00B35BCE"/>
    <w:rsid w:val="00B3615A"/>
    <w:rsid w:val="00B36A10"/>
    <w:rsid w:val="00B37821"/>
    <w:rsid w:val="00B40962"/>
    <w:rsid w:val="00B41C10"/>
    <w:rsid w:val="00B41E61"/>
    <w:rsid w:val="00B42A8B"/>
    <w:rsid w:val="00B43181"/>
    <w:rsid w:val="00B44BD3"/>
    <w:rsid w:val="00B4720C"/>
    <w:rsid w:val="00B55235"/>
    <w:rsid w:val="00B56850"/>
    <w:rsid w:val="00B57212"/>
    <w:rsid w:val="00B57F19"/>
    <w:rsid w:val="00B60035"/>
    <w:rsid w:val="00B61DA8"/>
    <w:rsid w:val="00B630E9"/>
    <w:rsid w:val="00B63E1F"/>
    <w:rsid w:val="00B65D53"/>
    <w:rsid w:val="00B675A6"/>
    <w:rsid w:val="00B702C1"/>
    <w:rsid w:val="00B706A1"/>
    <w:rsid w:val="00B72A58"/>
    <w:rsid w:val="00B76F4E"/>
    <w:rsid w:val="00B771C8"/>
    <w:rsid w:val="00B802B6"/>
    <w:rsid w:val="00B81FE9"/>
    <w:rsid w:val="00B8338D"/>
    <w:rsid w:val="00B8631B"/>
    <w:rsid w:val="00B86FDA"/>
    <w:rsid w:val="00B87174"/>
    <w:rsid w:val="00B91391"/>
    <w:rsid w:val="00B91D87"/>
    <w:rsid w:val="00B92622"/>
    <w:rsid w:val="00B9446C"/>
    <w:rsid w:val="00B957B1"/>
    <w:rsid w:val="00B96788"/>
    <w:rsid w:val="00B9696C"/>
    <w:rsid w:val="00B96E49"/>
    <w:rsid w:val="00BA1084"/>
    <w:rsid w:val="00BA173A"/>
    <w:rsid w:val="00BA2FC4"/>
    <w:rsid w:val="00BA39A6"/>
    <w:rsid w:val="00BA3AEB"/>
    <w:rsid w:val="00BA4DA1"/>
    <w:rsid w:val="00BA5673"/>
    <w:rsid w:val="00BB186D"/>
    <w:rsid w:val="00BB2659"/>
    <w:rsid w:val="00BB4E00"/>
    <w:rsid w:val="00BB5A20"/>
    <w:rsid w:val="00BB6CAC"/>
    <w:rsid w:val="00BB7C54"/>
    <w:rsid w:val="00BC189C"/>
    <w:rsid w:val="00BC3A31"/>
    <w:rsid w:val="00BC3DFB"/>
    <w:rsid w:val="00BC4422"/>
    <w:rsid w:val="00BC6EB3"/>
    <w:rsid w:val="00BC7B4E"/>
    <w:rsid w:val="00BD0F02"/>
    <w:rsid w:val="00BD1215"/>
    <w:rsid w:val="00BD17C9"/>
    <w:rsid w:val="00BD1AE8"/>
    <w:rsid w:val="00BD47E8"/>
    <w:rsid w:val="00BE02FA"/>
    <w:rsid w:val="00BE0965"/>
    <w:rsid w:val="00BE2A59"/>
    <w:rsid w:val="00BE4916"/>
    <w:rsid w:val="00BE4DBC"/>
    <w:rsid w:val="00BE7A50"/>
    <w:rsid w:val="00BE7EBD"/>
    <w:rsid w:val="00BF0391"/>
    <w:rsid w:val="00BF33DE"/>
    <w:rsid w:val="00BF4021"/>
    <w:rsid w:val="00BF6544"/>
    <w:rsid w:val="00BF73D9"/>
    <w:rsid w:val="00BF7E52"/>
    <w:rsid w:val="00BF7F6D"/>
    <w:rsid w:val="00C00020"/>
    <w:rsid w:val="00C00E20"/>
    <w:rsid w:val="00C019D8"/>
    <w:rsid w:val="00C02F9D"/>
    <w:rsid w:val="00C030A6"/>
    <w:rsid w:val="00C03883"/>
    <w:rsid w:val="00C03B2B"/>
    <w:rsid w:val="00C03CDC"/>
    <w:rsid w:val="00C03F6B"/>
    <w:rsid w:val="00C07085"/>
    <w:rsid w:val="00C106EA"/>
    <w:rsid w:val="00C1159F"/>
    <w:rsid w:val="00C1198B"/>
    <w:rsid w:val="00C11ACB"/>
    <w:rsid w:val="00C1529F"/>
    <w:rsid w:val="00C153B2"/>
    <w:rsid w:val="00C156BE"/>
    <w:rsid w:val="00C15D20"/>
    <w:rsid w:val="00C17E29"/>
    <w:rsid w:val="00C22380"/>
    <w:rsid w:val="00C2375B"/>
    <w:rsid w:val="00C23BB6"/>
    <w:rsid w:val="00C25AF7"/>
    <w:rsid w:val="00C31415"/>
    <w:rsid w:val="00C316A1"/>
    <w:rsid w:val="00C35D3A"/>
    <w:rsid w:val="00C37991"/>
    <w:rsid w:val="00C37C65"/>
    <w:rsid w:val="00C40815"/>
    <w:rsid w:val="00C4579B"/>
    <w:rsid w:val="00C51CFE"/>
    <w:rsid w:val="00C5275E"/>
    <w:rsid w:val="00C52FE4"/>
    <w:rsid w:val="00C543B3"/>
    <w:rsid w:val="00C560E6"/>
    <w:rsid w:val="00C564D3"/>
    <w:rsid w:val="00C57B15"/>
    <w:rsid w:val="00C57D64"/>
    <w:rsid w:val="00C60969"/>
    <w:rsid w:val="00C632E9"/>
    <w:rsid w:val="00C640A9"/>
    <w:rsid w:val="00C66D9E"/>
    <w:rsid w:val="00C70763"/>
    <w:rsid w:val="00C7101D"/>
    <w:rsid w:val="00C71B7E"/>
    <w:rsid w:val="00C71CD0"/>
    <w:rsid w:val="00C72181"/>
    <w:rsid w:val="00C72DE6"/>
    <w:rsid w:val="00C8142A"/>
    <w:rsid w:val="00C8454C"/>
    <w:rsid w:val="00C85C00"/>
    <w:rsid w:val="00C85D82"/>
    <w:rsid w:val="00C85E21"/>
    <w:rsid w:val="00C90D56"/>
    <w:rsid w:val="00C919AE"/>
    <w:rsid w:val="00C95771"/>
    <w:rsid w:val="00C95A46"/>
    <w:rsid w:val="00C962EE"/>
    <w:rsid w:val="00C97FC0"/>
    <w:rsid w:val="00CA3CC6"/>
    <w:rsid w:val="00CA4125"/>
    <w:rsid w:val="00CA60E9"/>
    <w:rsid w:val="00CA6590"/>
    <w:rsid w:val="00CA71A3"/>
    <w:rsid w:val="00CB0727"/>
    <w:rsid w:val="00CB1B89"/>
    <w:rsid w:val="00CB1D05"/>
    <w:rsid w:val="00CB4BDB"/>
    <w:rsid w:val="00CB6509"/>
    <w:rsid w:val="00CC0EA0"/>
    <w:rsid w:val="00CC1A77"/>
    <w:rsid w:val="00CC1C40"/>
    <w:rsid w:val="00CC4653"/>
    <w:rsid w:val="00CC48B8"/>
    <w:rsid w:val="00CC6B66"/>
    <w:rsid w:val="00CC6BCB"/>
    <w:rsid w:val="00CC6CA1"/>
    <w:rsid w:val="00CC77C0"/>
    <w:rsid w:val="00CD0F38"/>
    <w:rsid w:val="00CD4B56"/>
    <w:rsid w:val="00CD4BC9"/>
    <w:rsid w:val="00CD67B8"/>
    <w:rsid w:val="00CD713F"/>
    <w:rsid w:val="00CD717C"/>
    <w:rsid w:val="00CE0B91"/>
    <w:rsid w:val="00CE35CE"/>
    <w:rsid w:val="00CE4A40"/>
    <w:rsid w:val="00CE4D83"/>
    <w:rsid w:val="00CE7251"/>
    <w:rsid w:val="00CE773A"/>
    <w:rsid w:val="00CF0064"/>
    <w:rsid w:val="00CF2448"/>
    <w:rsid w:val="00CF45C5"/>
    <w:rsid w:val="00CF4E9F"/>
    <w:rsid w:val="00CF5CA9"/>
    <w:rsid w:val="00CF7180"/>
    <w:rsid w:val="00D0075D"/>
    <w:rsid w:val="00D01BAF"/>
    <w:rsid w:val="00D02837"/>
    <w:rsid w:val="00D039FD"/>
    <w:rsid w:val="00D045C8"/>
    <w:rsid w:val="00D0482D"/>
    <w:rsid w:val="00D04BC3"/>
    <w:rsid w:val="00D055E8"/>
    <w:rsid w:val="00D06DE4"/>
    <w:rsid w:val="00D11081"/>
    <w:rsid w:val="00D1193D"/>
    <w:rsid w:val="00D11CA0"/>
    <w:rsid w:val="00D1355D"/>
    <w:rsid w:val="00D14B6E"/>
    <w:rsid w:val="00D163AA"/>
    <w:rsid w:val="00D16E27"/>
    <w:rsid w:val="00D17FC1"/>
    <w:rsid w:val="00D202C3"/>
    <w:rsid w:val="00D20C7B"/>
    <w:rsid w:val="00D20E19"/>
    <w:rsid w:val="00D214DB"/>
    <w:rsid w:val="00D23624"/>
    <w:rsid w:val="00D25F3F"/>
    <w:rsid w:val="00D26B9B"/>
    <w:rsid w:val="00D27393"/>
    <w:rsid w:val="00D27714"/>
    <w:rsid w:val="00D27A66"/>
    <w:rsid w:val="00D30F73"/>
    <w:rsid w:val="00D31ED5"/>
    <w:rsid w:val="00D320F3"/>
    <w:rsid w:val="00D32FA4"/>
    <w:rsid w:val="00D33FF7"/>
    <w:rsid w:val="00D348B1"/>
    <w:rsid w:val="00D36468"/>
    <w:rsid w:val="00D364A1"/>
    <w:rsid w:val="00D371EA"/>
    <w:rsid w:val="00D37413"/>
    <w:rsid w:val="00D4319A"/>
    <w:rsid w:val="00D436A9"/>
    <w:rsid w:val="00D45B35"/>
    <w:rsid w:val="00D45D43"/>
    <w:rsid w:val="00D473B4"/>
    <w:rsid w:val="00D47F39"/>
    <w:rsid w:val="00D47F9F"/>
    <w:rsid w:val="00D5012F"/>
    <w:rsid w:val="00D51618"/>
    <w:rsid w:val="00D51D10"/>
    <w:rsid w:val="00D5239C"/>
    <w:rsid w:val="00D52C0A"/>
    <w:rsid w:val="00D54D44"/>
    <w:rsid w:val="00D56371"/>
    <w:rsid w:val="00D56E72"/>
    <w:rsid w:val="00D60EDA"/>
    <w:rsid w:val="00D61516"/>
    <w:rsid w:val="00D61658"/>
    <w:rsid w:val="00D61A53"/>
    <w:rsid w:val="00D631DE"/>
    <w:rsid w:val="00D63330"/>
    <w:rsid w:val="00D634AD"/>
    <w:rsid w:val="00D6451E"/>
    <w:rsid w:val="00D67703"/>
    <w:rsid w:val="00D67A89"/>
    <w:rsid w:val="00D71586"/>
    <w:rsid w:val="00D734C0"/>
    <w:rsid w:val="00D745B2"/>
    <w:rsid w:val="00D75B48"/>
    <w:rsid w:val="00D77217"/>
    <w:rsid w:val="00D77993"/>
    <w:rsid w:val="00D77E91"/>
    <w:rsid w:val="00D812B7"/>
    <w:rsid w:val="00D81509"/>
    <w:rsid w:val="00D832D2"/>
    <w:rsid w:val="00D83AAA"/>
    <w:rsid w:val="00D84BA8"/>
    <w:rsid w:val="00D86F18"/>
    <w:rsid w:val="00D87073"/>
    <w:rsid w:val="00D9184A"/>
    <w:rsid w:val="00D92B5E"/>
    <w:rsid w:val="00D93F2E"/>
    <w:rsid w:val="00D942B9"/>
    <w:rsid w:val="00D94D70"/>
    <w:rsid w:val="00D96A65"/>
    <w:rsid w:val="00D97A66"/>
    <w:rsid w:val="00DA00B0"/>
    <w:rsid w:val="00DA1628"/>
    <w:rsid w:val="00DA3D37"/>
    <w:rsid w:val="00DA40FA"/>
    <w:rsid w:val="00DA6591"/>
    <w:rsid w:val="00DA7750"/>
    <w:rsid w:val="00DB105D"/>
    <w:rsid w:val="00DB17D6"/>
    <w:rsid w:val="00DB29F3"/>
    <w:rsid w:val="00DB2CEA"/>
    <w:rsid w:val="00DB2ED2"/>
    <w:rsid w:val="00DB4386"/>
    <w:rsid w:val="00DB4FF9"/>
    <w:rsid w:val="00DC3CF1"/>
    <w:rsid w:val="00DC4FA7"/>
    <w:rsid w:val="00DC6402"/>
    <w:rsid w:val="00DC6D7D"/>
    <w:rsid w:val="00DC7203"/>
    <w:rsid w:val="00DC75FC"/>
    <w:rsid w:val="00DC78A8"/>
    <w:rsid w:val="00DD327D"/>
    <w:rsid w:val="00DD34E8"/>
    <w:rsid w:val="00DD552A"/>
    <w:rsid w:val="00DD6308"/>
    <w:rsid w:val="00DD6EBE"/>
    <w:rsid w:val="00DE013F"/>
    <w:rsid w:val="00DE3A1A"/>
    <w:rsid w:val="00DE543F"/>
    <w:rsid w:val="00DE6834"/>
    <w:rsid w:val="00DE6B09"/>
    <w:rsid w:val="00DE6D80"/>
    <w:rsid w:val="00DF14E1"/>
    <w:rsid w:val="00DF21C5"/>
    <w:rsid w:val="00DF2781"/>
    <w:rsid w:val="00DF2E83"/>
    <w:rsid w:val="00DF3357"/>
    <w:rsid w:val="00DF5398"/>
    <w:rsid w:val="00DF63E3"/>
    <w:rsid w:val="00DF6526"/>
    <w:rsid w:val="00DF6EDD"/>
    <w:rsid w:val="00DF757E"/>
    <w:rsid w:val="00E002EA"/>
    <w:rsid w:val="00E00399"/>
    <w:rsid w:val="00E005DD"/>
    <w:rsid w:val="00E013EA"/>
    <w:rsid w:val="00E01503"/>
    <w:rsid w:val="00E04473"/>
    <w:rsid w:val="00E054AB"/>
    <w:rsid w:val="00E059C4"/>
    <w:rsid w:val="00E06EA0"/>
    <w:rsid w:val="00E07889"/>
    <w:rsid w:val="00E07FA2"/>
    <w:rsid w:val="00E105D1"/>
    <w:rsid w:val="00E105D7"/>
    <w:rsid w:val="00E116E5"/>
    <w:rsid w:val="00E12700"/>
    <w:rsid w:val="00E16310"/>
    <w:rsid w:val="00E179C0"/>
    <w:rsid w:val="00E2006A"/>
    <w:rsid w:val="00E23FA4"/>
    <w:rsid w:val="00E24618"/>
    <w:rsid w:val="00E25971"/>
    <w:rsid w:val="00E26D67"/>
    <w:rsid w:val="00E27F02"/>
    <w:rsid w:val="00E32BC8"/>
    <w:rsid w:val="00E33EB2"/>
    <w:rsid w:val="00E3780D"/>
    <w:rsid w:val="00E37D83"/>
    <w:rsid w:val="00E443A7"/>
    <w:rsid w:val="00E45325"/>
    <w:rsid w:val="00E501EC"/>
    <w:rsid w:val="00E505BE"/>
    <w:rsid w:val="00E50CD6"/>
    <w:rsid w:val="00E51C21"/>
    <w:rsid w:val="00E55D66"/>
    <w:rsid w:val="00E60D5A"/>
    <w:rsid w:val="00E6161B"/>
    <w:rsid w:val="00E6229A"/>
    <w:rsid w:val="00E62EDE"/>
    <w:rsid w:val="00E63B76"/>
    <w:rsid w:val="00E64C72"/>
    <w:rsid w:val="00E64EAB"/>
    <w:rsid w:val="00E65237"/>
    <w:rsid w:val="00E65DAA"/>
    <w:rsid w:val="00E6648D"/>
    <w:rsid w:val="00E71B44"/>
    <w:rsid w:val="00E71D46"/>
    <w:rsid w:val="00E72C7A"/>
    <w:rsid w:val="00E73C97"/>
    <w:rsid w:val="00E73DDC"/>
    <w:rsid w:val="00E74466"/>
    <w:rsid w:val="00E748B8"/>
    <w:rsid w:val="00E7494D"/>
    <w:rsid w:val="00E75314"/>
    <w:rsid w:val="00E7584B"/>
    <w:rsid w:val="00E77DB9"/>
    <w:rsid w:val="00E819BE"/>
    <w:rsid w:val="00E84A9E"/>
    <w:rsid w:val="00E86A02"/>
    <w:rsid w:val="00E92E4C"/>
    <w:rsid w:val="00E93432"/>
    <w:rsid w:val="00E94844"/>
    <w:rsid w:val="00E94B06"/>
    <w:rsid w:val="00E94F51"/>
    <w:rsid w:val="00E96E68"/>
    <w:rsid w:val="00E96F7A"/>
    <w:rsid w:val="00E978FD"/>
    <w:rsid w:val="00EA0F7D"/>
    <w:rsid w:val="00EA112D"/>
    <w:rsid w:val="00EA17F8"/>
    <w:rsid w:val="00EA1F0F"/>
    <w:rsid w:val="00EA3ABB"/>
    <w:rsid w:val="00EA423F"/>
    <w:rsid w:val="00EA4C38"/>
    <w:rsid w:val="00EA4CDA"/>
    <w:rsid w:val="00EA5762"/>
    <w:rsid w:val="00EA598F"/>
    <w:rsid w:val="00EA5A67"/>
    <w:rsid w:val="00EA5F22"/>
    <w:rsid w:val="00EA6502"/>
    <w:rsid w:val="00EA7EEE"/>
    <w:rsid w:val="00EB1EED"/>
    <w:rsid w:val="00EB300A"/>
    <w:rsid w:val="00EB4167"/>
    <w:rsid w:val="00EB4354"/>
    <w:rsid w:val="00EB5169"/>
    <w:rsid w:val="00EB6C87"/>
    <w:rsid w:val="00EB6D13"/>
    <w:rsid w:val="00EB707E"/>
    <w:rsid w:val="00EB733C"/>
    <w:rsid w:val="00EB78F6"/>
    <w:rsid w:val="00EB7BF4"/>
    <w:rsid w:val="00EC017E"/>
    <w:rsid w:val="00EC07F1"/>
    <w:rsid w:val="00EC4428"/>
    <w:rsid w:val="00EC44E6"/>
    <w:rsid w:val="00EC4589"/>
    <w:rsid w:val="00EC6258"/>
    <w:rsid w:val="00EC664E"/>
    <w:rsid w:val="00EC6AB2"/>
    <w:rsid w:val="00EC6DD4"/>
    <w:rsid w:val="00EC6E30"/>
    <w:rsid w:val="00ED50C7"/>
    <w:rsid w:val="00ED757D"/>
    <w:rsid w:val="00EE20A1"/>
    <w:rsid w:val="00EE28F2"/>
    <w:rsid w:val="00EE3F3F"/>
    <w:rsid w:val="00EE447A"/>
    <w:rsid w:val="00EE45A5"/>
    <w:rsid w:val="00EE465E"/>
    <w:rsid w:val="00EE7216"/>
    <w:rsid w:val="00EF4A3B"/>
    <w:rsid w:val="00EF4F8F"/>
    <w:rsid w:val="00EF6BB1"/>
    <w:rsid w:val="00EF738E"/>
    <w:rsid w:val="00F017A4"/>
    <w:rsid w:val="00F02A94"/>
    <w:rsid w:val="00F034DD"/>
    <w:rsid w:val="00F04CDA"/>
    <w:rsid w:val="00F06C40"/>
    <w:rsid w:val="00F1270D"/>
    <w:rsid w:val="00F12DBF"/>
    <w:rsid w:val="00F133EE"/>
    <w:rsid w:val="00F13651"/>
    <w:rsid w:val="00F139CA"/>
    <w:rsid w:val="00F14258"/>
    <w:rsid w:val="00F150AA"/>
    <w:rsid w:val="00F1594E"/>
    <w:rsid w:val="00F16644"/>
    <w:rsid w:val="00F22392"/>
    <w:rsid w:val="00F2314A"/>
    <w:rsid w:val="00F2330E"/>
    <w:rsid w:val="00F24207"/>
    <w:rsid w:val="00F24322"/>
    <w:rsid w:val="00F24532"/>
    <w:rsid w:val="00F2717D"/>
    <w:rsid w:val="00F27698"/>
    <w:rsid w:val="00F3135B"/>
    <w:rsid w:val="00F32244"/>
    <w:rsid w:val="00F32455"/>
    <w:rsid w:val="00F32C35"/>
    <w:rsid w:val="00F34CCF"/>
    <w:rsid w:val="00F35762"/>
    <w:rsid w:val="00F37B95"/>
    <w:rsid w:val="00F40387"/>
    <w:rsid w:val="00F43172"/>
    <w:rsid w:val="00F431D2"/>
    <w:rsid w:val="00F43912"/>
    <w:rsid w:val="00F44AF8"/>
    <w:rsid w:val="00F45AB4"/>
    <w:rsid w:val="00F47B73"/>
    <w:rsid w:val="00F51519"/>
    <w:rsid w:val="00F519E3"/>
    <w:rsid w:val="00F51A96"/>
    <w:rsid w:val="00F51FD6"/>
    <w:rsid w:val="00F523FE"/>
    <w:rsid w:val="00F52486"/>
    <w:rsid w:val="00F52DB9"/>
    <w:rsid w:val="00F54A56"/>
    <w:rsid w:val="00F54AC4"/>
    <w:rsid w:val="00F5529D"/>
    <w:rsid w:val="00F559A5"/>
    <w:rsid w:val="00F60C63"/>
    <w:rsid w:val="00F61E22"/>
    <w:rsid w:val="00F62C3E"/>
    <w:rsid w:val="00F66954"/>
    <w:rsid w:val="00F672C3"/>
    <w:rsid w:val="00F679D4"/>
    <w:rsid w:val="00F71C07"/>
    <w:rsid w:val="00F72606"/>
    <w:rsid w:val="00F72934"/>
    <w:rsid w:val="00F72B5F"/>
    <w:rsid w:val="00F72C4A"/>
    <w:rsid w:val="00F74B1B"/>
    <w:rsid w:val="00F74D35"/>
    <w:rsid w:val="00F762E3"/>
    <w:rsid w:val="00F770D8"/>
    <w:rsid w:val="00F77289"/>
    <w:rsid w:val="00F80DC6"/>
    <w:rsid w:val="00F81E79"/>
    <w:rsid w:val="00F84DB8"/>
    <w:rsid w:val="00F87B96"/>
    <w:rsid w:val="00F90989"/>
    <w:rsid w:val="00F91260"/>
    <w:rsid w:val="00F91C13"/>
    <w:rsid w:val="00F93F5D"/>
    <w:rsid w:val="00F94C53"/>
    <w:rsid w:val="00F96A84"/>
    <w:rsid w:val="00F97235"/>
    <w:rsid w:val="00F972A7"/>
    <w:rsid w:val="00F97881"/>
    <w:rsid w:val="00F97944"/>
    <w:rsid w:val="00FA020C"/>
    <w:rsid w:val="00FA108A"/>
    <w:rsid w:val="00FA334A"/>
    <w:rsid w:val="00FA49B0"/>
    <w:rsid w:val="00FA55F7"/>
    <w:rsid w:val="00FA5618"/>
    <w:rsid w:val="00FB1337"/>
    <w:rsid w:val="00FB225E"/>
    <w:rsid w:val="00FB45BD"/>
    <w:rsid w:val="00FB4EEA"/>
    <w:rsid w:val="00FB6F1A"/>
    <w:rsid w:val="00FB7039"/>
    <w:rsid w:val="00FB75C0"/>
    <w:rsid w:val="00FB7B25"/>
    <w:rsid w:val="00FC3A9D"/>
    <w:rsid w:val="00FC6078"/>
    <w:rsid w:val="00FC653D"/>
    <w:rsid w:val="00FD2AFC"/>
    <w:rsid w:val="00FD631C"/>
    <w:rsid w:val="00FD7440"/>
    <w:rsid w:val="00FE0C08"/>
    <w:rsid w:val="00FE2256"/>
    <w:rsid w:val="00FE2B6D"/>
    <w:rsid w:val="00FE3E3D"/>
    <w:rsid w:val="00FE7927"/>
    <w:rsid w:val="00FF165D"/>
    <w:rsid w:val="00FF22D4"/>
    <w:rsid w:val="00FF58F7"/>
    <w:rsid w:val="00FF63B7"/>
    <w:rsid w:val="00FF63F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AB16D9A"/>
  <w15:docId w15:val="{8C8AB712-D743-4402-A275-3A5CDEBC0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04FC"/>
    <w:rPr>
      <w:rFonts w:ascii="Arial" w:eastAsia="Calibri" w:hAnsi="Arial" w:cs="Times New Roman"/>
      <w:lang w:val="es-PE"/>
    </w:rPr>
  </w:style>
  <w:style w:type="paragraph" w:styleId="Ttulo1">
    <w:name w:val="heading 1"/>
    <w:basedOn w:val="Normal"/>
    <w:next w:val="Normal"/>
    <w:link w:val="Ttulo1Car"/>
    <w:autoRedefine/>
    <w:uiPriority w:val="9"/>
    <w:qFormat/>
    <w:rsid w:val="00E75314"/>
    <w:pPr>
      <w:keepNext/>
      <w:keepLines/>
      <w:spacing w:before="240" w:after="0"/>
      <w:ind w:left="720" w:hanging="436"/>
      <w:jc w:val="both"/>
      <w:outlineLvl w:val="0"/>
    </w:pPr>
    <w:rPr>
      <w:rFonts w:eastAsia="Arial" w:cstheme="majorBidi"/>
      <w:b/>
      <w:sz w:val="24"/>
      <w:szCs w:val="24"/>
    </w:rPr>
  </w:style>
  <w:style w:type="paragraph" w:styleId="Ttulo2">
    <w:name w:val="heading 2"/>
    <w:basedOn w:val="Normal"/>
    <w:next w:val="Normal"/>
    <w:link w:val="Ttulo2Car"/>
    <w:autoRedefine/>
    <w:uiPriority w:val="9"/>
    <w:unhideWhenUsed/>
    <w:qFormat/>
    <w:rsid w:val="00E75314"/>
    <w:pPr>
      <w:keepNext/>
      <w:keepLines/>
      <w:spacing w:before="40" w:after="0"/>
      <w:outlineLvl w:val="1"/>
    </w:pPr>
    <w:rPr>
      <w:rFonts w:eastAsiaTheme="majorEastAsia" w:cstheme="majorBidi"/>
      <w:b/>
      <w:sz w:val="26"/>
      <w:szCs w:val="26"/>
    </w:rPr>
  </w:style>
  <w:style w:type="paragraph" w:styleId="Ttulo3">
    <w:name w:val="heading 3"/>
    <w:basedOn w:val="Normal"/>
    <w:next w:val="Normal"/>
    <w:link w:val="Ttulo3Car"/>
    <w:autoRedefine/>
    <w:uiPriority w:val="9"/>
    <w:unhideWhenUsed/>
    <w:qFormat/>
    <w:rsid w:val="00E75314"/>
    <w:pPr>
      <w:keepNext/>
      <w:keepLines/>
      <w:spacing w:before="40" w:after="0"/>
      <w:ind w:left="284" w:hanging="284"/>
      <w:jc w:val="both"/>
      <w:outlineLvl w:val="2"/>
    </w:pPr>
    <w:rPr>
      <w:rFonts w:asciiTheme="minorHAnsi" w:eastAsiaTheme="majorEastAsia" w:hAnsiTheme="minorHAnsi" w:cstheme="minorHAnsi"/>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Fundamentacion,Lista vistosa - Énfasis 11,Bulleted List,Lista media 2 - Énfasis 41,SCap1,Sombreado vistoso - Énfasis 31,SubPárrafo de lista,Colorful Shading - Accent 31,Cita Pie de Página,titulo,Titulo de Fígura,TITULO A,bei normal"/>
    <w:basedOn w:val="Normal"/>
    <w:link w:val="PrrafodelistaCar"/>
    <w:uiPriority w:val="34"/>
    <w:qFormat/>
    <w:rsid w:val="00C632E9"/>
    <w:pPr>
      <w:spacing w:after="200" w:line="276" w:lineRule="auto"/>
      <w:ind w:left="720"/>
      <w:contextualSpacing/>
    </w:pPr>
  </w:style>
  <w:style w:type="character" w:customStyle="1" w:styleId="PrrafodelistaCar">
    <w:name w:val="Párrafo de lista Car"/>
    <w:aliases w:val="Fundamentacion Car,Lista vistosa - Énfasis 11 Car,Bulleted List Car,Lista media 2 - Énfasis 41 Car,SCap1 Car,Sombreado vistoso - Énfasis 31 Car,SubPárrafo de lista Car,Colorful Shading - Accent 31 Car,Cita Pie de Página Car"/>
    <w:link w:val="Prrafodelista"/>
    <w:uiPriority w:val="34"/>
    <w:qFormat/>
    <w:rsid w:val="00C632E9"/>
    <w:rPr>
      <w:rFonts w:ascii="Calibri" w:eastAsia="Calibri" w:hAnsi="Calibri" w:cs="Times New Roman"/>
      <w:lang w:val="es-PE"/>
    </w:rPr>
  </w:style>
  <w:style w:type="table" w:styleId="Tablaconcuadrcula">
    <w:name w:val="Table Grid"/>
    <w:basedOn w:val="Tablanormal"/>
    <w:uiPriority w:val="39"/>
    <w:rsid w:val="00C632E9"/>
    <w:pPr>
      <w:spacing w:after="0" w:line="240" w:lineRule="auto"/>
    </w:pPr>
    <w:rPr>
      <w:rFonts w:ascii="Calibri" w:eastAsia="Calibri" w:hAnsi="Calibri" w:cs="Times New Roman"/>
      <w:sz w:val="20"/>
      <w:szCs w:val="20"/>
      <w:lang w:val="es-PE"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uiPriority w:val="99"/>
    <w:semiHidden/>
    <w:unhideWhenUsed/>
    <w:rsid w:val="00C632E9"/>
    <w:rPr>
      <w:sz w:val="16"/>
      <w:szCs w:val="16"/>
    </w:rPr>
  </w:style>
  <w:style w:type="paragraph" w:styleId="Textocomentario">
    <w:name w:val="annotation text"/>
    <w:basedOn w:val="Normal"/>
    <w:link w:val="TextocomentarioCar"/>
    <w:uiPriority w:val="99"/>
    <w:unhideWhenUsed/>
    <w:rsid w:val="00C632E9"/>
    <w:pPr>
      <w:spacing w:after="200" w:line="240" w:lineRule="auto"/>
    </w:pPr>
    <w:rPr>
      <w:sz w:val="20"/>
      <w:szCs w:val="20"/>
      <w:lang w:val="es-ES"/>
    </w:rPr>
  </w:style>
  <w:style w:type="character" w:customStyle="1" w:styleId="TextocomentarioCar">
    <w:name w:val="Texto comentario Car"/>
    <w:basedOn w:val="Fuentedeprrafopredeter"/>
    <w:link w:val="Textocomentario"/>
    <w:uiPriority w:val="99"/>
    <w:rsid w:val="00C632E9"/>
    <w:rPr>
      <w:rFonts w:ascii="Calibri" w:eastAsia="Calibri" w:hAnsi="Calibri" w:cs="Times New Roman"/>
      <w:sz w:val="20"/>
      <w:szCs w:val="20"/>
    </w:rPr>
  </w:style>
  <w:style w:type="paragraph" w:styleId="Textodeglobo">
    <w:name w:val="Balloon Text"/>
    <w:basedOn w:val="Normal"/>
    <w:link w:val="TextodegloboCar"/>
    <w:uiPriority w:val="99"/>
    <w:semiHidden/>
    <w:unhideWhenUsed/>
    <w:rsid w:val="00C632E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632E9"/>
    <w:rPr>
      <w:rFonts w:ascii="Segoe UI" w:eastAsia="Calibri" w:hAnsi="Segoe UI" w:cs="Segoe UI"/>
      <w:sz w:val="18"/>
      <w:szCs w:val="18"/>
      <w:lang w:val="es-PE"/>
    </w:rPr>
  </w:style>
  <w:style w:type="paragraph" w:customStyle="1" w:styleId="Default">
    <w:name w:val="Default"/>
    <w:rsid w:val="00C632E9"/>
    <w:pPr>
      <w:autoSpaceDE w:val="0"/>
      <w:autoSpaceDN w:val="0"/>
      <w:adjustRightInd w:val="0"/>
      <w:spacing w:after="0" w:line="240" w:lineRule="auto"/>
    </w:pPr>
    <w:rPr>
      <w:rFonts w:ascii="Calibri" w:eastAsia="Calibri" w:hAnsi="Calibri" w:cs="Calibri"/>
      <w:color w:val="000000"/>
      <w:sz w:val="24"/>
      <w:szCs w:val="24"/>
      <w:lang w:val="es-PE"/>
    </w:rPr>
  </w:style>
  <w:style w:type="paragraph" w:styleId="NormalWeb">
    <w:name w:val="Normal (Web)"/>
    <w:basedOn w:val="Normal"/>
    <w:uiPriority w:val="99"/>
    <w:unhideWhenUsed/>
    <w:rsid w:val="00C632E9"/>
    <w:pPr>
      <w:spacing w:before="100" w:beforeAutospacing="1" w:after="100" w:afterAutospacing="1" w:line="240" w:lineRule="auto"/>
    </w:pPr>
    <w:rPr>
      <w:rFonts w:ascii="Times New Roman" w:eastAsia="Times New Roman" w:hAnsi="Times New Roman"/>
      <w:sz w:val="24"/>
      <w:szCs w:val="24"/>
      <w:lang w:eastAsia="es-PE"/>
    </w:rPr>
  </w:style>
  <w:style w:type="character" w:styleId="Hipervnculo">
    <w:name w:val="Hyperlink"/>
    <w:basedOn w:val="Fuentedeprrafopredeter"/>
    <w:uiPriority w:val="99"/>
    <w:unhideWhenUsed/>
    <w:rsid w:val="00C632E9"/>
    <w:rPr>
      <w:color w:val="0563C1"/>
      <w:u w:val="single"/>
    </w:rPr>
  </w:style>
  <w:style w:type="character" w:styleId="Hipervnculovisitado">
    <w:name w:val="FollowedHyperlink"/>
    <w:basedOn w:val="Fuentedeprrafopredeter"/>
    <w:uiPriority w:val="99"/>
    <w:semiHidden/>
    <w:unhideWhenUsed/>
    <w:rsid w:val="00C632E9"/>
    <w:rPr>
      <w:color w:val="954F72"/>
      <w:u w:val="single"/>
    </w:rPr>
  </w:style>
  <w:style w:type="paragraph" w:customStyle="1" w:styleId="font5">
    <w:name w:val="font5"/>
    <w:basedOn w:val="Normal"/>
    <w:rsid w:val="00C632E9"/>
    <w:pPr>
      <w:spacing w:before="100" w:beforeAutospacing="1" w:after="100" w:afterAutospacing="1" w:line="240" w:lineRule="auto"/>
    </w:pPr>
    <w:rPr>
      <w:rFonts w:eastAsia="Times New Roman"/>
      <w:b/>
      <w:bCs/>
      <w:color w:val="000000"/>
      <w:lang w:val="es-ES" w:eastAsia="es-ES"/>
    </w:rPr>
  </w:style>
  <w:style w:type="paragraph" w:customStyle="1" w:styleId="font6">
    <w:name w:val="font6"/>
    <w:basedOn w:val="Normal"/>
    <w:rsid w:val="00C632E9"/>
    <w:pPr>
      <w:spacing w:before="100" w:beforeAutospacing="1" w:after="100" w:afterAutospacing="1" w:line="240" w:lineRule="auto"/>
    </w:pPr>
    <w:rPr>
      <w:rFonts w:eastAsia="Times New Roman"/>
      <w:color w:val="000000"/>
      <w:sz w:val="18"/>
      <w:szCs w:val="18"/>
      <w:lang w:val="es-ES" w:eastAsia="es-ES"/>
    </w:rPr>
  </w:style>
  <w:style w:type="paragraph" w:customStyle="1" w:styleId="font7">
    <w:name w:val="font7"/>
    <w:basedOn w:val="Normal"/>
    <w:rsid w:val="00C632E9"/>
    <w:pPr>
      <w:spacing w:before="100" w:beforeAutospacing="1" w:after="100" w:afterAutospacing="1" w:line="240" w:lineRule="auto"/>
    </w:pPr>
    <w:rPr>
      <w:rFonts w:eastAsia="Times New Roman"/>
      <w:b/>
      <w:bCs/>
      <w:color w:val="000000"/>
      <w:sz w:val="18"/>
      <w:szCs w:val="18"/>
      <w:lang w:val="es-ES" w:eastAsia="es-ES"/>
    </w:rPr>
  </w:style>
  <w:style w:type="paragraph" w:customStyle="1" w:styleId="font8">
    <w:name w:val="font8"/>
    <w:basedOn w:val="Normal"/>
    <w:rsid w:val="00C632E9"/>
    <w:pPr>
      <w:spacing w:before="100" w:beforeAutospacing="1" w:after="100" w:afterAutospacing="1" w:line="240" w:lineRule="auto"/>
    </w:pPr>
    <w:rPr>
      <w:rFonts w:eastAsia="Times New Roman"/>
      <w:color w:val="000000"/>
      <w:sz w:val="16"/>
      <w:szCs w:val="16"/>
      <w:lang w:val="es-ES" w:eastAsia="es-ES"/>
    </w:rPr>
  </w:style>
  <w:style w:type="paragraph" w:customStyle="1" w:styleId="xl63">
    <w:name w:val="xl63"/>
    <w:basedOn w:val="Normal"/>
    <w:rsid w:val="00C632E9"/>
    <w:pPr>
      <w:spacing w:before="100" w:beforeAutospacing="1" w:after="100" w:afterAutospacing="1" w:line="240" w:lineRule="auto"/>
    </w:pPr>
    <w:rPr>
      <w:rFonts w:eastAsia="Times New Roman" w:cs="Arial"/>
      <w:sz w:val="16"/>
      <w:szCs w:val="16"/>
      <w:lang w:val="es-ES" w:eastAsia="es-ES"/>
    </w:rPr>
  </w:style>
  <w:style w:type="paragraph" w:customStyle="1" w:styleId="xl64">
    <w:name w:val="xl64"/>
    <w:basedOn w:val="Normal"/>
    <w:rsid w:val="00C632E9"/>
    <w:pPr>
      <w:spacing w:before="100" w:beforeAutospacing="1" w:after="100" w:afterAutospacing="1" w:line="240" w:lineRule="auto"/>
    </w:pPr>
    <w:rPr>
      <w:rFonts w:eastAsia="Times New Roman" w:cs="Arial"/>
      <w:sz w:val="18"/>
      <w:szCs w:val="18"/>
      <w:lang w:val="es-ES" w:eastAsia="es-ES"/>
    </w:rPr>
  </w:style>
  <w:style w:type="paragraph" w:customStyle="1" w:styleId="xl65">
    <w:name w:val="xl65"/>
    <w:basedOn w:val="Normal"/>
    <w:rsid w:val="00C632E9"/>
    <w:pPr>
      <w:shd w:val="clear" w:color="000000" w:fill="FFFFFF"/>
      <w:spacing w:before="100" w:beforeAutospacing="1" w:after="100" w:afterAutospacing="1" w:line="240" w:lineRule="auto"/>
    </w:pPr>
    <w:rPr>
      <w:rFonts w:eastAsia="Times New Roman" w:cs="Arial"/>
      <w:sz w:val="18"/>
      <w:szCs w:val="18"/>
      <w:lang w:val="es-ES" w:eastAsia="es-ES"/>
    </w:rPr>
  </w:style>
  <w:style w:type="paragraph" w:customStyle="1" w:styleId="xl66">
    <w:name w:val="xl66"/>
    <w:basedOn w:val="Normal"/>
    <w:rsid w:val="00C632E9"/>
    <w:pPr>
      <w:spacing w:before="100" w:beforeAutospacing="1" w:after="100" w:afterAutospacing="1" w:line="240" w:lineRule="auto"/>
    </w:pPr>
    <w:rPr>
      <w:rFonts w:eastAsia="Times New Roman" w:cs="Arial"/>
      <w:sz w:val="18"/>
      <w:szCs w:val="18"/>
      <w:lang w:val="es-ES" w:eastAsia="es-ES"/>
    </w:rPr>
  </w:style>
  <w:style w:type="paragraph" w:customStyle="1" w:styleId="xl67">
    <w:name w:val="xl67"/>
    <w:basedOn w:val="Normal"/>
    <w:rsid w:val="00C632E9"/>
    <w:pPr>
      <w:spacing w:before="100" w:beforeAutospacing="1" w:after="100" w:afterAutospacing="1" w:line="240" w:lineRule="auto"/>
    </w:pPr>
    <w:rPr>
      <w:rFonts w:ascii="Times New Roman" w:eastAsia="Times New Roman" w:hAnsi="Times New Roman"/>
      <w:sz w:val="18"/>
      <w:szCs w:val="18"/>
      <w:lang w:val="es-ES" w:eastAsia="es-ES"/>
    </w:rPr>
  </w:style>
  <w:style w:type="paragraph" w:customStyle="1" w:styleId="xl68">
    <w:name w:val="xl68"/>
    <w:basedOn w:val="Normal"/>
    <w:rsid w:val="00C632E9"/>
    <w:pPr>
      <w:spacing w:before="100" w:beforeAutospacing="1" w:after="100" w:afterAutospacing="1" w:line="240" w:lineRule="auto"/>
    </w:pPr>
    <w:rPr>
      <w:rFonts w:ascii="Times New Roman" w:eastAsia="Times New Roman" w:hAnsi="Times New Roman"/>
      <w:b/>
      <w:bCs/>
      <w:sz w:val="18"/>
      <w:szCs w:val="18"/>
      <w:lang w:val="es-ES" w:eastAsia="es-ES"/>
    </w:rPr>
  </w:style>
  <w:style w:type="paragraph" w:customStyle="1" w:styleId="xl69">
    <w:name w:val="xl69"/>
    <w:basedOn w:val="Normal"/>
    <w:rsid w:val="00C632E9"/>
    <w:pPr>
      <w:shd w:val="clear" w:color="000000" w:fill="FFFFFF"/>
      <w:spacing w:before="100" w:beforeAutospacing="1" w:after="100" w:afterAutospacing="1" w:line="240" w:lineRule="auto"/>
      <w:textAlignment w:val="center"/>
    </w:pPr>
    <w:rPr>
      <w:rFonts w:ascii="Times New Roman" w:eastAsia="Times New Roman" w:hAnsi="Times New Roman"/>
      <w:sz w:val="16"/>
      <w:szCs w:val="16"/>
      <w:lang w:val="es-ES" w:eastAsia="es-ES"/>
    </w:rPr>
  </w:style>
  <w:style w:type="paragraph" w:customStyle="1" w:styleId="xl70">
    <w:name w:val="xl70"/>
    <w:basedOn w:val="Normal"/>
    <w:rsid w:val="00C632E9"/>
    <w:pPr>
      <w:spacing w:before="100" w:beforeAutospacing="1" w:after="100" w:afterAutospacing="1" w:line="240" w:lineRule="auto"/>
    </w:pPr>
    <w:rPr>
      <w:rFonts w:ascii="Times New Roman" w:eastAsia="Times New Roman" w:hAnsi="Times New Roman"/>
      <w:sz w:val="18"/>
      <w:szCs w:val="18"/>
      <w:lang w:val="es-ES" w:eastAsia="es-ES"/>
    </w:rPr>
  </w:style>
  <w:style w:type="paragraph" w:customStyle="1" w:styleId="xl71">
    <w:name w:val="xl71"/>
    <w:basedOn w:val="Normal"/>
    <w:rsid w:val="00C632E9"/>
    <w:pPr>
      <w:shd w:val="clear" w:color="000000" w:fill="FFFFFF"/>
      <w:spacing w:before="100" w:beforeAutospacing="1" w:after="100" w:afterAutospacing="1" w:line="240" w:lineRule="auto"/>
    </w:pPr>
    <w:rPr>
      <w:rFonts w:ascii="Times New Roman" w:eastAsia="Times New Roman" w:hAnsi="Times New Roman"/>
      <w:sz w:val="18"/>
      <w:szCs w:val="18"/>
      <w:lang w:val="es-ES" w:eastAsia="es-ES"/>
    </w:rPr>
  </w:style>
  <w:style w:type="paragraph" w:customStyle="1" w:styleId="xl72">
    <w:name w:val="xl72"/>
    <w:basedOn w:val="Normal"/>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sz w:val="16"/>
      <w:szCs w:val="16"/>
      <w:lang w:val="es-ES" w:eastAsia="es-ES"/>
    </w:rPr>
  </w:style>
  <w:style w:type="paragraph" w:customStyle="1" w:styleId="xl73">
    <w:name w:val="xl73"/>
    <w:basedOn w:val="Normal"/>
    <w:rsid w:val="00C632E9"/>
    <w:pPr>
      <w:shd w:val="clear" w:color="000000" w:fill="FFFFFF"/>
      <w:spacing w:before="100" w:beforeAutospacing="1" w:after="100" w:afterAutospacing="1" w:line="240" w:lineRule="auto"/>
    </w:pPr>
    <w:rPr>
      <w:rFonts w:ascii="Times New Roman" w:eastAsia="Times New Roman" w:hAnsi="Times New Roman"/>
      <w:b/>
      <w:bCs/>
      <w:sz w:val="18"/>
      <w:szCs w:val="18"/>
      <w:lang w:val="es-ES" w:eastAsia="es-ES"/>
    </w:rPr>
  </w:style>
  <w:style w:type="paragraph" w:customStyle="1" w:styleId="xl74">
    <w:name w:val="xl74"/>
    <w:basedOn w:val="Normal"/>
    <w:rsid w:val="00C632E9"/>
    <w:pPr>
      <w:spacing w:before="100" w:beforeAutospacing="1" w:after="100" w:afterAutospacing="1" w:line="240" w:lineRule="auto"/>
      <w:textAlignment w:val="center"/>
    </w:pPr>
    <w:rPr>
      <w:rFonts w:ascii="Times New Roman" w:eastAsia="Times New Roman" w:hAnsi="Times New Roman"/>
      <w:sz w:val="18"/>
      <w:szCs w:val="18"/>
      <w:lang w:val="es-ES" w:eastAsia="es-ES"/>
    </w:rPr>
  </w:style>
  <w:style w:type="paragraph" w:customStyle="1" w:styleId="xl75">
    <w:name w:val="xl75"/>
    <w:basedOn w:val="Normal"/>
    <w:rsid w:val="00C632E9"/>
    <w:pPr>
      <w:spacing w:before="100" w:beforeAutospacing="1" w:after="100" w:afterAutospacing="1" w:line="240" w:lineRule="auto"/>
    </w:pPr>
    <w:rPr>
      <w:rFonts w:ascii="Times New Roman" w:eastAsia="Times New Roman" w:hAnsi="Times New Roman"/>
      <w:sz w:val="16"/>
      <w:szCs w:val="16"/>
      <w:lang w:val="es-ES" w:eastAsia="es-ES"/>
    </w:rPr>
  </w:style>
  <w:style w:type="paragraph" w:customStyle="1" w:styleId="xl76">
    <w:name w:val="xl76"/>
    <w:basedOn w:val="Normal"/>
    <w:rsid w:val="00C632E9"/>
    <w:pPr>
      <w:spacing w:before="100" w:beforeAutospacing="1" w:after="100" w:afterAutospacing="1" w:line="240" w:lineRule="auto"/>
      <w:jc w:val="center"/>
    </w:pPr>
    <w:rPr>
      <w:rFonts w:ascii="Times New Roman" w:eastAsia="Times New Roman" w:hAnsi="Times New Roman"/>
      <w:sz w:val="18"/>
      <w:szCs w:val="18"/>
      <w:lang w:val="es-ES" w:eastAsia="es-ES"/>
    </w:rPr>
  </w:style>
  <w:style w:type="paragraph" w:customStyle="1" w:styleId="xl77">
    <w:name w:val="xl77"/>
    <w:basedOn w:val="Normal"/>
    <w:rsid w:val="00C632E9"/>
    <w:pPr>
      <w:shd w:val="clear" w:color="000000" w:fill="FFFFFF"/>
      <w:spacing w:before="100" w:beforeAutospacing="1" w:after="100" w:afterAutospacing="1" w:line="240" w:lineRule="auto"/>
      <w:textAlignment w:val="center"/>
    </w:pPr>
    <w:rPr>
      <w:rFonts w:eastAsia="Times New Roman" w:cs="Arial"/>
      <w:sz w:val="18"/>
      <w:szCs w:val="18"/>
      <w:lang w:val="es-ES" w:eastAsia="es-ES"/>
    </w:rPr>
  </w:style>
  <w:style w:type="paragraph" w:customStyle="1" w:styleId="xl78">
    <w:name w:val="xl78"/>
    <w:basedOn w:val="Normal"/>
    <w:rsid w:val="00C632E9"/>
    <w:pPr>
      <w:spacing w:before="100" w:beforeAutospacing="1" w:after="100" w:afterAutospacing="1" w:line="240" w:lineRule="auto"/>
      <w:textAlignment w:val="center"/>
    </w:pPr>
    <w:rPr>
      <w:rFonts w:ascii="Times New Roman" w:eastAsia="Times New Roman" w:hAnsi="Times New Roman"/>
      <w:sz w:val="18"/>
      <w:szCs w:val="18"/>
      <w:lang w:val="es-ES" w:eastAsia="es-ES"/>
    </w:rPr>
  </w:style>
  <w:style w:type="paragraph" w:customStyle="1" w:styleId="xl79">
    <w:name w:val="xl79"/>
    <w:basedOn w:val="Normal"/>
    <w:rsid w:val="00C632E9"/>
    <w:pPr>
      <w:spacing w:before="100" w:beforeAutospacing="1" w:after="100" w:afterAutospacing="1" w:line="240" w:lineRule="auto"/>
      <w:textAlignment w:val="center"/>
    </w:pPr>
    <w:rPr>
      <w:rFonts w:eastAsia="Times New Roman" w:cs="Arial"/>
      <w:sz w:val="18"/>
      <w:szCs w:val="18"/>
      <w:lang w:val="es-ES" w:eastAsia="es-ES"/>
    </w:rPr>
  </w:style>
  <w:style w:type="paragraph" w:customStyle="1" w:styleId="xl80">
    <w:name w:val="xl80"/>
    <w:basedOn w:val="Normal"/>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sz w:val="18"/>
      <w:szCs w:val="18"/>
      <w:lang w:val="es-ES" w:eastAsia="es-ES"/>
    </w:rPr>
  </w:style>
  <w:style w:type="paragraph" w:customStyle="1" w:styleId="xl81">
    <w:name w:val="xl81"/>
    <w:basedOn w:val="Normal"/>
    <w:rsid w:val="00C632E9"/>
    <w:pPr>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82">
    <w:name w:val="xl82"/>
    <w:basedOn w:val="Normal"/>
    <w:rsid w:val="00C632E9"/>
    <w:pPr>
      <w:pBdr>
        <w:top w:val="single" w:sz="4" w:space="0" w:color="2F75B5"/>
        <w:left w:val="single" w:sz="4" w:space="0" w:color="2F75B5"/>
        <w:bottom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b/>
      <w:bCs/>
      <w:sz w:val="16"/>
      <w:szCs w:val="16"/>
      <w:lang w:val="es-ES" w:eastAsia="es-ES"/>
    </w:rPr>
  </w:style>
  <w:style w:type="paragraph" w:customStyle="1" w:styleId="xl83">
    <w:name w:val="xl83"/>
    <w:basedOn w:val="Normal"/>
    <w:rsid w:val="00C632E9"/>
    <w:pPr>
      <w:pBdr>
        <w:top w:val="single" w:sz="4" w:space="0" w:color="2F75B5"/>
        <w:bottom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b/>
      <w:bCs/>
      <w:sz w:val="16"/>
      <w:szCs w:val="16"/>
      <w:lang w:val="es-ES" w:eastAsia="es-ES"/>
    </w:rPr>
  </w:style>
  <w:style w:type="paragraph" w:customStyle="1" w:styleId="xl84">
    <w:name w:val="xl84"/>
    <w:basedOn w:val="Normal"/>
    <w:rsid w:val="00C632E9"/>
    <w:pPr>
      <w:shd w:val="clear" w:color="000000" w:fill="2F75B5"/>
      <w:spacing w:before="100" w:beforeAutospacing="1" w:after="100" w:afterAutospacing="1" w:line="240" w:lineRule="auto"/>
      <w:textAlignment w:val="center"/>
    </w:pPr>
    <w:rPr>
      <w:rFonts w:ascii="Times New Roman" w:eastAsia="Times New Roman" w:hAnsi="Times New Roman"/>
      <w:b/>
      <w:bCs/>
      <w:color w:val="FFFFFF"/>
      <w:sz w:val="18"/>
      <w:szCs w:val="18"/>
      <w:lang w:val="es-ES" w:eastAsia="es-ES"/>
    </w:rPr>
  </w:style>
  <w:style w:type="paragraph" w:customStyle="1" w:styleId="xl85">
    <w:name w:val="xl85"/>
    <w:basedOn w:val="Normal"/>
    <w:rsid w:val="00C632E9"/>
    <w:pPr>
      <w:pBdr>
        <w:top w:val="single" w:sz="4" w:space="0" w:color="2F75B5"/>
        <w:left w:val="single" w:sz="4" w:space="0" w:color="2F75B5"/>
        <w:bottom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color w:val="000000"/>
      <w:sz w:val="18"/>
      <w:szCs w:val="18"/>
      <w:lang w:val="es-ES" w:eastAsia="es-ES"/>
    </w:rPr>
  </w:style>
  <w:style w:type="paragraph" w:customStyle="1" w:styleId="xl86">
    <w:name w:val="xl86"/>
    <w:basedOn w:val="Normal"/>
    <w:rsid w:val="00C632E9"/>
    <w:pPr>
      <w:pBdr>
        <w:top w:val="single" w:sz="4" w:space="0" w:color="2F75B5"/>
        <w:bottom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color w:val="000000"/>
      <w:sz w:val="18"/>
      <w:szCs w:val="18"/>
      <w:lang w:val="es-ES" w:eastAsia="es-ES"/>
    </w:rPr>
  </w:style>
  <w:style w:type="paragraph" w:customStyle="1" w:styleId="xl87">
    <w:name w:val="xl87"/>
    <w:basedOn w:val="Normal"/>
    <w:rsid w:val="00C632E9"/>
    <w:pPr>
      <w:pBdr>
        <w:top w:val="single" w:sz="4" w:space="0" w:color="2F75B5"/>
        <w:bottom w:val="single" w:sz="4" w:space="0" w:color="2F75B5"/>
        <w:right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color w:val="000000"/>
      <w:sz w:val="18"/>
      <w:szCs w:val="18"/>
      <w:lang w:val="es-ES" w:eastAsia="es-ES"/>
    </w:rPr>
  </w:style>
  <w:style w:type="paragraph" w:customStyle="1" w:styleId="xl88">
    <w:name w:val="xl88"/>
    <w:basedOn w:val="Normal"/>
    <w:rsid w:val="00C632E9"/>
    <w:pPr>
      <w:pBdr>
        <w:top w:val="single" w:sz="4" w:space="0" w:color="2F75B5"/>
        <w:left w:val="single" w:sz="4" w:space="0" w:color="2F75B5"/>
        <w:bottom w:val="single" w:sz="4" w:space="0" w:color="2F75B5"/>
        <w:right w:val="single" w:sz="4" w:space="0" w:color="2F75B5"/>
      </w:pBdr>
      <w:shd w:val="clear" w:color="000000" w:fill="2F75B5"/>
      <w:spacing w:before="100" w:beforeAutospacing="1" w:after="100" w:afterAutospacing="1" w:line="240" w:lineRule="auto"/>
      <w:textAlignment w:val="center"/>
    </w:pPr>
    <w:rPr>
      <w:rFonts w:ascii="Times New Roman" w:eastAsia="Times New Roman" w:hAnsi="Times New Roman"/>
      <w:b/>
      <w:bCs/>
      <w:color w:val="FFFFFF"/>
      <w:sz w:val="18"/>
      <w:szCs w:val="18"/>
      <w:lang w:val="es-ES" w:eastAsia="es-ES"/>
    </w:rPr>
  </w:style>
  <w:style w:type="paragraph" w:customStyle="1" w:styleId="xl89">
    <w:name w:val="xl89"/>
    <w:basedOn w:val="Normal"/>
    <w:rsid w:val="00C632E9"/>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jc w:val="center"/>
    </w:pPr>
    <w:rPr>
      <w:rFonts w:ascii="Times New Roman" w:eastAsia="Times New Roman" w:hAnsi="Times New Roman"/>
      <w:sz w:val="18"/>
      <w:szCs w:val="18"/>
      <w:lang w:val="es-ES" w:eastAsia="es-ES"/>
    </w:rPr>
  </w:style>
  <w:style w:type="paragraph" w:customStyle="1" w:styleId="xl90">
    <w:name w:val="xl90"/>
    <w:basedOn w:val="Normal"/>
    <w:rsid w:val="00C632E9"/>
    <w:pPr>
      <w:shd w:val="clear" w:color="000000" w:fill="FFFFFF"/>
      <w:spacing w:before="100" w:beforeAutospacing="1" w:after="100" w:afterAutospacing="1" w:line="240" w:lineRule="auto"/>
      <w:jc w:val="center"/>
    </w:pPr>
    <w:rPr>
      <w:rFonts w:ascii="Times New Roman" w:eastAsia="Times New Roman" w:hAnsi="Times New Roman"/>
      <w:sz w:val="18"/>
      <w:szCs w:val="18"/>
      <w:lang w:val="es-ES" w:eastAsia="es-ES"/>
    </w:rPr>
  </w:style>
  <w:style w:type="paragraph" w:customStyle="1" w:styleId="xl91">
    <w:name w:val="xl91"/>
    <w:basedOn w:val="Normal"/>
    <w:rsid w:val="00C632E9"/>
    <w:pPr>
      <w:pBdr>
        <w:top w:val="single" w:sz="4" w:space="0" w:color="2F75B5"/>
        <w:left w:val="single" w:sz="4" w:space="0" w:color="2F75B5"/>
        <w:bottom w:val="single" w:sz="4" w:space="0" w:color="2F75B5"/>
      </w:pBdr>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92">
    <w:name w:val="xl92"/>
    <w:basedOn w:val="Normal"/>
    <w:rsid w:val="00C632E9"/>
    <w:pPr>
      <w:pBdr>
        <w:top w:val="single" w:sz="4" w:space="0" w:color="2F75B5"/>
        <w:bottom w:val="single" w:sz="4" w:space="0" w:color="2F75B5"/>
      </w:pBdr>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93">
    <w:name w:val="xl93"/>
    <w:basedOn w:val="Normal"/>
    <w:rsid w:val="00C632E9"/>
    <w:pPr>
      <w:pBdr>
        <w:top w:val="single" w:sz="4" w:space="0" w:color="2F75B5"/>
        <w:bottom w:val="single" w:sz="4" w:space="0" w:color="2F75B5"/>
        <w:right w:val="single" w:sz="4" w:space="0" w:color="2F75B5"/>
      </w:pBdr>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94">
    <w:name w:val="xl94"/>
    <w:basedOn w:val="Normal"/>
    <w:rsid w:val="00C632E9"/>
    <w:pPr>
      <w:pBdr>
        <w:top w:val="single" w:sz="4" w:space="0" w:color="5B9BD5"/>
        <w:left w:val="single" w:sz="4" w:space="0" w:color="5B9BD5"/>
        <w:bottom w:val="single" w:sz="4" w:space="0" w:color="5B9BD5"/>
        <w:right w:val="single" w:sz="4" w:space="0" w:color="5B9BD5"/>
      </w:pBdr>
      <w:spacing w:before="100" w:beforeAutospacing="1" w:after="100" w:afterAutospacing="1" w:line="240" w:lineRule="auto"/>
      <w:jc w:val="right"/>
      <w:textAlignment w:val="center"/>
    </w:pPr>
    <w:rPr>
      <w:rFonts w:ascii="Times New Roman" w:eastAsia="Times New Roman" w:hAnsi="Times New Roman"/>
      <w:b/>
      <w:bCs/>
      <w:color w:val="000000"/>
      <w:sz w:val="18"/>
      <w:szCs w:val="18"/>
      <w:lang w:val="es-ES" w:eastAsia="es-ES"/>
    </w:rPr>
  </w:style>
  <w:style w:type="paragraph" w:customStyle="1" w:styleId="xl95">
    <w:name w:val="xl95"/>
    <w:basedOn w:val="Normal"/>
    <w:rsid w:val="00C632E9"/>
    <w:pPr>
      <w:pBdr>
        <w:top w:val="single" w:sz="4" w:space="0" w:color="5B9BD5"/>
        <w:left w:val="single" w:sz="4" w:space="0" w:color="5B9BD5"/>
        <w:bottom w:val="single" w:sz="4" w:space="0" w:color="5B9BD5"/>
        <w:right w:val="single" w:sz="4" w:space="0" w:color="5B9BD5"/>
      </w:pBdr>
      <w:spacing w:before="100" w:beforeAutospacing="1" w:after="100" w:afterAutospacing="1" w:line="240" w:lineRule="auto"/>
      <w:jc w:val="center"/>
      <w:textAlignment w:val="center"/>
    </w:pPr>
    <w:rPr>
      <w:rFonts w:ascii="Times New Roman" w:eastAsia="Times New Roman" w:hAnsi="Times New Roman"/>
      <w:b/>
      <w:bCs/>
      <w:color w:val="000000"/>
      <w:sz w:val="18"/>
      <w:szCs w:val="18"/>
      <w:lang w:val="es-ES" w:eastAsia="es-ES"/>
    </w:rPr>
  </w:style>
  <w:style w:type="paragraph" w:customStyle="1" w:styleId="xl96">
    <w:name w:val="xl96"/>
    <w:basedOn w:val="Normal"/>
    <w:rsid w:val="00C632E9"/>
    <w:pPr>
      <w:pBdr>
        <w:top w:val="single" w:sz="4" w:space="0" w:color="2F75B5"/>
        <w:left w:val="single" w:sz="4" w:space="0" w:color="5B9BD5"/>
        <w:bottom w:val="single" w:sz="4" w:space="0" w:color="2F75B5"/>
      </w:pBdr>
      <w:spacing w:before="100" w:beforeAutospacing="1" w:after="100" w:afterAutospacing="1" w:line="240" w:lineRule="auto"/>
      <w:jc w:val="right"/>
      <w:textAlignment w:val="center"/>
    </w:pPr>
    <w:rPr>
      <w:rFonts w:ascii="Times New Roman" w:eastAsia="Times New Roman" w:hAnsi="Times New Roman"/>
      <w:b/>
      <w:bCs/>
      <w:color w:val="000000"/>
      <w:sz w:val="18"/>
      <w:szCs w:val="18"/>
      <w:lang w:val="es-ES" w:eastAsia="es-ES"/>
    </w:rPr>
  </w:style>
  <w:style w:type="paragraph" w:customStyle="1" w:styleId="xl97">
    <w:name w:val="xl97"/>
    <w:basedOn w:val="Normal"/>
    <w:rsid w:val="00C632E9"/>
    <w:pPr>
      <w:pBdr>
        <w:top w:val="single" w:sz="4" w:space="0" w:color="2F75B5"/>
        <w:bottom w:val="single" w:sz="4" w:space="0" w:color="2F75B5"/>
      </w:pBdr>
      <w:spacing w:before="100" w:beforeAutospacing="1" w:after="100" w:afterAutospacing="1" w:line="240" w:lineRule="auto"/>
      <w:jc w:val="right"/>
      <w:textAlignment w:val="center"/>
    </w:pPr>
    <w:rPr>
      <w:rFonts w:ascii="Times New Roman" w:eastAsia="Times New Roman" w:hAnsi="Times New Roman"/>
      <w:b/>
      <w:bCs/>
      <w:color w:val="000000"/>
      <w:sz w:val="18"/>
      <w:szCs w:val="18"/>
      <w:lang w:val="es-ES" w:eastAsia="es-ES"/>
    </w:rPr>
  </w:style>
  <w:style w:type="paragraph" w:customStyle="1" w:styleId="xl98">
    <w:name w:val="xl98"/>
    <w:basedOn w:val="Normal"/>
    <w:rsid w:val="00C632E9"/>
    <w:pPr>
      <w:pBdr>
        <w:top w:val="single" w:sz="4" w:space="0" w:color="5B9BD5"/>
        <w:left w:val="single" w:sz="4" w:space="0" w:color="5B9BD5"/>
        <w:bottom w:val="single" w:sz="4" w:space="0" w:color="5B9BD5"/>
      </w:pBdr>
      <w:spacing w:before="100" w:beforeAutospacing="1" w:after="100" w:afterAutospacing="1" w:line="240" w:lineRule="auto"/>
      <w:jc w:val="center"/>
      <w:textAlignment w:val="center"/>
    </w:pPr>
    <w:rPr>
      <w:rFonts w:ascii="Times New Roman" w:eastAsia="Times New Roman" w:hAnsi="Times New Roman"/>
      <w:b/>
      <w:bCs/>
      <w:color w:val="000000"/>
      <w:sz w:val="18"/>
      <w:szCs w:val="18"/>
      <w:lang w:val="es-ES" w:eastAsia="es-ES"/>
    </w:rPr>
  </w:style>
  <w:style w:type="paragraph" w:customStyle="1" w:styleId="xl99">
    <w:name w:val="xl99"/>
    <w:basedOn w:val="Normal"/>
    <w:rsid w:val="00C632E9"/>
    <w:pPr>
      <w:pBdr>
        <w:top w:val="single" w:sz="4" w:space="0" w:color="5B9BD5"/>
        <w:bottom w:val="single" w:sz="4" w:space="0" w:color="5B9BD5"/>
      </w:pBdr>
      <w:spacing w:before="100" w:beforeAutospacing="1" w:after="100" w:afterAutospacing="1" w:line="240" w:lineRule="auto"/>
      <w:jc w:val="center"/>
      <w:textAlignment w:val="center"/>
    </w:pPr>
    <w:rPr>
      <w:rFonts w:ascii="Times New Roman" w:eastAsia="Times New Roman" w:hAnsi="Times New Roman"/>
      <w:b/>
      <w:bCs/>
      <w:color w:val="000000"/>
      <w:sz w:val="18"/>
      <w:szCs w:val="18"/>
      <w:lang w:val="es-ES" w:eastAsia="es-ES"/>
    </w:rPr>
  </w:style>
  <w:style w:type="paragraph" w:customStyle="1" w:styleId="xl100">
    <w:name w:val="xl100"/>
    <w:basedOn w:val="Normal"/>
    <w:rsid w:val="00C632E9"/>
    <w:pPr>
      <w:pBdr>
        <w:top w:val="single" w:sz="4" w:space="0" w:color="5B9BD5"/>
        <w:bottom w:val="single" w:sz="4" w:space="0" w:color="5B9BD5"/>
        <w:right w:val="single" w:sz="4" w:space="0" w:color="5B9BD5"/>
      </w:pBdr>
      <w:spacing w:before="100" w:beforeAutospacing="1" w:after="100" w:afterAutospacing="1" w:line="240" w:lineRule="auto"/>
      <w:jc w:val="center"/>
      <w:textAlignment w:val="center"/>
    </w:pPr>
    <w:rPr>
      <w:rFonts w:ascii="Times New Roman" w:eastAsia="Times New Roman" w:hAnsi="Times New Roman"/>
      <w:b/>
      <w:bCs/>
      <w:color w:val="000000"/>
      <w:sz w:val="18"/>
      <w:szCs w:val="18"/>
      <w:lang w:val="es-ES" w:eastAsia="es-ES"/>
    </w:rPr>
  </w:style>
  <w:style w:type="paragraph" w:customStyle="1" w:styleId="xl101">
    <w:name w:val="xl101"/>
    <w:basedOn w:val="Normal"/>
    <w:rsid w:val="00C632E9"/>
    <w:pPr>
      <w:pBdr>
        <w:top w:val="single" w:sz="4" w:space="0" w:color="2F75B5"/>
        <w:left w:val="single" w:sz="4" w:space="0" w:color="5B9BD5"/>
        <w:bottom w:val="single" w:sz="4" w:space="0" w:color="2F75B5"/>
      </w:pBdr>
      <w:shd w:val="clear" w:color="000000" w:fill="DDEBF7"/>
      <w:spacing w:before="100" w:beforeAutospacing="1" w:after="100" w:afterAutospacing="1" w:line="240" w:lineRule="auto"/>
      <w:jc w:val="right"/>
      <w:textAlignment w:val="center"/>
    </w:pPr>
    <w:rPr>
      <w:rFonts w:ascii="Times New Roman" w:eastAsia="Times New Roman" w:hAnsi="Times New Roman"/>
      <w:b/>
      <w:bCs/>
      <w:color w:val="000000"/>
      <w:sz w:val="18"/>
      <w:szCs w:val="18"/>
      <w:lang w:val="es-ES" w:eastAsia="es-ES"/>
    </w:rPr>
  </w:style>
  <w:style w:type="paragraph" w:customStyle="1" w:styleId="xl102">
    <w:name w:val="xl102"/>
    <w:basedOn w:val="Normal"/>
    <w:rsid w:val="00C632E9"/>
    <w:pPr>
      <w:pBdr>
        <w:top w:val="single" w:sz="4" w:space="0" w:color="2F75B5"/>
        <w:bottom w:val="single" w:sz="4" w:space="0" w:color="2F75B5"/>
      </w:pBdr>
      <w:shd w:val="clear" w:color="000000" w:fill="DDEBF7"/>
      <w:spacing w:before="100" w:beforeAutospacing="1" w:after="100" w:afterAutospacing="1" w:line="240" w:lineRule="auto"/>
      <w:jc w:val="right"/>
      <w:textAlignment w:val="center"/>
    </w:pPr>
    <w:rPr>
      <w:rFonts w:ascii="Times New Roman" w:eastAsia="Times New Roman" w:hAnsi="Times New Roman"/>
      <w:b/>
      <w:bCs/>
      <w:color w:val="000000"/>
      <w:sz w:val="18"/>
      <w:szCs w:val="18"/>
      <w:lang w:val="es-ES" w:eastAsia="es-ES"/>
    </w:rPr>
  </w:style>
  <w:style w:type="paragraph" w:customStyle="1" w:styleId="xl103">
    <w:name w:val="xl103"/>
    <w:basedOn w:val="Normal"/>
    <w:rsid w:val="00C632E9"/>
    <w:pPr>
      <w:pBdr>
        <w:top w:val="single" w:sz="4" w:space="0" w:color="2F75B5"/>
        <w:left w:val="single" w:sz="4" w:space="0" w:color="5B9BD5"/>
        <w:bottom w:val="single" w:sz="4" w:space="0" w:color="2F75B5"/>
      </w:pBdr>
      <w:spacing w:before="100" w:beforeAutospacing="1" w:after="100" w:afterAutospacing="1" w:line="240" w:lineRule="auto"/>
      <w:jc w:val="center"/>
      <w:textAlignment w:val="center"/>
    </w:pPr>
    <w:rPr>
      <w:rFonts w:ascii="Times New Roman" w:eastAsia="Times New Roman" w:hAnsi="Times New Roman"/>
      <w:b/>
      <w:bCs/>
      <w:color w:val="000000"/>
      <w:sz w:val="18"/>
      <w:szCs w:val="18"/>
      <w:lang w:val="es-ES" w:eastAsia="es-ES"/>
    </w:rPr>
  </w:style>
  <w:style w:type="paragraph" w:customStyle="1" w:styleId="xl104">
    <w:name w:val="xl104"/>
    <w:basedOn w:val="Normal"/>
    <w:rsid w:val="00C632E9"/>
    <w:pPr>
      <w:pBdr>
        <w:top w:val="single" w:sz="4" w:space="0" w:color="2F75B5"/>
        <w:bottom w:val="single" w:sz="4" w:space="0" w:color="2F75B5"/>
      </w:pBdr>
      <w:spacing w:before="100" w:beforeAutospacing="1" w:after="100" w:afterAutospacing="1" w:line="240" w:lineRule="auto"/>
      <w:jc w:val="center"/>
      <w:textAlignment w:val="center"/>
    </w:pPr>
    <w:rPr>
      <w:rFonts w:ascii="Times New Roman" w:eastAsia="Times New Roman" w:hAnsi="Times New Roman"/>
      <w:b/>
      <w:bCs/>
      <w:color w:val="000000"/>
      <w:sz w:val="18"/>
      <w:szCs w:val="18"/>
      <w:lang w:val="es-ES" w:eastAsia="es-ES"/>
    </w:rPr>
  </w:style>
  <w:style w:type="paragraph" w:customStyle="1" w:styleId="xl105">
    <w:name w:val="xl105"/>
    <w:basedOn w:val="Normal"/>
    <w:rsid w:val="00C632E9"/>
    <w:pPr>
      <w:pBdr>
        <w:top w:val="single" w:sz="4" w:space="0" w:color="2F75B5"/>
        <w:bottom w:val="single" w:sz="4" w:space="0" w:color="2F75B5"/>
        <w:right w:val="single" w:sz="4" w:space="0" w:color="2F75B5"/>
      </w:pBdr>
      <w:spacing w:before="100" w:beforeAutospacing="1" w:after="100" w:afterAutospacing="1" w:line="240" w:lineRule="auto"/>
      <w:jc w:val="center"/>
      <w:textAlignment w:val="center"/>
    </w:pPr>
    <w:rPr>
      <w:rFonts w:ascii="Times New Roman" w:eastAsia="Times New Roman" w:hAnsi="Times New Roman"/>
      <w:b/>
      <w:bCs/>
      <w:color w:val="000000"/>
      <w:sz w:val="18"/>
      <w:szCs w:val="18"/>
      <w:lang w:val="es-ES" w:eastAsia="es-ES"/>
    </w:rPr>
  </w:style>
  <w:style w:type="paragraph" w:customStyle="1" w:styleId="xl106">
    <w:name w:val="xl106"/>
    <w:basedOn w:val="Normal"/>
    <w:rsid w:val="00C632E9"/>
    <w:pPr>
      <w:pBdr>
        <w:top w:val="single" w:sz="4" w:space="0" w:color="2F75B5"/>
        <w:left w:val="single" w:sz="4" w:space="0" w:color="2F75B5"/>
        <w:bottom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b/>
      <w:bCs/>
      <w:sz w:val="18"/>
      <w:szCs w:val="18"/>
      <w:lang w:val="es-ES" w:eastAsia="es-ES"/>
    </w:rPr>
  </w:style>
  <w:style w:type="paragraph" w:customStyle="1" w:styleId="xl107">
    <w:name w:val="xl107"/>
    <w:basedOn w:val="Normal"/>
    <w:rsid w:val="00C632E9"/>
    <w:pPr>
      <w:pBdr>
        <w:top w:val="single" w:sz="4" w:space="0" w:color="2F75B5"/>
        <w:bottom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b/>
      <w:bCs/>
      <w:sz w:val="18"/>
      <w:szCs w:val="18"/>
      <w:lang w:val="es-ES" w:eastAsia="es-ES"/>
    </w:rPr>
  </w:style>
  <w:style w:type="paragraph" w:customStyle="1" w:styleId="xl108">
    <w:name w:val="xl108"/>
    <w:basedOn w:val="Normal"/>
    <w:rsid w:val="00C632E9"/>
    <w:pPr>
      <w:pBdr>
        <w:top w:val="single" w:sz="4" w:space="0" w:color="2F75B5"/>
        <w:bottom w:val="single" w:sz="4" w:space="0" w:color="2F75B5"/>
        <w:right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b/>
      <w:bCs/>
      <w:sz w:val="18"/>
      <w:szCs w:val="18"/>
      <w:lang w:val="es-ES" w:eastAsia="es-ES"/>
    </w:rPr>
  </w:style>
  <w:style w:type="paragraph" w:customStyle="1" w:styleId="xl109">
    <w:name w:val="xl109"/>
    <w:basedOn w:val="Normal"/>
    <w:rsid w:val="00C632E9"/>
    <w:pPr>
      <w:pBdr>
        <w:top w:val="single" w:sz="4" w:space="0" w:color="2F75B5"/>
        <w:lef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110">
    <w:name w:val="xl110"/>
    <w:basedOn w:val="Normal"/>
    <w:rsid w:val="00C632E9"/>
    <w:pPr>
      <w:pBdr>
        <w:top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111">
    <w:name w:val="xl111"/>
    <w:basedOn w:val="Normal"/>
    <w:rsid w:val="00C632E9"/>
    <w:pPr>
      <w:pBdr>
        <w:top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112">
    <w:name w:val="xl112"/>
    <w:basedOn w:val="Normal"/>
    <w:rsid w:val="00C632E9"/>
    <w:pPr>
      <w:pBdr>
        <w:lef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113">
    <w:name w:val="xl113"/>
    <w:basedOn w:val="Normal"/>
    <w:rsid w:val="00C632E9"/>
    <w:pPr>
      <w:shd w:val="clear" w:color="000000" w:fill="DDEBF7"/>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114">
    <w:name w:val="xl114"/>
    <w:basedOn w:val="Normal"/>
    <w:rsid w:val="00C632E9"/>
    <w:pPr>
      <w:pBdr>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115">
    <w:name w:val="xl115"/>
    <w:basedOn w:val="Normal"/>
    <w:rsid w:val="00C632E9"/>
    <w:pPr>
      <w:pBdr>
        <w:left w:val="single" w:sz="4" w:space="0" w:color="2F75B5"/>
        <w:bottom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116">
    <w:name w:val="xl116"/>
    <w:basedOn w:val="Normal"/>
    <w:rsid w:val="00C632E9"/>
    <w:pPr>
      <w:pBdr>
        <w:bottom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117">
    <w:name w:val="xl117"/>
    <w:basedOn w:val="Normal"/>
    <w:rsid w:val="00C632E9"/>
    <w:pPr>
      <w:pBdr>
        <w:bottom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118">
    <w:name w:val="xl118"/>
    <w:basedOn w:val="Normal"/>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b/>
      <w:bCs/>
      <w:sz w:val="16"/>
      <w:szCs w:val="16"/>
      <w:lang w:val="es-ES" w:eastAsia="es-ES"/>
    </w:rPr>
  </w:style>
  <w:style w:type="paragraph" w:customStyle="1" w:styleId="xl119">
    <w:name w:val="xl119"/>
    <w:basedOn w:val="Normal"/>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4"/>
      <w:szCs w:val="14"/>
      <w:lang w:val="es-ES" w:eastAsia="es-ES"/>
    </w:rPr>
  </w:style>
  <w:style w:type="paragraph" w:customStyle="1" w:styleId="xl120">
    <w:name w:val="xl120"/>
    <w:basedOn w:val="Normal"/>
    <w:rsid w:val="00C632E9"/>
    <w:pPr>
      <w:pBdr>
        <w:top w:val="single" w:sz="4" w:space="0" w:color="2F75B5"/>
        <w:left w:val="single" w:sz="4" w:space="0" w:color="2F75B5"/>
      </w:pBdr>
      <w:spacing w:before="100" w:beforeAutospacing="1" w:after="100" w:afterAutospacing="1" w:line="240" w:lineRule="auto"/>
      <w:jc w:val="center"/>
      <w:textAlignment w:val="center"/>
    </w:pPr>
    <w:rPr>
      <w:rFonts w:ascii="Times New Roman" w:eastAsia="Times New Roman" w:hAnsi="Times New Roman"/>
      <w:b/>
      <w:bCs/>
      <w:color w:val="000000"/>
      <w:sz w:val="18"/>
      <w:szCs w:val="18"/>
      <w:lang w:val="es-ES" w:eastAsia="es-ES"/>
    </w:rPr>
  </w:style>
  <w:style w:type="paragraph" w:customStyle="1" w:styleId="xl121">
    <w:name w:val="xl121"/>
    <w:basedOn w:val="Normal"/>
    <w:rsid w:val="00C632E9"/>
    <w:pPr>
      <w:pBdr>
        <w:top w:val="single" w:sz="4" w:space="0" w:color="2F75B5"/>
      </w:pBdr>
      <w:spacing w:before="100" w:beforeAutospacing="1" w:after="100" w:afterAutospacing="1" w:line="240" w:lineRule="auto"/>
      <w:jc w:val="center"/>
      <w:textAlignment w:val="center"/>
    </w:pPr>
    <w:rPr>
      <w:rFonts w:ascii="Times New Roman" w:eastAsia="Times New Roman" w:hAnsi="Times New Roman"/>
      <w:b/>
      <w:bCs/>
      <w:color w:val="000000"/>
      <w:sz w:val="18"/>
      <w:szCs w:val="18"/>
      <w:lang w:val="es-ES" w:eastAsia="es-ES"/>
    </w:rPr>
  </w:style>
  <w:style w:type="paragraph" w:customStyle="1" w:styleId="xl122">
    <w:name w:val="xl122"/>
    <w:basedOn w:val="Normal"/>
    <w:rsid w:val="00C632E9"/>
    <w:pPr>
      <w:pBdr>
        <w:top w:val="single" w:sz="4" w:space="0" w:color="2F75B5"/>
        <w:right w:val="single" w:sz="4" w:space="0" w:color="2F75B5"/>
      </w:pBdr>
      <w:spacing w:before="100" w:beforeAutospacing="1" w:after="100" w:afterAutospacing="1" w:line="240" w:lineRule="auto"/>
      <w:jc w:val="center"/>
      <w:textAlignment w:val="center"/>
    </w:pPr>
    <w:rPr>
      <w:rFonts w:ascii="Times New Roman" w:eastAsia="Times New Roman" w:hAnsi="Times New Roman"/>
      <w:b/>
      <w:bCs/>
      <w:color w:val="000000"/>
      <w:sz w:val="18"/>
      <w:szCs w:val="18"/>
      <w:lang w:val="es-ES" w:eastAsia="es-ES"/>
    </w:rPr>
  </w:style>
  <w:style w:type="paragraph" w:customStyle="1" w:styleId="xl123">
    <w:name w:val="xl123"/>
    <w:basedOn w:val="Normal"/>
    <w:rsid w:val="00C632E9"/>
    <w:pPr>
      <w:pBdr>
        <w:left w:val="single" w:sz="4" w:space="0" w:color="2F75B5"/>
      </w:pBdr>
      <w:spacing w:before="100" w:beforeAutospacing="1" w:after="100" w:afterAutospacing="1" w:line="240" w:lineRule="auto"/>
      <w:jc w:val="center"/>
      <w:textAlignment w:val="center"/>
    </w:pPr>
    <w:rPr>
      <w:rFonts w:ascii="Times New Roman" w:eastAsia="Times New Roman" w:hAnsi="Times New Roman"/>
      <w:b/>
      <w:bCs/>
      <w:color w:val="000000"/>
      <w:sz w:val="18"/>
      <w:szCs w:val="18"/>
      <w:lang w:val="es-ES" w:eastAsia="es-ES"/>
    </w:rPr>
  </w:style>
  <w:style w:type="paragraph" w:customStyle="1" w:styleId="xl124">
    <w:name w:val="xl124"/>
    <w:basedOn w:val="Normal"/>
    <w:rsid w:val="00C632E9"/>
    <w:pPr>
      <w:spacing w:before="100" w:beforeAutospacing="1" w:after="100" w:afterAutospacing="1" w:line="240" w:lineRule="auto"/>
      <w:jc w:val="center"/>
      <w:textAlignment w:val="center"/>
    </w:pPr>
    <w:rPr>
      <w:rFonts w:ascii="Times New Roman" w:eastAsia="Times New Roman" w:hAnsi="Times New Roman"/>
      <w:b/>
      <w:bCs/>
      <w:color w:val="000000"/>
      <w:sz w:val="18"/>
      <w:szCs w:val="18"/>
      <w:lang w:val="es-ES" w:eastAsia="es-ES"/>
    </w:rPr>
  </w:style>
  <w:style w:type="paragraph" w:customStyle="1" w:styleId="xl125">
    <w:name w:val="xl125"/>
    <w:basedOn w:val="Normal"/>
    <w:rsid w:val="00C632E9"/>
    <w:pPr>
      <w:pBdr>
        <w:right w:val="single" w:sz="4" w:space="0" w:color="2F75B5"/>
      </w:pBdr>
      <w:spacing w:before="100" w:beforeAutospacing="1" w:after="100" w:afterAutospacing="1" w:line="240" w:lineRule="auto"/>
      <w:jc w:val="center"/>
      <w:textAlignment w:val="center"/>
    </w:pPr>
    <w:rPr>
      <w:rFonts w:ascii="Times New Roman" w:eastAsia="Times New Roman" w:hAnsi="Times New Roman"/>
      <w:b/>
      <w:bCs/>
      <w:color w:val="000000"/>
      <w:sz w:val="18"/>
      <w:szCs w:val="18"/>
      <w:lang w:val="es-ES" w:eastAsia="es-ES"/>
    </w:rPr>
  </w:style>
  <w:style w:type="paragraph" w:customStyle="1" w:styleId="xl126">
    <w:name w:val="xl126"/>
    <w:basedOn w:val="Normal"/>
    <w:rsid w:val="00C632E9"/>
    <w:pPr>
      <w:pBdr>
        <w:left w:val="single" w:sz="4" w:space="0" w:color="2F75B5"/>
        <w:bottom w:val="single" w:sz="4" w:space="0" w:color="2F75B5"/>
      </w:pBdr>
      <w:spacing w:before="100" w:beforeAutospacing="1" w:after="100" w:afterAutospacing="1" w:line="240" w:lineRule="auto"/>
      <w:jc w:val="center"/>
      <w:textAlignment w:val="center"/>
    </w:pPr>
    <w:rPr>
      <w:rFonts w:ascii="Times New Roman" w:eastAsia="Times New Roman" w:hAnsi="Times New Roman"/>
      <w:b/>
      <w:bCs/>
      <w:color w:val="000000"/>
      <w:sz w:val="18"/>
      <w:szCs w:val="18"/>
      <w:lang w:val="es-ES" w:eastAsia="es-ES"/>
    </w:rPr>
  </w:style>
  <w:style w:type="paragraph" w:customStyle="1" w:styleId="xl127">
    <w:name w:val="xl127"/>
    <w:basedOn w:val="Normal"/>
    <w:rsid w:val="00C632E9"/>
    <w:pPr>
      <w:pBdr>
        <w:bottom w:val="single" w:sz="4" w:space="0" w:color="2F75B5"/>
      </w:pBdr>
      <w:spacing w:before="100" w:beforeAutospacing="1" w:after="100" w:afterAutospacing="1" w:line="240" w:lineRule="auto"/>
      <w:jc w:val="center"/>
      <w:textAlignment w:val="center"/>
    </w:pPr>
    <w:rPr>
      <w:rFonts w:ascii="Times New Roman" w:eastAsia="Times New Roman" w:hAnsi="Times New Roman"/>
      <w:b/>
      <w:bCs/>
      <w:color w:val="000000"/>
      <w:sz w:val="18"/>
      <w:szCs w:val="18"/>
      <w:lang w:val="es-ES" w:eastAsia="es-ES"/>
    </w:rPr>
  </w:style>
  <w:style w:type="paragraph" w:customStyle="1" w:styleId="xl128">
    <w:name w:val="xl128"/>
    <w:basedOn w:val="Normal"/>
    <w:rsid w:val="00C632E9"/>
    <w:pPr>
      <w:pBdr>
        <w:bottom w:val="single" w:sz="4" w:space="0" w:color="2F75B5"/>
        <w:right w:val="single" w:sz="4" w:space="0" w:color="2F75B5"/>
      </w:pBdr>
      <w:spacing w:before="100" w:beforeAutospacing="1" w:after="100" w:afterAutospacing="1" w:line="240" w:lineRule="auto"/>
      <w:jc w:val="center"/>
      <w:textAlignment w:val="center"/>
    </w:pPr>
    <w:rPr>
      <w:rFonts w:ascii="Times New Roman" w:eastAsia="Times New Roman" w:hAnsi="Times New Roman"/>
      <w:b/>
      <w:bCs/>
      <w:color w:val="000000"/>
      <w:sz w:val="18"/>
      <w:szCs w:val="18"/>
      <w:lang w:val="es-ES" w:eastAsia="es-ES"/>
    </w:rPr>
  </w:style>
  <w:style w:type="paragraph" w:customStyle="1" w:styleId="xl129">
    <w:name w:val="xl129"/>
    <w:basedOn w:val="Normal"/>
    <w:rsid w:val="00C632E9"/>
    <w:pPr>
      <w:pBdr>
        <w:top w:val="single" w:sz="4" w:space="0" w:color="2F75B5"/>
        <w:left w:val="single" w:sz="4" w:space="0" w:color="2F75B5"/>
        <w:bottom w:val="single" w:sz="4" w:space="0" w:color="2F75B5"/>
      </w:pBdr>
      <w:spacing w:before="100" w:beforeAutospacing="1" w:after="100" w:afterAutospacing="1" w:line="240" w:lineRule="auto"/>
      <w:textAlignment w:val="center"/>
    </w:pPr>
    <w:rPr>
      <w:rFonts w:ascii="Times New Roman" w:eastAsia="Times New Roman" w:hAnsi="Times New Roman"/>
      <w:b/>
      <w:bCs/>
      <w:sz w:val="18"/>
      <w:szCs w:val="18"/>
      <w:lang w:val="es-ES" w:eastAsia="es-ES"/>
    </w:rPr>
  </w:style>
  <w:style w:type="paragraph" w:customStyle="1" w:styleId="xl130">
    <w:name w:val="xl130"/>
    <w:basedOn w:val="Normal"/>
    <w:rsid w:val="00C632E9"/>
    <w:pPr>
      <w:pBdr>
        <w:top w:val="single" w:sz="4" w:space="0" w:color="2F75B5"/>
        <w:bottom w:val="single" w:sz="4" w:space="0" w:color="2F75B5"/>
      </w:pBdr>
      <w:spacing w:before="100" w:beforeAutospacing="1" w:after="100" w:afterAutospacing="1" w:line="240" w:lineRule="auto"/>
      <w:textAlignment w:val="center"/>
    </w:pPr>
    <w:rPr>
      <w:rFonts w:ascii="Times New Roman" w:eastAsia="Times New Roman" w:hAnsi="Times New Roman"/>
      <w:b/>
      <w:bCs/>
      <w:sz w:val="18"/>
      <w:szCs w:val="18"/>
      <w:lang w:val="es-ES" w:eastAsia="es-ES"/>
    </w:rPr>
  </w:style>
  <w:style w:type="paragraph" w:customStyle="1" w:styleId="xl131">
    <w:name w:val="xl131"/>
    <w:basedOn w:val="Normal"/>
    <w:rsid w:val="00C632E9"/>
    <w:pPr>
      <w:pBdr>
        <w:top w:val="single" w:sz="4" w:space="0" w:color="2F75B5"/>
        <w:bottom w:val="single" w:sz="4" w:space="0" w:color="2F75B5"/>
        <w:right w:val="single" w:sz="4" w:space="0" w:color="2F75B5"/>
      </w:pBdr>
      <w:spacing w:before="100" w:beforeAutospacing="1" w:after="100" w:afterAutospacing="1" w:line="240" w:lineRule="auto"/>
      <w:textAlignment w:val="center"/>
    </w:pPr>
    <w:rPr>
      <w:rFonts w:ascii="Times New Roman" w:eastAsia="Times New Roman" w:hAnsi="Times New Roman"/>
      <w:b/>
      <w:bCs/>
      <w:sz w:val="18"/>
      <w:szCs w:val="18"/>
      <w:lang w:val="es-ES" w:eastAsia="es-ES"/>
    </w:rPr>
  </w:style>
  <w:style w:type="paragraph" w:customStyle="1" w:styleId="xl132">
    <w:name w:val="xl132"/>
    <w:basedOn w:val="Normal"/>
    <w:rsid w:val="00C632E9"/>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textAlignment w:val="center"/>
    </w:pPr>
    <w:rPr>
      <w:rFonts w:ascii="Times New Roman" w:eastAsia="Times New Roman" w:hAnsi="Times New Roman"/>
      <w:b/>
      <w:bCs/>
      <w:sz w:val="18"/>
      <w:szCs w:val="18"/>
      <w:lang w:val="es-ES" w:eastAsia="es-ES"/>
    </w:rPr>
  </w:style>
  <w:style w:type="paragraph" w:customStyle="1" w:styleId="xl133">
    <w:name w:val="xl133"/>
    <w:basedOn w:val="Normal"/>
    <w:rsid w:val="00C632E9"/>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134">
    <w:name w:val="xl134"/>
    <w:basedOn w:val="Normal"/>
    <w:rsid w:val="00C632E9"/>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jc w:val="center"/>
      <w:textAlignment w:val="center"/>
    </w:pPr>
    <w:rPr>
      <w:rFonts w:ascii="Times New Roman" w:eastAsia="Times New Roman" w:hAnsi="Times New Roman"/>
      <w:b/>
      <w:bCs/>
      <w:sz w:val="14"/>
      <w:szCs w:val="14"/>
      <w:lang w:val="es-ES" w:eastAsia="es-ES"/>
    </w:rPr>
  </w:style>
  <w:style w:type="paragraph" w:customStyle="1" w:styleId="xl135">
    <w:name w:val="xl135"/>
    <w:basedOn w:val="Normal"/>
    <w:rsid w:val="00C632E9"/>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jc w:val="center"/>
    </w:pPr>
    <w:rPr>
      <w:rFonts w:ascii="Times New Roman" w:eastAsia="Times New Roman" w:hAnsi="Times New Roman"/>
      <w:b/>
      <w:bCs/>
      <w:sz w:val="16"/>
      <w:szCs w:val="16"/>
      <w:lang w:val="es-ES" w:eastAsia="es-ES"/>
    </w:rPr>
  </w:style>
  <w:style w:type="paragraph" w:customStyle="1" w:styleId="xl136">
    <w:name w:val="xl136"/>
    <w:basedOn w:val="Normal"/>
    <w:rsid w:val="00C632E9"/>
    <w:pPr>
      <w:pBdr>
        <w:top w:val="single" w:sz="4" w:space="0" w:color="2F75B5"/>
        <w:left w:val="single" w:sz="4" w:space="0" w:color="2F75B5"/>
        <w:bottom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b/>
      <w:bCs/>
      <w:sz w:val="16"/>
      <w:szCs w:val="16"/>
      <w:lang w:val="es-ES" w:eastAsia="es-ES"/>
    </w:rPr>
  </w:style>
  <w:style w:type="paragraph" w:customStyle="1" w:styleId="xl137">
    <w:name w:val="xl137"/>
    <w:basedOn w:val="Normal"/>
    <w:rsid w:val="00C632E9"/>
    <w:pPr>
      <w:pBdr>
        <w:top w:val="single" w:sz="4" w:space="0" w:color="2F75B5"/>
        <w:bottom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b/>
      <w:bCs/>
      <w:sz w:val="16"/>
      <w:szCs w:val="16"/>
      <w:lang w:val="es-ES" w:eastAsia="es-ES"/>
    </w:rPr>
  </w:style>
  <w:style w:type="paragraph" w:customStyle="1" w:styleId="xl138">
    <w:name w:val="xl138"/>
    <w:basedOn w:val="Normal"/>
    <w:rsid w:val="00C632E9"/>
    <w:pPr>
      <w:pBdr>
        <w:top w:val="single" w:sz="4" w:space="0" w:color="2F75B5"/>
        <w:bottom w:val="single" w:sz="4" w:space="0" w:color="2F75B5"/>
        <w:right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b/>
      <w:bCs/>
      <w:sz w:val="16"/>
      <w:szCs w:val="16"/>
      <w:lang w:val="es-ES" w:eastAsia="es-ES"/>
    </w:rPr>
  </w:style>
  <w:style w:type="paragraph" w:customStyle="1" w:styleId="xl139">
    <w:name w:val="xl139"/>
    <w:basedOn w:val="Normal"/>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jc w:val="right"/>
      <w:textAlignment w:val="center"/>
    </w:pPr>
    <w:rPr>
      <w:rFonts w:ascii="Times New Roman" w:eastAsia="Times New Roman" w:hAnsi="Times New Roman"/>
      <w:b/>
      <w:bCs/>
      <w:sz w:val="18"/>
      <w:szCs w:val="18"/>
      <w:lang w:val="es-ES" w:eastAsia="es-ES"/>
    </w:rPr>
  </w:style>
  <w:style w:type="paragraph" w:customStyle="1" w:styleId="xl140">
    <w:name w:val="xl140"/>
    <w:basedOn w:val="Normal"/>
    <w:rsid w:val="00C632E9"/>
    <w:pPr>
      <w:pBdr>
        <w:top w:val="single" w:sz="4" w:space="0" w:color="2F75B5"/>
        <w:left w:val="single" w:sz="4" w:space="0" w:color="2F75B5"/>
        <w:bottom w:val="single" w:sz="4" w:space="0" w:color="2F75B5"/>
        <w:right w:val="single" w:sz="4" w:space="0" w:color="2F75B5"/>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141">
    <w:name w:val="xl141"/>
    <w:basedOn w:val="Normal"/>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142">
    <w:name w:val="xl142"/>
    <w:basedOn w:val="Normal"/>
    <w:rsid w:val="00C632E9"/>
    <w:pPr>
      <w:pBdr>
        <w:top w:val="single" w:sz="4" w:space="0" w:color="2F75B5"/>
        <w:left w:val="single" w:sz="4" w:space="0" w:color="2F75B5"/>
        <w:bottom w:val="single" w:sz="4" w:space="0" w:color="2F75B5"/>
        <w:right w:val="single" w:sz="4" w:space="0" w:color="2F75B5"/>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val="es-ES" w:eastAsia="es-ES"/>
    </w:rPr>
  </w:style>
  <w:style w:type="paragraph" w:customStyle="1" w:styleId="xl143">
    <w:name w:val="xl143"/>
    <w:basedOn w:val="Normal"/>
    <w:rsid w:val="00C632E9"/>
    <w:pPr>
      <w:pBdr>
        <w:top w:val="single" w:sz="4" w:space="0" w:color="5B9BD5"/>
        <w:left w:val="single" w:sz="4" w:space="0" w:color="5B9BD5"/>
        <w:bottom w:val="single" w:sz="4" w:space="0" w:color="5B9BD5"/>
      </w:pBdr>
      <w:shd w:val="clear" w:color="000000" w:fill="DDEBF7"/>
      <w:spacing w:before="100" w:beforeAutospacing="1" w:after="100" w:afterAutospacing="1" w:line="240" w:lineRule="auto"/>
      <w:textAlignment w:val="top"/>
    </w:pPr>
    <w:rPr>
      <w:rFonts w:ascii="Times New Roman" w:eastAsia="Times New Roman" w:hAnsi="Times New Roman"/>
      <w:sz w:val="16"/>
      <w:szCs w:val="16"/>
      <w:lang w:val="es-ES" w:eastAsia="es-ES"/>
    </w:rPr>
  </w:style>
  <w:style w:type="paragraph" w:customStyle="1" w:styleId="xl144">
    <w:name w:val="xl144"/>
    <w:basedOn w:val="Normal"/>
    <w:rsid w:val="00C632E9"/>
    <w:pPr>
      <w:pBdr>
        <w:top w:val="single" w:sz="4" w:space="0" w:color="5B9BD5"/>
        <w:bottom w:val="single" w:sz="4" w:space="0" w:color="5B9BD5"/>
      </w:pBdr>
      <w:shd w:val="clear" w:color="000000" w:fill="DDEBF7"/>
      <w:spacing w:before="100" w:beforeAutospacing="1" w:after="100" w:afterAutospacing="1" w:line="240" w:lineRule="auto"/>
      <w:textAlignment w:val="top"/>
    </w:pPr>
    <w:rPr>
      <w:rFonts w:ascii="Times New Roman" w:eastAsia="Times New Roman" w:hAnsi="Times New Roman"/>
      <w:sz w:val="16"/>
      <w:szCs w:val="16"/>
      <w:lang w:val="es-ES" w:eastAsia="es-ES"/>
    </w:rPr>
  </w:style>
  <w:style w:type="paragraph" w:customStyle="1" w:styleId="xl145">
    <w:name w:val="xl145"/>
    <w:basedOn w:val="Normal"/>
    <w:rsid w:val="00C632E9"/>
    <w:pPr>
      <w:pBdr>
        <w:top w:val="single" w:sz="4" w:space="0" w:color="5B9BD5"/>
        <w:bottom w:val="single" w:sz="4" w:space="0" w:color="5B9BD5"/>
        <w:right w:val="single" w:sz="4" w:space="0" w:color="5B9BD5"/>
      </w:pBdr>
      <w:shd w:val="clear" w:color="000000" w:fill="DDEBF7"/>
      <w:spacing w:before="100" w:beforeAutospacing="1" w:after="100" w:afterAutospacing="1" w:line="240" w:lineRule="auto"/>
      <w:textAlignment w:val="top"/>
    </w:pPr>
    <w:rPr>
      <w:rFonts w:ascii="Times New Roman" w:eastAsia="Times New Roman" w:hAnsi="Times New Roman"/>
      <w:sz w:val="16"/>
      <w:szCs w:val="16"/>
      <w:lang w:val="es-ES" w:eastAsia="es-ES"/>
    </w:rPr>
  </w:style>
  <w:style w:type="paragraph" w:customStyle="1" w:styleId="xl146">
    <w:name w:val="xl146"/>
    <w:basedOn w:val="Normal"/>
    <w:rsid w:val="00C632E9"/>
    <w:pPr>
      <w:pBdr>
        <w:bottom w:val="single" w:sz="4" w:space="0" w:color="2F75B5"/>
      </w:pBdr>
      <w:shd w:val="clear" w:color="000000" w:fill="DDEBF7"/>
      <w:spacing w:before="100" w:beforeAutospacing="1" w:after="100" w:afterAutospacing="1" w:line="240" w:lineRule="auto"/>
      <w:textAlignment w:val="top"/>
    </w:pPr>
    <w:rPr>
      <w:rFonts w:ascii="Times New Roman" w:eastAsia="Times New Roman" w:hAnsi="Times New Roman"/>
      <w:sz w:val="16"/>
      <w:szCs w:val="16"/>
      <w:lang w:val="es-ES" w:eastAsia="es-ES"/>
    </w:rPr>
  </w:style>
  <w:style w:type="paragraph" w:customStyle="1" w:styleId="xl147">
    <w:name w:val="xl147"/>
    <w:basedOn w:val="Normal"/>
    <w:rsid w:val="00C632E9"/>
    <w:pPr>
      <w:pBdr>
        <w:bottom w:val="single" w:sz="4" w:space="0" w:color="2F75B5"/>
        <w:right w:val="single" w:sz="4" w:space="0" w:color="2F75B5"/>
      </w:pBdr>
      <w:shd w:val="clear" w:color="000000" w:fill="DDEBF7"/>
      <w:spacing w:before="100" w:beforeAutospacing="1" w:after="100" w:afterAutospacing="1" w:line="240" w:lineRule="auto"/>
      <w:textAlignment w:val="top"/>
    </w:pPr>
    <w:rPr>
      <w:rFonts w:ascii="Times New Roman" w:eastAsia="Times New Roman" w:hAnsi="Times New Roman"/>
      <w:sz w:val="16"/>
      <w:szCs w:val="16"/>
      <w:lang w:val="es-ES" w:eastAsia="es-ES"/>
    </w:rPr>
  </w:style>
  <w:style w:type="paragraph" w:customStyle="1" w:styleId="xl148">
    <w:name w:val="xl148"/>
    <w:basedOn w:val="Normal"/>
    <w:rsid w:val="00C632E9"/>
    <w:pPr>
      <w:pBdr>
        <w:top w:val="single" w:sz="4" w:space="0" w:color="5B9BD5"/>
        <w:left w:val="single" w:sz="4" w:space="0" w:color="5B9BD5"/>
        <w:bottom w:val="single" w:sz="4" w:space="0" w:color="5B9BD5"/>
      </w:pBdr>
      <w:shd w:val="clear" w:color="000000" w:fill="DDEBF7"/>
      <w:spacing w:before="100" w:beforeAutospacing="1" w:after="100" w:afterAutospacing="1" w:line="240" w:lineRule="auto"/>
      <w:jc w:val="right"/>
      <w:textAlignment w:val="center"/>
    </w:pPr>
    <w:rPr>
      <w:rFonts w:ascii="Times New Roman" w:eastAsia="Times New Roman" w:hAnsi="Times New Roman"/>
      <w:b/>
      <w:bCs/>
      <w:color w:val="000000"/>
      <w:sz w:val="18"/>
      <w:szCs w:val="18"/>
      <w:lang w:val="es-ES" w:eastAsia="es-ES"/>
    </w:rPr>
  </w:style>
  <w:style w:type="paragraph" w:customStyle="1" w:styleId="xl149">
    <w:name w:val="xl149"/>
    <w:basedOn w:val="Normal"/>
    <w:rsid w:val="00C632E9"/>
    <w:pPr>
      <w:pBdr>
        <w:top w:val="single" w:sz="4" w:space="0" w:color="5B9BD5"/>
        <w:bottom w:val="single" w:sz="4" w:space="0" w:color="5B9BD5"/>
      </w:pBdr>
      <w:shd w:val="clear" w:color="000000" w:fill="DDEBF7"/>
      <w:spacing w:before="100" w:beforeAutospacing="1" w:after="100" w:afterAutospacing="1" w:line="240" w:lineRule="auto"/>
      <w:jc w:val="right"/>
      <w:textAlignment w:val="center"/>
    </w:pPr>
    <w:rPr>
      <w:rFonts w:ascii="Times New Roman" w:eastAsia="Times New Roman" w:hAnsi="Times New Roman"/>
      <w:b/>
      <w:bCs/>
      <w:color w:val="000000"/>
      <w:sz w:val="18"/>
      <w:szCs w:val="18"/>
      <w:lang w:val="es-ES" w:eastAsia="es-ES"/>
    </w:rPr>
  </w:style>
  <w:style w:type="paragraph" w:customStyle="1" w:styleId="xl150">
    <w:name w:val="xl150"/>
    <w:basedOn w:val="Normal"/>
    <w:rsid w:val="00C632E9"/>
    <w:pPr>
      <w:pBdr>
        <w:top w:val="single" w:sz="4" w:space="0" w:color="5B9BD5"/>
        <w:bottom w:val="single" w:sz="4" w:space="0" w:color="5B9BD5"/>
        <w:right w:val="single" w:sz="4" w:space="0" w:color="5B9BD5"/>
      </w:pBdr>
      <w:shd w:val="clear" w:color="000000" w:fill="DDEBF7"/>
      <w:spacing w:before="100" w:beforeAutospacing="1" w:after="100" w:afterAutospacing="1" w:line="240" w:lineRule="auto"/>
      <w:jc w:val="right"/>
      <w:textAlignment w:val="center"/>
    </w:pPr>
    <w:rPr>
      <w:rFonts w:ascii="Times New Roman" w:eastAsia="Times New Roman" w:hAnsi="Times New Roman"/>
      <w:b/>
      <w:bCs/>
      <w:color w:val="000000"/>
      <w:sz w:val="18"/>
      <w:szCs w:val="18"/>
      <w:lang w:val="es-ES" w:eastAsia="es-ES"/>
    </w:rPr>
  </w:style>
  <w:style w:type="paragraph" w:customStyle="1" w:styleId="xl151">
    <w:name w:val="xl151"/>
    <w:basedOn w:val="Normal"/>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textAlignment w:val="top"/>
    </w:pPr>
    <w:rPr>
      <w:rFonts w:ascii="Times New Roman" w:eastAsia="Times New Roman" w:hAnsi="Times New Roman"/>
      <w:b/>
      <w:bCs/>
      <w:sz w:val="14"/>
      <w:szCs w:val="14"/>
      <w:lang w:val="es-ES" w:eastAsia="es-ES"/>
    </w:rPr>
  </w:style>
  <w:style w:type="paragraph" w:customStyle="1" w:styleId="xl152">
    <w:name w:val="xl152"/>
    <w:basedOn w:val="Normal"/>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153">
    <w:name w:val="xl153"/>
    <w:basedOn w:val="Normal"/>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4"/>
      <w:szCs w:val="14"/>
      <w:lang w:val="es-ES" w:eastAsia="es-ES"/>
    </w:rPr>
  </w:style>
  <w:style w:type="paragraph" w:customStyle="1" w:styleId="xl154">
    <w:name w:val="xl154"/>
    <w:basedOn w:val="Normal"/>
    <w:rsid w:val="00C632E9"/>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jc w:val="center"/>
      <w:textAlignment w:val="center"/>
    </w:pPr>
    <w:rPr>
      <w:rFonts w:ascii="Times New Roman" w:eastAsia="Times New Roman" w:hAnsi="Times New Roman"/>
      <w:sz w:val="16"/>
      <w:szCs w:val="16"/>
      <w:lang w:val="es-ES" w:eastAsia="es-ES"/>
    </w:rPr>
  </w:style>
  <w:style w:type="paragraph" w:customStyle="1" w:styleId="xl155">
    <w:name w:val="xl155"/>
    <w:basedOn w:val="Normal"/>
    <w:rsid w:val="00C632E9"/>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jc w:val="center"/>
      <w:textAlignment w:val="center"/>
    </w:pPr>
    <w:rPr>
      <w:rFonts w:ascii="Times New Roman" w:eastAsia="Times New Roman" w:hAnsi="Times New Roman"/>
      <w:sz w:val="16"/>
      <w:szCs w:val="16"/>
      <w:lang w:val="es-ES" w:eastAsia="es-ES"/>
    </w:rPr>
  </w:style>
  <w:style w:type="paragraph" w:customStyle="1" w:styleId="xl156">
    <w:name w:val="xl156"/>
    <w:basedOn w:val="Normal"/>
    <w:rsid w:val="00C632E9"/>
    <w:pPr>
      <w:pBdr>
        <w:top w:val="single" w:sz="4" w:space="0" w:color="2F75B5"/>
        <w:left w:val="single" w:sz="4" w:space="0" w:color="2F75B5"/>
        <w:bottom w:val="single" w:sz="4" w:space="0" w:color="2F75B5"/>
      </w:pBdr>
      <w:spacing w:before="100" w:beforeAutospacing="1" w:after="100" w:afterAutospacing="1" w:line="240" w:lineRule="auto"/>
      <w:textAlignment w:val="center"/>
    </w:pPr>
    <w:rPr>
      <w:rFonts w:ascii="Times New Roman" w:eastAsia="Times New Roman" w:hAnsi="Times New Roman"/>
      <w:sz w:val="16"/>
      <w:szCs w:val="16"/>
      <w:lang w:val="es-ES" w:eastAsia="es-ES"/>
    </w:rPr>
  </w:style>
  <w:style w:type="paragraph" w:customStyle="1" w:styleId="xl157">
    <w:name w:val="xl157"/>
    <w:basedOn w:val="Normal"/>
    <w:rsid w:val="00C632E9"/>
    <w:pPr>
      <w:pBdr>
        <w:top w:val="single" w:sz="4" w:space="0" w:color="2F75B5"/>
        <w:bottom w:val="single" w:sz="4" w:space="0" w:color="2F75B5"/>
      </w:pBdr>
      <w:spacing w:before="100" w:beforeAutospacing="1" w:after="100" w:afterAutospacing="1" w:line="240" w:lineRule="auto"/>
      <w:textAlignment w:val="center"/>
    </w:pPr>
    <w:rPr>
      <w:rFonts w:ascii="Times New Roman" w:eastAsia="Times New Roman" w:hAnsi="Times New Roman"/>
      <w:sz w:val="16"/>
      <w:szCs w:val="16"/>
      <w:lang w:val="es-ES" w:eastAsia="es-ES"/>
    </w:rPr>
  </w:style>
  <w:style w:type="paragraph" w:customStyle="1" w:styleId="xl158">
    <w:name w:val="xl158"/>
    <w:basedOn w:val="Normal"/>
    <w:rsid w:val="00C632E9"/>
    <w:pPr>
      <w:pBdr>
        <w:top w:val="single" w:sz="4" w:space="0" w:color="2F75B5"/>
        <w:bottom w:val="single" w:sz="4" w:space="0" w:color="2F75B5"/>
        <w:right w:val="single" w:sz="4" w:space="0" w:color="2F75B5"/>
      </w:pBdr>
      <w:spacing w:before="100" w:beforeAutospacing="1" w:after="100" w:afterAutospacing="1" w:line="240" w:lineRule="auto"/>
      <w:textAlignment w:val="center"/>
    </w:pPr>
    <w:rPr>
      <w:rFonts w:ascii="Times New Roman" w:eastAsia="Times New Roman" w:hAnsi="Times New Roman"/>
      <w:sz w:val="16"/>
      <w:szCs w:val="16"/>
      <w:lang w:val="es-ES" w:eastAsia="es-ES"/>
    </w:rPr>
  </w:style>
  <w:style w:type="paragraph" w:customStyle="1" w:styleId="xl159">
    <w:name w:val="xl159"/>
    <w:basedOn w:val="Normal"/>
    <w:rsid w:val="00C632E9"/>
    <w:pPr>
      <w:pBdr>
        <w:top w:val="single" w:sz="4" w:space="0" w:color="2F75B5"/>
        <w:left w:val="single" w:sz="4" w:space="0" w:color="2F75B5"/>
        <w:bottom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sz w:val="18"/>
      <w:szCs w:val="18"/>
      <w:lang w:val="es-ES" w:eastAsia="es-ES"/>
    </w:rPr>
  </w:style>
  <w:style w:type="paragraph" w:customStyle="1" w:styleId="xl160">
    <w:name w:val="xl160"/>
    <w:basedOn w:val="Normal"/>
    <w:rsid w:val="00C632E9"/>
    <w:pPr>
      <w:pBdr>
        <w:top w:val="single" w:sz="4" w:space="0" w:color="2F75B5"/>
        <w:bottom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sz w:val="18"/>
      <w:szCs w:val="18"/>
      <w:lang w:val="es-ES" w:eastAsia="es-ES"/>
    </w:rPr>
  </w:style>
  <w:style w:type="paragraph" w:customStyle="1" w:styleId="xl161">
    <w:name w:val="xl161"/>
    <w:basedOn w:val="Normal"/>
    <w:rsid w:val="00C632E9"/>
    <w:pPr>
      <w:pBdr>
        <w:top w:val="single" w:sz="4" w:space="0" w:color="2F75B5"/>
        <w:bottom w:val="single" w:sz="4" w:space="0" w:color="2F75B5"/>
        <w:right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sz w:val="18"/>
      <w:szCs w:val="18"/>
      <w:lang w:val="es-ES" w:eastAsia="es-ES"/>
    </w:rPr>
  </w:style>
  <w:style w:type="paragraph" w:customStyle="1" w:styleId="xl162">
    <w:name w:val="xl162"/>
    <w:basedOn w:val="Normal"/>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20"/>
      <w:szCs w:val="20"/>
      <w:lang w:val="es-ES" w:eastAsia="es-ES"/>
    </w:rPr>
  </w:style>
  <w:style w:type="paragraph" w:customStyle="1" w:styleId="xl163">
    <w:name w:val="xl163"/>
    <w:basedOn w:val="Normal"/>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b/>
      <w:bCs/>
      <w:sz w:val="18"/>
      <w:szCs w:val="18"/>
      <w:lang w:val="es-ES" w:eastAsia="es-ES"/>
    </w:rPr>
  </w:style>
  <w:style w:type="paragraph" w:customStyle="1" w:styleId="xl164">
    <w:name w:val="xl164"/>
    <w:basedOn w:val="Normal"/>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sz w:val="16"/>
      <w:szCs w:val="16"/>
      <w:lang w:val="es-ES" w:eastAsia="es-ES"/>
    </w:rPr>
  </w:style>
  <w:style w:type="paragraph" w:customStyle="1" w:styleId="xl165">
    <w:name w:val="xl165"/>
    <w:basedOn w:val="Normal"/>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textAlignment w:val="top"/>
    </w:pPr>
    <w:rPr>
      <w:rFonts w:ascii="Times New Roman" w:eastAsia="Times New Roman" w:hAnsi="Times New Roman"/>
      <w:sz w:val="16"/>
      <w:szCs w:val="16"/>
      <w:lang w:val="es-ES" w:eastAsia="es-ES"/>
    </w:rPr>
  </w:style>
  <w:style w:type="paragraph" w:customStyle="1" w:styleId="xl166">
    <w:name w:val="xl166"/>
    <w:basedOn w:val="Normal"/>
    <w:rsid w:val="00C632E9"/>
    <w:pPr>
      <w:pBdr>
        <w:top w:val="single" w:sz="4" w:space="0" w:color="2F75B5"/>
        <w:left w:val="single" w:sz="4" w:space="0" w:color="2F75B5"/>
        <w:bottom w:val="single" w:sz="4" w:space="0" w:color="2F75B5"/>
      </w:pBdr>
      <w:shd w:val="clear" w:color="000000" w:fill="DDEBF7"/>
      <w:spacing w:before="100" w:beforeAutospacing="1" w:after="100" w:afterAutospacing="1" w:line="240" w:lineRule="auto"/>
      <w:textAlignment w:val="top"/>
    </w:pPr>
    <w:rPr>
      <w:rFonts w:ascii="Times New Roman" w:eastAsia="Times New Roman" w:hAnsi="Times New Roman"/>
      <w:sz w:val="16"/>
      <w:szCs w:val="16"/>
      <w:lang w:val="es-ES" w:eastAsia="es-ES"/>
    </w:rPr>
  </w:style>
  <w:style w:type="paragraph" w:customStyle="1" w:styleId="xl167">
    <w:name w:val="xl167"/>
    <w:basedOn w:val="Normal"/>
    <w:rsid w:val="00C632E9"/>
    <w:pPr>
      <w:pBdr>
        <w:top w:val="single" w:sz="4" w:space="0" w:color="2F75B5"/>
        <w:bottom w:val="single" w:sz="4" w:space="0" w:color="2F75B5"/>
      </w:pBdr>
      <w:shd w:val="clear" w:color="000000" w:fill="DDEBF7"/>
      <w:spacing w:before="100" w:beforeAutospacing="1" w:after="100" w:afterAutospacing="1" w:line="240" w:lineRule="auto"/>
      <w:textAlignment w:val="top"/>
    </w:pPr>
    <w:rPr>
      <w:rFonts w:ascii="Times New Roman" w:eastAsia="Times New Roman" w:hAnsi="Times New Roman"/>
      <w:sz w:val="16"/>
      <w:szCs w:val="16"/>
      <w:lang w:val="es-ES" w:eastAsia="es-ES"/>
    </w:rPr>
  </w:style>
  <w:style w:type="paragraph" w:customStyle="1" w:styleId="xl168">
    <w:name w:val="xl168"/>
    <w:basedOn w:val="Normal"/>
    <w:rsid w:val="00C632E9"/>
    <w:pPr>
      <w:pBdr>
        <w:top w:val="single" w:sz="4" w:space="0" w:color="2F75B5"/>
        <w:bottom w:val="single" w:sz="4" w:space="0" w:color="2F75B5"/>
        <w:right w:val="single" w:sz="4" w:space="0" w:color="2F75B5"/>
      </w:pBdr>
      <w:shd w:val="clear" w:color="000000" w:fill="DDEBF7"/>
      <w:spacing w:before="100" w:beforeAutospacing="1" w:after="100" w:afterAutospacing="1" w:line="240" w:lineRule="auto"/>
      <w:textAlignment w:val="top"/>
    </w:pPr>
    <w:rPr>
      <w:rFonts w:ascii="Times New Roman" w:eastAsia="Times New Roman" w:hAnsi="Times New Roman"/>
      <w:sz w:val="16"/>
      <w:szCs w:val="16"/>
      <w:lang w:val="es-ES" w:eastAsia="es-ES"/>
    </w:rPr>
  </w:style>
  <w:style w:type="paragraph" w:customStyle="1" w:styleId="xl169">
    <w:name w:val="xl169"/>
    <w:basedOn w:val="Normal"/>
    <w:rsid w:val="00C632E9"/>
    <w:pPr>
      <w:pBdr>
        <w:top w:val="single" w:sz="4" w:space="0" w:color="2F75B5"/>
        <w:left w:val="single" w:sz="4" w:space="0" w:color="2F75B5"/>
        <w:bottom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170">
    <w:name w:val="xl170"/>
    <w:basedOn w:val="Normal"/>
    <w:rsid w:val="00C632E9"/>
    <w:pPr>
      <w:pBdr>
        <w:top w:val="single" w:sz="4" w:space="0" w:color="2F75B5"/>
        <w:bottom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171">
    <w:name w:val="xl171"/>
    <w:basedOn w:val="Normal"/>
    <w:rsid w:val="00C632E9"/>
    <w:pPr>
      <w:pBdr>
        <w:top w:val="single" w:sz="4" w:space="0" w:color="2F75B5"/>
        <w:bottom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172">
    <w:name w:val="xl172"/>
    <w:basedOn w:val="Normal"/>
    <w:rsid w:val="00C632E9"/>
    <w:pPr>
      <w:pBdr>
        <w:top w:val="single" w:sz="4" w:space="0" w:color="2F75B5"/>
        <w:left w:val="single" w:sz="4" w:space="0" w:color="2F75B5"/>
        <w:bottom w:val="single" w:sz="4" w:space="0" w:color="2F75B5"/>
        <w:right w:val="single" w:sz="4" w:space="0" w:color="2F75B5"/>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14"/>
      <w:szCs w:val="14"/>
      <w:lang w:val="es-ES" w:eastAsia="es-ES"/>
    </w:rPr>
  </w:style>
  <w:style w:type="paragraph" w:customStyle="1" w:styleId="xl173">
    <w:name w:val="xl173"/>
    <w:basedOn w:val="Normal"/>
    <w:rsid w:val="00C632E9"/>
    <w:pPr>
      <w:pBdr>
        <w:top w:val="single" w:sz="4" w:space="0" w:color="2F75B5"/>
        <w:left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sz w:val="18"/>
      <w:szCs w:val="18"/>
      <w:lang w:val="es-ES" w:eastAsia="es-ES"/>
    </w:rPr>
  </w:style>
  <w:style w:type="paragraph" w:customStyle="1" w:styleId="xl174">
    <w:name w:val="xl174"/>
    <w:basedOn w:val="Normal"/>
    <w:rsid w:val="00C632E9"/>
    <w:pPr>
      <w:pBdr>
        <w:left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sz w:val="18"/>
      <w:szCs w:val="18"/>
      <w:lang w:val="es-ES" w:eastAsia="es-ES"/>
    </w:rPr>
  </w:style>
  <w:style w:type="paragraph" w:customStyle="1" w:styleId="xl175">
    <w:name w:val="xl175"/>
    <w:basedOn w:val="Normal"/>
    <w:rsid w:val="00C632E9"/>
    <w:pPr>
      <w:pBdr>
        <w:left w:val="single" w:sz="4" w:space="0" w:color="2F75B5"/>
        <w:bottom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sz w:val="18"/>
      <w:szCs w:val="18"/>
      <w:lang w:val="es-ES" w:eastAsia="es-ES"/>
    </w:rPr>
  </w:style>
  <w:style w:type="paragraph" w:customStyle="1" w:styleId="xl176">
    <w:name w:val="xl176"/>
    <w:basedOn w:val="Normal"/>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textAlignment w:val="top"/>
    </w:pPr>
    <w:rPr>
      <w:rFonts w:ascii="Times New Roman" w:eastAsia="Times New Roman" w:hAnsi="Times New Roman"/>
      <w:b/>
      <w:bCs/>
      <w:sz w:val="14"/>
      <w:szCs w:val="14"/>
      <w:lang w:val="es-ES" w:eastAsia="es-ES"/>
    </w:rPr>
  </w:style>
  <w:style w:type="paragraph" w:customStyle="1" w:styleId="xl177">
    <w:name w:val="xl177"/>
    <w:basedOn w:val="Normal"/>
    <w:rsid w:val="00C632E9"/>
    <w:pPr>
      <w:pBdr>
        <w:top w:val="single" w:sz="4" w:space="0" w:color="2F75B5"/>
        <w:left w:val="single" w:sz="4" w:space="0" w:color="2F75B5"/>
        <w:bottom w:val="single" w:sz="4" w:space="0" w:color="2F75B5"/>
        <w:right w:val="single" w:sz="4" w:space="0" w:color="2F75B5"/>
      </w:pBdr>
      <w:shd w:val="clear" w:color="000000" w:fill="FFFFFF"/>
      <w:spacing w:before="100" w:beforeAutospacing="1" w:after="100" w:afterAutospacing="1" w:line="240" w:lineRule="auto"/>
      <w:jc w:val="center"/>
      <w:textAlignment w:val="center"/>
    </w:pPr>
    <w:rPr>
      <w:rFonts w:ascii="Times New Roman" w:eastAsia="Times New Roman" w:hAnsi="Times New Roman"/>
      <w:sz w:val="18"/>
      <w:szCs w:val="18"/>
      <w:lang w:val="es-ES" w:eastAsia="es-ES"/>
    </w:rPr>
  </w:style>
  <w:style w:type="paragraph" w:customStyle="1" w:styleId="xl178">
    <w:name w:val="xl178"/>
    <w:basedOn w:val="Normal"/>
    <w:rsid w:val="00C632E9"/>
    <w:pPr>
      <w:spacing w:before="100" w:beforeAutospacing="1" w:after="100" w:afterAutospacing="1" w:line="240" w:lineRule="auto"/>
      <w:jc w:val="center"/>
      <w:textAlignment w:val="center"/>
    </w:pPr>
    <w:rPr>
      <w:rFonts w:ascii="Times New Roman" w:eastAsia="Times New Roman" w:hAnsi="Times New Roman"/>
      <w:b/>
      <w:bCs/>
      <w:sz w:val="24"/>
      <w:szCs w:val="24"/>
      <w:lang w:val="es-ES" w:eastAsia="es-ES"/>
    </w:rPr>
  </w:style>
  <w:style w:type="paragraph" w:customStyle="1" w:styleId="xl179">
    <w:name w:val="xl179"/>
    <w:basedOn w:val="Normal"/>
    <w:rsid w:val="00C632E9"/>
    <w:pPr>
      <w:shd w:val="clear" w:color="000000" w:fill="2F75B5"/>
      <w:spacing w:before="100" w:beforeAutospacing="1" w:after="100" w:afterAutospacing="1" w:line="240" w:lineRule="auto"/>
      <w:textAlignment w:val="center"/>
    </w:pPr>
    <w:rPr>
      <w:rFonts w:ascii="Times New Roman" w:eastAsia="Times New Roman" w:hAnsi="Times New Roman"/>
      <w:b/>
      <w:bCs/>
      <w:color w:val="FFFFFF"/>
      <w:sz w:val="20"/>
      <w:szCs w:val="20"/>
      <w:lang w:val="es-ES" w:eastAsia="es-ES"/>
    </w:rPr>
  </w:style>
  <w:style w:type="paragraph" w:customStyle="1" w:styleId="xl180">
    <w:name w:val="xl180"/>
    <w:basedOn w:val="Normal"/>
    <w:rsid w:val="00C632E9"/>
    <w:pPr>
      <w:spacing w:before="100" w:beforeAutospacing="1" w:after="100" w:afterAutospacing="1" w:line="240" w:lineRule="auto"/>
      <w:textAlignment w:val="center"/>
    </w:pPr>
    <w:rPr>
      <w:rFonts w:ascii="Times New Roman" w:eastAsia="Times New Roman" w:hAnsi="Times New Roman"/>
      <w:b/>
      <w:bCs/>
      <w:sz w:val="18"/>
      <w:szCs w:val="18"/>
      <w:lang w:val="es-ES" w:eastAsia="es-ES"/>
    </w:rPr>
  </w:style>
  <w:style w:type="paragraph" w:customStyle="1" w:styleId="xl181">
    <w:name w:val="xl181"/>
    <w:basedOn w:val="Normal"/>
    <w:rsid w:val="00C632E9"/>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jc w:val="center"/>
      <w:textAlignment w:val="center"/>
    </w:pPr>
    <w:rPr>
      <w:rFonts w:ascii="Times New Roman" w:eastAsia="Times New Roman" w:hAnsi="Times New Roman"/>
      <w:sz w:val="18"/>
      <w:szCs w:val="18"/>
      <w:lang w:val="es-ES" w:eastAsia="es-ES"/>
    </w:rPr>
  </w:style>
  <w:style w:type="paragraph" w:customStyle="1" w:styleId="xl182">
    <w:name w:val="xl182"/>
    <w:basedOn w:val="Normal"/>
    <w:rsid w:val="00C632E9"/>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textAlignment w:val="center"/>
    </w:pPr>
    <w:rPr>
      <w:rFonts w:ascii="Times New Roman" w:eastAsia="Times New Roman" w:hAnsi="Times New Roman"/>
      <w:sz w:val="16"/>
      <w:szCs w:val="16"/>
      <w:lang w:val="es-ES" w:eastAsia="es-ES"/>
    </w:rPr>
  </w:style>
  <w:style w:type="paragraph" w:customStyle="1" w:styleId="xl183">
    <w:name w:val="xl183"/>
    <w:basedOn w:val="Normal"/>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jc w:val="right"/>
      <w:textAlignment w:val="center"/>
    </w:pPr>
    <w:rPr>
      <w:rFonts w:ascii="Times New Roman" w:eastAsia="Times New Roman" w:hAnsi="Times New Roman"/>
      <w:b/>
      <w:bCs/>
      <w:sz w:val="18"/>
      <w:szCs w:val="18"/>
      <w:lang w:val="es-ES" w:eastAsia="es-ES"/>
    </w:rPr>
  </w:style>
  <w:style w:type="paragraph" w:customStyle="1" w:styleId="xl184">
    <w:name w:val="xl184"/>
    <w:basedOn w:val="Normal"/>
    <w:rsid w:val="00C632E9"/>
    <w:pPr>
      <w:pBdr>
        <w:top w:val="single" w:sz="4" w:space="0" w:color="2F75B5"/>
        <w:left w:val="single" w:sz="4" w:space="0" w:color="2F75B5"/>
        <w:bottom w:val="single" w:sz="4" w:space="0" w:color="2F75B5"/>
        <w:right w:val="single" w:sz="4" w:space="0" w:color="2F75B5"/>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185">
    <w:name w:val="xl185"/>
    <w:basedOn w:val="Normal"/>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186">
    <w:name w:val="xl186"/>
    <w:basedOn w:val="Normal"/>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sz w:val="18"/>
      <w:szCs w:val="18"/>
      <w:lang w:val="es-ES" w:eastAsia="es-ES"/>
    </w:rPr>
  </w:style>
  <w:style w:type="paragraph" w:customStyle="1" w:styleId="xl187">
    <w:name w:val="xl187"/>
    <w:basedOn w:val="Normal"/>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b/>
      <w:bCs/>
      <w:sz w:val="18"/>
      <w:szCs w:val="18"/>
      <w:lang w:val="es-ES" w:eastAsia="es-ES"/>
    </w:rPr>
  </w:style>
  <w:style w:type="paragraph" w:customStyle="1" w:styleId="xl188">
    <w:name w:val="xl188"/>
    <w:basedOn w:val="Normal"/>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sz w:val="16"/>
      <w:szCs w:val="16"/>
      <w:lang w:val="es-ES" w:eastAsia="es-ES"/>
    </w:rPr>
  </w:style>
  <w:style w:type="paragraph" w:customStyle="1" w:styleId="xl189">
    <w:name w:val="xl189"/>
    <w:basedOn w:val="Normal"/>
    <w:rsid w:val="00C632E9"/>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190">
    <w:name w:val="xl190"/>
    <w:basedOn w:val="Normal"/>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color w:val="000000"/>
      <w:sz w:val="18"/>
      <w:szCs w:val="18"/>
      <w:lang w:val="es-ES" w:eastAsia="es-ES"/>
    </w:rPr>
  </w:style>
  <w:style w:type="paragraph" w:customStyle="1" w:styleId="xl191">
    <w:name w:val="xl191"/>
    <w:basedOn w:val="Normal"/>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color w:val="000000"/>
      <w:sz w:val="18"/>
      <w:szCs w:val="18"/>
      <w:lang w:val="es-ES" w:eastAsia="es-ES"/>
    </w:rPr>
  </w:style>
  <w:style w:type="paragraph" w:customStyle="1" w:styleId="xl192">
    <w:name w:val="xl192"/>
    <w:basedOn w:val="Normal"/>
    <w:rsid w:val="00C632E9"/>
    <w:pPr>
      <w:spacing w:before="100" w:beforeAutospacing="1" w:after="100" w:afterAutospacing="1" w:line="240" w:lineRule="auto"/>
      <w:jc w:val="center"/>
      <w:textAlignment w:val="center"/>
    </w:pPr>
    <w:rPr>
      <w:rFonts w:ascii="Times New Roman" w:eastAsia="Times New Roman" w:hAnsi="Times New Roman"/>
      <w:color w:val="000000"/>
      <w:sz w:val="18"/>
      <w:szCs w:val="18"/>
      <w:lang w:val="es-ES" w:eastAsia="es-ES"/>
    </w:rPr>
  </w:style>
  <w:style w:type="paragraph" w:customStyle="1" w:styleId="xl193">
    <w:name w:val="xl193"/>
    <w:basedOn w:val="Normal"/>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jc w:val="right"/>
      <w:textAlignment w:val="center"/>
    </w:pPr>
    <w:rPr>
      <w:rFonts w:ascii="Times New Roman" w:eastAsia="Times New Roman" w:hAnsi="Times New Roman"/>
      <w:sz w:val="16"/>
      <w:szCs w:val="16"/>
      <w:lang w:val="es-ES" w:eastAsia="es-ES"/>
    </w:rPr>
  </w:style>
  <w:style w:type="paragraph" w:customStyle="1" w:styleId="xl194">
    <w:name w:val="xl194"/>
    <w:basedOn w:val="Normal"/>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sz w:val="16"/>
      <w:szCs w:val="16"/>
      <w:lang w:val="es-ES" w:eastAsia="es-ES"/>
    </w:rPr>
  </w:style>
  <w:style w:type="paragraph" w:customStyle="1" w:styleId="xl195">
    <w:name w:val="xl195"/>
    <w:basedOn w:val="Normal"/>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196">
    <w:name w:val="xl196"/>
    <w:basedOn w:val="Normal"/>
    <w:rsid w:val="00C632E9"/>
    <w:pPr>
      <w:pBdr>
        <w:top w:val="single" w:sz="4" w:space="0" w:color="2F75B5"/>
        <w:left w:val="single" w:sz="4" w:space="0" w:color="2F75B5"/>
        <w:bottom w:val="single" w:sz="4" w:space="0" w:color="2F75B5"/>
        <w:right w:val="single" w:sz="4" w:space="0" w:color="2F75B5"/>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FF0000"/>
      <w:sz w:val="16"/>
      <w:szCs w:val="16"/>
      <w:lang w:val="es-ES" w:eastAsia="es-ES"/>
    </w:rPr>
  </w:style>
  <w:style w:type="paragraph" w:customStyle="1" w:styleId="xl197">
    <w:name w:val="xl197"/>
    <w:basedOn w:val="Normal"/>
    <w:rsid w:val="00C632E9"/>
    <w:pPr>
      <w:pBdr>
        <w:top w:val="single" w:sz="4" w:space="0" w:color="2F75B5"/>
        <w:left w:val="single" w:sz="4" w:space="0" w:color="2F75B5"/>
        <w:bottom w:val="single" w:sz="4" w:space="0" w:color="2F75B5"/>
        <w:right w:val="single" w:sz="4" w:space="0" w:color="2F75B5"/>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198">
    <w:name w:val="xl198"/>
    <w:basedOn w:val="Normal"/>
    <w:rsid w:val="00C632E9"/>
    <w:pPr>
      <w:pBdr>
        <w:top w:val="single" w:sz="4" w:space="0" w:color="2F75B5"/>
        <w:lef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199">
    <w:name w:val="xl199"/>
    <w:basedOn w:val="Normal"/>
    <w:rsid w:val="00C632E9"/>
    <w:pPr>
      <w:pBdr>
        <w:top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200">
    <w:name w:val="xl200"/>
    <w:basedOn w:val="Normal"/>
    <w:rsid w:val="00C632E9"/>
    <w:pPr>
      <w:pBdr>
        <w:top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201">
    <w:name w:val="xl201"/>
    <w:basedOn w:val="Normal"/>
    <w:rsid w:val="00C632E9"/>
    <w:pPr>
      <w:pBdr>
        <w:lef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202">
    <w:name w:val="xl202"/>
    <w:basedOn w:val="Normal"/>
    <w:rsid w:val="00C632E9"/>
    <w:pPr>
      <w:shd w:val="clear" w:color="000000" w:fill="DDEBF7"/>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203">
    <w:name w:val="xl203"/>
    <w:basedOn w:val="Normal"/>
    <w:rsid w:val="00C632E9"/>
    <w:pPr>
      <w:pBdr>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204">
    <w:name w:val="xl204"/>
    <w:basedOn w:val="Normal"/>
    <w:rsid w:val="00C632E9"/>
    <w:pPr>
      <w:pBdr>
        <w:left w:val="single" w:sz="4" w:space="0" w:color="2F75B5"/>
        <w:bottom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205">
    <w:name w:val="xl205"/>
    <w:basedOn w:val="Normal"/>
    <w:rsid w:val="00C632E9"/>
    <w:pPr>
      <w:pBdr>
        <w:bottom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206">
    <w:name w:val="xl206"/>
    <w:basedOn w:val="Normal"/>
    <w:rsid w:val="00C632E9"/>
    <w:pPr>
      <w:pBdr>
        <w:bottom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207">
    <w:name w:val="xl207"/>
    <w:basedOn w:val="Normal"/>
    <w:rsid w:val="00C632E9"/>
    <w:pPr>
      <w:pBdr>
        <w:top w:val="single" w:sz="4" w:space="0" w:color="2F75B5"/>
        <w:left w:val="single" w:sz="4" w:space="0" w:color="2F75B5"/>
        <w:bottom w:val="single" w:sz="4" w:space="0" w:color="2F75B5"/>
        <w:right w:val="single" w:sz="4" w:space="0" w:color="2F75B5"/>
      </w:pBdr>
      <w:shd w:val="clear" w:color="000000" w:fill="FFFFFF"/>
      <w:spacing w:before="100" w:beforeAutospacing="1" w:after="100" w:afterAutospacing="1" w:line="240" w:lineRule="auto"/>
      <w:textAlignment w:val="center"/>
    </w:pPr>
    <w:rPr>
      <w:rFonts w:ascii="Times New Roman" w:eastAsia="Times New Roman" w:hAnsi="Times New Roman"/>
      <w:sz w:val="18"/>
      <w:szCs w:val="18"/>
      <w:lang w:val="es-ES" w:eastAsia="es-ES"/>
    </w:rPr>
  </w:style>
  <w:style w:type="paragraph" w:customStyle="1" w:styleId="xl208">
    <w:name w:val="xl208"/>
    <w:basedOn w:val="Normal"/>
    <w:rsid w:val="00C632E9"/>
    <w:pPr>
      <w:pBdr>
        <w:top w:val="single" w:sz="4" w:space="0" w:color="2F75B5"/>
        <w:left w:val="single" w:sz="4" w:space="0" w:color="2F75B5"/>
        <w:bottom w:val="single" w:sz="4" w:space="0" w:color="2F75B5"/>
        <w:right w:val="single" w:sz="4" w:space="0" w:color="2F75B5"/>
      </w:pBdr>
      <w:shd w:val="clear" w:color="000000" w:fill="FFFFFF"/>
      <w:spacing w:before="100" w:beforeAutospacing="1" w:after="100" w:afterAutospacing="1" w:line="240" w:lineRule="auto"/>
      <w:textAlignment w:val="center"/>
    </w:pPr>
    <w:rPr>
      <w:rFonts w:ascii="Times New Roman" w:eastAsia="Times New Roman" w:hAnsi="Times New Roman"/>
      <w:sz w:val="18"/>
      <w:szCs w:val="18"/>
      <w:lang w:val="es-ES" w:eastAsia="es-ES"/>
    </w:rPr>
  </w:style>
  <w:style w:type="paragraph" w:customStyle="1" w:styleId="xl209">
    <w:name w:val="xl209"/>
    <w:basedOn w:val="Normal"/>
    <w:rsid w:val="00C632E9"/>
    <w:pPr>
      <w:pBdr>
        <w:bottom w:val="single" w:sz="4" w:space="0" w:color="2F75B5"/>
      </w:pBdr>
      <w:spacing w:before="100" w:beforeAutospacing="1" w:after="100" w:afterAutospacing="1" w:line="240" w:lineRule="auto"/>
      <w:textAlignment w:val="center"/>
    </w:pPr>
    <w:rPr>
      <w:rFonts w:ascii="Times New Roman" w:eastAsia="Times New Roman" w:hAnsi="Times New Roman"/>
      <w:b/>
      <w:bCs/>
      <w:sz w:val="18"/>
      <w:szCs w:val="18"/>
      <w:lang w:val="es-ES" w:eastAsia="es-ES"/>
    </w:rPr>
  </w:style>
  <w:style w:type="paragraph" w:customStyle="1" w:styleId="xl210">
    <w:name w:val="xl210"/>
    <w:basedOn w:val="Normal"/>
    <w:rsid w:val="00C632E9"/>
    <w:pPr>
      <w:pBdr>
        <w:top w:val="single" w:sz="4" w:space="0" w:color="2F75B5"/>
        <w:left w:val="single" w:sz="4" w:space="0" w:color="2F75B5"/>
        <w:bottom w:val="single" w:sz="4" w:space="0" w:color="2F75B5"/>
      </w:pBdr>
      <w:spacing w:before="100" w:beforeAutospacing="1" w:after="100" w:afterAutospacing="1" w:line="240" w:lineRule="auto"/>
      <w:textAlignment w:val="center"/>
    </w:pPr>
    <w:rPr>
      <w:rFonts w:ascii="Times New Roman" w:eastAsia="Times New Roman" w:hAnsi="Times New Roman"/>
      <w:b/>
      <w:bCs/>
      <w:color w:val="000000"/>
      <w:sz w:val="18"/>
      <w:szCs w:val="18"/>
      <w:lang w:val="es-ES" w:eastAsia="es-ES"/>
    </w:rPr>
  </w:style>
  <w:style w:type="paragraph" w:customStyle="1" w:styleId="xl211">
    <w:name w:val="xl211"/>
    <w:basedOn w:val="Normal"/>
    <w:rsid w:val="00C632E9"/>
    <w:pPr>
      <w:pBdr>
        <w:top w:val="single" w:sz="4" w:space="0" w:color="2F75B5"/>
        <w:bottom w:val="single" w:sz="4" w:space="0" w:color="2F75B5"/>
      </w:pBdr>
      <w:spacing w:before="100" w:beforeAutospacing="1" w:after="100" w:afterAutospacing="1" w:line="240" w:lineRule="auto"/>
      <w:textAlignment w:val="center"/>
    </w:pPr>
    <w:rPr>
      <w:rFonts w:ascii="Times New Roman" w:eastAsia="Times New Roman" w:hAnsi="Times New Roman"/>
      <w:b/>
      <w:bCs/>
      <w:color w:val="000000"/>
      <w:sz w:val="18"/>
      <w:szCs w:val="18"/>
      <w:lang w:val="es-ES" w:eastAsia="es-ES"/>
    </w:rPr>
  </w:style>
  <w:style w:type="paragraph" w:customStyle="1" w:styleId="xl212">
    <w:name w:val="xl212"/>
    <w:basedOn w:val="Normal"/>
    <w:rsid w:val="00C632E9"/>
    <w:pPr>
      <w:pBdr>
        <w:top w:val="single" w:sz="4" w:space="0" w:color="2F75B5"/>
        <w:bottom w:val="single" w:sz="4" w:space="0" w:color="2F75B5"/>
        <w:right w:val="single" w:sz="4" w:space="0" w:color="2F75B5"/>
      </w:pBdr>
      <w:spacing w:before="100" w:beforeAutospacing="1" w:after="100" w:afterAutospacing="1" w:line="240" w:lineRule="auto"/>
      <w:textAlignment w:val="center"/>
    </w:pPr>
    <w:rPr>
      <w:rFonts w:ascii="Times New Roman" w:eastAsia="Times New Roman" w:hAnsi="Times New Roman"/>
      <w:b/>
      <w:bCs/>
      <w:color w:val="000000"/>
      <w:sz w:val="18"/>
      <w:szCs w:val="18"/>
      <w:lang w:val="es-ES" w:eastAsia="es-ES"/>
    </w:rPr>
  </w:style>
  <w:style w:type="paragraph" w:customStyle="1" w:styleId="xl213">
    <w:name w:val="xl213"/>
    <w:basedOn w:val="Normal"/>
    <w:rsid w:val="00C632E9"/>
    <w:pPr>
      <w:pBdr>
        <w:top w:val="single" w:sz="4" w:space="0" w:color="2F75B5"/>
        <w:left w:val="single" w:sz="4" w:space="0" w:color="2F75B5"/>
        <w:bottom w:val="single" w:sz="4" w:space="0" w:color="2F75B5"/>
        <w:right w:val="single" w:sz="4" w:space="0" w:color="2F75B5"/>
      </w:pBdr>
      <w:shd w:val="clear" w:color="000000" w:fill="DDEBF7"/>
      <w:spacing w:before="100" w:beforeAutospacing="1" w:after="100" w:afterAutospacing="1" w:line="240" w:lineRule="auto"/>
      <w:jc w:val="right"/>
      <w:textAlignment w:val="center"/>
    </w:pPr>
    <w:rPr>
      <w:rFonts w:ascii="Times New Roman" w:eastAsia="Times New Roman" w:hAnsi="Times New Roman"/>
      <w:b/>
      <w:bCs/>
      <w:sz w:val="16"/>
      <w:szCs w:val="16"/>
      <w:lang w:val="es-ES" w:eastAsia="es-ES"/>
    </w:rPr>
  </w:style>
  <w:style w:type="paragraph" w:customStyle="1" w:styleId="xl214">
    <w:name w:val="xl214"/>
    <w:basedOn w:val="Normal"/>
    <w:rsid w:val="00C632E9"/>
    <w:pPr>
      <w:pBdr>
        <w:top w:val="single" w:sz="4" w:space="0" w:color="2F75B5"/>
        <w:left w:val="single" w:sz="4" w:space="0" w:color="2F75B5"/>
      </w:pBdr>
      <w:shd w:val="clear" w:color="000000" w:fill="DDEBF7"/>
      <w:spacing w:before="100" w:beforeAutospacing="1" w:after="100" w:afterAutospacing="1" w:line="240" w:lineRule="auto"/>
      <w:jc w:val="right"/>
      <w:textAlignment w:val="center"/>
    </w:pPr>
    <w:rPr>
      <w:rFonts w:ascii="Times New Roman" w:eastAsia="Times New Roman" w:hAnsi="Times New Roman"/>
      <w:b/>
      <w:bCs/>
      <w:sz w:val="16"/>
      <w:szCs w:val="16"/>
      <w:lang w:val="es-ES" w:eastAsia="es-ES"/>
    </w:rPr>
  </w:style>
  <w:style w:type="paragraph" w:customStyle="1" w:styleId="xl215">
    <w:name w:val="xl215"/>
    <w:basedOn w:val="Normal"/>
    <w:rsid w:val="00C632E9"/>
    <w:pPr>
      <w:pBdr>
        <w:top w:val="single" w:sz="4" w:space="0" w:color="2F75B5"/>
      </w:pBdr>
      <w:shd w:val="clear" w:color="000000" w:fill="DDEBF7"/>
      <w:spacing w:before="100" w:beforeAutospacing="1" w:after="100" w:afterAutospacing="1" w:line="240" w:lineRule="auto"/>
      <w:jc w:val="right"/>
      <w:textAlignment w:val="center"/>
    </w:pPr>
    <w:rPr>
      <w:rFonts w:ascii="Times New Roman" w:eastAsia="Times New Roman" w:hAnsi="Times New Roman"/>
      <w:b/>
      <w:bCs/>
      <w:sz w:val="16"/>
      <w:szCs w:val="16"/>
      <w:lang w:val="es-ES" w:eastAsia="es-ES"/>
    </w:rPr>
  </w:style>
  <w:style w:type="paragraph" w:customStyle="1" w:styleId="xl216">
    <w:name w:val="xl216"/>
    <w:basedOn w:val="Normal"/>
    <w:rsid w:val="00C632E9"/>
    <w:pPr>
      <w:pBdr>
        <w:top w:val="single" w:sz="4" w:space="0" w:color="2F75B5"/>
        <w:right w:val="single" w:sz="4" w:space="0" w:color="2F75B5"/>
      </w:pBdr>
      <w:shd w:val="clear" w:color="000000" w:fill="DDEBF7"/>
      <w:spacing w:before="100" w:beforeAutospacing="1" w:after="100" w:afterAutospacing="1" w:line="240" w:lineRule="auto"/>
      <w:jc w:val="right"/>
      <w:textAlignment w:val="center"/>
    </w:pPr>
    <w:rPr>
      <w:rFonts w:ascii="Times New Roman" w:eastAsia="Times New Roman" w:hAnsi="Times New Roman"/>
      <w:b/>
      <w:bCs/>
      <w:sz w:val="16"/>
      <w:szCs w:val="16"/>
      <w:lang w:val="es-ES" w:eastAsia="es-ES"/>
    </w:rPr>
  </w:style>
  <w:style w:type="paragraph" w:customStyle="1" w:styleId="xl217">
    <w:name w:val="xl217"/>
    <w:basedOn w:val="Normal"/>
    <w:rsid w:val="00C632E9"/>
    <w:pPr>
      <w:pBdr>
        <w:left w:val="single" w:sz="4" w:space="0" w:color="2F75B5"/>
        <w:bottom w:val="single" w:sz="4" w:space="0" w:color="2F75B5"/>
      </w:pBdr>
      <w:shd w:val="clear" w:color="000000" w:fill="DDEBF7"/>
      <w:spacing w:before="100" w:beforeAutospacing="1" w:after="100" w:afterAutospacing="1" w:line="240" w:lineRule="auto"/>
      <w:jc w:val="right"/>
      <w:textAlignment w:val="center"/>
    </w:pPr>
    <w:rPr>
      <w:rFonts w:ascii="Times New Roman" w:eastAsia="Times New Roman" w:hAnsi="Times New Roman"/>
      <w:b/>
      <w:bCs/>
      <w:sz w:val="16"/>
      <w:szCs w:val="16"/>
      <w:lang w:val="es-ES" w:eastAsia="es-ES"/>
    </w:rPr>
  </w:style>
  <w:style w:type="paragraph" w:customStyle="1" w:styleId="xl218">
    <w:name w:val="xl218"/>
    <w:basedOn w:val="Normal"/>
    <w:rsid w:val="00C632E9"/>
    <w:pPr>
      <w:pBdr>
        <w:bottom w:val="single" w:sz="4" w:space="0" w:color="2F75B5"/>
      </w:pBdr>
      <w:shd w:val="clear" w:color="000000" w:fill="DDEBF7"/>
      <w:spacing w:before="100" w:beforeAutospacing="1" w:after="100" w:afterAutospacing="1" w:line="240" w:lineRule="auto"/>
      <w:jc w:val="right"/>
      <w:textAlignment w:val="center"/>
    </w:pPr>
    <w:rPr>
      <w:rFonts w:ascii="Times New Roman" w:eastAsia="Times New Roman" w:hAnsi="Times New Roman"/>
      <w:b/>
      <w:bCs/>
      <w:sz w:val="16"/>
      <w:szCs w:val="16"/>
      <w:lang w:val="es-ES" w:eastAsia="es-ES"/>
    </w:rPr>
  </w:style>
  <w:style w:type="paragraph" w:customStyle="1" w:styleId="xl219">
    <w:name w:val="xl219"/>
    <w:basedOn w:val="Normal"/>
    <w:rsid w:val="00C632E9"/>
    <w:pPr>
      <w:pBdr>
        <w:bottom w:val="single" w:sz="4" w:space="0" w:color="2F75B5"/>
        <w:right w:val="single" w:sz="4" w:space="0" w:color="2F75B5"/>
      </w:pBdr>
      <w:shd w:val="clear" w:color="000000" w:fill="DDEBF7"/>
      <w:spacing w:before="100" w:beforeAutospacing="1" w:after="100" w:afterAutospacing="1" w:line="240" w:lineRule="auto"/>
      <w:jc w:val="right"/>
      <w:textAlignment w:val="center"/>
    </w:pPr>
    <w:rPr>
      <w:rFonts w:ascii="Times New Roman" w:eastAsia="Times New Roman" w:hAnsi="Times New Roman"/>
      <w:b/>
      <w:bCs/>
      <w:sz w:val="16"/>
      <w:szCs w:val="16"/>
      <w:lang w:val="es-ES" w:eastAsia="es-ES"/>
    </w:rPr>
  </w:style>
  <w:style w:type="paragraph" w:customStyle="1" w:styleId="xl220">
    <w:name w:val="xl220"/>
    <w:basedOn w:val="Normal"/>
    <w:rsid w:val="00C632E9"/>
    <w:pPr>
      <w:pBdr>
        <w:top w:val="single" w:sz="4" w:space="0" w:color="2F75B5"/>
        <w:left w:val="single" w:sz="4" w:space="0" w:color="2F75B5"/>
        <w:bottom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sz w:val="16"/>
      <w:szCs w:val="16"/>
      <w:lang w:val="es-ES" w:eastAsia="es-ES"/>
    </w:rPr>
  </w:style>
  <w:style w:type="paragraph" w:customStyle="1" w:styleId="xl221">
    <w:name w:val="xl221"/>
    <w:basedOn w:val="Normal"/>
    <w:rsid w:val="00C632E9"/>
    <w:pPr>
      <w:pBdr>
        <w:top w:val="single" w:sz="4" w:space="0" w:color="2F75B5"/>
        <w:bottom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sz w:val="16"/>
      <w:szCs w:val="16"/>
      <w:lang w:val="es-ES" w:eastAsia="es-ES"/>
    </w:rPr>
  </w:style>
  <w:style w:type="paragraph" w:customStyle="1" w:styleId="xl222">
    <w:name w:val="xl222"/>
    <w:basedOn w:val="Normal"/>
    <w:rsid w:val="00C632E9"/>
    <w:pPr>
      <w:pBdr>
        <w:top w:val="single" w:sz="4" w:space="0" w:color="2F75B5"/>
        <w:bottom w:val="single" w:sz="4" w:space="0" w:color="2F75B5"/>
        <w:right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sz w:val="16"/>
      <w:szCs w:val="16"/>
      <w:lang w:val="es-ES" w:eastAsia="es-ES"/>
    </w:rPr>
  </w:style>
  <w:style w:type="paragraph" w:customStyle="1" w:styleId="xl223">
    <w:name w:val="xl223"/>
    <w:basedOn w:val="Normal"/>
    <w:rsid w:val="00C632E9"/>
    <w:pPr>
      <w:pBdr>
        <w:top w:val="single" w:sz="4" w:space="0" w:color="2F75B5"/>
        <w:left w:val="single" w:sz="4" w:space="0" w:color="2F75B5"/>
        <w:bottom w:val="single" w:sz="4" w:space="0" w:color="2F75B5"/>
      </w:pBdr>
      <w:spacing w:before="100" w:beforeAutospacing="1" w:after="100" w:afterAutospacing="1" w:line="240" w:lineRule="auto"/>
      <w:jc w:val="center"/>
      <w:textAlignment w:val="center"/>
    </w:pPr>
    <w:rPr>
      <w:rFonts w:ascii="Times New Roman" w:eastAsia="Times New Roman" w:hAnsi="Times New Roman"/>
      <w:sz w:val="16"/>
      <w:szCs w:val="16"/>
      <w:lang w:val="es-ES" w:eastAsia="es-ES"/>
    </w:rPr>
  </w:style>
  <w:style w:type="paragraph" w:customStyle="1" w:styleId="xl224">
    <w:name w:val="xl224"/>
    <w:basedOn w:val="Normal"/>
    <w:rsid w:val="00C632E9"/>
    <w:pPr>
      <w:pBdr>
        <w:top w:val="single" w:sz="4" w:space="0" w:color="2F75B5"/>
        <w:bottom w:val="single" w:sz="4" w:space="0" w:color="2F75B5"/>
      </w:pBdr>
      <w:spacing w:before="100" w:beforeAutospacing="1" w:after="100" w:afterAutospacing="1" w:line="240" w:lineRule="auto"/>
      <w:jc w:val="center"/>
      <w:textAlignment w:val="center"/>
    </w:pPr>
    <w:rPr>
      <w:rFonts w:ascii="Times New Roman" w:eastAsia="Times New Roman" w:hAnsi="Times New Roman"/>
      <w:sz w:val="16"/>
      <w:szCs w:val="16"/>
      <w:lang w:val="es-ES" w:eastAsia="es-ES"/>
    </w:rPr>
  </w:style>
  <w:style w:type="paragraph" w:customStyle="1" w:styleId="xl225">
    <w:name w:val="xl225"/>
    <w:basedOn w:val="Normal"/>
    <w:rsid w:val="00C632E9"/>
    <w:pPr>
      <w:pBdr>
        <w:top w:val="single" w:sz="4" w:space="0" w:color="2F75B5"/>
        <w:bottom w:val="single" w:sz="4" w:space="0" w:color="2F75B5"/>
        <w:right w:val="single" w:sz="4" w:space="0" w:color="2F75B5"/>
      </w:pBdr>
      <w:spacing w:before="100" w:beforeAutospacing="1" w:after="100" w:afterAutospacing="1" w:line="240" w:lineRule="auto"/>
      <w:jc w:val="center"/>
      <w:textAlignment w:val="center"/>
    </w:pPr>
    <w:rPr>
      <w:rFonts w:ascii="Times New Roman" w:eastAsia="Times New Roman" w:hAnsi="Times New Roman"/>
      <w:sz w:val="16"/>
      <w:szCs w:val="16"/>
      <w:lang w:val="es-ES" w:eastAsia="es-ES"/>
    </w:rPr>
  </w:style>
  <w:style w:type="paragraph" w:customStyle="1" w:styleId="xl226">
    <w:name w:val="xl226"/>
    <w:basedOn w:val="Normal"/>
    <w:rsid w:val="00C632E9"/>
    <w:pPr>
      <w:pBdr>
        <w:top w:val="single" w:sz="4" w:space="0" w:color="2F75B5"/>
        <w:left w:val="single" w:sz="8" w:space="0" w:color="2F75B5"/>
      </w:pBdr>
      <w:spacing w:before="100" w:beforeAutospacing="1" w:after="100" w:afterAutospacing="1" w:line="240" w:lineRule="auto"/>
      <w:textAlignment w:val="center"/>
    </w:pPr>
    <w:rPr>
      <w:rFonts w:ascii="Times New Roman" w:eastAsia="Times New Roman" w:hAnsi="Times New Roman"/>
      <w:b/>
      <w:bCs/>
      <w:color w:val="000000"/>
      <w:sz w:val="18"/>
      <w:szCs w:val="18"/>
      <w:lang w:val="es-ES" w:eastAsia="es-ES"/>
    </w:rPr>
  </w:style>
  <w:style w:type="paragraph" w:customStyle="1" w:styleId="xl227">
    <w:name w:val="xl227"/>
    <w:basedOn w:val="Normal"/>
    <w:rsid w:val="00C632E9"/>
    <w:pPr>
      <w:pBdr>
        <w:top w:val="single" w:sz="4" w:space="0" w:color="2F75B5"/>
      </w:pBdr>
      <w:spacing w:before="100" w:beforeAutospacing="1" w:after="100" w:afterAutospacing="1" w:line="240" w:lineRule="auto"/>
      <w:textAlignment w:val="center"/>
    </w:pPr>
    <w:rPr>
      <w:rFonts w:ascii="Times New Roman" w:eastAsia="Times New Roman" w:hAnsi="Times New Roman"/>
      <w:b/>
      <w:bCs/>
      <w:color w:val="000000"/>
      <w:sz w:val="18"/>
      <w:szCs w:val="18"/>
      <w:lang w:val="es-ES" w:eastAsia="es-ES"/>
    </w:rPr>
  </w:style>
  <w:style w:type="paragraph" w:customStyle="1" w:styleId="xl228">
    <w:name w:val="xl228"/>
    <w:basedOn w:val="Normal"/>
    <w:rsid w:val="00C632E9"/>
    <w:pPr>
      <w:pBdr>
        <w:top w:val="single" w:sz="4" w:space="0" w:color="2F75B5"/>
        <w:right w:val="single" w:sz="8" w:space="0" w:color="2F75B5"/>
      </w:pBdr>
      <w:spacing w:before="100" w:beforeAutospacing="1" w:after="100" w:afterAutospacing="1" w:line="240" w:lineRule="auto"/>
      <w:textAlignment w:val="center"/>
    </w:pPr>
    <w:rPr>
      <w:rFonts w:ascii="Times New Roman" w:eastAsia="Times New Roman" w:hAnsi="Times New Roman"/>
      <w:b/>
      <w:bCs/>
      <w:color w:val="000000"/>
      <w:sz w:val="18"/>
      <w:szCs w:val="18"/>
      <w:lang w:val="es-ES" w:eastAsia="es-ES"/>
    </w:rPr>
  </w:style>
  <w:style w:type="paragraph" w:customStyle="1" w:styleId="xl229">
    <w:name w:val="xl229"/>
    <w:basedOn w:val="Normal"/>
    <w:rsid w:val="00C632E9"/>
    <w:pPr>
      <w:pBdr>
        <w:top w:val="single" w:sz="4" w:space="0" w:color="2F75B5"/>
        <w:left w:val="single" w:sz="4" w:space="0" w:color="2F75B5"/>
        <w:right w:val="single" w:sz="4" w:space="0" w:color="2F75B5"/>
      </w:pBdr>
      <w:spacing w:before="100" w:beforeAutospacing="1" w:after="100" w:afterAutospacing="1" w:line="240" w:lineRule="auto"/>
      <w:textAlignment w:val="center"/>
    </w:pPr>
    <w:rPr>
      <w:rFonts w:ascii="Times New Roman" w:eastAsia="Times New Roman" w:hAnsi="Times New Roman"/>
      <w:b/>
      <w:bCs/>
      <w:color w:val="000000"/>
      <w:sz w:val="18"/>
      <w:szCs w:val="18"/>
      <w:lang w:val="es-ES" w:eastAsia="es-ES"/>
    </w:rPr>
  </w:style>
  <w:style w:type="paragraph" w:customStyle="1" w:styleId="xl230">
    <w:name w:val="xl230"/>
    <w:basedOn w:val="Normal"/>
    <w:rsid w:val="00C632E9"/>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textAlignment w:val="center"/>
    </w:pPr>
    <w:rPr>
      <w:rFonts w:ascii="Times New Roman" w:eastAsia="Times New Roman" w:hAnsi="Times New Roman"/>
      <w:b/>
      <w:bCs/>
      <w:color w:val="000000"/>
      <w:sz w:val="18"/>
      <w:szCs w:val="18"/>
      <w:lang w:val="es-ES" w:eastAsia="es-ES"/>
    </w:rPr>
  </w:style>
  <w:style w:type="paragraph" w:customStyle="1" w:styleId="xl231">
    <w:name w:val="xl231"/>
    <w:basedOn w:val="Normal"/>
    <w:rsid w:val="00C632E9"/>
    <w:pPr>
      <w:pBdr>
        <w:top w:val="single" w:sz="4" w:space="0" w:color="2F75B5"/>
        <w:left w:val="single" w:sz="4" w:space="0" w:color="2F75B5"/>
        <w:bottom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sz w:val="18"/>
      <w:szCs w:val="18"/>
      <w:lang w:val="es-ES" w:eastAsia="es-ES"/>
    </w:rPr>
  </w:style>
  <w:style w:type="paragraph" w:customStyle="1" w:styleId="xl232">
    <w:name w:val="xl232"/>
    <w:basedOn w:val="Normal"/>
    <w:rsid w:val="00C632E9"/>
    <w:pPr>
      <w:pBdr>
        <w:top w:val="single" w:sz="4" w:space="0" w:color="2F75B5"/>
        <w:bottom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sz w:val="18"/>
      <w:szCs w:val="18"/>
      <w:lang w:val="es-ES" w:eastAsia="es-ES"/>
    </w:rPr>
  </w:style>
  <w:style w:type="paragraph" w:customStyle="1" w:styleId="xl233">
    <w:name w:val="xl233"/>
    <w:basedOn w:val="Normal"/>
    <w:rsid w:val="00C632E9"/>
    <w:pPr>
      <w:pBdr>
        <w:top w:val="single" w:sz="4" w:space="0" w:color="2F75B5"/>
        <w:bottom w:val="single" w:sz="4" w:space="0" w:color="2F75B5"/>
        <w:right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sz w:val="18"/>
      <w:szCs w:val="18"/>
      <w:lang w:val="es-ES" w:eastAsia="es-ES"/>
    </w:rPr>
  </w:style>
  <w:style w:type="paragraph" w:customStyle="1" w:styleId="xl234">
    <w:name w:val="xl234"/>
    <w:basedOn w:val="Normal"/>
    <w:rsid w:val="00C632E9"/>
    <w:pPr>
      <w:pBdr>
        <w:left w:val="single" w:sz="4" w:space="0" w:color="2F75B5"/>
        <w:bottom w:val="single" w:sz="4" w:space="0" w:color="2F75B5"/>
      </w:pBdr>
      <w:spacing w:before="100" w:beforeAutospacing="1" w:after="100" w:afterAutospacing="1" w:line="240" w:lineRule="auto"/>
      <w:jc w:val="right"/>
      <w:textAlignment w:val="center"/>
    </w:pPr>
    <w:rPr>
      <w:rFonts w:ascii="Times New Roman" w:eastAsia="Times New Roman" w:hAnsi="Times New Roman"/>
      <w:sz w:val="16"/>
      <w:szCs w:val="16"/>
      <w:lang w:val="es-ES" w:eastAsia="es-ES"/>
    </w:rPr>
  </w:style>
  <w:style w:type="paragraph" w:customStyle="1" w:styleId="xl235">
    <w:name w:val="xl235"/>
    <w:basedOn w:val="Normal"/>
    <w:rsid w:val="00C632E9"/>
    <w:pPr>
      <w:pBdr>
        <w:bottom w:val="single" w:sz="4" w:space="0" w:color="2F75B5"/>
      </w:pBdr>
      <w:spacing w:before="100" w:beforeAutospacing="1" w:after="100" w:afterAutospacing="1" w:line="240" w:lineRule="auto"/>
      <w:jc w:val="right"/>
      <w:textAlignment w:val="center"/>
    </w:pPr>
    <w:rPr>
      <w:rFonts w:ascii="Times New Roman" w:eastAsia="Times New Roman" w:hAnsi="Times New Roman"/>
      <w:sz w:val="16"/>
      <w:szCs w:val="16"/>
      <w:lang w:val="es-ES" w:eastAsia="es-ES"/>
    </w:rPr>
  </w:style>
  <w:style w:type="paragraph" w:customStyle="1" w:styleId="xl236">
    <w:name w:val="xl236"/>
    <w:basedOn w:val="Normal"/>
    <w:rsid w:val="00C632E9"/>
    <w:pPr>
      <w:pBdr>
        <w:top w:val="single" w:sz="4" w:space="0" w:color="2F75B5"/>
        <w:left w:val="single" w:sz="4" w:space="0" w:color="2F75B5"/>
        <w:bottom w:val="single" w:sz="4" w:space="0" w:color="2F75B5"/>
      </w:pBdr>
      <w:spacing w:before="100" w:beforeAutospacing="1" w:after="100" w:afterAutospacing="1" w:line="240" w:lineRule="auto"/>
      <w:jc w:val="right"/>
      <w:textAlignment w:val="center"/>
    </w:pPr>
    <w:rPr>
      <w:rFonts w:ascii="Times New Roman" w:eastAsia="Times New Roman" w:hAnsi="Times New Roman"/>
      <w:sz w:val="16"/>
      <w:szCs w:val="16"/>
      <w:lang w:val="es-ES" w:eastAsia="es-ES"/>
    </w:rPr>
  </w:style>
  <w:style w:type="paragraph" w:customStyle="1" w:styleId="xl237">
    <w:name w:val="xl237"/>
    <w:basedOn w:val="Normal"/>
    <w:rsid w:val="00C632E9"/>
    <w:pPr>
      <w:pBdr>
        <w:top w:val="single" w:sz="4" w:space="0" w:color="2F75B5"/>
        <w:bottom w:val="single" w:sz="4" w:space="0" w:color="2F75B5"/>
      </w:pBdr>
      <w:spacing w:before="100" w:beforeAutospacing="1" w:after="100" w:afterAutospacing="1" w:line="240" w:lineRule="auto"/>
      <w:jc w:val="right"/>
      <w:textAlignment w:val="center"/>
    </w:pPr>
    <w:rPr>
      <w:rFonts w:ascii="Times New Roman" w:eastAsia="Times New Roman" w:hAnsi="Times New Roman"/>
      <w:sz w:val="16"/>
      <w:szCs w:val="16"/>
      <w:lang w:val="es-ES" w:eastAsia="es-ES"/>
    </w:rPr>
  </w:style>
  <w:style w:type="paragraph" w:customStyle="1" w:styleId="xl238">
    <w:name w:val="xl238"/>
    <w:basedOn w:val="Normal"/>
    <w:rsid w:val="00C632E9"/>
    <w:pPr>
      <w:pBdr>
        <w:bottom w:val="single" w:sz="4" w:space="0" w:color="2F75B5"/>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239">
    <w:name w:val="xl239"/>
    <w:basedOn w:val="Normal"/>
    <w:rsid w:val="00C632E9"/>
    <w:pPr>
      <w:pBdr>
        <w:bottom w:val="single" w:sz="4" w:space="0" w:color="2F75B5"/>
        <w:right w:val="single" w:sz="4" w:space="0" w:color="2F75B5"/>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240">
    <w:name w:val="xl240"/>
    <w:basedOn w:val="Normal"/>
    <w:rsid w:val="00C632E9"/>
    <w:pPr>
      <w:pBdr>
        <w:top w:val="single" w:sz="4" w:space="0" w:color="2F75B5"/>
        <w:bottom w:val="single" w:sz="4" w:space="0" w:color="2F75B5"/>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241">
    <w:name w:val="xl241"/>
    <w:basedOn w:val="Normal"/>
    <w:rsid w:val="00C632E9"/>
    <w:pPr>
      <w:pBdr>
        <w:top w:val="single" w:sz="4" w:space="0" w:color="2F75B5"/>
        <w:bottom w:val="single" w:sz="4" w:space="0" w:color="2F75B5"/>
        <w:right w:val="single" w:sz="4" w:space="0" w:color="2F75B5"/>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242">
    <w:name w:val="xl242"/>
    <w:basedOn w:val="Normal"/>
    <w:rsid w:val="00C632E9"/>
    <w:pPr>
      <w:pBdr>
        <w:left w:val="single" w:sz="4" w:space="0" w:color="2F75B5"/>
        <w:bottom w:val="single" w:sz="4" w:space="0" w:color="2F75B5"/>
        <w:right w:val="single" w:sz="4" w:space="0" w:color="2F75B5"/>
      </w:pBdr>
      <w:spacing w:before="100" w:beforeAutospacing="1" w:after="100" w:afterAutospacing="1" w:line="240" w:lineRule="auto"/>
      <w:textAlignment w:val="center"/>
    </w:pPr>
    <w:rPr>
      <w:rFonts w:ascii="Times New Roman" w:eastAsia="Times New Roman" w:hAnsi="Times New Roman"/>
      <w:b/>
      <w:bCs/>
      <w:color w:val="000000"/>
      <w:sz w:val="18"/>
      <w:szCs w:val="18"/>
      <w:lang w:val="es-ES" w:eastAsia="es-ES"/>
    </w:rPr>
  </w:style>
  <w:style w:type="paragraph" w:customStyle="1" w:styleId="xl243">
    <w:name w:val="xl243"/>
    <w:basedOn w:val="Normal"/>
    <w:rsid w:val="00C632E9"/>
    <w:pPr>
      <w:pBdr>
        <w:top w:val="single" w:sz="4" w:space="0" w:color="2F75B5"/>
        <w:left w:val="single" w:sz="4" w:space="0" w:color="2F75B5"/>
        <w:bottom w:val="single" w:sz="4" w:space="0" w:color="2F75B5"/>
      </w:pBdr>
      <w:shd w:val="clear" w:color="000000" w:fill="FFFFFF"/>
      <w:spacing w:before="100" w:beforeAutospacing="1" w:after="100" w:afterAutospacing="1" w:line="240" w:lineRule="auto"/>
      <w:jc w:val="right"/>
      <w:textAlignment w:val="center"/>
    </w:pPr>
    <w:rPr>
      <w:rFonts w:ascii="Times New Roman" w:eastAsia="Times New Roman" w:hAnsi="Times New Roman"/>
      <w:sz w:val="16"/>
      <w:szCs w:val="16"/>
      <w:lang w:val="es-ES" w:eastAsia="es-ES"/>
    </w:rPr>
  </w:style>
  <w:style w:type="paragraph" w:customStyle="1" w:styleId="xl244">
    <w:name w:val="xl244"/>
    <w:basedOn w:val="Normal"/>
    <w:rsid w:val="00C632E9"/>
    <w:pPr>
      <w:pBdr>
        <w:top w:val="single" w:sz="4" w:space="0" w:color="2F75B5"/>
        <w:bottom w:val="single" w:sz="4" w:space="0" w:color="2F75B5"/>
      </w:pBdr>
      <w:shd w:val="clear" w:color="000000" w:fill="FFFFFF"/>
      <w:spacing w:before="100" w:beforeAutospacing="1" w:after="100" w:afterAutospacing="1" w:line="240" w:lineRule="auto"/>
      <w:jc w:val="right"/>
      <w:textAlignment w:val="center"/>
    </w:pPr>
    <w:rPr>
      <w:rFonts w:ascii="Times New Roman" w:eastAsia="Times New Roman" w:hAnsi="Times New Roman"/>
      <w:sz w:val="16"/>
      <w:szCs w:val="16"/>
      <w:lang w:val="es-ES" w:eastAsia="es-ES"/>
    </w:rPr>
  </w:style>
  <w:style w:type="paragraph" w:customStyle="1" w:styleId="xl245">
    <w:name w:val="xl245"/>
    <w:basedOn w:val="Normal"/>
    <w:rsid w:val="00C632E9"/>
    <w:pPr>
      <w:pBdr>
        <w:top w:val="single" w:sz="4" w:space="0" w:color="2F75B5"/>
        <w:left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sz w:val="18"/>
      <w:szCs w:val="18"/>
      <w:lang w:val="es-ES" w:eastAsia="es-ES"/>
    </w:rPr>
  </w:style>
  <w:style w:type="paragraph" w:customStyle="1" w:styleId="xl246">
    <w:name w:val="xl246"/>
    <w:basedOn w:val="Normal"/>
    <w:rsid w:val="00C632E9"/>
    <w:pPr>
      <w:pBdr>
        <w:top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sz w:val="18"/>
      <w:szCs w:val="18"/>
      <w:lang w:val="es-ES" w:eastAsia="es-ES"/>
    </w:rPr>
  </w:style>
  <w:style w:type="paragraph" w:customStyle="1" w:styleId="xl247">
    <w:name w:val="xl247"/>
    <w:basedOn w:val="Normal"/>
    <w:rsid w:val="00C632E9"/>
    <w:pPr>
      <w:pBdr>
        <w:top w:val="single" w:sz="4" w:space="0" w:color="2F75B5"/>
        <w:right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sz w:val="18"/>
      <w:szCs w:val="18"/>
      <w:lang w:val="es-ES" w:eastAsia="es-ES"/>
    </w:rPr>
  </w:style>
  <w:style w:type="paragraph" w:customStyle="1" w:styleId="xl248">
    <w:name w:val="xl248"/>
    <w:basedOn w:val="Normal"/>
    <w:rsid w:val="00C632E9"/>
    <w:pPr>
      <w:pBdr>
        <w:left w:val="single" w:sz="4" w:space="0" w:color="2F75B5"/>
        <w:bottom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sz w:val="18"/>
      <w:szCs w:val="18"/>
      <w:lang w:val="es-ES" w:eastAsia="es-ES"/>
    </w:rPr>
  </w:style>
  <w:style w:type="paragraph" w:customStyle="1" w:styleId="xl249">
    <w:name w:val="xl249"/>
    <w:basedOn w:val="Normal"/>
    <w:rsid w:val="00C632E9"/>
    <w:pPr>
      <w:pBdr>
        <w:bottom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sz w:val="18"/>
      <w:szCs w:val="18"/>
      <w:lang w:val="es-ES" w:eastAsia="es-ES"/>
    </w:rPr>
  </w:style>
  <w:style w:type="paragraph" w:customStyle="1" w:styleId="xl250">
    <w:name w:val="xl250"/>
    <w:basedOn w:val="Normal"/>
    <w:rsid w:val="00C632E9"/>
    <w:pPr>
      <w:pBdr>
        <w:bottom w:val="single" w:sz="4" w:space="0" w:color="2F75B5"/>
        <w:right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sz w:val="18"/>
      <w:szCs w:val="18"/>
      <w:lang w:val="es-ES" w:eastAsia="es-ES"/>
    </w:rPr>
  </w:style>
  <w:style w:type="paragraph" w:customStyle="1" w:styleId="xl251">
    <w:name w:val="xl251"/>
    <w:basedOn w:val="Normal"/>
    <w:rsid w:val="00C632E9"/>
    <w:pPr>
      <w:pBdr>
        <w:top w:val="single" w:sz="4" w:space="0" w:color="2F75B5"/>
        <w:left w:val="single" w:sz="4" w:space="0" w:color="2F75B5"/>
        <w:bottom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252">
    <w:name w:val="xl252"/>
    <w:basedOn w:val="Normal"/>
    <w:rsid w:val="00C632E9"/>
    <w:pPr>
      <w:pBdr>
        <w:top w:val="single" w:sz="4" w:space="0" w:color="2F75B5"/>
        <w:bottom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253">
    <w:name w:val="xl253"/>
    <w:basedOn w:val="Normal"/>
    <w:rsid w:val="00C632E9"/>
    <w:pPr>
      <w:pBdr>
        <w:top w:val="single" w:sz="4" w:space="0" w:color="2F75B5"/>
        <w:bottom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254">
    <w:name w:val="xl254"/>
    <w:basedOn w:val="Normal"/>
    <w:rsid w:val="00C632E9"/>
    <w:pPr>
      <w:pBdr>
        <w:top w:val="single" w:sz="4" w:space="0" w:color="2F75B5"/>
        <w:left w:val="single" w:sz="4" w:space="0" w:color="2F75B5"/>
        <w:bottom w:val="single" w:sz="4" w:space="0" w:color="2F75B5"/>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val="es-ES" w:eastAsia="es-ES"/>
    </w:rPr>
  </w:style>
  <w:style w:type="paragraph" w:customStyle="1" w:styleId="xl255">
    <w:name w:val="xl255"/>
    <w:basedOn w:val="Normal"/>
    <w:rsid w:val="00C632E9"/>
    <w:pPr>
      <w:pBdr>
        <w:top w:val="single" w:sz="4" w:space="0" w:color="2F75B5"/>
        <w:bottom w:val="single" w:sz="4" w:space="0" w:color="2F75B5"/>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val="es-ES" w:eastAsia="es-ES"/>
    </w:rPr>
  </w:style>
  <w:style w:type="paragraph" w:customStyle="1" w:styleId="xl256">
    <w:name w:val="xl256"/>
    <w:basedOn w:val="Normal"/>
    <w:rsid w:val="00C632E9"/>
    <w:pPr>
      <w:pBdr>
        <w:top w:val="single" w:sz="4" w:space="0" w:color="2F75B5"/>
        <w:bottom w:val="single" w:sz="4" w:space="0" w:color="2F75B5"/>
        <w:right w:val="single" w:sz="4" w:space="0" w:color="2F75B5"/>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val="es-ES" w:eastAsia="es-ES"/>
    </w:rPr>
  </w:style>
  <w:style w:type="paragraph" w:customStyle="1" w:styleId="xl257">
    <w:name w:val="xl257"/>
    <w:basedOn w:val="Normal"/>
    <w:rsid w:val="00C632E9"/>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textAlignment w:val="center"/>
    </w:pPr>
    <w:rPr>
      <w:rFonts w:ascii="Times New Roman" w:eastAsia="Times New Roman" w:hAnsi="Times New Roman"/>
      <w:b/>
      <w:bCs/>
      <w:sz w:val="18"/>
      <w:szCs w:val="18"/>
      <w:lang w:val="es-ES" w:eastAsia="es-ES"/>
    </w:rPr>
  </w:style>
  <w:style w:type="paragraph" w:customStyle="1" w:styleId="xl258">
    <w:name w:val="xl258"/>
    <w:basedOn w:val="Normal"/>
    <w:rsid w:val="00C632E9"/>
    <w:pPr>
      <w:spacing w:before="100" w:beforeAutospacing="1" w:after="100" w:afterAutospacing="1" w:line="240" w:lineRule="auto"/>
    </w:pPr>
    <w:rPr>
      <w:rFonts w:ascii="Times New Roman" w:eastAsia="Times New Roman" w:hAnsi="Times New Roman"/>
      <w:b/>
      <w:bCs/>
      <w:sz w:val="18"/>
      <w:szCs w:val="18"/>
      <w:lang w:val="es-ES" w:eastAsia="es-ES"/>
    </w:rPr>
  </w:style>
  <w:style w:type="paragraph" w:customStyle="1" w:styleId="xl259">
    <w:name w:val="xl259"/>
    <w:basedOn w:val="Normal"/>
    <w:rsid w:val="00C632E9"/>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jc w:val="center"/>
      <w:textAlignment w:val="center"/>
    </w:pPr>
    <w:rPr>
      <w:rFonts w:ascii="Times New Roman" w:eastAsia="Times New Roman" w:hAnsi="Times New Roman"/>
      <w:color w:val="000000"/>
      <w:sz w:val="18"/>
      <w:szCs w:val="18"/>
      <w:lang w:val="es-ES" w:eastAsia="es-ES"/>
    </w:rPr>
  </w:style>
  <w:style w:type="paragraph" w:customStyle="1" w:styleId="xl260">
    <w:name w:val="xl260"/>
    <w:basedOn w:val="Normal"/>
    <w:rsid w:val="00C632E9"/>
    <w:pPr>
      <w:shd w:val="clear" w:color="000000" w:fill="2F75B5"/>
      <w:spacing w:before="100" w:beforeAutospacing="1" w:after="100" w:afterAutospacing="1" w:line="240" w:lineRule="auto"/>
      <w:textAlignment w:val="center"/>
    </w:pPr>
    <w:rPr>
      <w:rFonts w:ascii="Times New Roman" w:eastAsia="Times New Roman" w:hAnsi="Times New Roman"/>
      <w:b/>
      <w:bCs/>
      <w:color w:val="FFFFFF"/>
      <w:sz w:val="18"/>
      <w:szCs w:val="18"/>
      <w:lang w:val="es-ES" w:eastAsia="es-ES"/>
    </w:rPr>
  </w:style>
  <w:style w:type="paragraph" w:customStyle="1" w:styleId="xl261">
    <w:name w:val="xl261"/>
    <w:basedOn w:val="Normal"/>
    <w:rsid w:val="00C632E9"/>
    <w:pPr>
      <w:pBdr>
        <w:top w:val="single" w:sz="4" w:space="0" w:color="5B9BD5"/>
      </w:pBdr>
      <w:spacing w:before="100" w:beforeAutospacing="1" w:after="100" w:afterAutospacing="1" w:line="240" w:lineRule="auto"/>
      <w:jc w:val="center"/>
    </w:pPr>
    <w:rPr>
      <w:rFonts w:ascii="Times New Roman" w:eastAsia="Times New Roman" w:hAnsi="Times New Roman"/>
      <w:b/>
      <w:bCs/>
      <w:sz w:val="20"/>
      <w:szCs w:val="20"/>
      <w:lang w:val="es-ES" w:eastAsia="es-ES"/>
    </w:rPr>
  </w:style>
  <w:style w:type="paragraph" w:customStyle="1" w:styleId="xl262">
    <w:name w:val="xl262"/>
    <w:basedOn w:val="Normal"/>
    <w:rsid w:val="00C632E9"/>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263">
    <w:name w:val="xl263"/>
    <w:basedOn w:val="Normal"/>
    <w:rsid w:val="00C632E9"/>
    <w:pPr>
      <w:pBdr>
        <w:left w:val="single" w:sz="4" w:space="0" w:color="2F75B5"/>
        <w:bottom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264">
    <w:name w:val="xl264"/>
    <w:basedOn w:val="Normal"/>
    <w:rsid w:val="00C632E9"/>
    <w:pPr>
      <w:pBdr>
        <w:left w:val="single" w:sz="4" w:space="0" w:color="2F75B5"/>
        <w:bottom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265">
    <w:name w:val="xl265"/>
    <w:basedOn w:val="Normal"/>
    <w:rsid w:val="00C632E9"/>
    <w:pPr>
      <w:pBdr>
        <w:top w:val="single" w:sz="4" w:space="0" w:color="2F75B5"/>
        <w:left w:val="single" w:sz="4" w:space="0" w:color="2F75B5"/>
      </w:pBdr>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266">
    <w:name w:val="xl266"/>
    <w:basedOn w:val="Normal"/>
    <w:rsid w:val="00C632E9"/>
    <w:pPr>
      <w:pBdr>
        <w:top w:val="single" w:sz="4" w:space="0" w:color="2F75B5"/>
      </w:pBdr>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267">
    <w:name w:val="xl267"/>
    <w:basedOn w:val="Normal"/>
    <w:rsid w:val="00C632E9"/>
    <w:pPr>
      <w:pBdr>
        <w:left w:val="single" w:sz="4" w:space="0" w:color="2F75B5"/>
      </w:pBdr>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268">
    <w:name w:val="xl268"/>
    <w:basedOn w:val="Normal"/>
    <w:rsid w:val="00C632E9"/>
    <w:pPr>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269">
    <w:name w:val="xl269"/>
    <w:basedOn w:val="Normal"/>
    <w:rsid w:val="00C632E9"/>
    <w:pPr>
      <w:pBdr>
        <w:top w:val="single" w:sz="4" w:space="0" w:color="2F75B5"/>
        <w:left w:val="single" w:sz="4" w:space="0" w:color="2F75B5"/>
      </w:pBdr>
      <w:spacing w:before="100" w:beforeAutospacing="1" w:after="100" w:afterAutospacing="1" w:line="240" w:lineRule="auto"/>
      <w:jc w:val="center"/>
    </w:pPr>
    <w:rPr>
      <w:rFonts w:ascii="Times New Roman" w:eastAsia="Times New Roman" w:hAnsi="Times New Roman"/>
      <w:sz w:val="18"/>
      <w:szCs w:val="18"/>
      <w:lang w:val="es-ES" w:eastAsia="es-ES"/>
    </w:rPr>
  </w:style>
  <w:style w:type="paragraph" w:customStyle="1" w:styleId="xl270">
    <w:name w:val="xl270"/>
    <w:basedOn w:val="Normal"/>
    <w:rsid w:val="00C632E9"/>
    <w:pPr>
      <w:pBdr>
        <w:top w:val="single" w:sz="4" w:space="0" w:color="2F75B5"/>
      </w:pBdr>
      <w:spacing w:before="100" w:beforeAutospacing="1" w:after="100" w:afterAutospacing="1" w:line="240" w:lineRule="auto"/>
      <w:jc w:val="center"/>
    </w:pPr>
    <w:rPr>
      <w:rFonts w:ascii="Times New Roman" w:eastAsia="Times New Roman" w:hAnsi="Times New Roman"/>
      <w:sz w:val="18"/>
      <w:szCs w:val="18"/>
      <w:lang w:val="es-ES" w:eastAsia="es-ES"/>
    </w:rPr>
  </w:style>
  <w:style w:type="paragraph" w:customStyle="1" w:styleId="xl271">
    <w:name w:val="xl271"/>
    <w:basedOn w:val="Normal"/>
    <w:rsid w:val="00C632E9"/>
    <w:pPr>
      <w:pBdr>
        <w:top w:val="single" w:sz="4" w:space="0" w:color="2F75B5"/>
        <w:lef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272">
    <w:name w:val="xl272"/>
    <w:basedOn w:val="Normal"/>
    <w:rsid w:val="00C632E9"/>
    <w:pPr>
      <w:pBdr>
        <w:top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273">
    <w:name w:val="xl273"/>
    <w:basedOn w:val="Normal"/>
    <w:rsid w:val="00C632E9"/>
    <w:pPr>
      <w:pBdr>
        <w:top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274">
    <w:name w:val="xl274"/>
    <w:basedOn w:val="Normal"/>
    <w:rsid w:val="00C632E9"/>
    <w:pPr>
      <w:pBdr>
        <w:left w:val="single" w:sz="4" w:space="0" w:color="2F75B5"/>
        <w:bottom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275">
    <w:name w:val="xl275"/>
    <w:basedOn w:val="Normal"/>
    <w:rsid w:val="00C632E9"/>
    <w:pPr>
      <w:pBdr>
        <w:bottom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276">
    <w:name w:val="xl276"/>
    <w:basedOn w:val="Normal"/>
    <w:rsid w:val="00C632E9"/>
    <w:pPr>
      <w:pBdr>
        <w:bottom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table" w:customStyle="1" w:styleId="Tablaconcuadrcula1">
    <w:name w:val="Tabla con cuadrícula1"/>
    <w:basedOn w:val="Tablanormal"/>
    <w:next w:val="Tablaconcuadrcula"/>
    <w:uiPriority w:val="39"/>
    <w:rsid w:val="00C632E9"/>
    <w:pPr>
      <w:spacing w:after="0" w:line="240" w:lineRule="auto"/>
    </w:pPr>
    <w:rPr>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C632E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632E9"/>
    <w:rPr>
      <w:rFonts w:ascii="Calibri" w:eastAsia="Calibri" w:hAnsi="Calibri" w:cs="Times New Roman"/>
      <w:lang w:val="es-PE"/>
    </w:rPr>
  </w:style>
  <w:style w:type="paragraph" w:styleId="Piedepgina">
    <w:name w:val="footer"/>
    <w:basedOn w:val="Normal"/>
    <w:link w:val="PiedepginaCar"/>
    <w:uiPriority w:val="99"/>
    <w:unhideWhenUsed/>
    <w:rsid w:val="00C632E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632E9"/>
    <w:rPr>
      <w:rFonts w:ascii="Calibri" w:eastAsia="Calibri" w:hAnsi="Calibri" w:cs="Times New Roman"/>
      <w:lang w:val="es-PE"/>
    </w:rPr>
  </w:style>
  <w:style w:type="table" w:customStyle="1" w:styleId="Tablaconcuadrcula2">
    <w:name w:val="Tabla con cuadrícula2"/>
    <w:basedOn w:val="Tablanormal"/>
    <w:next w:val="Tablaconcuadrcula"/>
    <w:uiPriority w:val="59"/>
    <w:rsid w:val="00D51D10"/>
    <w:pPr>
      <w:spacing w:after="0" w:line="240" w:lineRule="auto"/>
    </w:pPr>
    <w:rPr>
      <w:rFonts w:ascii="Calibri" w:eastAsia="Calibri" w:hAnsi="Calibri" w:cs="Times New Roman"/>
      <w:sz w:val="20"/>
      <w:szCs w:val="20"/>
      <w:lang w:val="es-PE"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9">
    <w:name w:val="font9"/>
    <w:basedOn w:val="Normal"/>
    <w:rsid w:val="00033A69"/>
    <w:pPr>
      <w:spacing w:before="100" w:beforeAutospacing="1" w:after="100" w:afterAutospacing="1" w:line="240" w:lineRule="auto"/>
    </w:pPr>
    <w:rPr>
      <w:rFonts w:eastAsia="Times New Roman"/>
      <w:b/>
      <w:bCs/>
      <w:color w:val="000000"/>
      <w:sz w:val="16"/>
      <w:szCs w:val="16"/>
      <w:lang w:val="es-ES" w:eastAsia="es-ES"/>
    </w:rPr>
  </w:style>
  <w:style w:type="paragraph" w:customStyle="1" w:styleId="xl277">
    <w:name w:val="xl277"/>
    <w:basedOn w:val="Normal"/>
    <w:rsid w:val="00033A69"/>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jc w:val="center"/>
      <w:textAlignment w:val="center"/>
    </w:pPr>
    <w:rPr>
      <w:rFonts w:ascii="Times New Roman" w:eastAsia="Times New Roman" w:hAnsi="Times New Roman"/>
      <w:color w:val="000000"/>
      <w:sz w:val="16"/>
      <w:szCs w:val="16"/>
      <w:lang w:val="es-ES" w:eastAsia="es-ES"/>
    </w:rPr>
  </w:style>
  <w:style w:type="paragraph" w:customStyle="1" w:styleId="xl278">
    <w:name w:val="xl278"/>
    <w:basedOn w:val="Normal"/>
    <w:rsid w:val="00033A69"/>
    <w:pPr>
      <w:shd w:val="clear" w:color="000000" w:fill="2F75B5"/>
      <w:spacing w:before="100" w:beforeAutospacing="1" w:after="100" w:afterAutospacing="1" w:line="240" w:lineRule="auto"/>
      <w:textAlignment w:val="center"/>
    </w:pPr>
    <w:rPr>
      <w:rFonts w:ascii="Times New Roman" w:eastAsia="Times New Roman" w:hAnsi="Times New Roman"/>
      <w:b/>
      <w:bCs/>
      <w:color w:val="FFFFFF"/>
      <w:sz w:val="18"/>
      <w:szCs w:val="18"/>
      <w:lang w:val="es-ES" w:eastAsia="es-ES"/>
    </w:rPr>
  </w:style>
  <w:style w:type="paragraph" w:customStyle="1" w:styleId="xl279">
    <w:name w:val="xl279"/>
    <w:basedOn w:val="Normal"/>
    <w:rsid w:val="00033A69"/>
    <w:pPr>
      <w:pBdr>
        <w:top w:val="single" w:sz="4" w:space="0" w:color="5B9BD5"/>
      </w:pBdr>
      <w:spacing w:before="100" w:beforeAutospacing="1" w:after="100" w:afterAutospacing="1" w:line="240" w:lineRule="auto"/>
      <w:jc w:val="center"/>
    </w:pPr>
    <w:rPr>
      <w:rFonts w:ascii="Times New Roman" w:eastAsia="Times New Roman" w:hAnsi="Times New Roman"/>
      <w:b/>
      <w:bCs/>
      <w:sz w:val="20"/>
      <w:szCs w:val="20"/>
      <w:lang w:val="es-ES" w:eastAsia="es-ES"/>
    </w:rPr>
  </w:style>
  <w:style w:type="paragraph" w:customStyle="1" w:styleId="xl280">
    <w:name w:val="xl280"/>
    <w:basedOn w:val="Normal"/>
    <w:rsid w:val="00033A69"/>
    <w:pPr>
      <w:pBdr>
        <w:top w:val="single" w:sz="4" w:space="0" w:color="2F75B5"/>
        <w:bottom w:val="single" w:sz="4" w:space="0" w:color="2F75B5"/>
      </w:pBdr>
      <w:spacing w:before="100" w:beforeAutospacing="1" w:after="100" w:afterAutospacing="1" w:line="240" w:lineRule="auto"/>
      <w:textAlignment w:val="center"/>
    </w:pPr>
    <w:rPr>
      <w:rFonts w:ascii="Times New Roman" w:eastAsia="Times New Roman" w:hAnsi="Times New Roman"/>
      <w:b/>
      <w:bCs/>
      <w:sz w:val="18"/>
      <w:szCs w:val="18"/>
      <w:lang w:val="es-ES" w:eastAsia="es-ES"/>
    </w:rPr>
  </w:style>
  <w:style w:type="paragraph" w:customStyle="1" w:styleId="xl281">
    <w:name w:val="xl281"/>
    <w:basedOn w:val="Normal"/>
    <w:rsid w:val="00033A69"/>
    <w:pPr>
      <w:pBdr>
        <w:top w:val="single" w:sz="4" w:space="0" w:color="2F75B5"/>
        <w:left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sz w:val="16"/>
      <w:szCs w:val="16"/>
      <w:lang w:val="es-ES" w:eastAsia="es-ES"/>
    </w:rPr>
  </w:style>
  <w:style w:type="paragraph" w:customStyle="1" w:styleId="xl282">
    <w:name w:val="xl282"/>
    <w:basedOn w:val="Normal"/>
    <w:rsid w:val="00033A69"/>
    <w:pPr>
      <w:pBdr>
        <w:left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sz w:val="16"/>
      <w:szCs w:val="16"/>
      <w:lang w:val="es-ES" w:eastAsia="es-ES"/>
    </w:rPr>
  </w:style>
  <w:style w:type="paragraph" w:customStyle="1" w:styleId="xl283">
    <w:name w:val="xl283"/>
    <w:basedOn w:val="Normal"/>
    <w:rsid w:val="00033A69"/>
    <w:pPr>
      <w:pBdr>
        <w:left w:val="single" w:sz="4" w:space="0" w:color="2F75B5"/>
        <w:bottom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sz w:val="16"/>
      <w:szCs w:val="16"/>
      <w:lang w:val="es-ES" w:eastAsia="es-ES"/>
    </w:rPr>
  </w:style>
  <w:style w:type="paragraph" w:customStyle="1" w:styleId="xl284">
    <w:name w:val="xl284"/>
    <w:basedOn w:val="Normal"/>
    <w:rsid w:val="00033A69"/>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285">
    <w:name w:val="xl285"/>
    <w:basedOn w:val="Normal"/>
    <w:rsid w:val="00033A69"/>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286">
    <w:name w:val="xl286"/>
    <w:basedOn w:val="Normal"/>
    <w:rsid w:val="00033A69"/>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textAlignment w:val="center"/>
    </w:pPr>
    <w:rPr>
      <w:rFonts w:ascii="Times New Roman" w:eastAsia="Times New Roman" w:hAnsi="Times New Roman"/>
      <w:b/>
      <w:bCs/>
      <w:sz w:val="16"/>
      <w:szCs w:val="16"/>
      <w:lang w:val="es-ES" w:eastAsia="es-ES"/>
    </w:rPr>
  </w:style>
  <w:style w:type="paragraph" w:customStyle="1" w:styleId="xl287">
    <w:name w:val="xl287"/>
    <w:basedOn w:val="Normal"/>
    <w:rsid w:val="00033A69"/>
    <w:pPr>
      <w:pBdr>
        <w:left w:val="single" w:sz="4" w:space="0" w:color="2F75B5"/>
      </w:pBdr>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288">
    <w:name w:val="xl288"/>
    <w:basedOn w:val="Normal"/>
    <w:rsid w:val="00033A69"/>
    <w:pPr>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289">
    <w:name w:val="xl289"/>
    <w:basedOn w:val="Normal"/>
    <w:rsid w:val="00033A69"/>
    <w:pPr>
      <w:pBdr>
        <w:right w:val="single" w:sz="4" w:space="0" w:color="2F75B5"/>
      </w:pBdr>
      <w:spacing w:before="100" w:beforeAutospacing="1" w:after="100" w:afterAutospacing="1" w:line="240" w:lineRule="auto"/>
      <w:jc w:val="center"/>
      <w:textAlignment w:val="center"/>
    </w:pPr>
    <w:rPr>
      <w:rFonts w:ascii="Times New Roman" w:eastAsia="Times New Roman" w:hAnsi="Times New Roman"/>
      <w:b/>
      <w:bCs/>
      <w:sz w:val="18"/>
      <w:szCs w:val="18"/>
      <w:lang w:val="es-ES" w:eastAsia="es-ES"/>
    </w:rPr>
  </w:style>
  <w:style w:type="paragraph" w:customStyle="1" w:styleId="xl290">
    <w:name w:val="xl290"/>
    <w:basedOn w:val="Normal"/>
    <w:rsid w:val="00033A69"/>
    <w:pPr>
      <w:pBdr>
        <w:left w:val="single" w:sz="4" w:space="0" w:color="2F75B5"/>
        <w:bottom w:val="single" w:sz="4" w:space="0" w:color="2F75B5"/>
        <w:right w:val="single" w:sz="4" w:space="0" w:color="2F75B5"/>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291">
    <w:name w:val="xl291"/>
    <w:basedOn w:val="Normal"/>
    <w:rsid w:val="00033A69"/>
    <w:pPr>
      <w:pBdr>
        <w:top w:val="single" w:sz="4" w:space="0" w:color="2F75B5"/>
        <w:left w:val="single" w:sz="4" w:space="0" w:color="2F75B5"/>
        <w:bottom w:val="single" w:sz="4" w:space="0" w:color="2F75B5"/>
      </w:pBdr>
      <w:spacing w:before="100" w:beforeAutospacing="1" w:after="100" w:afterAutospacing="1" w:line="240" w:lineRule="auto"/>
      <w:jc w:val="center"/>
    </w:pPr>
    <w:rPr>
      <w:rFonts w:ascii="Times New Roman" w:eastAsia="Times New Roman" w:hAnsi="Times New Roman"/>
      <w:sz w:val="16"/>
      <w:szCs w:val="16"/>
      <w:lang w:val="es-ES" w:eastAsia="es-ES"/>
    </w:rPr>
  </w:style>
  <w:style w:type="paragraph" w:customStyle="1" w:styleId="xl292">
    <w:name w:val="xl292"/>
    <w:basedOn w:val="Normal"/>
    <w:rsid w:val="00033A69"/>
    <w:pPr>
      <w:pBdr>
        <w:top w:val="single" w:sz="4" w:space="0" w:color="2F75B5"/>
        <w:bottom w:val="single" w:sz="4" w:space="0" w:color="2F75B5"/>
      </w:pBdr>
      <w:spacing w:before="100" w:beforeAutospacing="1" w:after="100" w:afterAutospacing="1" w:line="240" w:lineRule="auto"/>
      <w:jc w:val="center"/>
    </w:pPr>
    <w:rPr>
      <w:rFonts w:ascii="Times New Roman" w:eastAsia="Times New Roman" w:hAnsi="Times New Roman"/>
      <w:sz w:val="16"/>
      <w:szCs w:val="16"/>
      <w:lang w:val="es-ES" w:eastAsia="es-ES"/>
    </w:rPr>
  </w:style>
  <w:style w:type="paragraph" w:customStyle="1" w:styleId="xl293">
    <w:name w:val="xl293"/>
    <w:basedOn w:val="Normal"/>
    <w:rsid w:val="00033A69"/>
    <w:pPr>
      <w:pBdr>
        <w:top w:val="single" w:sz="4" w:space="0" w:color="2F75B5"/>
        <w:bottom w:val="single" w:sz="4" w:space="0" w:color="2F75B5"/>
        <w:right w:val="single" w:sz="4" w:space="0" w:color="2F75B5"/>
      </w:pBdr>
      <w:spacing w:before="100" w:beforeAutospacing="1" w:after="100" w:afterAutospacing="1" w:line="240" w:lineRule="auto"/>
      <w:jc w:val="center"/>
    </w:pPr>
    <w:rPr>
      <w:rFonts w:ascii="Times New Roman" w:eastAsia="Times New Roman" w:hAnsi="Times New Roman"/>
      <w:sz w:val="16"/>
      <w:szCs w:val="16"/>
      <w:lang w:val="es-ES" w:eastAsia="es-ES"/>
    </w:rPr>
  </w:style>
  <w:style w:type="paragraph" w:customStyle="1" w:styleId="xl294">
    <w:name w:val="xl294"/>
    <w:basedOn w:val="Normal"/>
    <w:rsid w:val="00033A69"/>
    <w:pPr>
      <w:pBdr>
        <w:left w:val="single" w:sz="4" w:space="0" w:color="2F75B5"/>
        <w:bottom w:val="single" w:sz="4" w:space="0" w:color="2F75B5"/>
      </w:pBdr>
      <w:shd w:val="clear" w:color="000000" w:fill="DDEBF7"/>
      <w:spacing w:before="100" w:beforeAutospacing="1" w:after="100" w:afterAutospacing="1" w:line="240" w:lineRule="auto"/>
      <w:jc w:val="right"/>
      <w:textAlignment w:val="center"/>
    </w:pPr>
    <w:rPr>
      <w:rFonts w:ascii="Times New Roman" w:eastAsia="Times New Roman" w:hAnsi="Times New Roman"/>
      <w:b/>
      <w:bCs/>
      <w:sz w:val="16"/>
      <w:szCs w:val="16"/>
      <w:lang w:val="es-ES" w:eastAsia="es-ES"/>
    </w:rPr>
  </w:style>
  <w:style w:type="paragraph" w:customStyle="1" w:styleId="xl295">
    <w:name w:val="xl295"/>
    <w:basedOn w:val="Normal"/>
    <w:rsid w:val="00033A69"/>
    <w:pPr>
      <w:pBdr>
        <w:bottom w:val="single" w:sz="4" w:space="0" w:color="2F75B5"/>
      </w:pBdr>
      <w:shd w:val="clear" w:color="000000" w:fill="DDEBF7"/>
      <w:spacing w:before="100" w:beforeAutospacing="1" w:after="100" w:afterAutospacing="1" w:line="240" w:lineRule="auto"/>
      <w:jc w:val="right"/>
      <w:textAlignment w:val="center"/>
    </w:pPr>
    <w:rPr>
      <w:rFonts w:ascii="Times New Roman" w:eastAsia="Times New Roman" w:hAnsi="Times New Roman"/>
      <w:b/>
      <w:bCs/>
      <w:sz w:val="16"/>
      <w:szCs w:val="16"/>
      <w:lang w:val="es-ES" w:eastAsia="es-ES"/>
    </w:rPr>
  </w:style>
  <w:style w:type="paragraph" w:customStyle="1" w:styleId="xl296">
    <w:name w:val="xl296"/>
    <w:basedOn w:val="Normal"/>
    <w:rsid w:val="00033A69"/>
    <w:pPr>
      <w:pBdr>
        <w:bottom w:val="single" w:sz="4" w:space="0" w:color="2F75B5"/>
        <w:right w:val="single" w:sz="4" w:space="0" w:color="2F75B5"/>
      </w:pBdr>
      <w:shd w:val="clear" w:color="000000" w:fill="DDEBF7"/>
      <w:spacing w:before="100" w:beforeAutospacing="1" w:after="100" w:afterAutospacing="1" w:line="240" w:lineRule="auto"/>
      <w:jc w:val="right"/>
      <w:textAlignment w:val="center"/>
    </w:pPr>
    <w:rPr>
      <w:rFonts w:ascii="Times New Roman" w:eastAsia="Times New Roman" w:hAnsi="Times New Roman"/>
      <w:b/>
      <w:bCs/>
      <w:sz w:val="16"/>
      <w:szCs w:val="16"/>
      <w:lang w:val="es-ES" w:eastAsia="es-ES"/>
    </w:rPr>
  </w:style>
  <w:style w:type="paragraph" w:customStyle="1" w:styleId="xl297">
    <w:name w:val="xl297"/>
    <w:basedOn w:val="Normal"/>
    <w:rsid w:val="00033A69"/>
    <w:pPr>
      <w:pBdr>
        <w:top w:val="single" w:sz="4" w:space="0" w:color="2F75B5"/>
        <w:left w:val="single" w:sz="4" w:space="0" w:color="2F75B5"/>
      </w:pBdr>
      <w:spacing w:before="100" w:beforeAutospacing="1" w:after="100" w:afterAutospacing="1" w:line="240" w:lineRule="auto"/>
      <w:jc w:val="center"/>
      <w:textAlignment w:val="center"/>
    </w:pPr>
    <w:rPr>
      <w:rFonts w:ascii="Times New Roman" w:eastAsia="Times New Roman" w:hAnsi="Times New Roman"/>
      <w:sz w:val="16"/>
      <w:szCs w:val="16"/>
      <w:lang w:val="es-ES" w:eastAsia="es-ES"/>
    </w:rPr>
  </w:style>
  <w:style w:type="paragraph" w:customStyle="1" w:styleId="xl298">
    <w:name w:val="xl298"/>
    <w:basedOn w:val="Normal"/>
    <w:rsid w:val="00033A69"/>
    <w:pPr>
      <w:pBdr>
        <w:top w:val="single" w:sz="4" w:space="0" w:color="2F75B5"/>
      </w:pBdr>
      <w:spacing w:before="100" w:beforeAutospacing="1" w:after="100" w:afterAutospacing="1" w:line="240" w:lineRule="auto"/>
      <w:jc w:val="center"/>
      <w:textAlignment w:val="center"/>
    </w:pPr>
    <w:rPr>
      <w:rFonts w:ascii="Times New Roman" w:eastAsia="Times New Roman" w:hAnsi="Times New Roman"/>
      <w:sz w:val="16"/>
      <w:szCs w:val="16"/>
      <w:lang w:val="es-ES" w:eastAsia="es-ES"/>
    </w:rPr>
  </w:style>
  <w:style w:type="paragraph" w:customStyle="1" w:styleId="xl299">
    <w:name w:val="xl299"/>
    <w:basedOn w:val="Normal"/>
    <w:rsid w:val="00033A69"/>
    <w:pPr>
      <w:pBdr>
        <w:top w:val="single" w:sz="4" w:space="0" w:color="2F75B5"/>
        <w:right w:val="single" w:sz="4" w:space="0" w:color="2F75B5"/>
      </w:pBdr>
      <w:spacing w:before="100" w:beforeAutospacing="1" w:after="100" w:afterAutospacing="1" w:line="240" w:lineRule="auto"/>
      <w:jc w:val="center"/>
      <w:textAlignment w:val="center"/>
    </w:pPr>
    <w:rPr>
      <w:rFonts w:ascii="Times New Roman" w:eastAsia="Times New Roman" w:hAnsi="Times New Roman"/>
      <w:sz w:val="16"/>
      <w:szCs w:val="16"/>
      <w:lang w:val="es-ES" w:eastAsia="es-ES"/>
    </w:rPr>
  </w:style>
  <w:style w:type="paragraph" w:customStyle="1" w:styleId="xl300">
    <w:name w:val="xl300"/>
    <w:basedOn w:val="Normal"/>
    <w:rsid w:val="00033A69"/>
    <w:pPr>
      <w:pBdr>
        <w:left w:val="single" w:sz="4" w:space="0" w:color="2F75B5"/>
      </w:pBdr>
      <w:spacing w:before="100" w:beforeAutospacing="1" w:after="100" w:afterAutospacing="1" w:line="240" w:lineRule="auto"/>
      <w:jc w:val="center"/>
      <w:textAlignment w:val="center"/>
    </w:pPr>
    <w:rPr>
      <w:rFonts w:ascii="Times New Roman" w:eastAsia="Times New Roman" w:hAnsi="Times New Roman"/>
      <w:sz w:val="16"/>
      <w:szCs w:val="16"/>
      <w:lang w:val="es-ES" w:eastAsia="es-ES"/>
    </w:rPr>
  </w:style>
  <w:style w:type="paragraph" w:customStyle="1" w:styleId="xl301">
    <w:name w:val="xl301"/>
    <w:basedOn w:val="Normal"/>
    <w:rsid w:val="00033A69"/>
    <w:pPr>
      <w:spacing w:before="100" w:beforeAutospacing="1" w:after="100" w:afterAutospacing="1" w:line="240" w:lineRule="auto"/>
      <w:jc w:val="center"/>
      <w:textAlignment w:val="center"/>
    </w:pPr>
    <w:rPr>
      <w:rFonts w:ascii="Times New Roman" w:eastAsia="Times New Roman" w:hAnsi="Times New Roman"/>
      <w:sz w:val="16"/>
      <w:szCs w:val="16"/>
      <w:lang w:val="es-ES" w:eastAsia="es-ES"/>
    </w:rPr>
  </w:style>
  <w:style w:type="paragraph" w:customStyle="1" w:styleId="xl302">
    <w:name w:val="xl302"/>
    <w:basedOn w:val="Normal"/>
    <w:rsid w:val="00033A69"/>
    <w:pPr>
      <w:pBdr>
        <w:right w:val="single" w:sz="4" w:space="0" w:color="2F75B5"/>
      </w:pBdr>
      <w:spacing w:before="100" w:beforeAutospacing="1" w:after="100" w:afterAutospacing="1" w:line="240" w:lineRule="auto"/>
      <w:jc w:val="center"/>
      <w:textAlignment w:val="center"/>
    </w:pPr>
    <w:rPr>
      <w:rFonts w:ascii="Times New Roman" w:eastAsia="Times New Roman" w:hAnsi="Times New Roman"/>
      <w:sz w:val="16"/>
      <w:szCs w:val="16"/>
      <w:lang w:val="es-ES" w:eastAsia="es-ES"/>
    </w:rPr>
  </w:style>
  <w:style w:type="paragraph" w:customStyle="1" w:styleId="xl303">
    <w:name w:val="xl303"/>
    <w:basedOn w:val="Normal"/>
    <w:rsid w:val="00033A69"/>
    <w:pPr>
      <w:pBdr>
        <w:left w:val="single" w:sz="4" w:space="0" w:color="2F75B5"/>
        <w:bottom w:val="single" w:sz="4" w:space="0" w:color="2F75B5"/>
      </w:pBdr>
      <w:spacing w:before="100" w:beforeAutospacing="1" w:after="100" w:afterAutospacing="1" w:line="240" w:lineRule="auto"/>
      <w:jc w:val="center"/>
      <w:textAlignment w:val="center"/>
    </w:pPr>
    <w:rPr>
      <w:rFonts w:ascii="Times New Roman" w:eastAsia="Times New Roman" w:hAnsi="Times New Roman"/>
      <w:sz w:val="16"/>
      <w:szCs w:val="16"/>
      <w:lang w:val="es-ES" w:eastAsia="es-ES"/>
    </w:rPr>
  </w:style>
  <w:style w:type="paragraph" w:customStyle="1" w:styleId="xl304">
    <w:name w:val="xl304"/>
    <w:basedOn w:val="Normal"/>
    <w:rsid w:val="00033A69"/>
    <w:pPr>
      <w:pBdr>
        <w:bottom w:val="single" w:sz="4" w:space="0" w:color="2F75B5"/>
      </w:pBdr>
      <w:spacing w:before="100" w:beforeAutospacing="1" w:after="100" w:afterAutospacing="1" w:line="240" w:lineRule="auto"/>
      <w:jc w:val="center"/>
      <w:textAlignment w:val="center"/>
    </w:pPr>
    <w:rPr>
      <w:rFonts w:ascii="Times New Roman" w:eastAsia="Times New Roman" w:hAnsi="Times New Roman"/>
      <w:sz w:val="16"/>
      <w:szCs w:val="16"/>
      <w:lang w:val="es-ES" w:eastAsia="es-ES"/>
    </w:rPr>
  </w:style>
  <w:style w:type="paragraph" w:customStyle="1" w:styleId="xl305">
    <w:name w:val="xl305"/>
    <w:basedOn w:val="Normal"/>
    <w:rsid w:val="00033A69"/>
    <w:pPr>
      <w:pBdr>
        <w:bottom w:val="single" w:sz="4" w:space="0" w:color="2F75B5"/>
        <w:right w:val="single" w:sz="4" w:space="0" w:color="2F75B5"/>
      </w:pBdr>
      <w:spacing w:before="100" w:beforeAutospacing="1" w:after="100" w:afterAutospacing="1" w:line="240" w:lineRule="auto"/>
      <w:jc w:val="center"/>
      <w:textAlignment w:val="center"/>
    </w:pPr>
    <w:rPr>
      <w:rFonts w:ascii="Times New Roman" w:eastAsia="Times New Roman" w:hAnsi="Times New Roman"/>
      <w:sz w:val="16"/>
      <w:szCs w:val="16"/>
      <w:lang w:val="es-ES" w:eastAsia="es-ES"/>
    </w:rPr>
  </w:style>
  <w:style w:type="paragraph" w:customStyle="1" w:styleId="xl306">
    <w:name w:val="xl306"/>
    <w:basedOn w:val="Normal"/>
    <w:rsid w:val="00033A69"/>
    <w:pPr>
      <w:pBdr>
        <w:top w:val="single" w:sz="4" w:space="0" w:color="2F75B5"/>
      </w:pBdr>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307">
    <w:name w:val="xl307"/>
    <w:basedOn w:val="Normal"/>
    <w:rsid w:val="00033A69"/>
    <w:pPr>
      <w:pBdr>
        <w:left w:val="single" w:sz="4" w:space="0" w:color="2F75B5"/>
      </w:pBdr>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308">
    <w:name w:val="xl308"/>
    <w:basedOn w:val="Normal"/>
    <w:rsid w:val="00033A69"/>
    <w:pPr>
      <w:pBdr>
        <w:right w:val="single" w:sz="4" w:space="0" w:color="2F75B5"/>
      </w:pBdr>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309">
    <w:name w:val="xl309"/>
    <w:basedOn w:val="Normal"/>
    <w:rsid w:val="00033A69"/>
    <w:pPr>
      <w:pBdr>
        <w:left w:val="single" w:sz="4" w:space="0" w:color="2F75B5"/>
        <w:bottom w:val="single" w:sz="4" w:space="0" w:color="2F75B5"/>
      </w:pBdr>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310">
    <w:name w:val="xl310"/>
    <w:basedOn w:val="Normal"/>
    <w:rsid w:val="00033A69"/>
    <w:pPr>
      <w:pBdr>
        <w:bottom w:val="single" w:sz="4" w:space="0" w:color="2F75B5"/>
      </w:pBdr>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311">
    <w:name w:val="xl311"/>
    <w:basedOn w:val="Normal"/>
    <w:rsid w:val="00033A69"/>
    <w:pPr>
      <w:pBdr>
        <w:bottom w:val="single" w:sz="4" w:space="0" w:color="2F75B5"/>
        <w:right w:val="single" w:sz="4" w:space="0" w:color="2F75B5"/>
      </w:pBdr>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312">
    <w:name w:val="xl312"/>
    <w:basedOn w:val="Normal"/>
    <w:rsid w:val="00033A69"/>
    <w:pPr>
      <w:pBdr>
        <w:top w:val="single" w:sz="4" w:space="0" w:color="2F75B5"/>
        <w:left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sz w:val="16"/>
      <w:szCs w:val="16"/>
      <w:lang w:val="es-ES" w:eastAsia="es-ES"/>
    </w:rPr>
  </w:style>
  <w:style w:type="paragraph" w:customStyle="1" w:styleId="xl313">
    <w:name w:val="xl313"/>
    <w:basedOn w:val="Normal"/>
    <w:rsid w:val="00033A69"/>
    <w:pPr>
      <w:pBdr>
        <w:top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sz w:val="16"/>
      <w:szCs w:val="16"/>
      <w:lang w:val="es-ES" w:eastAsia="es-ES"/>
    </w:rPr>
  </w:style>
  <w:style w:type="paragraph" w:customStyle="1" w:styleId="xl314">
    <w:name w:val="xl314"/>
    <w:basedOn w:val="Normal"/>
    <w:rsid w:val="00033A69"/>
    <w:pPr>
      <w:pBdr>
        <w:top w:val="single" w:sz="4" w:space="0" w:color="2F75B5"/>
        <w:right w:val="single" w:sz="4" w:space="0" w:color="2F75B5"/>
      </w:pBdr>
      <w:shd w:val="clear" w:color="000000" w:fill="DDEBF7"/>
      <w:spacing w:before="100" w:beforeAutospacing="1" w:after="100" w:afterAutospacing="1" w:line="240" w:lineRule="auto"/>
      <w:textAlignment w:val="center"/>
    </w:pPr>
    <w:rPr>
      <w:rFonts w:ascii="Times New Roman" w:eastAsia="Times New Roman" w:hAnsi="Times New Roman"/>
      <w:sz w:val="16"/>
      <w:szCs w:val="16"/>
      <w:lang w:val="es-ES" w:eastAsia="es-ES"/>
    </w:rPr>
  </w:style>
  <w:style w:type="paragraph" w:customStyle="1" w:styleId="xl315">
    <w:name w:val="xl315"/>
    <w:basedOn w:val="Normal"/>
    <w:rsid w:val="00033A69"/>
    <w:pPr>
      <w:pBdr>
        <w:top w:val="single" w:sz="4" w:space="0" w:color="2F75B5"/>
        <w:left w:val="single" w:sz="4" w:space="0" w:color="2F75B5"/>
        <w:bottom w:val="single" w:sz="4" w:space="0" w:color="2F75B5"/>
      </w:pBdr>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316">
    <w:name w:val="xl316"/>
    <w:basedOn w:val="Normal"/>
    <w:rsid w:val="00033A69"/>
    <w:pPr>
      <w:pBdr>
        <w:top w:val="single" w:sz="4" w:space="0" w:color="2F75B5"/>
        <w:bottom w:val="single" w:sz="4" w:space="0" w:color="2F75B5"/>
      </w:pBdr>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customStyle="1" w:styleId="xl317">
    <w:name w:val="xl317"/>
    <w:basedOn w:val="Normal"/>
    <w:rsid w:val="00033A69"/>
    <w:pPr>
      <w:pBdr>
        <w:top w:val="single" w:sz="4" w:space="0" w:color="2F75B5"/>
        <w:bottom w:val="single" w:sz="4" w:space="0" w:color="2F75B5"/>
        <w:right w:val="single" w:sz="4" w:space="0" w:color="2F75B5"/>
      </w:pBdr>
      <w:spacing w:before="100" w:beforeAutospacing="1" w:after="100" w:afterAutospacing="1" w:line="240" w:lineRule="auto"/>
      <w:jc w:val="center"/>
      <w:textAlignment w:val="center"/>
    </w:pPr>
    <w:rPr>
      <w:rFonts w:ascii="Times New Roman" w:eastAsia="Times New Roman" w:hAnsi="Times New Roman"/>
      <w:b/>
      <w:bCs/>
      <w:sz w:val="16"/>
      <w:szCs w:val="16"/>
      <w:lang w:val="es-ES" w:eastAsia="es-ES"/>
    </w:rPr>
  </w:style>
  <w:style w:type="paragraph" w:styleId="Sinespaciado">
    <w:name w:val="No Spacing"/>
    <w:link w:val="SinespaciadoCar"/>
    <w:uiPriority w:val="1"/>
    <w:qFormat/>
    <w:rsid w:val="00C11ACB"/>
    <w:pPr>
      <w:widowControl w:val="0"/>
      <w:spacing w:after="0" w:line="240" w:lineRule="auto"/>
    </w:pPr>
    <w:rPr>
      <w:lang w:val="en-US"/>
    </w:rPr>
  </w:style>
  <w:style w:type="character" w:customStyle="1" w:styleId="SinespaciadoCar">
    <w:name w:val="Sin espaciado Car"/>
    <w:link w:val="Sinespaciado"/>
    <w:uiPriority w:val="1"/>
    <w:rsid w:val="00C11ACB"/>
    <w:rPr>
      <w:lang w:val="en-US"/>
    </w:rPr>
  </w:style>
  <w:style w:type="table" w:customStyle="1" w:styleId="Tablaconcuadrcula12">
    <w:name w:val="Tabla con cuadrícula12"/>
    <w:basedOn w:val="Tablanormal"/>
    <w:uiPriority w:val="39"/>
    <w:rsid w:val="006A3FD0"/>
    <w:pPr>
      <w:spacing w:after="0" w:line="240" w:lineRule="auto"/>
    </w:pPr>
    <w:rPr>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6A3FD0"/>
    <w:pPr>
      <w:spacing w:after="0" w:line="240" w:lineRule="auto"/>
    </w:pPr>
    <w:rPr>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99"/>
    <w:unhideWhenUsed/>
    <w:rsid w:val="00464586"/>
    <w:pPr>
      <w:spacing w:after="120"/>
    </w:pPr>
  </w:style>
  <w:style w:type="character" w:customStyle="1" w:styleId="TextoindependienteCar">
    <w:name w:val="Texto independiente Car"/>
    <w:basedOn w:val="Fuentedeprrafopredeter"/>
    <w:link w:val="Textoindependiente"/>
    <w:uiPriority w:val="99"/>
    <w:rsid w:val="00464586"/>
    <w:rPr>
      <w:rFonts w:ascii="Calibri" w:eastAsia="Calibri" w:hAnsi="Calibri" w:cs="Times New Roman"/>
      <w:lang w:val="es-PE"/>
    </w:rPr>
  </w:style>
  <w:style w:type="table" w:customStyle="1" w:styleId="TableNormal">
    <w:name w:val="Table Normal"/>
    <w:uiPriority w:val="2"/>
    <w:semiHidden/>
    <w:unhideWhenUsed/>
    <w:qFormat/>
    <w:rsid w:val="00464586"/>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64586"/>
    <w:pPr>
      <w:widowControl w:val="0"/>
      <w:spacing w:after="0" w:line="240" w:lineRule="auto"/>
    </w:pPr>
    <w:rPr>
      <w:rFonts w:eastAsia="Arial" w:cs="Arial"/>
      <w:lang w:val="en-US"/>
    </w:rPr>
  </w:style>
  <w:style w:type="paragraph" w:styleId="Asuntodelcomentario">
    <w:name w:val="annotation subject"/>
    <w:basedOn w:val="Textocomentario"/>
    <w:next w:val="Textocomentario"/>
    <w:link w:val="AsuntodelcomentarioCar"/>
    <w:uiPriority w:val="99"/>
    <w:semiHidden/>
    <w:unhideWhenUsed/>
    <w:rsid w:val="00107E19"/>
    <w:pPr>
      <w:spacing w:after="160"/>
    </w:pPr>
    <w:rPr>
      <w:b/>
      <w:bCs/>
      <w:lang w:val="es-PE"/>
    </w:rPr>
  </w:style>
  <w:style w:type="character" w:customStyle="1" w:styleId="AsuntodelcomentarioCar">
    <w:name w:val="Asunto del comentario Car"/>
    <w:basedOn w:val="TextocomentarioCar"/>
    <w:link w:val="Asuntodelcomentario"/>
    <w:uiPriority w:val="99"/>
    <w:semiHidden/>
    <w:rsid w:val="00107E19"/>
    <w:rPr>
      <w:rFonts w:ascii="Calibri" w:eastAsia="Calibri" w:hAnsi="Calibri" w:cs="Times New Roman"/>
      <w:b/>
      <w:bCs/>
      <w:sz w:val="20"/>
      <w:szCs w:val="20"/>
      <w:lang w:val="es-PE"/>
    </w:rPr>
  </w:style>
  <w:style w:type="character" w:customStyle="1" w:styleId="Mencinsinresolver1">
    <w:name w:val="Mención sin resolver1"/>
    <w:basedOn w:val="Fuentedeprrafopredeter"/>
    <w:uiPriority w:val="99"/>
    <w:semiHidden/>
    <w:unhideWhenUsed/>
    <w:rsid w:val="003F697A"/>
    <w:rPr>
      <w:color w:val="605E5C"/>
      <w:shd w:val="clear" w:color="auto" w:fill="E1DFDD"/>
    </w:rPr>
  </w:style>
  <w:style w:type="character" w:customStyle="1" w:styleId="Ttulo1Car">
    <w:name w:val="Título 1 Car"/>
    <w:basedOn w:val="Fuentedeprrafopredeter"/>
    <w:link w:val="Ttulo1"/>
    <w:uiPriority w:val="9"/>
    <w:rsid w:val="00E75314"/>
    <w:rPr>
      <w:rFonts w:ascii="Arial" w:eastAsia="Arial" w:hAnsi="Arial" w:cstheme="majorBidi"/>
      <w:b/>
      <w:sz w:val="24"/>
      <w:szCs w:val="24"/>
      <w:lang w:val="es-PE"/>
    </w:rPr>
  </w:style>
  <w:style w:type="paragraph" w:styleId="TtuloTDC">
    <w:name w:val="TOC Heading"/>
    <w:basedOn w:val="Ttulo1"/>
    <w:next w:val="Normal"/>
    <w:uiPriority w:val="39"/>
    <w:unhideWhenUsed/>
    <w:qFormat/>
    <w:rsid w:val="00CD4BC9"/>
    <w:pPr>
      <w:outlineLvl w:val="9"/>
    </w:pPr>
    <w:rPr>
      <w:lang w:val="en-US"/>
    </w:rPr>
  </w:style>
  <w:style w:type="paragraph" w:styleId="TDC1">
    <w:name w:val="toc 1"/>
    <w:basedOn w:val="Normal"/>
    <w:next w:val="Normal"/>
    <w:autoRedefine/>
    <w:uiPriority w:val="39"/>
    <w:unhideWhenUsed/>
    <w:rsid w:val="00CD4BC9"/>
    <w:pPr>
      <w:spacing w:after="100"/>
    </w:pPr>
  </w:style>
  <w:style w:type="character" w:customStyle="1" w:styleId="Ttulo2Car">
    <w:name w:val="Título 2 Car"/>
    <w:basedOn w:val="Fuentedeprrafopredeter"/>
    <w:link w:val="Ttulo2"/>
    <w:uiPriority w:val="9"/>
    <w:rsid w:val="00E75314"/>
    <w:rPr>
      <w:rFonts w:ascii="Arial" w:eastAsiaTheme="majorEastAsia" w:hAnsi="Arial" w:cstheme="majorBidi"/>
      <w:b/>
      <w:sz w:val="26"/>
      <w:szCs w:val="26"/>
      <w:lang w:val="es-PE"/>
    </w:rPr>
  </w:style>
  <w:style w:type="character" w:customStyle="1" w:styleId="Ttulo3Car">
    <w:name w:val="Título 3 Car"/>
    <w:basedOn w:val="Fuentedeprrafopredeter"/>
    <w:link w:val="Ttulo3"/>
    <w:uiPriority w:val="9"/>
    <w:rsid w:val="00E75314"/>
    <w:rPr>
      <w:rFonts w:eastAsiaTheme="majorEastAsia" w:cstheme="minorHAnsi"/>
      <w:b/>
      <w:lang w:val="es-PE"/>
    </w:rPr>
  </w:style>
  <w:style w:type="paragraph" w:styleId="TDC2">
    <w:name w:val="toc 2"/>
    <w:basedOn w:val="Normal"/>
    <w:next w:val="Normal"/>
    <w:autoRedefine/>
    <w:uiPriority w:val="39"/>
    <w:unhideWhenUsed/>
    <w:rsid w:val="00713BA8"/>
    <w:pPr>
      <w:spacing w:after="100"/>
      <w:ind w:left="220"/>
    </w:pPr>
  </w:style>
  <w:style w:type="paragraph" w:styleId="TDC3">
    <w:name w:val="toc 3"/>
    <w:basedOn w:val="Normal"/>
    <w:next w:val="Normal"/>
    <w:autoRedefine/>
    <w:uiPriority w:val="39"/>
    <w:unhideWhenUsed/>
    <w:rsid w:val="00713BA8"/>
    <w:pPr>
      <w:spacing w:after="100"/>
      <w:ind w:left="440"/>
    </w:pPr>
  </w:style>
  <w:style w:type="table" w:customStyle="1" w:styleId="Tablaconcuadrcula3">
    <w:name w:val="Tabla con cuadrícula3"/>
    <w:basedOn w:val="Tablanormal"/>
    <w:next w:val="Tablaconcuadrcula"/>
    <w:uiPriority w:val="39"/>
    <w:rsid w:val="00E75314"/>
    <w:pPr>
      <w:spacing w:after="0" w:line="240" w:lineRule="auto"/>
    </w:pPr>
    <w:rPr>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E75314"/>
    <w:pPr>
      <w:spacing w:after="0" w:line="240" w:lineRule="auto"/>
    </w:pPr>
    <w:rPr>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E75314"/>
    <w:pPr>
      <w:spacing w:after="0" w:line="240" w:lineRule="auto"/>
    </w:pPr>
    <w:rPr>
      <w:rFonts w:ascii="Calibri" w:eastAsia="Calibri" w:hAnsi="Calibri" w:cs="Times New Roman"/>
      <w:sz w:val="20"/>
      <w:szCs w:val="20"/>
      <w:lang w:val="es-PE"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E75314"/>
    <w:pPr>
      <w:spacing w:after="0" w:line="240" w:lineRule="auto"/>
    </w:pPr>
    <w:rPr>
      <w:rFonts w:ascii="Calibri" w:eastAsia="Calibri" w:hAnsi="Calibri" w:cs="Times New Roman"/>
      <w:sz w:val="20"/>
      <w:szCs w:val="20"/>
      <w:lang w:val="es-PE"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173860">
      <w:bodyDiv w:val="1"/>
      <w:marLeft w:val="0"/>
      <w:marRight w:val="0"/>
      <w:marTop w:val="0"/>
      <w:marBottom w:val="0"/>
      <w:divBdr>
        <w:top w:val="none" w:sz="0" w:space="0" w:color="auto"/>
        <w:left w:val="none" w:sz="0" w:space="0" w:color="auto"/>
        <w:bottom w:val="none" w:sz="0" w:space="0" w:color="auto"/>
        <w:right w:val="none" w:sz="0" w:space="0" w:color="auto"/>
      </w:divBdr>
    </w:div>
    <w:div w:id="71239795">
      <w:bodyDiv w:val="1"/>
      <w:marLeft w:val="0"/>
      <w:marRight w:val="0"/>
      <w:marTop w:val="0"/>
      <w:marBottom w:val="0"/>
      <w:divBdr>
        <w:top w:val="none" w:sz="0" w:space="0" w:color="auto"/>
        <w:left w:val="none" w:sz="0" w:space="0" w:color="auto"/>
        <w:bottom w:val="none" w:sz="0" w:space="0" w:color="auto"/>
        <w:right w:val="none" w:sz="0" w:space="0" w:color="auto"/>
      </w:divBdr>
    </w:div>
    <w:div w:id="135148968">
      <w:bodyDiv w:val="1"/>
      <w:marLeft w:val="0"/>
      <w:marRight w:val="0"/>
      <w:marTop w:val="0"/>
      <w:marBottom w:val="0"/>
      <w:divBdr>
        <w:top w:val="none" w:sz="0" w:space="0" w:color="auto"/>
        <w:left w:val="none" w:sz="0" w:space="0" w:color="auto"/>
        <w:bottom w:val="none" w:sz="0" w:space="0" w:color="auto"/>
        <w:right w:val="none" w:sz="0" w:space="0" w:color="auto"/>
      </w:divBdr>
    </w:div>
    <w:div w:id="208499327">
      <w:bodyDiv w:val="1"/>
      <w:marLeft w:val="0"/>
      <w:marRight w:val="0"/>
      <w:marTop w:val="0"/>
      <w:marBottom w:val="0"/>
      <w:divBdr>
        <w:top w:val="none" w:sz="0" w:space="0" w:color="auto"/>
        <w:left w:val="none" w:sz="0" w:space="0" w:color="auto"/>
        <w:bottom w:val="none" w:sz="0" w:space="0" w:color="auto"/>
        <w:right w:val="none" w:sz="0" w:space="0" w:color="auto"/>
      </w:divBdr>
    </w:div>
    <w:div w:id="229073092">
      <w:bodyDiv w:val="1"/>
      <w:marLeft w:val="0"/>
      <w:marRight w:val="0"/>
      <w:marTop w:val="0"/>
      <w:marBottom w:val="0"/>
      <w:divBdr>
        <w:top w:val="none" w:sz="0" w:space="0" w:color="auto"/>
        <w:left w:val="none" w:sz="0" w:space="0" w:color="auto"/>
        <w:bottom w:val="none" w:sz="0" w:space="0" w:color="auto"/>
        <w:right w:val="none" w:sz="0" w:space="0" w:color="auto"/>
      </w:divBdr>
    </w:div>
    <w:div w:id="252208552">
      <w:bodyDiv w:val="1"/>
      <w:marLeft w:val="0"/>
      <w:marRight w:val="0"/>
      <w:marTop w:val="0"/>
      <w:marBottom w:val="0"/>
      <w:divBdr>
        <w:top w:val="none" w:sz="0" w:space="0" w:color="auto"/>
        <w:left w:val="none" w:sz="0" w:space="0" w:color="auto"/>
        <w:bottom w:val="none" w:sz="0" w:space="0" w:color="auto"/>
        <w:right w:val="none" w:sz="0" w:space="0" w:color="auto"/>
      </w:divBdr>
    </w:div>
    <w:div w:id="267782764">
      <w:bodyDiv w:val="1"/>
      <w:marLeft w:val="0"/>
      <w:marRight w:val="0"/>
      <w:marTop w:val="0"/>
      <w:marBottom w:val="0"/>
      <w:divBdr>
        <w:top w:val="none" w:sz="0" w:space="0" w:color="auto"/>
        <w:left w:val="none" w:sz="0" w:space="0" w:color="auto"/>
        <w:bottom w:val="none" w:sz="0" w:space="0" w:color="auto"/>
        <w:right w:val="none" w:sz="0" w:space="0" w:color="auto"/>
      </w:divBdr>
    </w:div>
    <w:div w:id="307904150">
      <w:bodyDiv w:val="1"/>
      <w:marLeft w:val="0"/>
      <w:marRight w:val="0"/>
      <w:marTop w:val="0"/>
      <w:marBottom w:val="0"/>
      <w:divBdr>
        <w:top w:val="none" w:sz="0" w:space="0" w:color="auto"/>
        <w:left w:val="none" w:sz="0" w:space="0" w:color="auto"/>
        <w:bottom w:val="none" w:sz="0" w:space="0" w:color="auto"/>
        <w:right w:val="none" w:sz="0" w:space="0" w:color="auto"/>
      </w:divBdr>
    </w:div>
    <w:div w:id="369455244">
      <w:bodyDiv w:val="1"/>
      <w:marLeft w:val="0"/>
      <w:marRight w:val="0"/>
      <w:marTop w:val="0"/>
      <w:marBottom w:val="0"/>
      <w:divBdr>
        <w:top w:val="none" w:sz="0" w:space="0" w:color="auto"/>
        <w:left w:val="none" w:sz="0" w:space="0" w:color="auto"/>
        <w:bottom w:val="none" w:sz="0" w:space="0" w:color="auto"/>
        <w:right w:val="none" w:sz="0" w:space="0" w:color="auto"/>
      </w:divBdr>
    </w:div>
    <w:div w:id="467164191">
      <w:bodyDiv w:val="1"/>
      <w:marLeft w:val="0"/>
      <w:marRight w:val="0"/>
      <w:marTop w:val="0"/>
      <w:marBottom w:val="0"/>
      <w:divBdr>
        <w:top w:val="none" w:sz="0" w:space="0" w:color="auto"/>
        <w:left w:val="none" w:sz="0" w:space="0" w:color="auto"/>
        <w:bottom w:val="none" w:sz="0" w:space="0" w:color="auto"/>
        <w:right w:val="none" w:sz="0" w:space="0" w:color="auto"/>
      </w:divBdr>
    </w:div>
    <w:div w:id="493954313">
      <w:bodyDiv w:val="1"/>
      <w:marLeft w:val="0"/>
      <w:marRight w:val="0"/>
      <w:marTop w:val="0"/>
      <w:marBottom w:val="0"/>
      <w:divBdr>
        <w:top w:val="none" w:sz="0" w:space="0" w:color="auto"/>
        <w:left w:val="none" w:sz="0" w:space="0" w:color="auto"/>
        <w:bottom w:val="none" w:sz="0" w:space="0" w:color="auto"/>
        <w:right w:val="none" w:sz="0" w:space="0" w:color="auto"/>
      </w:divBdr>
    </w:div>
    <w:div w:id="496577924">
      <w:bodyDiv w:val="1"/>
      <w:marLeft w:val="0"/>
      <w:marRight w:val="0"/>
      <w:marTop w:val="0"/>
      <w:marBottom w:val="0"/>
      <w:divBdr>
        <w:top w:val="none" w:sz="0" w:space="0" w:color="auto"/>
        <w:left w:val="none" w:sz="0" w:space="0" w:color="auto"/>
        <w:bottom w:val="none" w:sz="0" w:space="0" w:color="auto"/>
        <w:right w:val="none" w:sz="0" w:space="0" w:color="auto"/>
      </w:divBdr>
    </w:div>
    <w:div w:id="519703057">
      <w:bodyDiv w:val="1"/>
      <w:marLeft w:val="0"/>
      <w:marRight w:val="0"/>
      <w:marTop w:val="0"/>
      <w:marBottom w:val="0"/>
      <w:divBdr>
        <w:top w:val="none" w:sz="0" w:space="0" w:color="auto"/>
        <w:left w:val="none" w:sz="0" w:space="0" w:color="auto"/>
        <w:bottom w:val="none" w:sz="0" w:space="0" w:color="auto"/>
        <w:right w:val="none" w:sz="0" w:space="0" w:color="auto"/>
      </w:divBdr>
    </w:div>
    <w:div w:id="734857934">
      <w:bodyDiv w:val="1"/>
      <w:marLeft w:val="0"/>
      <w:marRight w:val="0"/>
      <w:marTop w:val="0"/>
      <w:marBottom w:val="0"/>
      <w:divBdr>
        <w:top w:val="none" w:sz="0" w:space="0" w:color="auto"/>
        <w:left w:val="none" w:sz="0" w:space="0" w:color="auto"/>
        <w:bottom w:val="none" w:sz="0" w:space="0" w:color="auto"/>
        <w:right w:val="none" w:sz="0" w:space="0" w:color="auto"/>
      </w:divBdr>
    </w:div>
    <w:div w:id="883718688">
      <w:bodyDiv w:val="1"/>
      <w:marLeft w:val="0"/>
      <w:marRight w:val="0"/>
      <w:marTop w:val="0"/>
      <w:marBottom w:val="0"/>
      <w:divBdr>
        <w:top w:val="none" w:sz="0" w:space="0" w:color="auto"/>
        <w:left w:val="none" w:sz="0" w:space="0" w:color="auto"/>
        <w:bottom w:val="none" w:sz="0" w:space="0" w:color="auto"/>
        <w:right w:val="none" w:sz="0" w:space="0" w:color="auto"/>
      </w:divBdr>
    </w:div>
    <w:div w:id="939606672">
      <w:bodyDiv w:val="1"/>
      <w:marLeft w:val="0"/>
      <w:marRight w:val="0"/>
      <w:marTop w:val="0"/>
      <w:marBottom w:val="0"/>
      <w:divBdr>
        <w:top w:val="none" w:sz="0" w:space="0" w:color="auto"/>
        <w:left w:val="none" w:sz="0" w:space="0" w:color="auto"/>
        <w:bottom w:val="none" w:sz="0" w:space="0" w:color="auto"/>
        <w:right w:val="none" w:sz="0" w:space="0" w:color="auto"/>
      </w:divBdr>
    </w:div>
    <w:div w:id="973565333">
      <w:bodyDiv w:val="1"/>
      <w:marLeft w:val="0"/>
      <w:marRight w:val="0"/>
      <w:marTop w:val="0"/>
      <w:marBottom w:val="0"/>
      <w:divBdr>
        <w:top w:val="none" w:sz="0" w:space="0" w:color="auto"/>
        <w:left w:val="none" w:sz="0" w:space="0" w:color="auto"/>
        <w:bottom w:val="none" w:sz="0" w:space="0" w:color="auto"/>
        <w:right w:val="none" w:sz="0" w:space="0" w:color="auto"/>
      </w:divBdr>
    </w:div>
    <w:div w:id="989673840">
      <w:bodyDiv w:val="1"/>
      <w:marLeft w:val="0"/>
      <w:marRight w:val="0"/>
      <w:marTop w:val="0"/>
      <w:marBottom w:val="0"/>
      <w:divBdr>
        <w:top w:val="none" w:sz="0" w:space="0" w:color="auto"/>
        <w:left w:val="none" w:sz="0" w:space="0" w:color="auto"/>
        <w:bottom w:val="none" w:sz="0" w:space="0" w:color="auto"/>
        <w:right w:val="none" w:sz="0" w:space="0" w:color="auto"/>
      </w:divBdr>
    </w:div>
    <w:div w:id="1042368061">
      <w:bodyDiv w:val="1"/>
      <w:marLeft w:val="0"/>
      <w:marRight w:val="0"/>
      <w:marTop w:val="0"/>
      <w:marBottom w:val="0"/>
      <w:divBdr>
        <w:top w:val="none" w:sz="0" w:space="0" w:color="auto"/>
        <w:left w:val="none" w:sz="0" w:space="0" w:color="auto"/>
        <w:bottom w:val="none" w:sz="0" w:space="0" w:color="auto"/>
        <w:right w:val="none" w:sz="0" w:space="0" w:color="auto"/>
      </w:divBdr>
    </w:div>
    <w:div w:id="1140270575">
      <w:bodyDiv w:val="1"/>
      <w:marLeft w:val="0"/>
      <w:marRight w:val="0"/>
      <w:marTop w:val="0"/>
      <w:marBottom w:val="0"/>
      <w:divBdr>
        <w:top w:val="none" w:sz="0" w:space="0" w:color="auto"/>
        <w:left w:val="none" w:sz="0" w:space="0" w:color="auto"/>
        <w:bottom w:val="none" w:sz="0" w:space="0" w:color="auto"/>
        <w:right w:val="none" w:sz="0" w:space="0" w:color="auto"/>
      </w:divBdr>
    </w:div>
    <w:div w:id="1180970447">
      <w:bodyDiv w:val="1"/>
      <w:marLeft w:val="0"/>
      <w:marRight w:val="0"/>
      <w:marTop w:val="0"/>
      <w:marBottom w:val="0"/>
      <w:divBdr>
        <w:top w:val="none" w:sz="0" w:space="0" w:color="auto"/>
        <w:left w:val="none" w:sz="0" w:space="0" w:color="auto"/>
        <w:bottom w:val="none" w:sz="0" w:space="0" w:color="auto"/>
        <w:right w:val="none" w:sz="0" w:space="0" w:color="auto"/>
      </w:divBdr>
    </w:div>
    <w:div w:id="1231381347">
      <w:bodyDiv w:val="1"/>
      <w:marLeft w:val="0"/>
      <w:marRight w:val="0"/>
      <w:marTop w:val="0"/>
      <w:marBottom w:val="0"/>
      <w:divBdr>
        <w:top w:val="none" w:sz="0" w:space="0" w:color="auto"/>
        <w:left w:val="none" w:sz="0" w:space="0" w:color="auto"/>
        <w:bottom w:val="none" w:sz="0" w:space="0" w:color="auto"/>
        <w:right w:val="none" w:sz="0" w:space="0" w:color="auto"/>
      </w:divBdr>
    </w:div>
    <w:div w:id="1289245330">
      <w:bodyDiv w:val="1"/>
      <w:marLeft w:val="0"/>
      <w:marRight w:val="0"/>
      <w:marTop w:val="0"/>
      <w:marBottom w:val="0"/>
      <w:divBdr>
        <w:top w:val="none" w:sz="0" w:space="0" w:color="auto"/>
        <w:left w:val="none" w:sz="0" w:space="0" w:color="auto"/>
        <w:bottom w:val="none" w:sz="0" w:space="0" w:color="auto"/>
        <w:right w:val="none" w:sz="0" w:space="0" w:color="auto"/>
      </w:divBdr>
    </w:div>
    <w:div w:id="1312099636">
      <w:bodyDiv w:val="1"/>
      <w:marLeft w:val="0"/>
      <w:marRight w:val="0"/>
      <w:marTop w:val="0"/>
      <w:marBottom w:val="0"/>
      <w:divBdr>
        <w:top w:val="none" w:sz="0" w:space="0" w:color="auto"/>
        <w:left w:val="none" w:sz="0" w:space="0" w:color="auto"/>
        <w:bottom w:val="none" w:sz="0" w:space="0" w:color="auto"/>
        <w:right w:val="none" w:sz="0" w:space="0" w:color="auto"/>
      </w:divBdr>
    </w:div>
    <w:div w:id="1334796187">
      <w:bodyDiv w:val="1"/>
      <w:marLeft w:val="0"/>
      <w:marRight w:val="0"/>
      <w:marTop w:val="0"/>
      <w:marBottom w:val="0"/>
      <w:divBdr>
        <w:top w:val="none" w:sz="0" w:space="0" w:color="auto"/>
        <w:left w:val="none" w:sz="0" w:space="0" w:color="auto"/>
        <w:bottom w:val="none" w:sz="0" w:space="0" w:color="auto"/>
        <w:right w:val="none" w:sz="0" w:space="0" w:color="auto"/>
      </w:divBdr>
    </w:div>
    <w:div w:id="1400516505">
      <w:bodyDiv w:val="1"/>
      <w:marLeft w:val="0"/>
      <w:marRight w:val="0"/>
      <w:marTop w:val="0"/>
      <w:marBottom w:val="0"/>
      <w:divBdr>
        <w:top w:val="none" w:sz="0" w:space="0" w:color="auto"/>
        <w:left w:val="none" w:sz="0" w:space="0" w:color="auto"/>
        <w:bottom w:val="none" w:sz="0" w:space="0" w:color="auto"/>
        <w:right w:val="none" w:sz="0" w:space="0" w:color="auto"/>
      </w:divBdr>
    </w:div>
    <w:div w:id="1666975965">
      <w:bodyDiv w:val="1"/>
      <w:marLeft w:val="0"/>
      <w:marRight w:val="0"/>
      <w:marTop w:val="0"/>
      <w:marBottom w:val="0"/>
      <w:divBdr>
        <w:top w:val="none" w:sz="0" w:space="0" w:color="auto"/>
        <w:left w:val="none" w:sz="0" w:space="0" w:color="auto"/>
        <w:bottom w:val="none" w:sz="0" w:space="0" w:color="auto"/>
        <w:right w:val="none" w:sz="0" w:space="0" w:color="auto"/>
      </w:divBdr>
    </w:div>
    <w:div w:id="1680888058">
      <w:bodyDiv w:val="1"/>
      <w:marLeft w:val="0"/>
      <w:marRight w:val="0"/>
      <w:marTop w:val="0"/>
      <w:marBottom w:val="0"/>
      <w:divBdr>
        <w:top w:val="none" w:sz="0" w:space="0" w:color="auto"/>
        <w:left w:val="none" w:sz="0" w:space="0" w:color="auto"/>
        <w:bottom w:val="none" w:sz="0" w:space="0" w:color="auto"/>
        <w:right w:val="none" w:sz="0" w:space="0" w:color="auto"/>
      </w:divBdr>
    </w:div>
    <w:div w:id="1696541338">
      <w:bodyDiv w:val="1"/>
      <w:marLeft w:val="0"/>
      <w:marRight w:val="0"/>
      <w:marTop w:val="0"/>
      <w:marBottom w:val="0"/>
      <w:divBdr>
        <w:top w:val="none" w:sz="0" w:space="0" w:color="auto"/>
        <w:left w:val="none" w:sz="0" w:space="0" w:color="auto"/>
        <w:bottom w:val="none" w:sz="0" w:space="0" w:color="auto"/>
        <w:right w:val="none" w:sz="0" w:space="0" w:color="auto"/>
      </w:divBdr>
    </w:div>
    <w:div w:id="1746099774">
      <w:bodyDiv w:val="1"/>
      <w:marLeft w:val="0"/>
      <w:marRight w:val="0"/>
      <w:marTop w:val="0"/>
      <w:marBottom w:val="0"/>
      <w:divBdr>
        <w:top w:val="none" w:sz="0" w:space="0" w:color="auto"/>
        <w:left w:val="none" w:sz="0" w:space="0" w:color="auto"/>
        <w:bottom w:val="none" w:sz="0" w:space="0" w:color="auto"/>
        <w:right w:val="none" w:sz="0" w:space="0" w:color="auto"/>
      </w:divBdr>
    </w:div>
    <w:div w:id="1751079402">
      <w:bodyDiv w:val="1"/>
      <w:marLeft w:val="0"/>
      <w:marRight w:val="0"/>
      <w:marTop w:val="0"/>
      <w:marBottom w:val="0"/>
      <w:divBdr>
        <w:top w:val="none" w:sz="0" w:space="0" w:color="auto"/>
        <w:left w:val="none" w:sz="0" w:space="0" w:color="auto"/>
        <w:bottom w:val="none" w:sz="0" w:space="0" w:color="auto"/>
        <w:right w:val="none" w:sz="0" w:space="0" w:color="auto"/>
      </w:divBdr>
    </w:div>
    <w:div w:id="1774126130">
      <w:bodyDiv w:val="1"/>
      <w:marLeft w:val="0"/>
      <w:marRight w:val="0"/>
      <w:marTop w:val="0"/>
      <w:marBottom w:val="0"/>
      <w:divBdr>
        <w:top w:val="none" w:sz="0" w:space="0" w:color="auto"/>
        <w:left w:val="none" w:sz="0" w:space="0" w:color="auto"/>
        <w:bottom w:val="none" w:sz="0" w:space="0" w:color="auto"/>
        <w:right w:val="none" w:sz="0" w:space="0" w:color="auto"/>
      </w:divBdr>
    </w:div>
    <w:div w:id="1797217351">
      <w:bodyDiv w:val="1"/>
      <w:marLeft w:val="0"/>
      <w:marRight w:val="0"/>
      <w:marTop w:val="0"/>
      <w:marBottom w:val="0"/>
      <w:divBdr>
        <w:top w:val="none" w:sz="0" w:space="0" w:color="auto"/>
        <w:left w:val="none" w:sz="0" w:space="0" w:color="auto"/>
        <w:bottom w:val="none" w:sz="0" w:space="0" w:color="auto"/>
        <w:right w:val="none" w:sz="0" w:space="0" w:color="auto"/>
      </w:divBdr>
    </w:div>
    <w:div w:id="1821656723">
      <w:bodyDiv w:val="1"/>
      <w:marLeft w:val="0"/>
      <w:marRight w:val="0"/>
      <w:marTop w:val="0"/>
      <w:marBottom w:val="0"/>
      <w:divBdr>
        <w:top w:val="none" w:sz="0" w:space="0" w:color="auto"/>
        <w:left w:val="none" w:sz="0" w:space="0" w:color="auto"/>
        <w:bottom w:val="none" w:sz="0" w:space="0" w:color="auto"/>
        <w:right w:val="none" w:sz="0" w:space="0" w:color="auto"/>
      </w:divBdr>
    </w:div>
    <w:div w:id="1920942165">
      <w:bodyDiv w:val="1"/>
      <w:marLeft w:val="0"/>
      <w:marRight w:val="0"/>
      <w:marTop w:val="0"/>
      <w:marBottom w:val="0"/>
      <w:divBdr>
        <w:top w:val="none" w:sz="0" w:space="0" w:color="auto"/>
        <w:left w:val="none" w:sz="0" w:space="0" w:color="auto"/>
        <w:bottom w:val="none" w:sz="0" w:space="0" w:color="auto"/>
        <w:right w:val="none" w:sz="0" w:space="0" w:color="auto"/>
      </w:divBdr>
    </w:div>
    <w:div w:id="1977222893">
      <w:bodyDiv w:val="1"/>
      <w:marLeft w:val="0"/>
      <w:marRight w:val="0"/>
      <w:marTop w:val="0"/>
      <w:marBottom w:val="0"/>
      <w:divBdr>
        <w:top w:val="none" w:sz="0" w:space="0" w:color="auto"/>
        <w:left w:val="none" w:sz="0" w:space="0" w:color="auto"/>
        <w:bottom w:val="none" w:sz="0" w:space="0" w:color="auto"/>
        <w:right w:val="none" w:sz="0" w:space="0" w:color="auto"/>
      </w:divBdr>
    </w:div>
    <w:div w:id="1988822249">
      <w:bodyDiv w:val="1"/>
      <w:marLeft w:val="0"/>
      <w:marRight w:val="0"/>
      <w:marTop w:val="0"/>
      <w:marBottom w:val="0"/>
      <w:divBdr>
        <w:top w:val="none" w:sz="0" w:space="0" w:color="auto"/>
        <w:left w:val="none" w:sz="0" w:space="0" w:color="auto"/>
        <w:bottom w:val="none" w:sz="0" w:space="0" w:color="auto"/>
        <w:right w:val="none" w:sz="0" w:space="0" w:color="auto"/>
      </w:divBdr>
    </w:div>
    <w:div w:id="2065332846">
      <w:bodyDiv w:val="1"/>
      <w:marLeft w:val="0"/>
      <w:marRight w:val="0"/>
      <w:marTop w:val="0"/>
      <w:marBottom w:val="0"/>
      <w:divBdr>
        <w:top w:val="none" w:sz="0" w:space="0" w:color="auto"/>
        <w:left w:val="none" w:sz="0" w:space="0" w:color="auto"/>
        <w:bottom w:val="none" w:sz="0" w:space="0" w:color="auto"/>
        <w:right w:val="none" w:sz="0" w:space="0" w:color="auto"/>
      </w:divBdr>
    </w:div>
    <w:div w:id="2081783768">
      <w:bodyDiv w:val="1"/>
      <w:marLeft w:val="0"/>
      <w:marRight w:val="0"/>
      <w:marTop w:val="0"/>
      <w:marBottom w:val="0"/>
      <w:divBdr>
        <w:top w:val="none" w:sz="0" w:space="0" w:color="auto"/>
        <w:left w:val="none" w:sz="0" w:space="0" w:color="auto"/>
        <w:bottom w:val="none" w:sz="0" w:space="0" w:color="auto"/>
        <w:right w:val="none" w:sz="0" w:space="0" w:color="auto"/>
      </w:divBdr>
    </w:div>
    <w:div w:id="2083913815">
      <w:bodyDiv w:val="1"/>
      <w:marLeft w:val="0"/>
      <w:marRight w:val="0"/>
      <w:marTop w:val="0"/>
      <w:marBottom w:val="0"/>
      <w:divBdr>
        <w:top w:val="none" w:sz="0" w:space="0" w:color="auto"/>
        <w:left w:val="none" w:sz="0" w:space="0" w:color="auto"/>
        <w:bottom w:val="none" w:sz="0" w:space="0" w:color="auto"/>
        <w:right w:val="none" w:sz="0" w:space="0" w:color="auto"/>
      </w:divBdr>
    </w:div>
    <w:div w:id="2101246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2.jp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microsoft.com/office/2007/relationships/hdphoto" Target="media/hdphoto1.wdp"/><Relationship Id="rId27" Type="http://schemas.openxmlformats.org/officeDocument/2006/relationships/oleObject" Target="embeddings/oleObject1.bin"/><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CD350E-DF3D-4DFA-983C-F2FF9D532D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1508</TotalTime>
  <Pages>42</Pages>
  <Words>9584</Words>
  <Characters>52716</Characters>
  <Application>Microsoft Office Word</Application>
  <DocSecurity>0</DocSecurity>
  <Lines>439</Lines>
  <Paragraphs>124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JUDITH MAGALI BARRAZA JAUREGUI</dc:creator>
  <cp:keywords/>
  <dc:description/>
  <cp:lastModifiedBy>USER</cp:lastModifiedBy>
  <cp:revision>27</cp:revision>
  <cp:lastPrinted>2020-09-01T05:26:00Z</cp:lastPrinted>
  <dcterms:created xsi:type="dcterms:W3CDTF">2020-09-30T03:20:00Z</dcterms:created>
  <dcterms:modified xsi:type="dcterms:W3CDTF">2022-12-21T20:46:00Z</dcterms:modified>
</cp:coreProperties>
</file>